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25" w:rsidRDefault="00EE2825" w:rsidP="005D063E">
      <w:pPr>
        <w:jc w:val="center"/>
        <w:rPr>
          <w:b/>
        </w:rPr>
      </w:pPr>
    </w:p>
    <w:p w:rsidR="00D5229C" w:rsidRDefault="00D5229C" w:rsidP="00D5229C">
      <w:pPr>
        <w:pStyle w:val="BodyText"/>
      </w:pPr>
    </w:p>
    <w:p w:rsidR="00D5229C" w:rsidRDefault="00D5229C" w:rsidP="00D5229C">
      <w:pPr>
        <w:pStyle w:val="BodyText"/>
      </w:pPr>
    </w:p>
    <w:p w:rsidR="00D5229C" w:rsidRDefault="00D5229C" w:rsidP="00D5229C">
      <w:pPr>
        <w:pStyle w:val="BodyText"/>
      </w:pPr>
    </w:p>
    <w:p w:rsidR="00D5229C" w:rsidRDefault="00D5229C" w:rsidP="00D5229C">
      <w:pPr>
        <w:pStyle w:val="BodyText"/>
      </w:pPr>
    </w:p>
    <w:p w:rsidR="00D5229C" w:rsidRDefault="00D5229C" w:rsidP="00D5229C">
      <w:pPr>
        <w:pStyle w:val="BodyText"/>
        <w:ind w:left="567"/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br/>
      </w:r>
    </w:p>
    <w:p w:rsidR="00D5229C" w:rsidRDefault="00D5229C" w:rsidP="00D5229C">
      <w:pPr>
        <w:pStyle w:val="BodyText"/>
        <w:ind w:left="567"/>
        <w:jc w:val="right"/>
        <w:rPr>
          <w:b/>
          <w:bCs/>
          <w:sz w:val="44"/>
          <w:szCs w:val="44"/>
        </w:rPr>
      </w:pPr>
    </w:p>
    <w:p w:rsidR="00D5229C" w:rsidRDefault="00D5229C" w:rsidP="00D5229C">
      <w:pPr>
        <w:pStyle w:val="BodyText"/>
        <w:jc w:val="right"/>
        <w:rPr>
          <w:b/>
          <w:bCs/>
          <w:sz w:val="36"/>
          <w:szCs w:val="36"/>
        </w:rPr>
      </w:pPr>
    </w:p>
    <w:p w:rsidR="00D5229C" w:rsidRDefault="00D5229C" w:rsidP="00D5229C">
      <w:pPr>
        <w:pStyle w:val="BodyText"/>
        <w:jc w:val="righ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fldChar w:fldCharType="begin"/>
      </w:r>
      <w:r>
        <w:rPr>
          <w:b/>
          <w:bCs/>
          <w:sz w:val="36"/>
          <w:szCs w:val="36"/>
        </w:rPr>
        <w:instrText xml:space="preserve"> DOCPROPERTY  Title  \* MERGEFORMAT </w:instrText>
      </w:r>
      <w:r>
        <w:rPr>
          <w:b/>
          <w:bCs/>
          <w:sz w:val="36"/>
          <w:szCs w:val="36"/>
        </w:rPr>
        <w:fldChar w:fldCharType="separate"/>
      </w:r>
      <w:r w:rsidRPr="00D5229C">
        <w:rPr>
          <w:b/>
          <w:bCs/>
          <w:sz w:val="36"/>
          <w:szCs w:val="36"/>
        </w:rPr>
        <w:t>C# implementation</w:t>
      </w:r>
      <w:r w:rsidR="00117AD9">
        <w:rPr>
          <w:b/>
          <w:bCs/>
          <w:sz w:val="36"/>
          <w:szCs w:val="36"/>
        </w:rPr>
        <w:t xml:space="preserve"> of Publication Package</w:t>
      </w:r>
      <w:r>
        <w:rPr>
          <w:b/>
          <w:bCs/>
          <w:sz w:val="36"/>
          <w:szCs w:val="36"/>
        </w:rPr>
        <w:fldChar w:fldCharType="end"/>
      </w:r>
    </w:p>
    <w:p w:rsidR="00D5229C" w:rsidRDefault="00D5229C" w:rsidP="00D5229C">
      <w:pPr>
        <w:pStyle w:val="BodyText"/>
        <w:jc w:val="right"/>
        <w:rPr>
          <w:b/>
          <w:bCs/>
          <w:sz w:val="24"/>
          <w:szCs w:val="24"/>
        </w:rPr>
      </w:pPr>
    </w:p>
    <w:p w:rsidR="0066167C" w:rsidRPr="00C777A1" w:rsidRDefault="00D5229C" w:rsidP="00C777A1">
      <w:pPr>
        <w:jc w:val="center"/>
        <w:rPr>
          <w:b/>
        </w:rPr>
      </w:pPr>
      <w:r>
        <w:br w:type="page"/>
      </w:r>
      <w:r w:rsidR="0066167C">
        <w:lastRenderedPageBreak/>
        <w:t xml:space="preserve"> 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 w:eastAsia="en-US"/>
        </w:rPr>
        <w:id w:val="99437473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47A4A" w:rsidRDefault="00D47A4A">
          <w:pPr>
            <w:pStyle w:val="TOCHeading"/>
          </w:pPr>
          <w:r>
            <w:t>Contents</w:t>
          </w:r>
        </w:p>
        <w:p w:rsidR="009E54A8" w:rsidRDefault="00D47A4A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0796951" w:history="1">
            <w:r w:rsidR="009E54A8" w:rsidRPr="00107B6E">
              <w:rPr>
                <w:rStyle w:val="Hyperlink"/>
              </w:rPr>
              <w:t>Change History</w:t>
            </w:r>
            <w:r w:rsidR="009E54A8">
              <w:rPr>
                <w:webHidden/>
              </w:rPr>
              <w:tab/>
            </w:r>
            <w:r w:rsidR="009E54A8">
              <w:rPr>
                <w:webHidden/>
              </w:rPr>
              <w:fldChar w:fldCharType="begin"/>
            </w:r>
            <w:r w:rsidR="009E54A8">
              <w:rPr>
                <w:webHidden/>
              </w:rPr>
              <w:instrText xml:space="preserve"> PAGEREF _Toc510796951 \h </w:instrText>
            </w:r>
            <w:r w:rsidR="009E54A8">
              <w:rPr>
                <w:webHidden/>
              </w:rPr>
            </w:r>
            <w:r w:rsidR="009E54A8">
              <w:rPr>
                <w:webHidden/>
              </w:rPr>
              <w:fldChar w:fldCharType="separate"/>
            </w:r>
            <w:r w:rsidR="009E54A8">
              <w:rPr>
                <w:webHidden/>
              </w:rPr>
              <w:t>3</w:t>
            </w:r>
            <w:r w:rsidR="009E54A8">
              <w:rPr>
                <w:webHidden/>
              </w:rPr>
              <w:fldChar w:fldCharType="end"/>
            </w:r>
          </w:hyperlink>
        </w:p>
        <w:p w:rsidR="009E54A8" w:rsidRDefault="00D56BB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eastAsia="en-AU"/>
            </w:rPr>
          </w:pPr>
          <w:hyperlink w:anchor="_Toc510796952" w:history="1">
            <w:r w:rsidR="009E54A8" w:rsidRPr="00107B6E">
              <w:rPr>
                <w:rStyle w:val="Hyperlink"/>
              </w:rPr>
              <w:t>C# Package structure</w:t>
            </w:r>
            <w:r w:rsidR="009E54A8">
              <w:rPr>
                <w:webHidden/>
              </w:rPr>
              <w:tab/>
            </w:r>
            <w:r w:rsidR="009E54A8">
              <w:rPr>
                <w:webHidden/>
              </w:rPr>
              <w:fldChar w:fldCharType="begin"/>
            </w:r>
            <w:r w:rsidR="009E54A8">
              <w:rPr>
                <w:webHidden/>
              </w:rPr>
              <w:instrText xml:space="preserve"> PAGEREF _Toc510796952 \h </w:instrText>
            </w:r>
            <w:r w:rsidR="009E54A8">
              <w:rPr>
                <w:webHidden/>
              </w:rPr>
            </w:r>
            <w:r w:rsidR="009E54A8">
              <w:rPr>
                <w:webHidden/>
              </w:rPr>
              <w:fldChar w:fldCharType="separate"/>
            </w:r>
            <w:r w:rsidR="009E54A8">
              <w:rPr>
                <w:webHidden/>
              </w:rPr>
              <w:t>4</w:t>
            </w:r>
            <w:r w:rsidR="009E54A8">
              <w:rPr>
                <w:webHidden/>
              </w:rPr>
              <w:fldChar w:fldCharType="end"/>
            </w:r>
          </w:hyperlink>
        </w:p>
        <w:p w:rsidR="009E54A8" w:rsidRDefault="00D56BB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lang w:eastAsia="en-AU"/>
            </w:rPr>
          </w:pPr>
          <w:hyperlink w:anchor="_Toc510796953" w:history="1">
            <w:r w:rsidR="009E54A8" w:rsidRPr="00107B6E">
              <w:rPr>
                <w:rStyle w:val="Hyperlink"/>
              </w:rPr>
              <w:t>C# Code implementation</w:t>
            </w:r>
            <w:r w:rsidR="009E54A8">
              <w:rPr>
                <w:webHidden/>
              </w:rPr>
              <w:tab/>
            </w:r>
            <w:r w:rsidR="009E54A8">
              <w:rPr>
                <w:webHidden/>
              </w:rPr>
              <w:fldChar w:fldCharType="begin"/>
            </w:r>
            <w:r w:rsidR="009E54A8">
              <w:rPr>
                <w:webHidden/>
              </w:rPr>
              <w:instrText xml:space="preserve"> PAGEREF _Toc510796953 \h </w:instrText>
            </w:r>
            <w:r w:rsidR="009E54A8">
              <w:rPr>
                <w:webHidden/>
              </w:rPr>
            </w:r>
            <w:r w:rsidR="009E54A8">
              <w:rPr>
                <w:webHidden/>
              </w:rPr>
              <w:fldChar w:fldCharType="separate"/>
            </w:r>
            <w:r w:rsidR="009E54A8">
              <w:rPr>
                <w:webHidden/>
              </w:rPr>
              <w:t>5</w:t>
            </w:r>
            <w:r w:rsidR="009E54A8">
              <w:rPr>
                <w:webHidden/>
              </w:rPr>
              <w:fldChar w:fldCharType="end"/>
            </w:r>
          </w:hyperlink>
        </w:p>
        <w:p w:rsidR="009E54A8" w:rsidRDefault="00D56BBE">
          <w:pPr>
            <w:pStyle w:val="TOC2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510796954" w:history="1">
            <w:r w:rsidR="009E54A8" w:rsidRPr="00107B6E">
              <w:rPr>
                <w:rStyle w:val="Hyperlink"/>
                <w:rFonts w:eastAsiaTheme="minorHAnsi"/>
                <w:noProof/>
              </w:rPr>
              <w:t>1.1</w:t>
            </w:r>
            <w:r w:rsidR="009E54A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9E54A8" w:rsidRPr="00107B6E">
              <w:rPr>
                <w:rStyle w:val="Hyperlink"/>
                <w:noProof/>
              </w:rPr>
              <w:t>S</w:t>
            </w:r>
            <w:r w:rsidR="009E54A8" w:rsidRPr="00107B6E">
              <w:rPr>
                <w:rStyle w:val="Hyperlink"/>
                <w:rFonts w:eastAsiaTheme="minorHAnsi"/>
                <w:noProof/>
              </w:rPr>
              <w:t>ervice/Form VR implementation</w:t>
            </w:r>
            <w:r w:rsidR="009E54A8">
              <w:rPr>
                <w:noProof/>
                <w:webHidden/>
              </w:rPr>
              <w:tab/>
            </w:r>
            <w:r w:rsidR="009E54A8">
              <w:rPr>
                <w:noProof/>
                <w:webHidden/>
              </w:rPr>
              <w:fldChar w:fldCharType="begin"/>
            </w:r>
            <w:r w:rsidR="009E54A8">
              <w:rPr>
                <w:noProof/>
                <w:webHidden/>
              </w:rPr>
              <w:instrText xml:space="preserve"> PAGEREF _Toc510796954 \h </w:instrText>
            </w:r>
            <w:r w:rsidR="009E54A8">
              <w:rPr>
                <w:noProof/>
                <w:webHidden/>
              </w:rPr>
            </w:r>
            <w:r w:rsidR="009E54A8">
              <w:rPr>
                <w:noProof/>
                <w:webHidden/>
              </w:rPr>
              <w:fldChar w:fldCharType="separate"/>
            </w:r>
            <w:r w:rsidR="009E54A8">
              <w:rPr>
                <w:noProof/>
                <w:webHidden/>
              </w:rPr>
              <w:t>5</w:t>
            </w:r>
            <w:r w:rsidR="009E54A8">
              <w:rPr>
                <w:noProof/>
                <w:webHidden/>
              </w:rPr>
              <w:fldChar w:fldCharType="end"/>
            </w:r>
          </w:hyperlink>
        </w:p>
        <w:p w:rsidR="009E54A8" w:rsidRDefault="00D56BBE">
          <w:pPr>
            <w:pStyle w:val="TOC2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en-AU"/>
            </w:rPr>
          </w:pPr>
          <w:hyperlink w:anchor="_Toc510796955" w:history="1">
            <w:r w:rsidR="009E54A8" w:rsidRPr="00107B6E">
              <w:rPr>
                <w:rStyle w:val="Hyperlink"/>
                <w:rFonts w:eastAsiaTheme="minorHAnsi"/>
                <w:noProof/>
              </w:rPr>
              <w:t>1.2</w:t>
            </w:r>
            <w:r w:rsidR="009E54A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en-AU"/>
              </w:rPr>
              <w:tab/>
            </w:r>
            <w:r w:rsidR="009E54A8" w:rsidRPr="00107B6E">
              <w:rPr>
                <w:rStyle w:val="Hyperlink"/>
                <w:rFonts w:eastAsiaTheme="minorHAnsi"/>
                <w:noProof/>
              </w:rPr>
              <w:t>Cross Form VR Implementation</w:t>
            </w:r>
            <w:r w:rsidR="009E54A8">
              <w:rPr>
                <w:noProof/>
                <w:webHidden/>
              </w:rPr>
              <w:tab/>
            </w:r>
            <w:r w:rsidR="009E54A8">
              <w:rPr>
                <w:noProof/>
                <w:webHidden/>
              </w:rPr>
              <w:fldChar w:fldCharType="begin"/>
            </w:r>
            <w:r w:rsidR="009E54A8">
              <w:rPr>
                <w:noProof/>
                <w:webHidden/>
              </w:rPr>
              <w:instrText xml:space="preserve"> PAGEREF _Toc510796955 \h </w:instrText>
            </w:r>
            <w:r w:rsidR="009E54A8">
              <w:rPr>
                <w:noProof/>
                <w:webHidden/>
              </w:rPr>
            </w:r>
            <w:r w:rsidR="009E54A8">
              <w:rPr>
                <w:noProof/>
                <w:webHidden/>
              </w:rPr>
              <w:fldChar w:fldCharType="separate"/>
            </w:r>
            <w:r w:rsidR="009E54A8">
              <w:rPr>
                <w:noProof/>
                <w:webHidden/>
              </w:rPr>
              <w:t>5</w:t>
            </w:r>
            <w:r w:rsidR="009E54A8">
              <w:rPr>
                <w:noProof/>
                <w:webHidden/>
              </w:rPr>
              <w:fldChar w:fldCharType="end"/>
            </w:r>
          </w:hyperlink>
        </w:p>
        <w:p w:rsidR="00D47A4A" w:rsidRDefault="00D47A4A">
          <w:r>
            <w:rPr>
              <w:b/>
              <w:bCs/>
              <w:noProof/>
            </w:rPr>
            <w:fldChar w:fldCharType="end"/>
          </w:r>
        </w:p>
      </w:sdtContent>
    </w:sdt>
    <w:p w:rsidR="00C777A1" w:rsidRDefault="00C777A1">
      <w:pPr>
        <w:rPr>
          <w:rFonts w:ascii="Verdana" w:eastAsia="Times New Roman" w:hAnsi="Verdana" w:cs="Times"/>
          <w:b/>
          <w:bCs/>
          <w:sz w:val="36"/>
          <w:szCs w:val="32"/>
          <w:lang w:eastAsia="zh-CN"/>
        </w:rPr>
      </w:pPr>
      <w:bookmarkStart w:id="0" w:name="_Toc486245862"/>
      <w:bookmarkStart w:id="1" w:name="_Toc510796951"/>
      <w:r>
        <w:br w:type="page"/>
      </w:r>
    </w:p>
    <w:p w:rsidR="00822992" w:rsidRDefault="00822992" w:rsidP="0066167C">
      <w:pPr>
        <w:pStyle w:val="Heading1"/>
        <w:pageBreakBefore w:val="0"/>
        <w:numPr>
          <w:ilvl w:val="0"/>
          <w:numId w:val="0"/>
        </w:numPr>
        <w:tabs>
          <w:tab w:val="left" w:pos="720"/>
        </w:tabs>
      </w:pPr>
      <w:bookmarkStart w:id="2" w:name="_GoBack"/>
      <w:bookmarkEnd w:id="2"/>
      <w:r>
        <w:lastRenderedPageBreak/>
        <w:t>Change History</w:t>
      </w:r>
      <w:bookmarkEnd w:id="0"/>
      <w:bookmarkEnd w:id="1"/>
    </w:p>
    <w:p w:rsidR="00822992" w:rsidRDefault="00822992" w:rsidP="00822992"/>
    <w:tbl>
      <w:tblPr>
        <w:tblW w:w="1008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1170"/>
        <w:gridCol w:w="1530"/>
        <w:gridCol w:w="1800"/>
        <w:gridCol w:w="5580"/>
      </w:tblGrid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shd w:val="pct15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Heading"/>
              <w:rPr>
                <w:color w:val="000000"/>
              </w:rPr>
            </w:pPr>
            <w:r>
              <w:rPr>
                <w:color w:val="000000"/>
              </w:rPr>
              <w:t>Version</w:t>
            </w: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shd w:val="pct15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Heading"/>
              <w:rPr>
                <w:color w:val="000000"/>
              </w:rPr>
            </w:pPr>
            <w:r>
              <w:rPr>
                <w:color w:val="000000"/>
              </w:rPr>
              <w:t>Revision Date</w:t>
            </w: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shd w:val="pct15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Heading"/>
              <w:rPr>
                <w:color w:val="000000"/>
              </w:rPr>
            </w:pPr>
            <w:r>
              <w:rPr>
                <w:color w:val="000000"/>
              </w:rPr>
              <w:t>Author</w:t>
            </w: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shd w:val="pct15" w:color="auto" w:fill="FFFFFF"/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Heading"/>
              <w:rPr>
                <w:color w:val="000000"/>
              </w:rPr>
            </w:pPr>
            <w:r>
              <w:rPr>
                <w:color w:val="000000"/>
              </w:rPr>
              <w:t>Summary Of Change</w:t>
            </w: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1</w:t>
            </w:r>
            <w:r w:rsidR="003A500B">
              <w:rPr>
                <w:rFonts w:eastAsia="Arial" w:cs="Arial"/>
                <w:color w:val="000000"/>
                <w:sz w:val="22"/>
                <w:szCs w:val="22"/>
              </w:rPr>
              <w:t>.0</w:t>
            </w: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F7007E" w:rsidP="003A500B">
            <w:pPr>
              <w:pStyle w:val="TableTex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03/04/201</w:t>
            </w:r>
            <w:r w:rsidR="003A500B">
              <w:rPr>
                <w:rFonts w:eastAsia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F7007E" w:rsidP="00AF4378">
            <w:pPr>
              <w:pStyle w:val="TableTex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ATO</w:t>
            </w:r>
          </w:p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B62663" w:rsidP="00D61BF6">
            <w:pPr>
              <w:pStyle w:val="TableText"/>
              <w:rPr>
                <w:color w:val="000000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Tax Time 2018 code publication package implementation Overview</w:t>
            </w:r>
            <w:r w:rsidR="00882EBD">
              <w:rPr>
                <w:rFonts w:eastAsia="Arial" w:cs="Arial"/>
                <w:color w:val="000000"/>
                <w:sz w:val="22"/>
                <w:szCs w:val="22"/>
              </w:rPr>
              <w:t>.</w:t>
            </w: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F7007E" w:rsidP="00AF4378">
            <w:pPr>
              <w:pStyle w:val="TableTex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rFonts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rFonts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rFonts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rFonts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</w:tr>
      <w:tr w:rsidR="00822992" w:rsidTr="00AF4378">
        <w:trPr>
          <w:trHeight w:val="296"/>
        </w:trPr>
        <w:tc>
          <w:tcPr>
            <w:tcW w:w="117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53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rFonts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1" w:space="0" w:color="0F0F0F"/>
              <w:left w:val="single" w:sz="1" w:space="0" w:color="0F0F0F"/>
              <w:bottom w:val="single" w:sz="1" w:space="0" w:color="0F0F0F"/>
              <w:right w:val="single" w:sz="1" w:space="0" w:color="0F0F0F"/>
            </w:tcBorders>
            <w:tcMar>
              <w:top w:w="0" w:type="dxa"/>
              <w:left w:w="60" w:type="dxa"/>
              <w:bottom w:w="0" w:type="dxa"/>
              <w:right w:w="60" w:type="dxa"/>
            </w:tcMar>
          </w:tcPr>
          <w:p w:rsidR="00822992" w:rsidRDefault="00822992" w:rsidP="00AF4378">
            <w:pPr>
              <w:pStyle w:val="TableText"/>
              <w:rPr>
                <w:color w:val="000000"/>
              </w:rPr>
            </w:pPr>
          </w:p>
        </w:tc>
      </w:tr>
    </w:tbl>
    <w:p w:rsidR="005D063E" w:rsidRDefault="005D063E" w:rsidP="00E2735B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822992" w:rsidRDefault="00822992"/>
    <w:p w:rsidR="00113CE4" w:rsidRDefault="00113CE4"/>
    <w:p w:rsidR="00113CE4" w:rsidRDefault="00113CE4"/>
    <w:p w:rsidR="00113CE4" w:rsidRDefault="00113CE4"/>
    <w:p w:rsidR="0004490B" w:rsidRDefault="0004490B"/>
    <w:p w:rsidR="00E82573" w:rsidRDefault="004879AD">
      <w:r>
        <w:t xml:space="preserve">Document explains high level C# code implementation for the validation rules and cross form rules. </w:t>
      </w:r>
    </w:p>
    <w:p w:rsidR="006A0B0D" w:rsidRDefault="006A0B0D" w:rsidP="006A0B0D">
      <w:pPr>
        <w:pStyle w:val="Heading1"/>
        <w:pageBreakBefore w:val="0"/>
        <w:numPr>
          <w:ilvl w:val="0"/>
          <w:numId w:val="0"/>
        </w:numPr>
        <w:tabs>
          <w:tab w:val="left" w:pos="720"/>
        </w:tabs>
      </w:pPr>
      <w:bookmarkStart w:id="3" w:name="_Toc510796952"/>
      <w:r>
        <w:lastRenderedPageBreak/>
        <w:t xml:space="preserve">C# </w:t>
      </w:r>
      <w:r w:rsidR="00335229">
        <w:t>Package structure</w:t>
      </w:r>
      <w:bookmarkEnd w:id="3"/>
    </w:p>
    <w:p w:rsidR="006A0B0D" w:rsidRDefault="006A0B0D" w:rsidP="006A0B0D">
      <w:pPr>
        <w:pStyle w:val="BodyText"/>
      </w:pPr>
      <w:r>
        <w:t xml:space="preserve">C# publication package has the following </w:t>
      </w:r>
      <w:r w:rsidR="00306729">
        <w:t>folder structure</w:t>
      </w:r>
      <w:r>
        <w:t>.</w:t>
      </w:r>
    </w:p>
    <w:p w:rsidR="006A0B0D" w:rsidRPr="007E0560" w:rsidRDefault="006A0B0D" w:rsidP="006A0B0D">
      <w:pPr>
        <w:pStyle w:val="NoSpacing"/>
      </w:pPr>
      <w:r w:rsidRPr="007E0560">
        <w:t xml:space="preserve">… </w:t>
      </w:r>
      <w:r w:rsidRPr="007E0560">
        <w:rPr>
          <w:b/>
        </w:rPr>
        <w:t>&lt;</w:t>
      </w:r>
      <w:proofErr w:type="spellStart"/>
      <w:r w:rsidRPr="007E0560">
        <w:rPr>
          <w:b/>
        </w:rPr>
        <w:t>ServiceName</w:t>
      </w:r>
      <w:proofErr w:type="spellEnd"/>
      <w:r w:rsidRPr="007E0560">
        <w:rPr>
          <w:b/>
        </w:rPr>
        <w:t>&gt;2018</w:t>
      </w:r>
      <w:r w:rsidRPr="007E0560">
        <w:t xml:space="preserve"> </w:t>
      </w:r>
    </w:p>
    <w:p w:rsidR="006A0B0D" w:rsidRPr="007E0560" w:rsidRDefault="006A0B0D" w:rsidP="006A0B0D">
      <w:pPr>
        <w:pStyle w:val="NoSpacing"/>
      </w:pPr>
      <w:r w:rsidRPr="007E0560">
        <w:t>…… Properties</w:t>
      </w:r>
    </w:p>
    <w:p w:rsidR="006A0B0D" w:rsidRPr="007E0560" w:rsidRDefault="006A0B0D" w:rsidP="006A0B0D">
      <w:pPr>
        <w:pStyle w:val="NoSpacing"/>
      </w:pPr>
      <w:r w:rsidRPr="007E0560">
        <w:t xml:space="preserve">…… References </w:t>
      </w:r>
    </w:p>
    <w:p w:rsidR="006A0B0D" w:rsidRPr="007E0560" w:rsidRDefault="006A0B0D" w:rsidP="006A0B0D">
      <w:pPr>
        <w:pStyle w:val="NoSpacing"/>
      </w:pPr>
      <w:r w:rsidRPr="007E0560">
        <w:t>…… Taxonomy</w:t>
      </w:r>
    </w:p>
    <w:p w:rsidR="006A0B0D" w:rsidRPr="007E0560" w:rsidRDefault="006A0B0D" w:rsidP="006A0B0D">
      <w:pPr>
        <w:pStyle w:val="NoSpacing"/>
      </w:pPr>
      <w:r w:rsidRPr="007E0560">
        <w:t>…… Validation</w:t>
      </w:r>
    </w:p>
    <w:p w:rsidR="006A0B0D" w:rsidRPr="007E0560" w:rsidRDefault="006A0B0D" w:rsidP="006A0B0D">
      <w:pPr>
        <w:pStyle w:val="NoSpacing"/>
      </w:pPr>
      <w:r w:rsidRPr="007E0560">
        <w:t>………..CrossForm</w:t>
      </w:r>
    </w:p>
    <w:p w:rsidR="006A0B0D" w:rsidRPr="007E0560" w:rsidRDefault="006A0B0D" w:rsidP="006A0B0D">
      <w:pPr>
        <w:pStyle w:val="NoSpacing"/>
      </w:pPr>
      <w:r w:rsidRPr="007E0560">
        <w:t>…………….</w:t>
      </w:r>
      <w:proofErr w:type="spellStart"/>
      <w:r w:rsidRPr="007E0560">
        <w:t>ChildReference</w:t>
      </w:r>
      <w:proofErr w:type="spellEnd"/>
    </w:p>
    <w:p w:rsidR="006A0B0D" w:rsidRPr="007E0560" w:rsidRDefault="006A0B0D" w:rsidP="006A0B0D">
      <w:pPr>
        <w:pStyle w:val="NoSpacing"/>
      </w:pPr>
      <w:r w:rsidRPr="007E0560">
        <w:t xml:space="preserve">…… </w:t>
      </w:r>
      <w:proofErr w:type="spellStart"/>
      <w:r w:rsidRPr="007E0560">
        <w:t>Ato.CD.Inbound</w:t>
      </w:r>
      <w:proofErr w:type="spellEnd"/>
      <w:proofErr w:type="gramStart"/>
      <w:r w:rsidRPr="007E0560">
        <w:t>.&lt;</w:t>
      </w:r>
      <w:proofErr w:type="spellStart"/>
      <w:proofErr w:type="gramEnd"/>
      <w:r w:rsidRPr="007E0560">
        <w:t>serviceName</w:t>
      </w:r>
      <w:proofErr w:type="spellEnd"/>
      <w:r w:rsidRPr="007E0560">
        <w:t>&gt;.</w:t>
      </w:r>
      <w:proofErr w:type="spellStart"/>
      <w:r w:rsidRPr="007E0560">
        <w:t>csproj</w:t>
      </w:r>
      <w:proofErr w:type="spellEnd"/>
    </w:p>
    <w:p w:rsidR="006A0B0D" w:rsidRPr="007E0560" w:rsidRDefault="006A0B0D" w:rsidP="006A0B0D">
      <w:pPr>
        <w:pStyle w:val="NoSpacing"/>
      </w:pPr>
      <w:r w:rsidRPr="007E0560">
        <w:t xml:space="preserve">…… </w:t>
      </w:r>
      <w:proofErr w:type="spellStart"/>
      <w:r w:rsidRPr="007E0560">
        <w:t>Ato.CD.Inbound</w:t>
      </w:r>
      <w:proofErr w:type="spellEnd"/>
      <w:proofErr w:type="gramStart"/>
      <w:r w:rsidRPr="007E0560">
        <w:t>.&lt;</w:t>
      </w:r>
      <w:proofErr w:type="spellStart"/>
      <w:proofErr w:type="gramEnd"/>
      <w:r w:rsidRPr="007E0560">
        <w:t>serviceName</w:t>
      </w:r>
      <w:proofErr w:type="spellEnd"/>
      <w:r w:rsidRPr="007E0560">
        <w:t>&gt;.</w:t>
      </w:r>
      <w:proofErr w:type="spellStart"/>
      <w:r w:rsidRPr="007E0560">
        <w:t>sln</w:t>
      </w:r>
      <w:proofErr w:type="spellEnd"/>
    </w:p>
    <w:p w:rsidR="006A0B0D" w:rsidRPr="007E0560" w:rsidRDefault="006A0B0D" w:rsidP="006A0B0D">
      <w:pPr>
        <w:pStyle w:val="NoSpacing"/>
      </w:pPr>
      <w:r w:rsidRPr="007E0560">
        <w:t>…… ReadMe.txt</w:t>
      </w:r>
    </w:p>
    <w:p w:rsidR="006A0B0D" w:rsidRDefault="006A0B0D" w:rsidP="006A0B0D">
      <w:pPr>
        <w:pStyle w:val="BodyText"/>
        <w:rPr>
          <w:b/>
        </w:rPr>
      </w:pPr>
    </w:p>
    <w:p w:rsidR="006A0B0D" w:rsidRDefault="006A0B0D" w:rsidP="006A0B0D">
      <w:pPr>
        <w:pStyle w:val="BodyText"/>
        <w:rPr>
          <w:b/>
        </w:rPr>
      </w:pPr>
      <w:r>
        <w:rPr>
          <w:b/>
        </w:rPr>
        <w:t>Example: NITR service TRT</w:t>
      </w:r>
    </w:p>
    <w:p w:rsidR="006A0B0D" w:rsidRPr="007E0560" w:rsidRDefault="006A0B0D" w:rsidP="006A0B0D">
      <w:pPr>
        <w:pStyle w:val="NoSpacing"/>
      </w:pPr>
      <w:r w:rsidRPr="007E0560">
        <w:t xml:space="preserve">… </w:t>
      </w:r>
      <w:r w:rsidRPr="007E0560">
        <w:rPr>
          <w:b/>
        </w:rPr>
        <w:t>TRT2018</w:t>
      </w:r>
      <w:r w:rsidRPr="007E0560">
        <w:t xml:space="preserve"> </w:t>
      </w:r>
    </w:p>
    <w:p w:rsidR="006A0B0D" w:rsidRPr="007E0560" w:rsidRDefault="006A0B0D" w:rsidP="006A0B0D">
      <w:pPr>
        <w:pStyle w:val="NoSpacing"/>
      </w:pPr>
      <w:r w:rsidRPr="007E0560">
        <w:t>…… Properties</w:t>
      </w:r>
    </w:p>
    <w:p w:rsidR="006A0B0D" w:rsidRPr="007E0560" w:rsidRDefault="006A0B0D" w:rsidP="006A0B0D">
      <w:pPr>
        <w:pStyle w:val="NoSpacing"/>
      </w:pPr>
      <w:r w:rsidRPr="007E0560">
        <w:t xml:space="preserve">…… References </w:t>
      </w:r>
    </w:p>
    <w:p w:rsidR="006A0B0D" w:rsidRPr="007E0560" w:rsidRDefault="006A0B0D" w:rsidP="006A0B0D">
      <w:pPr>
        <w:pStyle w:val="NoSpacing"/>
      </w:pPr>
      <w:r w:rsidRPr="007E0560">
        <w:t>…… Taxonomy</w:t>
      </w:r>
    </w:p>
    <w:p w:rsidR="006A0B0D" w:rsidRPr="007E0560" w:rsidRDefault="006A0B0D" w:rsidP="006A0B0D">
      <w:pPr>
        <w:pStyle w:val="NoSpacing"/>
      </w:pPr>
      <w:r w:rsidRPr="007E0560">
        <w:t>…… Validation</w:t>
      </w:r>
    </w:p>
    <w:p w:rsidR="006A0B0D" w:rsidRPr="007E0560" w:rsidRDefault="006A0B0D" w:rsidP="006A0B0D">
      <w:pPr>
        <w:pStyle w:val="NoSpacing"/>
      </w:pPr>
      <w:r w:rsidRPr="007E0560">
        <w:t>………..CrossForm</w:t>
      </w:r>
    </w:p>
    <w:p w:rsidR="006A0B0D" w:rsidRPr="007E0560" w:rsidRDefault="006A0B0D" w:rsidP="006A0B0D">
      <w:pPr>
        <w:pStyle w:val="NoSpacing"/>
      </w:pPr>
      <w:r w:rsidRPr="007E0560">
        <w:t>…………….</w:t>
      </w:r>
      <w:proofErr w:type="spellStart"/>
      <w:r w:rsidRPr="007E0560">
        <w:t>ChildReference</w:t>
      </w:r>
      <w:proofErr w:type="spellEnd"/>
    </w:p>
    <w:p w:rsidR="006A0B0D" w:rsidRPr="007E0560" w:rsidRDefault="006A0B0D" w:rsidP="006A0B0D">
      <w:pPr>
        <w:pStyle w:val="NoSpacing"/>
      </w:pPr>
      <w:r w:rsidRPr="007E0560">
        <w:t>…… Ato.CD.Inbound.TRT201802.csproj</w:t>
      </w:r>
    </w:p>
    <w:p w:rsidR="006A0B0D" w:rsidRPr="007E0560" w:rsidRDefault="006A0B0D" w:rsidP="006A0B0D">
      <w:pPr>
        <w:pStyle w:val="NoSpacing"/>
      </w:pPr>
      <w:r w:rsidRPr="007E0560">
        <w:t>…… Ato.CD.Inbound.TRT201802.sln</w:t>
      </w:r>
    </w:p>
    <w:p w:rsidR="006A0B0D" w:rsidRPr="007E0560" w:rsidRDefault="006A0B0D" w:rsidP="006A0B0D">
      <w:pPr>
        <w:pStyle w:val="NoSpacing"/>
      </w:pPr>
      <w:r w:rsidRPr="007E0560">
        <w:t>…… ReadMe.txt</w:t>
      </w:r>
    </w:p>
    <w:p w:rsidR="00A2208F" w:rsidRDefault="00A2208F" w:rsidP="006A0B0D">
      <w:pPr>
        <w:pStyle w:val="NoSpacing"/>
        <w:rPr>
          <w:sz w:val="28"/>
          <w:szCs w:val="28"/>
        </w:rPr>
      </w:pPr>
    </w:p>
    <w:p w:rsidR="00A2208F" w:rsidRDefault="00A2208F" w:rsidP="006A0B0D">
      <w:pPr>
        <w:pStyle w:val="NoSpacing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04CED6B1" wp14:editId="0E0EF9A7">
            <wp:extent cx="2009775" cy="2305050"/>
            <wp:effectExtent l="19050" t="19050" r="28575" b="1905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3050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06729" w:rsidRDefault="00306729" w:rsidP="00306729">
      <w:pPr>
        <w:pStyle w:val="NoSpacing"/>
        <w:rPr>
          <w:b/>
          <w:sz w:val="28"/>
          <w:szCs w:val="28"/>
        </w:rPr>
      </w:pPr>
    </w:p>
    <w:p w:rsidR="00306729" w:rsidRPr="007E0560" w:rsidRDefault="00306729" w:rsidP="00306729">
      <w:pPr>
        <w:pStyle w:val="NoSpacing"/>
      </w:pPr>
      <w:r w:rsidRPr="007E0560">
        <w:rPr>
          <w:b/>
        </w:rPr>
        <w:t>Properties</w:t>
      </w:r>
      <w:r w:rsidRPr="007E0560">
        <w:t>: Visual studio property file</w:t>
      </w:r>
    </w:p>
    <w:p w:rsidR="00306729" w:rsidRPr="007E0560" w:rsidRDefault="00306729" w:rsidP="00306729">
      <w:pPr>
        <w:pStyle w:val="NoSpacing"/>
      </w:pPr>
      <w:r w:rsidRPr="007E0560">
        <w:rPr>
          <w:b/>
        </w:rPr>
        <w:t>References</w:t>
      </w:r>
      <w:r w:rsidRPr="007E0560">
        <w:t xml:space="preserve">: all the class files required for solution build </w:t>
      </w:r>
    </w:p>
    <w:p w:rsidR="00306729" w:rsidRPr="007E0560" w:rsidRDefault="00306729" w:rsidP="00306729">
      <w:pPr>
        <w:pStyle w:val="NoSpacing"/>
      </w:pPr>
      <w:r w:rsidRPr="007E0560">
        <w:rPr>
          <w:b/>
        </w:rPr>
        <w:t>Taxonomy</w:t>
      </w:r>
      <w:r w:rsidRPr="007E0560">
        <w:t xml:space="preserve">: Taxonomy files (for parent service, we will have parent and its schedules taxonomy files. For schedule service, we will have only schedule service taxonomy)  </w:t>
      </w:r>
    </w:p>
    <w:p w:rsidR="00306729" w:rsidRPr="007E0560" w:rsidRDefault="00306729" w:rsidP="00306729">
      <w:pPr>
        <w:pStyle w:val="NoSpacing"/>
      </w:pPr>
      <w:r w:rsidRPr="007E0560">
        <w:rPr>
          <w:b/>
        </w:rPr>
        <w:t>Validation</w:t>
      </w:r>
      <w:r w:rsidRPr="007E0560">
        <w:t>: ESR generated C# Validation code files</w:t>
      </w:r>
    </w:p>
    <w:p w:rsidR="00306729" w:rsidRPr="007E0560" w:rsidRDefault="000C7536" w:rsidP="00306729">
      <w:pPr>
        <w:pStyle w:val="NoSpacing"/>
      </w:pPr>
      <w:r w:rsidRPr="007E0560">
        <w:rPr>
          <w:b/>
        </w:rPr>
        <w:t>CrossForm</w:t>
      </w:r>
      <w:r w:rsidR="00306729" w:rsidRPr="007E0560">
        <w:t>: C# CrossForm rule files for the service. Schedule</w:t>
      </w:r>
      <w:r w:rsidR="0012757B" w:rsidRPr="007E0560">
        <w:t>/Child</w:t>
      </w:r>
      <w:r w:rsidR="00306729" w:rsidRPr="007E0560">
        <w:t xml:space="preserve"> service will not have CrossForm folder.</w:t>
      </w:r>
    </w:p>
    <w:p w:rsidR="00306729" w:rsidRPr="007E0560" w:rsidRDefault="00306729" w:rsidP="00306729">
      <w:pPr>
        <w:pStyle w:val="NoSpacing"/>
      </w:pPr>
      <w:proofErr w:type="spellStart"/>
      <w:r w:rsidRPr="007E0560">
        <w:rPr>
          <w:b/>
        </w:rPr>
        <w:t>ChildReference</w:t>
      </w:r>
      <w:proofErr w:type="spellEnd"/>
      <w:r w:rsidRPr="007E0560">
        <w:t xml:space="preserve">: schedules service consumer and entity class files for service. </w:t>
      </w:r>
    </w:p>
    <w:p w:rsidR="00306729" w:rsidRPr="007E0560" w:rsidRDefault="00306729" w:rsidP="00306729">
      <w:pPr>
        <w:pStyle w:val="NoSpacing"/>
      </w:pPr>
      <w:r w:rsidRPr="007E0560">
        <w:rPr>
          <w:b/>
        </w:rPr>
        <w:lastRenderedPageBreak/>
        <w:t>Ato.CD.Inbound.TRT201802.csproj</w:t>
      </w:r>
      <w:r w:rsidRPr="007E0560">
        <w:t>: .net project file</w:t>
      </w:r>
    </w:p>
    <w:p w:rsidR="00306729" w:rsidRPr="007E0560" w:rsidRDefault="00306729" w:rsidP="00306729">
      <w:pPr>
        <w:pStyle w:val="NoSpacing"/>
      </w:pPr>
      <w:r w:rsidRPr="007E0560">
        <w:rPr>
          <w:b/>
        </w:rPr>
        <w:t>Ato.CD.Inbound.TRT201802.sln</w:t>
      </w:r>
      <w:r w:rsidRPr="007E0560">
        <w:t>: .net solution file</w:t>
      </w:r>
    </w:p>
    <w:p w:rsidR="00306729" w:rsidRPr="007E0560" w:rsidRDefault="00306729" w:rsidP="00306729">
      <w:pPr>
        <w:pStyle w:val="NoSpacing"/>
      </w:pPr>
      <w:r w:rsidRPr="007E0560">
        <w:rPr>
          <w:b/>
        </w:rPr>
        <w:t>ReadMe.txt</w:t>
      </w:r>
      <w:r w:rsidRPr="007E0560">
        <w:t xml:space="preserve">: Read me file for the solution compile and build. </w:t>
      </w:r>
    </w:p>
    <w:p w:rsidR="00306729" w:rsidRDefault="00306729" w:rsidP="006A0B0D">
      <w:pPr>
        <w:pStyle w:val="NoSpacing"/>
        <w:rPr>
          <w:sz w:val="28"/>
          <w:szCs w:val="28"/>
        </w:rPr>
      </w:pPr>
    </w:p>
    <w:p w:rsidR="00A2208F" w:rsidRDefault="00A2208F" w:rsidP="006A0B0D">
      <w:pPr>
        <w:pStyle w:val="NoSpacing"/>
        <w:rPr>
          <w:sz w:val="28"/>
          <w:szCs w:val="28"/>
        </w:rPr>
      </w:pPr>
    </w:p>
    <w:p w:rsidR="005A00DC" w:rsidRDefault="00881FDB" w:rsidP="00FA710B">
      <w:pPr>
        <w:pStyle w:val="Heading1"/>
        <w:pageBreakBefore w:val="0"/>
        <w:numPr>
          <w:ilvl w:val="0"/>
          <w:numId w:val="0"/>
        </w:numPr>
        <w:tabs>
          <w:tab w:val="left" w:pos="720"/>
        </w:tabs>
      </w:pPr>
      <w:bookmarkStart w:id="4" w:name="_Toc510796953"/>
      <w:r>
        <w:t>C# Code implementation</w:t>
      </w:r>
      <w:bookmarkEnd w:id="4"/>
    </w:p>
    <w:p w:rsidR="00D3218E" w:rsidRPr="0004490B" w:rsidRDefault="00DC506D" w:rsidP="00957021">
      <w:pPr>
        <w:pStyle w:val="Heading2"/>
        <w:rPr>
          <w:rFonts w:eastAsiaTheme="minorHAnsi"/>
        </w:rPr>
      </w:pPr>
      <w:r>
        <w:t xml:space="preserve"> </w:t>
      </w:r>
      <w:bookmarkStart w:id="5" w:name="_Toc510796954"/>
      <w:r w:rsidR="00957021">
        <w:t>S</w:t>
      </w:r>
      <w:r w:rsidR="00957021">
        <w:rPr>
          <w:rFonts w:eastAsiaTheme="minorHAnsi"/>
        </w:rPr>
        <w:t>ervice/Form</w:t>
      </w:r>
      <w:r w:rsidR="00147D75">
        <w:rPr>
          <w:rFonts w:eastAsiaTheme="minorHAnsi"/>
        </w:rPr>
        <w:t xml:space="preserve"> VR implementation</w:t>
      </w:r>
      <w:bookmarkEnd w:id="5"/>
    </w:p>
    <w:p w:rsidR="000E1327" w:rsidRDefault="00957021" w:rsidP="00957021">
      <w:pPr>
        <w:pStyle w:val="BodyText"/>
        <w:rPr>
          <w:rFonts w:eastAsiaTheme="minorHAnsi"/>
        </w:rPr>
      </w:pPr>
      <w:r>
        <w:rPr>
          <w:rFonts w:eastAsiaTheme="minorHAnsi"/>
        </w:rPr>
        <w:t>Package contains following C# code files used to implement the Service/form validation rules.</w:t>
      </w:r>
    </w:p>
    <w:p w:rsidR="00957021" w:rsidRDefault="00957021" w:rsidP="00F80735">
      <w:pPr>
        <w:pStyle w:val="NoSpacing"/>
      </w:pPr>
      <w:r>
        <w:t>&lt;</w:t>
      </w:r>
      <w:r w:rsidRPr="0024069C">
        <w:rPr>
          <w:b/>
        </w:rPr>
        <w:t>Service</w:t>
      </w:r>
      <w:r>
        <w:t>&gt;</w:t>
      </w:r>
      <w:proofErr w:type="spellStart"/>
      <w:r w:rsidRPr="00957021">
        <w:t>RequestConsumer.cs</w:t>
      </w:r>
      <w:proofErr w:type="spellEnd"/>
    </w:p>
    <w:p w:rsidR="00957021" w:rsidRDefault="00957021" w:rsidP="00F80735">
      <w:pPr>
        <w:pStyle w:val="NoSpacing"/>
      </w:pPr>
      <w:r>
        <w:t>&lt;</w:t>
      </w:r>
      <w:r w:rsidRPr="0024069C">
        <w:rPr>
          <w:b/>
        </w:rPr>
        <w:t>Service</w:t>
      </w:r>
      <w:r>
        <w:t>&gt;</w:t>
      </w:r>
      <w:proofErr w:type="spellStart"/>
      <w:r w:rsidRPr="00957021">
        <w:t>RequestEntity.cs</w:t>
      </w:r>
      <w:proofErr w:type="spellEnd"/>
    </w:p>
    <w:p w:rsidR="00957021" w:rsidRDefault="00957021" w:rsidP="00F80735">
      <w:pPr>
        <w:pStyle w:val="NoSpacing"/>
      </w:pPr>
      <w:r>
        <w:t>&lt;</w:t>
      </w:r>
      <w:r w:rsidRPr="0024069C">
        <w:rPr>
          <w:b/>
        </w:rPr>
        <w:t>Service</w:t>
      </w:r>
      <w:r>
        <w:t>&gt;</w:t>
      </w:r>
      <w:proofErr w:type="spellStart"/>
      <w:r w:rsidR="007227D8" w:rsidRPr="00957021">
        <w:t>RequestManualValidatorExample.cs</w:t>
      </w:r>
      <w:proofErr w:type="spellEnd"/>
      <w:r w:rsidR="007227D8">
        <w:t xml:space="preserve"> (</w:t>
      </w:r>
      <w:r>
        <w:t>optional if there are no manual rules)</w:t>
      </w:r>
    </w:p>
    <w:p w:rsidR="00957021" w:rsidRDefault="00957021" w:rsidP="00F80735">
      <w:pPr>
        <w:pStyle w:val="NoSpacing"/>
      </w:pPr>
      <w:r>
        <w:t>&lt;</w:t>
      </w:r>
      <w:r w:rsidRPr="0024069C">
        <w:rPr>
          <w:b/>
        </w:rPr>
        <w:t>Service</w:t>
      </w:r>
      <w:r>
        <w:t>&gt;</w:t>
      </w:r>
      <w:proofErr w:type="spellStart"/>
      <w:r w:rsidRPr="00957021">
        <w:t>RequestValidator.cs</w:t>
      </w:r>
      <w:proofErr w:type="spellEnd"/>
    </w:p>
    <w:p w:rsidR="00D3218E" w:rsidRDefault="00D3218E" w:rsidP="00957021">
      <w:pPr>
        <w:pStyle w:val="BodyText"/>
        <w:rPr>
          <w:rFonts w:eastAsiaTheme="minorHAnsi"/>
        </w:rPr>
      </w:pPr>
    </w:p>
    <w:p w:rsidR="00617C4F" w:rsidRDefault="00617C4F" w:rsidP="00957021">
      <w:pPr>
        <w:pStyle w:val="BodyText"/>
        <w:rPr>
          <w:rFonts w:eastAsiaTheme="minorHAnsi"/>
        </w:rPr>
      </w:pPr>
      <w:r w:rsidRPr="00D3218E">
        <w:rPr>
          <w:rFonts w:eastAsiaTheme="minorHAnsi"/>
          <w:b/>
        </w:rPr>
        <w:t>Example</w:t>
      </w:r>
      <w:r>
        <w:rPr>
          <w:rFonts w:eastAsiaTheme="minorHAnsi"/>
        </w:rPr>
        <w:t xml:space="preserve">: </w:t>
      </w:r>
      <w:r w:rsidR="007E7232">
        <w:rPr>
          <w:rFonts w:eastAsiaTheme="minorHAnsi"/>
        </w:rPr>
        <w:t>TRT 2018 service</w:t>
      </w:r>
    </w:p>
    <w:p w:rsidR="00617C4F" w:rsidRDefault="00F80735" w:rsidP="00617C4F">
      <w:pPr>
        <w:pStyle w:val="BodyText"/>
        <w:ind w:left="720"/>
        <w:rPr>
          <w:rFonts w:eastAsiaTheme="minorHAnsi"/>
        </w:rPr>
      </w:pPr>
      <w:r>
        <w:rPr>
          <w:noProof/>
          <w:lang w:eastAsia="en-AU"/>
        </w:rPr>
        <w:drawing>
          <wp:inline distT="0" distB="0" distL="0" distR="0" wp14:anchorId="6F8C3BBB" wp14:editId="71DC5A62">
            <wp:extent cx="2409825" cy="1952625"/>
            <wp:effectExtent l="19050" t="19050" r="28575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9526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3218E" w:rsidRPr="00957021" w:rsidRDefault="00D3218E" w:rsidP="00617C4F">
      <w:pPr>
        <w:pStyle w:val="BodyText"/>
        <w:ind w:left="720"/>
        <w:rPr>
          <w:rFonts w:eastAsiaTheme="minorHAnsi"/>
        </w:rPr>
      </w:pPr>
    </w:p>
    <w:p w:rsidR="00DC506D" w:rsidRDefault="00A42EBD" w:rsidP="00BA52C8">
      <w:pPr>
        <w:pStyle w:val="Heading2"/>
        <w:rPr>
          <w:rFonts w:eastAsiaTheme="minorHAnsi"/>
        </w:rPr>
      </w:pPr>
      <w:bookmarkStart w:id="6" w:name="_Toc510796955"/>
      <w:r>
        <w:rPr>
          <w:rFonts w:eastAsiaTheme="minorHAnsi"/>
        </w:rPr>
        <w:t>Cross Form</w:t>
      </w:r>
      <w:r w:rsidR="00147D75">
        <w:rPr>
          <w:rFonts w:eastAsiaTheme="minorHAnsi"/>
        </w:rPr>
        <w:t xml:space="preserve"> VR Implementation</w:t>
      </w:r>
      <w:bookmarkEnd w:id="6"/>
    </w:p>
    <w:p w:rsidR="006C63E6" w:rsidRDefault="006C63E6" w:rsidP="006C63E6">
      <w:pPr>
        <w:pStyle w:val="BodyText"/>
        <w:rPr>
          <w:rFonts w:eastAsiaTheme="minorHAnsi"/>
        </w:rPr>
      </w:pPr>
      <w:r>
        <w:rPr>
          <w:rFonts w:eastAsiaTheme="minorHAnsi"/>
        </w:rPr>
        <w:t>Package contains following C# code files used to implement the Cross Form validation rules.</w:t>
      </w:r>
    </w:p>
    <w:p w:rsidR="00D1106C" w:rsidRPr="000B0EDC" w:rsidRDefault="00D1106C" w:rsidP="000B0EDC">
      <w:pPr>
        <w:pStyle w:val="NoSpacing"/>
        <w:rPr>
          <w:b/>
        </w:rPr>
      </w:pPr>
      <w:r w:rsidRPr="000B0EDC">
        <w:rPr>
          <w:b/>
        </w:rPr>
        <w:t>CrossForm</w:t>
      </w:r>
    </w:p>
    <w:p w:rsidR="00D1106C" w:rsidRDefault="00D1106C" w:rsidP="000B0EDC">
      <w:pPr>
        <w:pStyle w:val="NoSpacing"/>
      </w:pPr>
      <w:r>
        <w:t>…..</w:t>
      </w:r>
      <w:proofErr w:type="spellStart"/>
      <w:r w:rsidR="009B3D38" w:rsidRPr="00D1106C">
        <w:t>ChildReference</w:t>
      </w:r>
      <w:proofErr w:type="spellEnd"/>
      <w:r w:rsidR="009B3D38">
        <w:t xml:space="preserve"> (</w:t>
      </w:r>
      <w:r>
        <w:t>Folder)</w:t>
      </w:r>
    </w:p>
    <w:p w:rsidR="00D1106C" w:rsidRDefault="00D1106C" w:rsidP="000B0EDC">
      <w:pPr>
        <w:pStyle w:val="NoSpacing"/>
      </w:pPr>
      <w:r>
        <w:t>…..</w:t>
      </w:r>
      <w:r w:rsidRPr="00D1106C">
        <w:t xml:space="preserve"> </w:t>
      </w:r>
      <w:proofErr w:type="spellStart"/>
      <w:r w:rsidRPr="00D1106C">
        <w:t>CrossFormExtensions.cs</w:t>
      </w:r>
      <w:proofErr w:type="spellEnd"/>
    </w:p>
    <w:p w:rsidR="00D1106C" w:rsidRDefault="00D1106C" w:rsidP="000B0EDC">
      <w:pPr>
        <w:pStyle w:val="NoSpacing"/>
      </w:pPr>
      <w:r>
        <w:t>…..</w:t>
      </w:r>
      <w:r w:rsidRPr="00D1106C">
        <w:t xml:space="preserve"> </w:t>
      </w:r>
      <w:proofErr w:type="spellStart"/>
      <w:r w:rsidRPr="00D1106C">
        <w:t>CrossFormLocator.cs</w:t>
      </w:r>
      <w:proofErr w:type="spellEnd"/>
    </w:p>
    <w:p w:rsidR="00D1106C" w:rsidRDefault="00D1106C" w:rsidP="000B0EDC">
      <w:pPr>
        <w:pStyle w:val="NoSpacing"/>
      </w:pPr>
      <w:r>
        <w:t>…..</w:t>
      </w:r>
      <w:r w:rsidRPr="00D1106C">
        <w:t xml:space="preserve"> </w:t>
      </w:r>
      <w:proofErr w:type="spellStart"/>
      <w:r w:rsidR="001F15D1" w:rsidRPr="001F15D1">
        <w:t>CrossFormValidator</w:t>
      </w:r>
      <w:r w:rsidRPr="00D1106C">
        <w:t>.cs</w:t>
      </w:r>
      <w:proofErr w:type="spellEnd"/>
    </w:p>
    <w:p w:rsidR="00D1106C" w:rsidRDefault="00D1106C" w:rsidP="000B0EDC">
      <w:pPr>
        <w:pStyle w:val="NoSpacing"/>
      </w:pPr>
      <w:r>
        <w:t>…..</w:t>
      </w:r>
      <w:r w:rsidRPr="00D1106C">
        <w:t xml:space="preserve"> </w:t>
      </w:r>
      <w:proofErr w:type="spellStart"/>
      <w:r w:rsidRPr="00D1106C">
        <w:t>CrossFormValidator</w:t>
      </w:r>
      <w:proofErr w:type="spellEnd"/>
      <w:r>
        <w:t>&lt;</w:t>
      </w:r>
      <w:proofErr w:type="spellStart"/>
      <w:r>
        <w:t>childform</w:t>
      </w:r>
      <w:proofErr w:type="spellEnd"/>
      <w:r>
        <w:t>&gt;</w:t>
      </w:r>
      <w:r w:rsidRPr="00D1106C">
        <w:t>.</w:t>
      </w:r>
      <w:proofErr w:type="spellStart"/>
      <w:r w:rsidRPr="00D1106C">
        <w:t>cs</w:t>
      </w:r>
      <w:proofErr w:type="spellEnd"/>
    </w:p>
    <w:p w:rsidR="00D1106C" w:rsidRDefault="00D1106C" w:rsidP="000B0EDC">
      <w:pPr>
        <w:pStyle w:val="NoSpacing"/>
      </w:pPr>
      <w:r>
        <w:t>…..</w:t>
      </w:r>
      <w:r w:rsidRPr="00D1106C">
        <w:t xml:space="preserve"> </w:t>
      </w:r>
      <w:proofErr w:type="spellStart"/>
      <w:r w:rsidRPr="00D1106C">
        <w:t>ICrossFormValidator.cs</w:t>
      </w:r>
      <w:proofErr w:type="spellEnd"/>
    </w:p>
    <w:p w:rsidR="003C76DC" w:rsidRDefault="00D1106C" w:rsidP="006B569B">
      <w:pPr>
        <w:pStyle w:val="NoSpacing"/>
      </w:pPr>
      <w:r>
        <w:t>…..</w:t>
      </w:r>
      <w:r w:rsidRPr="00D1106C">
        <w:t xml:space="preserve"> </w:t>
      </w:r>
      <w:proofErr w:type="spellStart"/>
      <w:r w:rsidRPr="00D1106C">
        <w:t>Schedule.cs</w:t>
      </w:r>
      <w:proofErr w:type="spellEnd"/>
    </w:p>
    <w:p w:rsidR="006B569B" w:rsidRDefault="006B569B" w:rsidP="006B569B">
      <w:pPr>
        <w:pStyle w:val="NoSpacing"/>
      </w:pPr>
    </w:p>
    <w:p w:rsidR="009223CA" w:rsidRDefault="009223CA" w:rsidP="006B569B">
      <w:pPr>
        <w:pStyle w:val="BodyText"/>
        <w:rPr>
          <w:rFonts w:eastAsiaTheme="minorHAnsi"/>
          <w:b/>
        </w:rPr>
      </w:pPr>
    </w:p>
    <w:p w:rsidR="006B569B" w:rsidRDefault="006B569B" w:rsidP="006B569B">
      <w:pPr>
        <w:pStyle w:val="BodyText"/>
        <w:rPr>
          <w:rFonts w:eastAsiaTheme="minorHAnsi"/>
        </w:rPr>
      </w:pPr>
      <w:r w:rsidRPr="003C76DC">
        <w:rPr>
          <w:rFonts w:eastAsiaTheme="minorHAnsi"/>
          <w:b/>
        </w:rPr>
        <w:t>Example</w:t>
      </w:r>
      <w:r w:rsidR="002D7D81">
        <w:rPr>
          <w:rFonts w:eastAsiaTheme="minorHAnsi"/>
        </w:rPr>
        <w:t>: TRT Cross</w:t>
      </w:r>
      <w:r>
        <w:rPr>
          <w:rFonts w:eastAsiaTheme="minorHAnsi"/>
        </w:rPr>
        <w:t>Form</w:t>
      </w:r>
      <w:r w:rsidR="002D7D81">
        <w:rPr>
          <w:rFonts w:eastAsiaTheme="minorHAnsi"/>
        </w:rPr>
        <w:t xml:space="preserve"> C# Validation</w:t>
      </w:r>
      <w:r>
        <w:rPr>
          <w:rFonts w:eastAsiaTheme="minorHAnsi"/>
        </w:rPr>
        <w:t xml:space="preserve"> </w:t>
      </w:r>
    </w:p>
    <w:p w:rsidR="006B569B" w:rsidRDefault="006B569B" w:rsidP="006B569B">
      <w:pPr>
        <w:pStyle w:val="NoSpacing"/>
      </w:pPr>
    </w:p>
    <w:p w:rsidR="006C63E6" w:rsidRDefault="00D31C66" w:rsidP="006C63E6">
      <w:pPr>
        <w:pStyle w:val="BodyText"/>
        <w:ind w:left="720"/>
        <w:rPr>
          <w:rFonts w:eastAsiaTheme="minorHAnsi"/>
        </w:rPr>
      </w:pPr>
      <w:r>
        <w:rPr>
          <w:noProof/>
          <w:lang w:eastAsia="en-AU"/>
        </w:rPr>
        <w:lastRenderedPageBreak/>
        <w:drawing>
          <wp:inline distT="0" distB="0" distL="0" distR="0" wp14:anchorId="2D845FB5" wp14:editId="4A587134">
            <wp:extent cx="2781300" cy="4667250"/>
            <wp:effectExtent l="19050" t="19050" r="19050" b="190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46672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A7465" w:rsidRPr="00905BB3" w:rsidRDefault="00905BB3" w:rsidP="00905BB3">
      <w:pPr>
        <w:pStyle w:val="BodyText"/>
        <w:rPr>
          <w:rFonts w:eastAsiaTheme="minorHAnsi"/>
          <w:b/>
        </w:rPr>
      </w:pPr>
      <w:proofErr w:type="spellStart"/>
      <w:r w:rsidRPr="000F4E15">
        <w:rPr>
          <w:rFonts w:eastAsiaTheme="minorHAnsi"/>
          <w:b/>
        </w:rPr>
        <w:t>Schedule.cs</w:t>
      </w:r>
      <w:proofErr w:type="spellEnd"/>
      <w:r>
        <w:rPr>
          <w:rFonts w:eastAsiaTheme="minorHAnsi"/>
          <w:b/>
        </w:rPr>
        <w:t xml:space="preserve">: </w:t>
      </w:r>
      <w:r w:rsidR="001D338E" w:rsidRP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>T</w:t>
      </w:r>
      <w:r w:rsidR="00C567FF">
        <w:rPr>
          <w:rFonts w:asciiTheme="minorHAnsi" w:eastAsiaTheme="minorHAnsi" w:hAnsiTheme="minorHAnsi" w:cstheme="minorBidi"/>
          <w:sz w:val="22"/>
          <w:szCs w:val="22"/>
          <w:lang w:eastAsia="en-US"/>
        </w:rPr>
        <w:t>he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1D338E" w:rsidRP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>Schedule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class contains 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the 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>names of</w:t>
      </w:r>
      <w:r w:rsidR="001D338E" w:rsidRP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6EC2">
        <w:rPr>
          <w:rFonts w:asciiTheme="minorHAnsi" w:eastAsiaTheme="minorHAnsi" w:hAnsiTheme="minorHAnsi" w:cstheme="minorBidi"/>
          <w:sz w:val="22"/>
          <w:szCs w:val="22"/>
          <w:lang w:eastAsia="en-US"/>
        </w:rPr>
        <w:t>all sch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edules associated with </w:t>
      </w:r>
      <w:r w:rsidR="000A124B">
        <w:rPr>
          <w:rFonts w:asciiTheme="minorHAnsi" w:eastAsiaTheme="minorHAnsi" w:hAnsiTheme="minorHAnsi" w:cstheme="minorBidi"/>
          <w:sz w:val="22"/>
          <w:szCs w:val="22"/>
          <w:lang w:eastAsia="en-US"/>
        </w:rPr>
        <w:t>this service (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>TRT</w:t>
      </w:r>
      <w:r w:rsidR="000A124B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Pr="00FB6EC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EB7581" w:rsidRPr="004452BE" w:rsidRDefault="00C24B5D" w:rsidP="00A315E1">
      <w:pPr>
        <w:pStyle w:val="BodyText"/>
      </w:pPr>
      <w:proofErr w:type="spellStart"/>
      <w:r w:rsidRPr="003A7465">
        <w:rPr>
          <w:b/>
        </w:rPr>
        <w:t>CrossFormExtensions.cs</w:t>
      </w:r>
      <w:proofErr w:type="spellEnd"/>
      <w:r w:rsidRPr="003A7465">
        <w:rPr>
          <w:b/>
        </w:rPr>
        <w:t>:</w:t>
      </w:r>
      <w:r>
        <w:t xml:space="preserve"> </w:t>
      </w:r>
      <w:r w:rsidR="00C567FF">
        <w:rPr>
          <w:rFonts w:asciiTheme="minorHAnsi" w:eastAsiaTheme="minorHAnsi" w:hAnsiTheme="minorHAnsi" w:cstheme="minorBidi"/>
          <w:sz w:val="22"/>
          <w:szCs w:val="22"/>
          <w:lang w:eastAsia="en-US"/>
        </w:rPr>
        <w:t>Certain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567FF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 rules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require </w:t>
      </w:r>
      <w:r w:rsidR="00C567FF">
        <w:rPr>
          <w:rFonts w:asciiTheme="minorHAnsi" w:eastAsiaTheme="minorHAnsi" w:hAnsiTheme="minorHAnsi" w:cstheme="minorBidi"/>
          <w:sz w:val="22"/>
          <w:szCs w:val="22"/>
          <w:lang w:eastAsia="en-US"/>
        </w:rPr>
        <w:t>access to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0A124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 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schedule’s contexts. The </w:t>
      </w:r>
      <w:proofErr w:type="spellStart"/>
      <w:r w:rsidR="00A315E1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CrossFormExtensions</w:t>
      </w:r>
      <w:proofErr w:type="spellEnd"/>
      <w:r w:rsidR="00A315E1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class acts as facilitator for building up 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 List of contexts. </w:t>
      </w:r>
      <w:r w:rsidR="00DE162E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Each context added to the list of contexts is a </w:t>
      </w:r>
      <w:proofErr w:type="spellStart"/>
      <w:r w:rsidR="00DE162E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>struct</w:t>
      </w:r>
      <w:proofErr w:type="spellEnd"/>
      <w:r w:rsidR="00DE162E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DE162E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>Structs</w:t>
      </w:r>
      <w:proofErr w:type="spellEnd"/>
      <w:r w:rsidR="00DE162E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are value types introducing less overhead than classes.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The </w:t>
      </w:r>
      <w:proofErr w:type="spellStart"/>
      <w:r w:rsidR="00A315E1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CrossFormExtensions</w:t>
      </w:r>
      <w:proofErr w:type="spellEnd"/>
      <w:r w:rsidR="00C567F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class</w:t>
      </w:r>
      <w:r w:rsidR="00A315E1" w:rsidRPr="00A315E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exposes a single Extension Method that can be consumed in a fluent manner. 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872820" w:rsidRPr="004452BE" w:rsidRDefault="000F6A40" w:rsidP="001E42B8">
      <w:pPr>
        <w:pStyle w:val="BodyTex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8A49C2">
        <w:rPr>
          <w:rFonts w:eastAsiaTheme="minorHAnsi"/>
          <w:b/>
        </w:rPr>
        <w:t>ChildReference</w:t>
      </w:r>
      <w:proofErr w:type="spellEnd"/>
      <w:r w:rsidRPr="008A49C2">
        <w:rPr>
          <w:rFonts w:eastAsiaTheme="minorHAnsi"/>
          <w:b/>
        </w:rPr>
        <w:t xml:space="preserve"> (</w:t>
      </w:r>
      <w:r w:rsidR="00BB1448" w:rsidRPr="008A49C2">
        <w:rPr>
          <w:rFonts w:eastAsiaTheme="minorHAnsi"/>
          <w:b/>
        </w:rPr>
        <w:t>Folder)</w:t>
      </w:r>
      <w:r w:rsidR="00BB1448">
        <w:rPr>
          <w:rFonts w:eastAsiaTheme="minorHAnsi"/>
        </w:rPr>
        <w:t xml:space="preserve">: </w:t>
      </w:r>
      <w:r w:rsidR="007F0071">
        <w:rPr>
          <w:rFonts w:eastAsiaTheme="minorHAnsi"/>
        </w:rPr>
        <w:t xml:space="preserve">Contains </w:t>
      </w:r>
      <w:r w:rsidR="00BB1448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consumer </w:t>
      </w:r>
      <w:r w:rsidR="00F12406">
        <w:rPr>
          <w:rFonts w:asciiTheme="minorHAnsi" w:eastAsiaTheme="minorHAnsi" w:hAnsiTheme="minorHAnsi" w:cstheme="minorBidi"/>
          <w:sz w:val="22"/>
          <w:szCs w:val="22"/>
          <w:lang w:eastAsia="en-US"/>
        </w:rPr>
        <w:t>/</w:t>
      </w:r>
      <w:r w:rsidR="00BB1448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entity 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and context classes </w:t>
      </w:r>
      <w:r w:rsidR="00BB1448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associated with Cross</w:t>
      </w:r>
      <w:r w:rsidR="002B7522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F</w:t>
      </w:r>
      <w:r w:rsidR="00F12406">
        <w:rPr>
          <w:rFonts w:asciiTheme="minorHAnsi" w:eastAsiaTheme="minorHAnsi" w:hAnsiTheme="minorHAnsi" w:cstheme="minorBidi"/>
          <w:sz w:val="22"/>
          <w:szCs w:val="22"/>
          <w:lang w:eastAsia="en-US"/>
        </w:rPr>
        <w:t>orm validation</w:t>
      </w:r>
      <w:r w:rsidR="00BB1448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6244A9" w:rsidRDefault="006D34CB" w:rsidP="00905BB3">
      <w:pPr>
        <w:pStyle w:val="BodyTex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3A7465">
        <w:rPr>
          <w:rFonts w:eastAsiaTheme="minorHAnsi"/>
          <w:b/>
        </w:rPr>
        <w:t>CrossFormLocator</w:t>
      </w:r>
      <w:r w:rsidRPr="006D34C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.cs</w:t>
      </w:r>
      <w:proofErr w:type="spell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</w:t>
      </w:r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>The</w:t>
      </w:r>
      <w:r w:rsid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CrossFormLocator</w:t>
      </w:r>
      <w:proofErr w:type="spellEnd"/>
      <w:r w:rsid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class is a </w:t>
      </w:r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>Service Locator</w:t>
      </w:r>
      <w:r w:rsid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implementation. It allows</w:t>
      </w:r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for dynamic type resolution and polymorphic invocation of CrossForm validation by calling the </w:t>
      </w:r>
      <w:proofErr w:type="spellStart"/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>ValidateCrossFormRules</w:t>
      </w:r>
      <w:proofErr w:type="spellEnd"/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method on </w:t>
      </w:r>
      <w:proofErr w:type="spellStart"/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>ICrossFormValidator</w:t>
      </w:r>
      <w:proofErr w:type="spellEnd"/>
      <w:r w:rsidR="006244A9" w:rsidRPr="006244A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implementers. </w:t>
      </w:r>
    </w:p>
    <w:p w:rsidR="00715A4B" w:rsidRPr="006244A9" w:rsidRDefault="00715A4B" w:rsidP="006244A9">
      <w:pPr>
        <w:pStyle w:val="HTMLPreformatted"/>
        <w:shd w:val="clear" w:color="auto" w:fill="FFFFFF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1365C" w:rsidRPr="0004490B" w:rsidRDefault="00421841" w:rsidP="0004490B">
      <w:pPr>
        <w:pStyle w:val="BodyText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36EC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Example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: TRT has </w:t>
      </w:r>
      <w:r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CGTS</w:t>
      </w:r>
      <w:r w:rsidR="00D04D52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, LS, PSS, FTER, IEE, RS, TRTAMIS</w:t>
      </w:r>
      <w:r w:rsidR="00736ECE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and </w:t>
      </w:r>
      <w:r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IDS</w:t>
      </w:r>
      <w:r w:rsidR="00736ECE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as schedules</w:t>
      </w:r>
      <w:r w:rsidR="00736EC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41365C" w:rsidRDefault="0041365C" w:rsidP="00CE5AA4">
      <w:pPr>
        <w:pStyle w:val="BodyText"/>
        <w:ind w:left="720"/>
        <w:rPr>
          <w:noProof/>
          <w:lang w:eastAsia="en-AU"/>
        </w:rPr>
      </w:pPr>
    </w:p>
    <w:p w:rsidR="00421841" w:rsidRDefault="00736ECE" w:rsidP="00CE5AA4">
      <w:pPr>
        <w:pStyle w:val="BodyText"/>
        <w:ind w:left="7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noProof/>
          <w:lang w:eastAsia="en-AU"/>
        </w:rPr>
        <w:lastRenderedPageBreak/>
        <w:drawing>
          <wp:inline distT="0" distB="0" distL="0" distR="0" wp14:anchorId="0889FA0E" wp14:editId="304AA5E8">
            <wp:extent cx="5731510" cy="2321384"/>
            <wp:effectExtent l="19050" t="19050" r="21590" b="222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2138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05BB3" w:rsidRPr="007E0EF5" w:rsidRDefault="00905BB3" w:rsidP="007E0EF5">
      <w:pPr>
        <w:pStyle w:val="HTMLPreformatted"/>
        <w:shd w:val="clear" w:color="auto" w:fill="FFFFFF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4452BE" w:rsidRDefault="004452BE" w:rsidP="001E42B8">
      <w:pPr>
        <w:pStyle w:val="BodyTex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4452BE">
        <w:rPr>
          <w:rFonts w:eastAsiaTheme="minorHAnsi"/>
          <w:b/>
        </w:rPr>
        <w:t>CrossFormValidator</w:t>
      </w:r>
      <w:proofErr w:type="spellEnd"/>
      <w:r w:rsidRPr="004452BE">
        <w:rPr>
          <w:rFonts w:eastAsiaTheme="minorHAnsi"/>
          <w:b/>
        </w:rPr>
        <w:t>&lt;</w:t>
      </w:r>
      <w:proofErr w:type="spellStart"/>
      <w:r w:rsidRPr="004452BE">
        <w:rPr>
          <w:rFonts w:eastAsiaTheme="minorHAnsi"/>
          <w:b/>
        </w:rPr>
        <w:t>childform</w:t>
      </w:r>
      <w:proofErr w:type="spellEnd"/>
      <w:r w:rsidRPr="004452BE">
        <w:rPr>
          <w:rFonts w:eastAsiaTheme="minorHAnsi"/>
          <w:b/>
        </w:rPr>
        <w:t>&gt;.</w:t>
      </w:r>
      <w:proofErr w:type="spellStart"/>
      <w:r w:rsidRPr="004452BE">
        <w:rPr>
          <w:rFonts w:eastAsiaTheme="minorHAnsi"/>
          <w:b/>
        </w:rPr>
        <w:t>cs</w:t>
      </w:r>
      <w:proofErr w:type="spellEnd"/>
      <w:r>
        <w:rPr>
          <w:rFonts w:eastAsiaTheme="minorHAnsi"/>
          <w:b/>
        </w:rPr>
        <w:t xml:space="preserve">: </w:t>
      </w:r>
      <w:r w:rsidR="00812449">
        <w:rPr>
          <w:rFonts w:asciiTheme="minorHAnsi" w:eastAsiaTheme="minorHAnsi" w:hAnsiTheme="minorHAnsi" w:cstheme="minorBidi"/>
          <w:sz w:val="22"/>
          <w:szCs w:val="22"/>
          <w:lang w:eastAsia="en-US"/>
        </w:rPr>
        <w:t>C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ontains</w:t>
      </w:r>
      <w:r w:rsidR="007F0071">
        <w:rPr>
          <w:rFonts w:eastAsiaTheme="minorHAnsi"/>
          <w:b/>
        </w:rPr>
        <w:t xml:space="preserve"> </w:t>
      </w:r>
      <w:r w:rsidR="007F0071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CrossForm </w:t>
      </w:r>
      <w:r w:rsidR="0018590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validation </w:t>
      </w:r>
      <w:r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rule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 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associated with 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each 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>specific schedule (</w:t>
      </w:r>
      <w:r w:rsidR="001D338E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CGTS, LS, PSS, FTER, IEE, RS, TRTAMIS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proofErr w:type="gramStart"/>
      <w:r w:rsidR="001D338E" w:rsidRPr="004452BE">
        <w:rPr>
          <w:rFonts w:asciiTheme="minorHAnsi" w:eastAsiaTheme="minorHAnsi" w:hAnsiTheme="minorHAnsi" w:cstheme="minorBidi"/>
          <w:sz w:val="22"/>
          <w:szCs w:val="22"/>
          <w:lang w:eastAsia="en-US"/>
        </w:rPr>
        <w:t>IDS</w:t>
      </w:r>
      <w:proofErr w:type="gramEnd"/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>)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 Each </w:t>
      </w:r>
      <w:proofErr w:type="spellStart"/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CrossFormValidator</w:t>
      </w:r>
      <w:proofErr w:type="spellEnd"/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&lt;</w:t>
      </w:r>
      <w:proofErr w:type="spellStart"/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childform</w:t>
      </w:r>
      <w:proofErr w:type="spellEnd"/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&gt; </w:t>
      </w:r>
      <w:r w:rsidR="001D338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class 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is required to implement the </w:t>
      </w:r>
      <w:proofErr w:type="spellStart"/>
      <w:r w:rsidR="007F0071" w:rsidRPr="007F0071">
        <w:rPr>
          <w:rFonts w:eastAsiaTheme="minorHAnsi"/>
          <w:i/>
        </w:rPr>
        <w:t>ICrossFormValidator</w:t>
      </w:r>
      <w:proofErr w:type="spellEnd"/>
      <w:r w:rsidR="007F0071" w:rsidRPr="007F0071">
        <w:rPr>
          <w:rFonts w:eastAsiaTheme="minorHAnsi"/>
        </w:rPr>
        <w:t xml:space="preserve"> 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interface</w:t>
      </w:r>
      <w:r w:rsidR="007F0071">
        <w:rPr>
          <w:rFonts w:eastAsiaTheme="minorHAnsi"/>
          <w:b/>
        </w:rPr>
        <w:t>.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441D73" w:rsidRPr="00905BB3" w:rsidRDefault="006C38A0" w:rsidP="001E42B8">
      <w:pPr>
        <w:pStyle w:val="BodyText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proofErr w:type="spellStart"/>
      <w:r w:rsidRPr="006C38A0">
        <w:rPr>
          <w:rFonts w:eastAsiaTheme="minorHAnsi"/>
          <w:b/>
        </w:rPr>
        <w:t>ICrossFormValidator.cs</w:t>
      </w:r>
      <w:proofErr w:type="spellEnd"/>
      <w:r>
        <w:rPr>
          <w:rFonts w:eastAsiaTheme="minorHAnsi"/>
        </w:rPr>
        <w:t xml:space="preserve">: </w:t>
      </w:r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The </w:t>
      </w:r>
      <w:proofErr w:type="spellStart"/>
      <w:r w:rsidR="00905BB3" w:rsidRPr="00C15E37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>ICrossFormValidator</w:t>
      </w:r>
      <w:proofErr w:type="spellEnd"/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Interface acts as a contract, which is required to be implemented by all </w:t>
      </w:r>
      <w:r w:rsid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schedule </w:t>
      </w:r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 Validators</w:t>
      </w:r>
      <w:r w:rsidR="00C15E3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</w:t>
      </w:r>
      <w:proofErr w:type="spellStart"/>
      <w:r w:rsidR="00C15E37">
        <w:rPr>
          <w:rFonts w:eastAsiaTheme="minorHAnsi"/>
        </w:rPr>
        <w:t>CrossFormValidator</w:t>
      </w:r>
      <w:proofErr w:type="spellEnd"/>
      <w:r w:rsidR="00C15E37">
        <w:rPr>
          <w:rFonts w:eastAsiaTheme="minorHAnsi"/>
        </w:rPr>
        <w:t>&lt;</w:t>
      </w:r>
      <w:proofErr w:type="spellStart"/>
      <w:r w:rsidR="00C15E37">
        <w:rPr>
          <w:rFonts w:eastAsiaTheme="minorHAnsi"/>
        </w:rPr>
        <w:t>childform</w:t>
      </w:r>
      <w:proofErr w:type="spellEnd"/>
      <w:r w:rsidR="00C15E37">
        <w:rPr>
          <w:rFonts w:eastAsiaTheme="minorHAnsi"/>
        </w:rPr>
        <w:t>&gt; classes</w:t>
      </w:r>
      <w:r w:rsidR="00C15E37">
        <w:rPr>
          <w:rFonts w:asciiTheme="minorHAnsi" w:eastAsiaTheme="minorHAnsi" w:hAnsiTheme="minorHAnsi" w:cstheme="minorBidi"/>
          <w:sz w:val="22"/>
          <w:szCs w:val="22"/>
          <w:lang w:eastAsia="en-US"/>
        </w:rPr>
        <w:t>). Having this i</w:t>
      </w:r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>nterface in place allows for dynamic type resolution and polymorphic invocation of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CrossForm validation 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>rules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. It</w:t>
      </w:r>
      <w:r w:rsidR="00DE162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C15E37">
        <w:rPr>
          <w:rFonts w:asciiTheme="minorHAnsi" w:eastAsiaTheme="minorHAnsi" w:hAnsiTheme="minorHAnsi" w:cstheme="minorBidi"/>
          <w:sz w:val="22"/>
          <w:szCs w:val="22"/>
          <w:lang w:eastAsia="en-US"/>
        </w:rPr>
        <w:t>further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>facilities impleme</w:t>
      </w:r>
      <w:r w:rsid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>ntation of the Service Locator</w:t>
      </w:r>
      <w:r w:rsidR="00905BB3" w:rsidRPr="00905BB3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692AF0" w:rsidRDefault="00905BB3" w:rsidP="00333583">
      <w:pPr>
        <w:pStyle w:val="HTMLPreformatted"/>
        <w:shd w:val="clear" w:color="auto" w:fill="FFFFFF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7E0EF5">
        <w:rPr>
          <w:rFonts w:ascii="Verdana" w:eastAsiaTheme="minorHAnsi" w:hAnsi="Verdana" w:cs="Times New Roman"/>
          <w:b/>
          <w:lang w:eastAsia="zh-CN"/>
        </w:rPr>
        <w:t>CrossFormValidator.cs</w:t>
      </w:r>
      <w:proofErr w:type="spellEnd"/>
      <w:r w:rsidRPr="007E0EF5">
        <w:rPr>
          <w:rFonts w:ascii="Verdana" w:eastAsiaTheme="minorHAnsi" w:hAnsi="Verdana" w:cs="Times New Roman"/>
          <w:b/>
          <w:lang w:eastAsia="zh-CN"/>
        </w:rPr>
        <w:t>:</w:t>
      </w:r>
      <w:r>
        <w:rPr>
          <w:rFonts w:eastAsiaTheme="minorHAnsi"/>
          <w:b/>
        </w:rPr>
        <w:t xml:space="preserve"> 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This class 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is </w:t>
      </w:r>
      <w:r w:rsidR="00C15E37">
        <w:rPr>
          <w:rFonts w:asciiTheme="minorHAnsi" w:eastAsiaTheme="minorHAnsi" w:hAnsiTheme="minorHAnsi" w:cstheme="minorBidi"/>
          <w:sz w:val="22"/>
          <w:szCs w:val="22"/>
          <w:lang w:eastAsia="en-US"/>
        </w:rPr>
        <w:t>not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an</w:t>
      </w:r>
      <w:r w:rsidR="007F0071">
        <w:rPr>
          <w:rFonts w:ascii="Verdana" w:eastAsiaTheme="minorHAnsi" w:hAnsi="Verdana" w:cs="Times New Roman"/>
          <w:b/>
          <w:lang w:eastAsia="zh-CN"/>
        </w:rPr>
        <w:t xml:space="preserve"> </w:t>
      </w:r>
      <w:proofErr w:type="spellStart"/>
      <w:r w:rsidR="007F0071" w:rsidRPr="007F0071">
        <w:rPr>
          <w:rFonts w:eastAsiaTheme="minorHAnsi"/>
          <w:i/>
        </w:rPr>
        <w:t>ICrossFormValidator</w:t>
      </w:r>
      <w:proofErr w:type="spellEnd"/>
      <w:r w:rsidR="007F0071">
        <w:rPr>
          <w:rFonts w:eastAsiaTheme="minorHAnsi"/>
          <w:i/>
        </w:rPr>
        <w:t xml:space="preserve"> 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implementer</w:t>
      </w:r>
      <w:r w:rsidR="007F0071">
        <w:rPr>
          <w:rFonts w:eastAsiaTheme="minorHAnsi"/>
          <w:i/>
        </w:rPr>
        <w:t xml:space="preserve"> 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and nor 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i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it</w:t>
      </w:r>
      <w:r w:rsidR="007F0071" w:rsidRP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part of the Service Locator.</w:t>
      </w:r>
      <w:r w:rsidR="007F007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7E0EF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CrossForm VRs that require access across multiple schedules, or where </w:t>
      </w:r>
      <w:proofErr w:type="gramStart"/>
      <w:r w:rsidRPr="007E0EF5">
        <w:rPr>
          <w:rFonts w:asciiTheme="minorHAnsi" w:eastAsiaTheme="minorHAnsi" w:hAnsiTheme="minorHAnsi" w:cstheme="minorBidi"/>
          <w:sz w:val="22"/>
          <w:szCs w:val="22"/>
          <w:lang w:eastAsia="en-US"/>
        </w:rPr>
        <w:t>COUNT(</w:t>
      </w:r>
      <w:proofErr w:type="gramEnd"/>
      <w:r w:rsidRPr="007E0EF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SCHEDULE) = 0, must be implemented in the </w:t>
      </w:r>
      <w:proofErr w:type="spellStart"/>
      <w:r w:rsidRPr="007E0EF5">
        <w:rPr>
          <w:rFonts w:asciiTheme="minorHAnsi" w:eastAsiaTheme="minorHAnsi" w:hAnsiTheme="minorHAnsi" w:cstheme="minorBidi"/>
          <w:sz w:val="22"/>
          <w:szCs w:val="22"/>
          <w:lang w:eastAsia="en-US"/>
        </w:rPr>
        <w:t>CrossFormValidator</w:t>
      </w:r>
      <w:proofErr w:type="spellEnd"/>
      <w:r w:rsidRPr="007E0EF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class.</w:t>
      </w:r>
      <w:r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333583">
        <w:rPr>
          <w:rFonts w:asciiTheme="minorHAnsi" w:eastAsiaTheme="minorHAnsi" w:hAnsiTheme="minorHAnsi" w:cstheme="minorBidi"/>
          <w:sz w:val="22"/>
          <w:szCs w:val="22"/>
          <w:lang w:eastAsia="en-US"/>
        </w:rPr>
        <w:t>Example of such rules are s</w:t>
      </w:r>
      <w:r w:rsidR="00333583" w:rsidRPr="00333583">
        <w:rPr>
          <w:rFonts w:asciiTheme="minorHAnsi" w:eastAsiaTheme="minorHAnsi" w:hAnsiTheme="minorHAnsi" w:cstheme="minorBidi"/>
          <w:sz w:val="22"/>
          <w:szCs w:val="22"/>
          <w:lang w:eastAsia="en-US"/>
        </w:rPr>
        <w:t>hown below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8000"/>
        </w:rPr>
      </w:pPr>
    </w:p>
    <w:p w:rsidR="00333583" w:rsidRDefault="00333583" w:rsidP="00333583">
      <w:pPr>
        <w:pStyle w:val="HTMLPreformatted"/>
        <w:numPr>
          <w:ilvl w:val="0"/>
          <w:numId w:val="15"/>
        </w:numPr>
        <w:shd w:val="clear" w:color="auto" w:fill="FFFFFF"/>
        <w:rPr>
          <w:rFonts w:ascii="Consolas" w:hAnsi="Consolas" w:cs="Consolas"/>
          <w:color w:val="008000"/>
        </w:rPr>
      </w:pPr>
      <w:r>
        <w:rPr>
          <w:rFonts w:ascii="Consolas" w:hAnsi="Consolas" w:cs="Consolas"/>
          <w:color w:val="008000"/>
        </w:rPr>
        <w:t xml:space="preserve">Example of VR requiring </w:t>
      </w:r>
      <w:r w:rsidRPr="00333583">
        <w:rPr>
          <w:rFonts w:ascii="Consolas" w:hAnsi="Consolas" w:cs="Consolas"/>
          <w:color w:val="008000"/>
        </w:rPr>
        <w:t>access across multiple schedules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8000"/>
        </w:rPr>
        <w:t>VR.ATO.TRT.432044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8000"/>
        </w:rPr>
      </w:pPr>
      <w:r>
        <w:rPr>
          <w:rFonts w:ascii="Consolas" w:hAnsi="Consolas" w:cs="Consolas"/>
          <w:color w:val="008000"/>
        </w:rPr>
        <w:t>IF (</w:t>
      </w:r>
      <w:proofErr w:type="gramStart"/>
      <w:r>
        <w:rPr>
          <w:rFonts w:ascii="Consolas" w:hAnsi="Consolas" w:cs="Consolas"/>
          <w:color w:val="008000"/>
        </w:rPr>
        <w:t>COUNT(</w:t>
      </w:r>
      <w:proofErr w:type="gramEnd"/>
      <w:r>
        <w:rPr>
          <w:rFonts w:ascii="Consolas" w:hAnsi="Consolas" w:cs="Consolas"/>
          <w:color w:val="008000"/>
        </w:rPr>
        <w:t>SCHEDULE = "PSS") &gt; 0) AND ([TRT49] &lt;&gt; SUM([PSS18]))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8000"/>
        </w:rPr>
      </w:pPr>
      <w:r>
        <w:rPr>
          <w:rFonts w:ascii="Consolas" w:hAnsi="Consolas" w:cs="Consolas"/>
          <w:color w:val="008000"/>
        </w:rPr>
        <w:t xml:space="preserve">  RETURN VALIDATION MESSAGE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8000"/>
        </w:rPr>
        <w:t>ENDIF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8000"/>
        </w:rPr>
      </w:pPr>
    </w:p>
    <w:p w:rsidR="00333583" w:rsidRDefault="00333583" w:rsidP="00333583">
      <w:pPr>
        <w:pStyle w:val="HTMLPreformatted"/>
        <w:numPr>
          <w:ilvl w:val="0"/>
          <w:numId w:val="15"/>
        </w:numPr>
        <w:shd w:val="clear" w:color="auto" w:fill="FFFFFF"/>
        <w:rPr>
          <w:rFonts w:ascii="Consolas" w:hAnsi="Consolas" w:cs="Consolas"/>
          <w:color w:val="008000"/>
        </w:rPr>
      </w:pPr>
      <w:r>
        <w:rPr>
          <w:rFonts w:ascii="Consolas" w:hAnsi="Consolas" w:cs="Consolas"/>
          <w:color w:val="008000"/>
        </w:rPr>
        <w:t>Example of VR checking (</w:t>
      </w:r>
      <w:r w:rsidRPr="00333583">
        <w:rPr>
          <w:rFonts w:ascii="Consolas" w:hAnsi="Consolas" w:cs="Consolas"/>
          <w:color w:val="008000"/>
        </w:rPr>
        <w:t>COUNT(SCHEDULE) = 0</w:t>
      </w:r>
      <w:r>
        <w:rPr>
          <w:rFonts w:ascii="Consolas" w:hAnsi="Consolas" w:cs="Consolas"/>
          <w:color w:val="008000"/>
        </w:rPr>
        <w:t>)</w:t>
      </w:r>
    </w:p>
    <w:p w:rsidR="00333583" w:rsidRP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8000"/>
        </w:rPr>
        <w:t xml:space="preserve">VR.ATO.TRT.432042 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8000"/>
        </w:rPr>
      </w:pPr>
      <w:r>
        <w:rPr>
          <w:rFonts w:ascii="Consolas" w:hAnsi="Consolas" w:cs="Consolas"/>
          <w:color w:val="008000"/>
        </w:rPr>
        <w:t>IF [TRT133] &gt; 10000 AND [TRT44] &lt;&gt; TRUE AND (</w:t>
      </w:r>
      <w:proofErr w:type="gramStart"/>
      <w:r>
        <w:rPr>
          <w:rFonts w:ascii="Consolas" w:hAnsi="Consolas" w:cs="Consolas"/>
          <w:color w:val="008000"/>
        </w:rPr>
        <w:t>COUNT(</w:t>
      </w:r>
      <w:proofErr w:type="gramEnd"/>
      <w:r>
        <w:rPr>
          <w:rFonts w:ascii="Consolas" w:hAnsi="Consolas" w:cs="Consolas"/>
          <w:color w:val="008000"/>
        </w:rPr>
        <w:t>SCHEDULE = "CGTS") = 0)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8000"/>
        </w:rPr>
      </w:pPr>
      <w:r>
        <w:rPr>
          <w:rFonts w:ascii="Consolas" w:hAnsi="Consolas" w:cs="Consolas"/>
          <w:color w:val="008000"/>
        </w:rPr>
        <w:t>    RETURN VALIDATION MESSAGE</w:t>
      </w:r>
    </w:p>
    <w:p w:rsidR="00333583" w:rsidRDefault="00333583" w:rsidP="00333583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>
        <w:rPr>
          <w:rFonts w:ascii="Consolas" w:hAnsi="Consolas" w:cs="Consolas"/>
          <w:color w:val="008000"/>
        </w:rPr>
        <w:t>ENDIF</w:t>
      </w:r>
    </w:p>
    <w:p w:rsidR="00333583" w:rsidRPr="00333583" w:rsidRDefault="00333583" w:rsidP="00333583">
      <w:pPr>
        <w:pStyle w:val="HTMLPreformatted"/>
        <w:shd w:val="clear" w:color="auto" w:fill="FFFFFF"/>
        <w:rPr>
          <w:rFonts w:eastAsiaTheme="minorHAnsi" w:cs="Times"/>
          <w:b/>
          <w:bCs/>
          <w:sz w:val="28"/>
          <w:szCs w:val="28"/>
        </w:rPr>
        <w:sectPr w:rsidR="00333583" w:rsidRPr="00333583" w:rsidSect="00255E82">
          <w:headerReference w:type="defaul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DD0DC2" w:rsidRPr="00F1518C" w:rsidRDefault="001E42B8" w:rsidP="00F1518C">
      <w:pPr>
        <w:rPr>
          <w:rFonts w:ascii="Verdana" w:hAnsi="Verdana" w:cs="Times"/>
          <w:b/>
          <w:bCs/>
          <w:sz w:val="28"/>
          <w:szCs w:val="28"/>
          <w:lang w:eastAsia="zh-CN"/>
        </w:rPr>
      </w:pPr>
      <w:r w:rsidRPr="000E4A65">
        <w:rPr>
          <w:rFonts w:cs="Times"/>
          <w:b/>
          <w:bCs/>
          <w:sz w:val="28"/>
          <w:szCs w:val="28"/>
        </w:rPr>
        <w:lastRenderedPageBreak/>
        <w:t xml:space="preserve">Example of </w:t>
      </w:r>
      <w:r w:rsidR="006B4A8E">
        <w:rPr>
          <w:rFonts w:cs="Times"/>
          <w:b/>
          <w:bCs/>
          <w:sz w:val="28"/>
          <w:szCs w:val="28"/>
        </w:rPr>
        <w:t xml:space="preserve">the </w:t>
      </w:r>
      <w:r w:rsidR="002A18D6" w:rsidRPr="000E4A65">
        <w:rPr>
          <w:rFonts w:cs="Times"/>
          <w:b/>
          <w:bCs/>
          <w:sz w:val="28"/>
          <w:szCs w:val="28"/>
        </w:rPr>
        <w:t xml:space="preserve">TRT </w:t>
      </w:r>
      <w:r w:rsidR="00DD0DC2">
        <w:rPr>
          <w:rFonts w:cs="Times"/>
          <w:b/>
          <w:bCs/>
          <w:sz w:val="28"/>
          <w:szCs w:val="28"/>
        </w:rPr>
        <w:t>parent form</w:t>
      </w:r>
      <w:r w:rsidRPr="000E4A65">
        <w:rPr>
          <w:rFonts w:cs="Times"/>
          <w:b/>
          <w:bCs/>
          <w:sz w:val="28"/>
          <w:szCs w:val="28"/>
        </w:rPr>
        <w:t xml:space="preserve"> implement</w:t>
      </w:r>
      <w:r w:rsidR="00DD0DC2">
        <w:rPr>
          <w:rFonts w:cs="Times"/>
          <w:b/>
          <w:bCs/>
          <w:sz w:val="28"/>
          <w:szCs w:val="28"/>
        </w:rPr>
        <w:t>ing</w:t>
      </w:r>
      <w:r w:rsidRPr="000E4A65">
        <w:rPr>
          <w:rFonts w:cs="Times"/>
          <w:b/>
          <w:bCs/>
          <w:sz w:val="28"/>
          <w:szCs w:val="28"/>
        </w:rPr>
        <w:t xml:space="preserve"> Cross Form</w:t>
      </w:r>
      <w:r w:rsidR="00DD0DC2">
        <w:rPr>
          <w:rFonts w:cs="Times"/>
          <w:b/>
          <w:bCs/>
          <w:sz w:val="28"/>
          <w:szCs w:val="28"/>
        </w:rPr>
        <w:t xml:space="preserve"> </w:t>
      </w:r>
      <w:r w:rsidR="00333583">
        <w:rPr>
          <w:rFonts w:cs="Times"/>
          <w:b/>
          <w:bCs/>
          <w:sz w:val="28"/>
          <w:szCs w:val="28"/>
        </w:rPr>
        <w:t xml:space="preserve">C# </w:t>
      </w:r>
      <w:r w:rsidR="00DD0DC2">
        <w:rPr>
          <w:rFonts w:cs="Times"/>
          <w:b/>
          <w:bCs/>
          <w:sz w:val="28"/>
          <w:szCs w:val="28"/>
        </w:rPr>
        <w:t>validation</w:t>
      </w:r>
      <w:r w:rsidRPr="000E4A65">
        <w:rPr>
          <w:rFonts w:cs="Times"/>
          <w:b/>
          <w:bCs/>
          <w:sz w:val="28"/>
          <w:szCs w:val="28"/>
        </w:rPr>
        <w:t xml:space="preserve"> </w:t>
      </w:r>
    </w:p>
    <w:p w:rsidR="00DD0DC2" w:rsidRPr="00A46A60" w:rsidRDefault="00DD0DC2" w:rsidP="00ED5D7C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proofErr w:type="gramStart"/>
      <w:r w:rsidRPr="00A46A60">
        <w:rPr>
          <w:rFonts w:ascii="Consolas" w:hAnsi="Consolas" w:cs="Consolas"/>
          <w:color w:val="0000FF"/>
          <w:highlight w:val="white"/>
        </w:rPr>
        <w:t>static</w:t>
      </w:r>
      <w:proofErr w:type="gramEnd"/>
      <w:r w:rsidRPr="00A46A60">
        <w:rPr>
          <w:rFonts w:ascii="Consolas" w:hAnsi="Consolas" w:cs="Consolas"/>
          <w:color w:val="000000"/>
          <w:highlight w:val="white"/>
        </w:rPr>
        <w:t xml:space="preserve"> </w:t>
      </w:r>
      <w:r w:rsidR="00ED5D7C" w:rsidRPr="00A46A60">
        <w:rPr>
          <w:rFonts w:ascii="Consolas" w:hAnsi="Consolas" w:cs="Consolas"/>
          <w:color w:val="2B91AF"/>
        </w:rPr>
        <w:t>List</w:t>
      </w:r>
      <w:r w:rsidR="00ED5D7C" w:rsidRPr="00A46A60">
        <w:rPr>
          <w:rFonts w:ascii="Consolas" w:hAnsi="Consolas" w:cs="Consolas"/>
          <w:color w:val="000000"/>
        </w:rPr>
        <w:t>&lt;</w:t>
      </w:r>
      <w:proofErr w:type="spellStart"/>
      <w:r w:rsidR="00ED5D7C" w:rsidRPr="00A46A60">
        <w:rPr>
          <w:rFonts w:ascii="Consolas" w:hAnsi="Consolas" w:cs="Consolas"/>
          <w:color w:val="2B91AF"/>
        </w:rPr>
        <w:t>ProcessMessageDocument</w:t>
      </w:r>
      <w:proofErr w:type="spellEnd"/>
      <w:r w:rsidR="00ED5D7C" w:rsidRPr="00A46A60">
        <w:rPr>
          <w:rFonts w:ascii="Consolas" w:hAnsi="Consolas" w:cs="Consolas"/>
          <w:color w:val="000000"/>
        </w:rPr>
        <w:t xml:space="preserve">&gt; </w:t>
      </w:r>
      <w:proofErr w:type="spellStart"/>
      <w:r w:rsidRPr="00A46A60">
        <w:rPr>
          <w:rFonts w:ascii="Consolas" w:hAnsi="Consolas" w:cs="Consolas"/>
          <w:color w:val="000000"/>
          <w:highlight w:val="white"/>
        </w:rPr>
        <w:t>ValidateAssociatedDocuments</w:t>
      </w:r>
      <w:proofErr w:type="spellEnd"/>
      <w:r w:rsidRPr="00A46A60">
        <w:rPr>
          <w:rFonts w:ascii="Consolas" w:hAnsi="Consolas" w:cs="Consolas"/>
          <w:color w:val="000000"/>
          <w:highlight w:val="white"/>
        </w:rPr>
        <w:t>(</w:t>
      </w:r>
      <w:proofErr w:type="spellStart"/>
      <w:r w:rsidRPr="00A46A60">
        <w:rPr>
          <w:rFonts w:ascii="Consolas" w:hAnsi="Consolas" w:cs="Consolas"/>
          <w:color w:val="2B91AF"/>
          <w:highlight w:val="white"/>
        </w:rPr>
        <w:t>BusinessDocument</w:t>
      </w:r>
      <w:proofErr w:type="spellEnd"/>
      <w:r w:rsidRPr="00A46A60">
        <w:rPr>
          <w:rFonts w:ascii="Consolas" w:hAnsi="Consolas" w:cs="Consolas"/>
          <w:color w:val="000000"/>
          <w:highlight w:val="white"/>
        </w:rPr>
        <w:t xml:space="preserve"> </w:t>
      </w:r>
      <w:proofErr w:type="spellStart"/>
      <w:r w:rsidRPr="00A46A60">
        <w:rPr>
          <w:rFonts w:ascii="Consolas" w:hAnsi="Consolas" w:cs="Consolas"/>
          <w:color w:val="000000"/>
          <w:highlight w:val="white"/>
        </w:rPr>
        <w:t>crossFormDocument</w:t>
      </w:r>
      <w:proofErr w:type="spellEnd"/>
      <w:r w:rsidRPr="00A46A60">
        <w:rPr>
          <w:rFonts w:ascii="Consolas" w:hAnsi="Consolas" w:cs="Consolas"/>
          <w:color w:val="000000"/>
          <w:highlight w:val="white"/>
        </w:rPr>
        <w:t>)</w:t>
      </w:r>
    </w:p>
    <w:p w:rsidR="00F1518C" w:rsidRPr="00A46A60" w:rsidRDefault="00F12406" w:rsidP="00AB02B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{</w:t>
      </w:r>
      <w:r w:rsidR="00F1518C" w:rsidRPr="00A46A60">
        <w:rPr>
          <w:rFonts w:ascii="Consolas" w:hAnsi="Consolas" w:cs="Consolas"/>
          <w:color w:val="000000"/>
          <w:sz w:val="20"/>
          <w:szCs w:val="20"/>
        </w:rPr>
        <w:t xml:space="preserve">   </w:t>
      </w:r>
    </w:p>
    <w:p w:rsidR="00F1518C" w:rsidRPr="00A46A60" w:rsidRDefault="00F1518C" w:rsidP="008356A3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 xml:space="preserve">   </w:t>
      </w:r>
      <w:r w:rsidRPr="00A46A60">
        <w:rPr>
          <w:color w:val="00B050"/>
        </w:rPr>
        <w:t xml:space="preserve">// </w:t>
      </w:r>
      <w:r w:rsidR="009B2A84" w:rsidRPr="00A46A60">
        <w:rPr>
          <w:color w:val="00B050"/>
        </w:rPr>
        <w:t>contains</w:t>
      </w:r>
      <w:r w:rsidRPr="00A46A60">
        <w:rPr>
          <w:color w:val="00B050"/>
        </w:rPr>
        <w:t xml:space="preserve"> error messages returned by each </w:t>
      </w:r>
      <w:r w:rsidR="009B2A84" w:rsidRPr="00A46A60">
        <w:rPr>
          <w:color w:val="00B050"/>
        </w:rPr>
        <w:t xml:space="preserve">CrossForm </w:t>
      </w:r>
      <w:r w:rsidRPr="00A46A60">
        <w:rPr>
          <w:color w:val="00B050"/>
        </w:rPr>
        <w:t>validator</w:t>
      </w:r>
    </w:p>
    <w:p w:rsidR="00692AF0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</w:t>
      </w:r>
      <w:proofErr w:type="spellStart"/>
      <w:proofErr w:type="gramStart"/>
      <w:r w:rsidR="00692AF0" w:rsidRPr="00A46A60">
        <w:rPr>
          <w:rFonts w:ascii="Consolas" w:hAnsi="Consolas" w:cs="Consolas"/>
          <w:color w:val="0000FF"/>
          <w:sz w:val="20"/>
          <w:szCs w:val="20"/>
          <w:highlight w:val="white"/>
        </w:rPr>
        <w:t>var</w:t>
      </w:r>
      <w:proofErr w:type="spellEnd"/>
      <w:proofErr w:type="gram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returnMessages</w:t>
      </w:r>
      <w:proofErr w:type="spell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= </w:t>
      </w:r>
      <w:r w:rsidR="00692AF0" w:rsidRPr="00A46A60">
        <w:rPr>
          <w:rFonts w:ascii="Consolas" w:hAnsi="Consolas" w:cs="Consolas"/>
          <w:color w:val="0000FF"/>
          <w:sz w:val="20"/>
          <w:szCs w:val="20"/>
          <w:highlight w:val="white"/>
        </w:rPr>
        <w:t>new</w:t>
      </w:r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r w:rsidR="00692AF0" w:rsidRPr="00A46A60">
        <w:rPr>
          <w:rFonts w:ascii="Consolas" w:hAnsi="Consolas" w:cs="Consolas"/>
          <w:color w:val="2B91AF"/>
          <w:sz w:val="20"/>
          <w:szCs w:val="20"/>
          <w:highlight w:val="white"/>
        </w:rPr>
        <w:t>List</w:t>
      </w:r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&lt;</w:t>
      </w:r>
      <w:proofErr w:type="spellStart"/>
      <w:r w:rsidR="00692AF0" w:rsidRPr="00A46A60">
        <w:rPr>
          <w:rFonts w:ascii="Consolas" w:hAnsi="Consolas" w:cs="Consolas"/>
          <w:color w:val="2B91AF"/>
          <w:sz w:val="20"/>
          <w:szCs w:val="20"/>
          <w:highlight w:val="white"/>
        </w:rPr>
        <w:t>ProcessMessageDocument</w:t>
      </w:r>
      <w:proofErr w:type="spell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&gt;();</w:t>
      </w:r>
    </w:p>
    <w:p w:rsidR="008356A3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</w:p>
    <w:p w:rsidR="00015522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</w:t>
      </w:r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Note: that 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CrossForm </w:t>
      </w:r>
      <w:r w:rsidR="00685FBE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C# 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Validation requires</w:t>
      </w:r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that the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</w:t>
      </w:r>
      <w:proofErr w:type="spellStart"/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ConsumedReport</w:t>
      </w:r>
      <w:proofErr w:type="spellEnd"/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property </w:t>
      </w:r>
    </w:p>
    <w:p w:rsidR="008356A3" w:rsidRPr="00A46A60" w:rsidRDefault="00015522" w:rsidP="008356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 // have been set for the parent and all its attached </w:t>
      </w:r>
      <w:r w:rsidR="00685FBE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schedules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</w:t>
      </w:r>
      <w:r w:rsidR="008356A3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</w:p>
    <w:p w:rsidR="00692AF0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2B91AF"/>
          <w:sz w:val="20"/>
          <w:szCs w:val="20"/>
          <w:highlight w:val="white"/>
        </w:rPr>
        <w:t xml:space="preserve">   </w:t>
      </w:r>
      <w:r w:rsidR="00692AF0" w:rsidRPr="00A46A60">
        <w:rPr>
          <w:rFonts w:ascii="Consolas" w:hAnsi="Consolas" w:cs="Consolas"/>
          <w:color w:val="2B91AF"/>
          <w:sz w:val="20"/>
          <w:szCs w:val="20"/>
          <w:highlight w:val="white"/>
        </w:rPr>
        <w:t>TRT2018</w:t>
      </w:r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</w:t>
      </w:r>
      <w:proofErr w:type="spellStart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consumedReport</w:t>
      </w:r>
      <w:proofErr w:type="spell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= (</w:t>
      </w:r>
      <w:r w:rsidR="00692AF0" w:rsidRPr="00A46A60">
        <w:rPr>
          <w:rFonts w:ascii="Consolas" w:hAnsi="Consolas" w:cs="Consolas"/>
          <w:color w:val="2B91AF"/>
          <w:sz w:val="20"/>
          <w:szCs w:val="20"/>
          <w:highlight w:val="white"/>
        </w:rPr>
        <w:t>TRT2018</w:t>
      </w:r>
      <w:proofErr w:type="gramStart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)</w:t>
      </w:r>
      <w:proofErr w:type="spellStart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crossFormDocument.ConsumedReport</w:t>
      </w:r>
      <w:proofErr w:type="spellEnd"/>
      <w:proofErr w:type="gram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;</w:t>
      </w:r>
    </w:p>
    <w:p w:rsidR="00692AF0" w:rsidRPr="00A46A60" w:rsidRDefault="00F12406" w:rsidP="00F1240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000000"/>
          <w:sz w:val="20"/>
          <w:szCs w:val="20"/>
          <w:highlight w:val="white"/>
        </w:rPr>
        <w:tab/>
      </w:r>
    </w:p>
    <w:p w:rsidR="00F12406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 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//</w:t>
      </w:r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Check 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if 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any 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schedule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s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are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attached to the parent form</w:t>
      </w:r>
    </w:p>
    <w:p w:rsidR="008356A3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color w:val="00B050"/>
          <w:sz w:val="20"/>
          <w:szCs w:val="20"/>
        </w:rPr>
      </w:pPr>
      <w:r w:rsidRPr="00A46A60">
        <w:rPr>
          <w:rFonts w:ascii="Consolas" w:hAnsi="Consolas" w:cs="Consolas"/>
          <w:color w:val="0000FF"/>
          <w:sz w:val="20"/>
          <w:szCs w:val="20"/>
          <w:highlight w:val="white"/>
        </w:rPr>
        <w:t xml:space="preserve">   </w:t>
      </w:r>
      <w:proofErr w:type="gramStart"/>
      <w:r w:rsidR="000952C0" w:rsidRPr="00A46A60">
        <w:rPr>
          <w:rFonts w:ascii="Consolas" w:hAnsi="Consolas" w:cs="Consolas"/>
          <w:color w:val="0000FF"/>
          <w:sz w:val="20"/>
          <w:szCs w:val="20"/>
          <w:highlight w:val="white"/>
        </w:rPr>
        <w:t>i</w:t>
      </w:r>
      <w:r w:rsidR="00692AF0" w:rsidRPr="00A46A60">
        <w:rPr>
          <w:rFonts w:ascii="Consolas" w:hAnsi="Consolas" w:cs="Consolas"/>
          <w:color w:val="0000FF"/>
          <w:sz w:val="20"/>
          <w:szCs w:val="20"/>
          <w:highlight w:val="white"/>
        </w:rPr>
        <w:t>f</w:t>
      </w:r>
      <w:proofErr w:type="gram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(</w:t>
      </w:r>
      <w:proofErr w:type="spellStart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crossFormDocument.ChildDocuments</w:t>
      </w:r>
      <w:proofErr w:type="spellEnd"/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!= </w:t>
      </w:r>
      <w:r w:rsidR="00692AF0" w:rsidRPr="00A46A60">
        <w:rPr>
          <w:rFonts w:ascii="Consolas" w:hAnsi="Consolas" w:cs="Consolas"/>
          <w:color w:val="0000FF"/>
          <w:sz w:val="20"/>
          <w:szCs w:val="20"/>
          <w:highlight w:val="white"/>
        </w:rPr>
        <w:t>null</w:t>
      </w:r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)</w:t>
      </w:r>
      <w:r w:rsidR="00692AF0" w:rsidRPr="00A46A60"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692AF0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color w:val="00B050"/>
          <w:sz w:val="20"/>
          <w:szCs w:val="20"/>
        </w:rPr>
      </w:pPr>
      <w:r w:rsidRPr="00A46A60">
        <w:rPr>
          <w:color w:val="00B050"/>
          <w:sz w:val="20"/>
          <w:szCs w:val="20"/>
        </w:rPr>
        <w:t xml:space="preserve">      </w:t>
      </w:r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{</w:t>
      </w:r>
    </w:p>
    <w:p w:rsidR="00692AF0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000000"/>
          <w:sz w:val="20"/>
          <w:szCs w:val="20"/>
        </w:rPr>
        <w:t xml:space="preserve">      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</w:t>
      </w:r>
      <w:proofErr w:type="spellStart"/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foreach</w:t>
      </w:r>
      <w:proofErr w:type="spellEnd"/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schedule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…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</w:t>
      </w:r>
    </w:p>
    <w:p w:rsidR="00692AF0" w:rsidRPr="00A46A60" w:rsidRDefault="00692AF0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>    </w:t>
      </w:r>
      <w:r w:rsidR="008356A3" w:rsidRPr="00A46A60">
        <w:rPr>
          <w:rFonts w:ascii="Consolas" w:hAnsi="Consolas" w:cs="Consolas"/>
          <w:color w:val="000000"/>
        </w:rPr>
        <w:t xml:space="preserve">  </w:t>
      </w:r>
      <w:proofErr w:type="gramStart"/>
      <w:r w:rsidRPr="00A46A60">
        <w:rPr>
          <w:rFonts w:ascii="Consolas" w:hAnsi="Consolas" w:cs="Consolas"/>
          <w:color w:val="0000FF"/>
        </w:rPr>
        <w:t>foreach</w:t>
      </w:r>
      <w:proofErr w:type="gramEnd"/>
      <w:r w:rsidRPr="00A46A60">
        <w:rPr>
          <w:rFonts w:ascii="Consolas" w:hAnsi="Consolas" w:cs="Consolas"/>
          <w:color w:val="000000"/>
        </w:rPr>
        <w:t> (BusinessDocument childDocument </w:t>
      </w:r>
      <w:r w:rsidRPr="00A46A60">
        <w:rPr>
          <w:rFonts w:ascii="Consolas" w:hAnsi="Consolas" w:cs="Consolas"/>
          <w:color w:val="0000FF"/>
        </w:rPr>
        <w:t>in</w:t>
      </w:r>
      <w:r w:rsidRPr="00A46A60">
        <w:rPr>
          <w:rFonts w:ascii="Consolas" w:hAnsi="Consolas" w:cs="Consolas"/>
          <w:color w:val="000000"/>
        </w:rPr>
        <w:t> crossFormDocument.ChildDocuments)</w:t>
      </w:r>
    </w:p>
    <w:p w:rsidR="00692AF0" w:rsidRPr="00A46A60" w:rsidRDefault="00692AF0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>    </w:t>
      </w:r>
      <w:r w:rsidR="008356A3" w:rsidRPr="00A46A60">
        <w:rPr>
          <w:rFonts w:ascii="Consolas" w:hAnsi="Consolas" w:cs="Consolas"/>
          <w:color w:val="000000"/>
        </w:rPr>
        <w:t xml:space="preserve">  </w:t>
      </w:r>
      <w:r w:rsidRPr="00A46A60">
        <w:rPr>
          <w:rFonts w:ascii="Consolas" w:hAnsi="Consolas" w:cs="Consolas"/>
          <w:color w:val="000000"/>
        </w:rPr>
        <w:t>{</w:t>
      </w:r>
    </w:p>
    <w:p w:rsidR="00333583" w:rsidRPr="00A46A60" w:rsidRDefault="00905BB3" w:rsidP="00905BB3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</w:t>
      </w:r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locate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the 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CrossForm V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alidator</w:t>
      </w:r>
      <w:r w:rsidR="0033358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class for this</w:t>
      </w:r>
      <w:r w:rsidR="00692AF0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schedule</w:t>
      </w: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.</w:t>
      </w:r>
      <w:r w:rsidR="0033358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</w:t>
      </w:r>
    </w:p>
    <w:p w:rsidR="00692AF0" w:rsidRPr="00A46A60" w:rsidRDefault="00333583" w:rsidP="0033358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// 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(u</w:t>
      </w:r>
      <w:r w:rsidR="00905BB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ses</w:t>
      </w:r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the Service Locator to </w:t>
      </w:r>
      <w:r w:rsidR="00905BB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dynamically load </w:t>
      </w:r>
      <w:r w:rsidR="00015522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each schedule validator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)</w:t>
      </w:r>
    </w:p>
    <w:p w:rsidR="00692AF0" w:rsidRPr="00A46A60" w:rsidRDefault="00692AF0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>        </w:t>
      </w:r>
      <w:r w:rsidR="008356A3" w:rsidRPr="00A46A60">
        <w:rPr>
          <w:rFonts w:ascii="Consolas" w:hAnsi="Consolas" w:cs="Consolas"/>
          <w:color w:val="000000"/>
        </w:rPr>
        <w:tab/>
      </w:r>
      <w:r w:rsidR="00AB02BD" w:rsidRPr="00A46A60">
        <w:rPr>
          <w:rFonts w:ascii="Consolas" w:hAnsi="Consolas" w:cs="Consolas"/>
          <w:color w:val="2B91AF"/>
        </w:rPr>
        <w:t>ICrossFormValidator</w:t>
      </w:r>
      <w:r w:rsidR="00AB02BD" w:rsidRPr="00A46A60">
        <w:rPr>
          <w:rFonts w:ascii="Consolas" w:hAnsi="Consolas" w:cs="Consolas"/>
          <w:color w:val="000000"/>
        </w:rPr>
        <w:t> </w:t>
      </w:r>
      <w:r w:rsidR="00A2277D">
        <w:rPr>
          <w:rFonts w:ascii="Consolas" w:hAnsi="Consolas" w:cs="Consolas"/>
          <w:color w:val="000000"/>
        </w:rPr>
        <w:t>iC</w:t>
      </w:r>
      <w:r w:rsidR="00AB02BD" w:rsidRPr="00A46A60">
        <w:rPr>
          <w:rFonts w:ascii="Consolas" w:hAnsi="Consolas" w:cs="Consolas"/>
          <w:color w:val="000000"/>
        </w:rPr>
        <w:t>rossFormvalidator</w:t>
      </w:r>
      <w:r w:rsidRPr="00A46A60">
        <w:rPr>
          <w:rFonts w:ascii="Consolas" w:hAnsi="Consolas" w:cs="Consolas"/>
          <w:color w:val="000000"/>
        </w:rPr>
        <w:t> = </w:t>
      </w:r>
      <w:proofErr w:type="gramStart"/>
      <w:r w:rsidRPr="00A46A60">
        <w:rPr>
          <w:rFonts w:ascii="Consolas" w:hAnsi="Consolas" w:cs="Consolas"/>
          <w:color w:val="000000"/>
        </w:rPr>
        <w:t>CrossFormLocator.LocateCrossFormValidatorFor(</w:t>
      </w:r>
      <w:proofErr w:type="gramEnd"/>
      <w:r w:rsidRPr="00A46A60">
        <w:rPr>
          <w:rFonts w:ascii="Consolas" w:hAnsi="Consolas" w:cs="Consolas"/>
          <w:color w:val="000000"/>
        </w:rPr>
        <w:t>childDocument, consumedReport</w:t>
      </w:r>
      <w:r w:rsidR="008356A3" w:rsidRPr="00A46A60">
        <w:rPr>
          <w:rFonts w:ascii="Consolas" w:hAnsi="Consolas" w:cs="Consolas"/>
          <w:color w:val="000000"/>
        </w:rPr>
        <w:t>);</w:t>
      </w:r>
    </w:p>
    <w:p w:rsidR="008356A3" w:rsidRPr="00A46A60" w:rsidRDefault="008356A3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ab/>
      </w:r>
      <w:r w:rsidRPr="00A46A60">
        <w:rPr>
          <w:rFonts w:ascii="Consolas" w:hAnsi="Consolas" w:cs="Consolas"/>
          <w:color w:val="000000"/>
        </w:rPr>
        <w:tab/>
      </w:r>
    </w:p>
    <w:p w:rsidR="008356A3" w:rsidRPr="00A46A60" w:rsidRDefault="008356A3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ab/>
      </w:r>
      <w:r w:rsidRPr="00A46A60">
        <w:rPr>
          <w:rFonts w:asciiTheme="minorHAnsi" w:eastAsiaTheme="minorHAnsi" w:hAnsiTheme="minorHAnsi" w:cstheme="minorBidi"/>
          <w:color w:val="00B050"/>
          <w:lang w:eastAsia="en-US"/>
        </w:rPr>
        <w:t>//</w:t>
      </w:r>
      <w:r w:rsidR="00333583" w:rsidRPr="00A46A60">
        <w:rPr>
          <w:rFonts w:asciiTheme="minorHAnsi" w:eastAsiaTheme="minorHAnsi" w:hAnsiTheme="minorHAnsi" w:cstheme="minorBidi"/>
          <w:color w:val="00B050"/>
          <w:lang w:eastAsia="en-US"/>
        </w:rPr>
        <w:t xml:space="preserve"> </w:t>
      </w:r>
      <w:proofErr w:type="spellStart"/>
      <w:r w:rsidR="00333583" w:rsidRPr="00A46A60">
        <w:rPr>
          <w:color w:val="00B050"/>
        </w:rPr>
        <w:t>polymorphically</w:t>
      </w:r>
      <w:proofErr w:type="spellEnd"/>
      <w:r w:rsidR="00333583" w:rsidRPr="00A46A60">
        <w:rPr>
          <w:color w:val="00B050"/>
        </w:rPr>
        <w:t xml:space="preserve"> </w:t>
      </w:r>
      <w:r w:rsidR="00F1518C" w:rsidRPr="00A46A60">
        <w:rPr>
          <w:color w:val="00B050"/>
        </w:rPr>
        <w:t>execute the CrossF</w:t>
      </w:r>
      <w:r w:rsidR="00333583" w:rsidRPr="00A46A60">
        <w:rPr>
          <w:color w:val="00B050"/>
        </w:rPr>
        <w:t>o</w:t>
      </w:r>
      <w:r w:rsidR="00F1518C" w:rsidRPr="00A46A60">
        <w:rPr>
          <w:color w:val="00B050"/>
        </w:rPr>
        <w:t>rm V</w:t>
      </w:r>
      <w:r w:rsidR="00333583" w:rsidRPr="00A46A60">
        <w:rPr>
          <w:color w:val="00B050"/>
        </w:rPr>
        <w:t>alidator for this</w:t>
      </w:r>
      <w:r w:rsidRPr="00A46A60">
        <w:rPr>
          <w:color w:val="00B050"/>
        </w:rPr>
        <w:t xml:space="preserve"> schedule </w:t>
      </w:r>
      <w:r w:rsidR="00333583" w:rsidRPr="00A46A60">
        <w:rPr>
          <w:color w:val="00B050"/>
        </w:rPr>
        <w:t>and append</w:t>
      </w:r>
      <w:r w:rsidR="00F1518C" w:rsidRPr="00A46A60">
        <w:rPr>
          <w:color w:val="00B050"/>
        </w:rPr>
        <w:t xml:space="preserve"> </w:t>
      </w:r>
      <w:r w:rsidRPr="00A46A60">
        <w:rPr>
          <w:color w:val="00B050"/>
        </w:rPr>
        <w:t>return messages</w:t>
      </w:r>
      <w:r w:rsidR="00F1518C" w:rsidRPr="00A46A60">
        <w:rPr>
          <w:color w:val="00B050"/>
        </w:rPr>
        <w:t>, if any</w:t>
      </w:r>
    </w:p>
    <w:p w:rsidR="00692AF0" w:rsidRPr="00A46A60" w:rsidRDefault="00692AF0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>        </w:t>
      </w:r>
      <w:r w:rsidR="008356A3" w:rsidRPr="00A46A60">
        <w:rPr>
          <w:rFonts w:ascii="Consolas" w:hAnsi="Consolas" w:cs="Consolas"/>
          <w:color w:val="000000"/>
        </w:rPr>
        <w:tab/>
      </w:r>
      <w:proofErr w:type="gramStart"/>
      <w:r w:rsidRPr="00A46A60">
        <w:rPr>
          <w:rFonts w:ascii="Consolas" w:hAnsi="Consolas" w:cs="Consolas"/>
          <w:color w:val="000000"/>
        </w:rPr>
        <w:t>returnMessages.AddRange(</w:t>
      </w:r>
      <w:proofErr w:type="gramEnd"/>
      <w:r w:rsidR="00A2277D">
        <w:rPr>
          <w:rFonts w:ascii="Consolas" w:hAnsi="Consolas" w:cs="Consolas"/>
          <w:color w:val="000000"/>
        </w:rPr>
        <w:t>iC</w:t>
      </w:r>
      <w:r w:rsidR="00AB02BD" w:rsidRPr="00A46A60">
        <w:rPr>
          <w:rFonts w:ascii="Consolas" w:hAnsi="Consolas" w:cs="Consolas"/>
          <w:color w:val="000000"/>
        </w:rPr>
        <w:t>rossFormvalidator</w:t>
      </w:r>
      <w:r w:rsidRPr="00A46A60">
        <w:rPr>
          <w:rFonts w:ascii="Consolas" w:hAnsi="Consolas" w:cs="Consolas"/>
          <w:color w:val="000000"/>
        </w:rPr>
        <w:t>.ValidateCrossFormRules());</w:t>
      </w:r>
    </w:p>
    <w:p w:rsidR="00692AF0" w:rsidRPr="00A46A60" w:rsidRDefault="00692AF0" w:rsidP="00692AF0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 xml:space="preserve">    </w:t>
      </w:r>
      <w:r w:rsidR="008356A3" w:rsidRPr="00A46A60">
        <w:rPr>
          <w:rFonts w:ascii="Consolas" w:hAnsi="Consolas" w:cs="Consolas"/>
          <w:color w:val="000000"/>
        </w:rPr>
        <w:t xml:space="preserve">   </w:t>
      </w:r>
      <w:r w:rsidRPr="00A46A60">
        <w:rPr>
          <w:rFonts w:ascii="Consolas" w:hAnsi="Consolas" w:cs="Consolas"/>
          <w:color w:val="000000"/>
        </w:rPr>
        <w:t>}</w:t>
      </w:r>
    </w:p>
    <w:p w:rsidR="00692AF0" w:rsidRPr="00A46A60" w:rsidRDefault="008356A3" w:rsidP="008356A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    </w:t>
      </w:r>
      <w:r w:rsidR="00692AF0"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}</w:t>
      </w:r>
    </w:p>
    <w:p w:rsidR="008356A3" w:rsidRPr="00A46A60" w:rsidRDefault="008356A3" w:rsidP="008356A3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20"/>
          <w:szCs w:val="20"/>
          <w:highlight w:val="white"/>
        </w:rPr>
      </w:pPr>
    </w:p>
    <w:p w:rsidR="004F7385" w:rsidRPr="00A46A60" w:rsidRDefault="00390E9D" w:rsidP="00390E9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 </w:t>
      </w:r>
      <w:r w:rsidR="008356A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The </w:t>
      </w:r>
      <w:proofErr w:type="spellStart"/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CrossFormValidator</w:t>
      </w:r>
      <w:proofErr w:type="spellEnd"/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class contains </w:t>
      </w:r>
      <w:r w:rsidR="008356A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CrossForm VRs that require access </w:t>
      </w:r>
    </w:p>
    <w:p w:rsidR="004F7385" w:rsidRPr="00A46A60" w:rsidRDefault="00390E9D" w:rsidP="00390E9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 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</w:t>
      </w:r>
      <w:r w:rsidR="008356A3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across multiple schedules, </w:t>
      </w:r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or where </w:t>
      </w:r>
      <w:proofErr w:type="gramStart"/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COUNT(</w:t>
      </w:r>
      <w:proofErr w:type="gramEnd"/>
      <w:r w:rsidR="004F7385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SCHEDULE) = 0</w:t>
      </w:r>
    </w:p>
    <w:p w:rsidR="00C15E37" w:rsidRPr="00A46A60" w:rsidRDefault="00390E9D" w:rsidP="00390E9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 </w:t>
      </w:r>
      <w:r w:rsidR="00C15E37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instantiate an instance of the </w:t>
      </w:r>
      <w:proofErr w:type="spellStart"/>
      <w:r w:rsidR="00C15E37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CrossFormValidator</w:t>
      </w:r>
      <w:proofErr w:type="spellEnd"/>
      <w:r w:rsidR="00C15E37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class  </w:t>
      </w:r>
    </w:p>
    <w:p w:rsidR="008356A3" w:rsidRPr="00A46A60" w:rsidRDefault="00015522" w:rsidP="00AB02BD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FF"/>
          <w:highlight w:val="white"/>
        </w:rPr>
        <w:t xml:space="preserve">   </w:t>
      </w:r>
      <w:r w:rsidR="00390E9D" w:rsidRPr="00A46A60">
        <w:rPr>
          <w:rFonts w:ascii="Consolas" w:hAnsi="Consolas" w:cs="Consolas"/>
          <w:color w:val="0000FF"/>
          <w:highlight w:val="white"/>
        </w:rPr>
        <w:t xml:space="preserve"> </w:t>
      </w:r>
      <w:proofErr w:type="spellStart"/>
      <w:r w:rsidR="00AB02BD" w:rsidRPr="00A46A60">
        <w:rPr>
          <w:rFonts w:ascii="Consolas" w:hAnsi="Consolas" w:cs="Consolas"/>
          <w:color w:val="2B91AF"/>
        </w:rPr>
        <w:t>CrossFormValidator</w:t>
      </w:r>
      <w:proofErr w:type="spellEnd"/>
      <w:r w:rsidR="00A2277D">
        <w:rPr>
          <w:rFonts w:ascii="Consolas" w:hAnsi="Consolas" w:cs="Consolas"/>
          <w:color w:val="000000"/>
        </w:rPr>
        <w:t> </w:t>
      </w:r>
      <w:proofErr w:type="spellStart"/>
      <w:r w:rsidR="00A2277D">
        <w:rPr>
          <w:rFonts w:ascii="Consolas" w:hAnsi="Consolas" w:cs="Consolas"/>
          <w:color w:val="000000"/>
        </w:rPr>
        <w:t>crossFormValidator</w:t>
      </w:r>
      <w:proofErr w:type="spellEnd"/>
      <w:r w:rsidR="00AB02BD" w:rsidRPr="00A46A60">
        <w:rPr>
          <w:rFonts w:ascii="Consolas" w:hAnsi="Consolas" w:cs="Consolas"/>
          <w:color w:val="000000"/>
        </w:rPr>
        <w:t xml:space="preserve"> </w:t>
      </w:r>
      <w:r w:rsidR="008356A3" w:rsidRPr="00A46A60">
        <w:rPr>
          <w:rFonts w:ascii="Consolas" w:hAnsi="Consolas" w:cs="Consolas"/>
          <w:color w:val="000000"/>
          <w:highlight w:val="white"/>
        </w:rPr>
        <w:t xml:space="preserve">= </w:t>
      </w:r>
      <w:r w:rsidR="008356A3" w:rsidRPr="00A46A60">
        <w:rPr>
          <w:rFonts w:ascii="Consolas" w:hAnsi="Consolas" w:cs="Consolas"/>
          <w:color w:val="0000FF"/>
          <w:highlight w:val="white"/>
        </w:rPr>
        <w:t>new</w:t>
      </w:r>
      <w:r w:rsidR="008356A3" w:rsidRPr="00A46A60">
        <w:rPr>
          <w:rFonts w:ascii="Consolas" w:hAnsi="Consolas" w:cs="Consolas"/>
          <w:color w:val="000000"/>
          <w:highlight w:val="white"/>
        </w:rPr>
        <w:t xml:space="preserve"> </w:t>
      </w:r>
      <w:proofErr w:type="spellStart"/>
      <w:proofErr w:type="gramStart"/>
      <w:r w:rsidRPr="00A46A60">
        <w:rPr>
          <w:rFonts w:ascii="Consolas" w:hAnsi="Consolas" w:cs="Consolas"/>
          <w:color w:val="2B91AF"/>
        </w:rPr>
        <w:t>CrossFormValidator</w:t>
      </w:r>
      <w:proofErr w:type="spellEnd"/>
      <w:r w:rsidR="008356A3" w:rsidRPr="00A46A60">
        <w:rPr>
          <w:rFonts w:ascii="Consolas" w:hAnsi="Consolas" w:cs="Consolas"/>
          <w:color w:val="000000"/>
          <w:highlight w:val="white"/>
        </w:rPr>
        <w:t>(</w:t>
      </w:r>
      <w:proofErr w:type="spellStart"/>
      <w:proofErr w:type="gramEnd"/>
      <w:r w:rsidR="008356A3" w:rsidRPr="00A46A60">
        <w:rPr>
          <w:rFonts w:ascii="Consolas" w:hAnsi="Consolas" w:cs="Consolas"/>
          <w:color w:val="000000"/>
          <w:highlight w:val="white"/>
        </w:rPr>
        <w:t>consumedReport</w:t>
      </w:r>
      <w:proofErr w:type="spellEnd"/>
      <w:r w:rsidR="008356A3" w:rsidRPr="00A46A60">
        <w:rPr>
          <w:rFonts w:ascii="Consolas" w:hAnsi="Consolas" w:cs="Consolas"/>
          <w:color w:val="000000"/>
          <w:highlight w:val="white"/>
        </w:rPr>
        <w:t xml:space="preserve">, </w:t>
      </w:r>
      <w:proofErr w:type="spellStart"/>
      <w:r w:rsidR="008356A3" w:rsidRPr="00A46A60">
        <w:rPr>
          <w:rFonts w:ascii="Consolas" w:hAnsi="Consolas" w:cs="Consolas"/>
          <w:color w:val="000000"/>
          <w:highlight w:val="white"/>
        </w:rPr>
        <w:t>crossFormDocument.ChildDocuments</w:t>
      </w:r>
      <w:proofErr w:type="spellEnd"/>
      <w:r w:rsidR="008356A3" w:rsidRPr="00A46A60">
        <w:rPr>
          <w:rFonts w:ascii="Consolas" w:hAnsi="Consolas" w:cs="Consolas"/>
          <w:color w:val="000000"/>
          <w:highlight w:val="white"/>
        </w:rPr>
        <w:t>);</w:t>
      </w:r>
    </w:p>
    <w:p w:rsidR="008356A3" w:rsidRPr="00A46A60" w:rsidRDefault="008356A3" w:rsidP="008356A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</w:p>
    <w:p w:rsidR="00333583" w:rsidRPr="00A46A60" w:rsidRDefault="00390E9D" w:rsidP="00390E9D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</w:pPr>
      <w:r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  </w:t>
      </w:r>
      <w:r w:rsidR="00812449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// execute </w:t>
      </w:r>
      <w:r w:rsidR="00F1518C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the</w:t>
      </w:r>
      <w:r w:rsidR="0004490B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</w:t>
      </w:r>
      <w:r w:rsidR="00812449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VRs located in the </w:t>
      </w:r>
      <w:proofErr w:type="spellStart"/>
      <w:r w:rsidR="00812449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CrossFormValidator</w:t>
      </w:r>
      <w:proofErr w:type="spellEnd"/>
      <w:r w:rsidR="00812449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class and append return messages</w:t>
      </w:r>
      <w:r w:rsidR="00F1518C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>, if any</w:t>
      </w:r>
      <w:r w:rsidR="00812449" w:rsidRPr="00A46A60">
        <w:rPr>
          <w:rFonts w:ascii="Courier New" w:eastAsia="Times New Roman" w:hAnsi="Courier New" w:cs="Courier New"/>
          <w:color w:val="00B050"/>
          <w:sz w:val="20"/>
          <w:szCs w:val="20"/>
          <w:lang w:eastAsia="en-AU"/>
        </w:rPr>
        <w:t xml:space="preserve"> </w:t>
      </w:r>
    </w:p>
    <w:p w:rsidR="00ED5D7C" w:rsidRPr="00A46A60" w:rsidRDefault="00333583" w:rsidP="00ED5D7C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 xml:space="preserve">   </w:t>
      </w:r>
      <w:proofErr w:type="gramStart"/>
      <w:r w:rsidRPr="00A46A60">
        <w:rPr>
          <w:rFonts w:ascii="Consolas" w:hAnsi="Consolas" w:cs="Consolas"/>
          <w:color w:val="000000"/>
        </w:rPr>
        <w:t>returnMessages.AddRange(</w:t>
      </w:r>
      <w:proofErr w:type="gramEnd"/>
      <w:r w:rsidRPr="00A46A60">
        <w:rPr>
          <w:rFonts w:ascii="Consolas" w:hAnsi="Consolas" w:cs="Consolas"/>
          <w:color w:val="000000"/>
        </w:rPr>
        <w:t>crossFormvalidator.ValidateCrossFormRules());</w:t>
      </w:r>
    </w:p>
    <w:p w:rsidR="00ED5D7C" w:rsidRPr="00A46A60" w:rsidRDefault="00ED5D7C" w:rsidP="00ED5D7C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 xml:space="preserve">  </w:t>
      </w:r>
    </w:p>
    <w:p w:rsidR="00ED5D7C" w:rsidRPr="00ED5D7C" w:rsidRDefault="00ED5D7C" w:rsidP="00ED5D7C">
      <w:pPr>
        <w:pStyle w:val="HTMLPreformatted"/>
        <w:shd w:val="clear" w:color="auto" w:fill="FFFFFF"/>
        <w:rPr>
          <w:rFonts w:ascii="Consolas" w:hAnsi="Consolas" w:cs="Consolas"/>
          <w:color w:val="000000"/>
        </w:rPr>
      </w:pPr>
      <w:r w:rsidRPr="00A46A60">
        <w:rPr>
          <w:rFonts w:ascii="Consolas" w:hAnsi="Consolas" w:cs="Consolas"/>
          <w:color w:val="000000"/>
        </w:rPr>
        <w:t xml:space="preserve">  </w:t>
      </w:r>
      <w:r w:rsidRPr="00ED5D7C">
        <w:rPr>
          <w:rFonts w:ascii="Consolas" w:hAnsi="Consolas" w:cs="Consolas"/>
          <w:color w:val="008000"/>
        </w:rPr>
        <w:t>// return List of error messages</w:t>
      </w:r>
    </w:p>
    <w:p w:rsidR="00ED5D7C" w:rsidRPr="00ED5D7C" w:rsidRDefault="00ED5D7C" w:rsidP="00ED5D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color w:val="000000"/>
          <w:sz w:val="20"/>
          <w:szCs w:val="20"/>
          <w:lang w:eastAsia="en-AU"/>
        </w:rPr>
      </w:pPr>
      <w:r w:rsidRPr="00A46A60">
        <w:rPr>
          <w:rFonts w:ascii="Consolas" w:eastAsia="Times New Roman" w:hAnsi="Consolas" w:cs="Consolas"/>
          <w:color w:val="0000FF"/>
          <w:sz w:val="20"/>
          <w:szCs w:val="20"/>
          <w:lang w:eastAsia="en-AU"/>
        </w:rPr>
        <w:t xml:space="preserve">  </w:t>
      </w:r>
      <w:proofErr w:type="gramStart"/>
      <w:r w:rsidRPr="00ED5D7C">
        <w:rPr>
          <w:rFonts w:ascii="Consolas" w:eastAsia="Times New Roman" w:hAnsi="Consolas" w:cs="Consolas"/>
          <w:color w:val="0000FF"/>
          <w:sz w:val="20"/>
          <w:szCs w:val="20"/>
          <w:lang w:eastAsia="en-AU"/>
        </w:rPr>
        <w:t>return</w:t>
      </w:r>
      <w:proofErr w:type="gramEnd"/>
      <w:r w:rsidRPr="00ED5D7C">
        <w:rPr>
          <w:rFonts w:ascii="Consolas" w:eastAsia="Times New Roman" w:hAnsi="Consolas" w:cs="Consolas"/>
          <w:color w:val="000000"/>
          <w:sz w:val="20"/>
          <w:szCs w:val="20"/>
          <w:lang w:eastAsia="en-AU"/>
        </w:rPr>
        <w:t> </w:t>
      </w:r>
      <w:proofErr w:type="spellStart"/>
      <w:r w:rsidRPr="00ED5D7C">
        <w:rPr>
          <w:rFonts w:ascii="Consolas" w:eastAsia="Times New Roman" w:hAnsi="Consolas" w:cs="Consolas"/>
          <w:color w:val="000000"/>
          <w:sz w:val="20"/>
          <w:szCs w:val="20"/>
          <w:lang w:eastAsia="en-AU"/>
        </w:rPr>
        <w:t>returnMessages</w:t>
      </w:r>
      <w:proofErr w:type="spellEnd"/>
      <w:r w:rsidRPr="00ED5D7C">
        <w:rPr>
          <w:rFonts w:ascii="Consolas" w:eastAsia="Times New Roman" w:hAnsi="Consolas" w:cs="Consolas"/>
          <w:color w:val="000000"/>
          <w:sz w:val="20"/>
          <w:szCs w:val="20"/>
          <w:lang w:eastAsia="en-AU"/>
        </w:rPr>
        <w:t>;</w:t>
      </w:r>
    </w:p>
    <w:p w:rsidR="00866199" w:rsidRPr="00A46A60" w:rsidRDefault="00F12406" w:rsidP="000A12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highlight w:val="white"/>
        </w:rPr>
      </w:pPr>
      <w:r w:rsidRPr="00A46A60">
        <w:rPr>
          <w:rFonts w:ascii="Consolas" w:hAnsi="Consolas" w:cs="Consolas"/>
          <w:color w:val="000000"/>
          <w:sz w:val="20"/>
          <w:szCs w:val="20"/>
          <w:highlight w:val="white"/>
        </w:rPr>
        <w:t>}</w:t>
      </w:r>
    </w:p>
    <w:sectPr w:rsidR="00866199" w:rsidRPr="00A46A60" w:rsidSect="00692AF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BE" w:rsidRDefault="00D56BBE" w:rsidP="00EE2825">
      <w:pPr>
        <w:spacing w:after="0" w:line="240" w:lineRule="auto"/>
      </w:pPr>
      <w:r>
        <w:separator/>
      </w:r>
    </w:p>
  </w:endnote>
  <w:endnote w:type="continuationSeparator" w:id="0">
    <w:p w:rsidR="00D56BBE" w:rsidRDefault="00D56BBE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BE" w:rsidRDefault="00D56BBE" w:rsidP="00EE2825">
      <w:pPr>
        <w:spacing w:after="0" w:line="240" w:lineRule="auto"/>
      </w:pPr>
      <w:r>
        <w:separator/>
      </w:r>
    </w:p>
  </w:footnote>
  <w:footnote w:type="continuationSeparator" w:id="0">
    <w:p w:rsidR="00D56BBE" w:rsidRDefault="00D56BBE" w:rsidP="00EE2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825" w:rsidRDefault="00EE2825">
    <w:pPr>
      <w:pStyle w:val="Header"/>
    </w:pPr>
    <w:r>
      <w:rPr>
        <w:noProof/>
        <w:lang w:eastAsia="en-AU"/>
      </w:rPr>
      <w:drawing>
        <wp:inline distT="0" distB="0" distL="0" distR="0" wp14:anchorId="2F5B099A" wp14:editId="528C26CC">
          <wp:extent cx="2190750" cy="571500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C5F56"/>
    <w:multiLevelType w:val="hybridMultilevel"/>
    <w:tmpl w:val="69F8CD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B0723"/>
    <w:multiLevelType w:val="hybridMultilevel"/>
    <w:tmpl w:val="DC4A85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686B"/>
    <w:multiLevelType w:val="hybridMultilevel"/>
    <w:tmpl w:val="A416665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208AE"/>
    <w:multiLevelType w:val="hybridMultilevel"/>
    <w:tmpl w:val="B8C849CE"/>
    <w:lvl w:ilvl="0" w:tplc="E39A51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9B2BD0"/>
    <w:multiLevelType w:val="hybridMultilevel"/>
    <w:tmpl w:val="38686D4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4D5706"/>
    <w:multiLevelType w:val="hybridMultilevel"/>
    <w:tmpl w:val="10A014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3AA"/>
    <w:multiLevelType w:val="multilevel"/>
    <w:tmpl w:val="C5C0E0AE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4554"/>
        </w:tabs>
        <w:ind w:left="4554" w:hanging="1151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51"/>
        </w:tabs>
        <w:ind w:left="1151" w:hanging="115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63E"/>
    <w:rsid w:val="000000F9"/>
    <w:rsid w:val="00005B61"/>
    <w:rsid w:val="00005BEE"/>
    <w:rsid w:val="00012F57"/>
    <w:rsid w:val="00013289"/>
    <w:rsid w:val="00015522"/>
    <w:rsid w:val="00015CDF"/>
    <w:rsid w:val="00033CAD"/>
    <w:rsid w:val="0003664E"/>
    <w:rsid w:val="0004275A"/>
    <w:rsid w:val="0004490B"/>
    <w:rsid w:val="00047BC2"/>
    <w:rsid w:val="0006164D"/>
    <w:rsid w:val="00062393"/>
    <w:rsid w:val="00081A01"/>
    <w:rsid w:val="000952C0"/>
    <w:rsid w:val="000A124B"/>
    <w:rsid w:val="000A27A9"/>
    <w:rsid w:val="000B0EDC"/>
    <w:rsid w:val="000B5DAA"/>
    <w:rsid w:val="000C34E5"/>
    <w:rsid w:val="000C4C31"/>
    <w:rsid w:val="000C7536"/>
    <w:rsid w:val="000C76E6"/>
    <w:rsid w:val="000E1327"/>
    <w:rsid w:val="000E3FF7"/>
    <w:rsid w:val="000E4A65"/>
    <w:rsid w:val="000F4E15"/>
    <w:rsid w:val="000F6A40"/>
    <w:rsid w:val="00113CE4"/>
    <w:rsid w:val="00117AD9"/>
    <w:rsid w:val="0012757B"/>
    <w:rsid w:val="00141AF9"/>
    <w:rsid w:val="00147D75"/>
    <w:rsid w:val="001557B2"/>
    <w:rsid w:val="00155AD1"/>
    <w:rsid w:val="00157296"/>
    <w:rsid w:val="001676CD"/>
    <w:rsid w:val="00167E7E"/>
    <w:rsid w:val="001730E0"/>
    <w:rsid w:val="00177C2C"/>
    <w:rsid w:val="00185903"/>
    <w:rsid w:val="00190B9A"/>
    <w:rsid w:val="00193D5E"/>
    <w:rsid w:val="00195F82"/>
    <w:rsid w:val="001A2C30"/>
    <w:rsid w:val="001A556C"/>
    <w:rsid w:val="001B7391"/>
    <w:rsid w:val="001C61E1"/>
    <w:rsid w:val="001D338E"/>
    <w:rsid w:val="001D639E"/>
    <w:rsid w:val="001D6E59"/>
    <w:rsid w:val="001D7A8E"/>
    <w:rsid w:val="001E2565"/>
    <w:rsid w:val="001E42B8"/>
    <w:rsid w:val="001E6DF2"/>
    <w:rsid w:val="001F0354"/>
    <w:rsid w:val="001F15D1"/>
    <w:rsid w:val="00224007"/>
    <w:rsid w:val="00226135"/>
    <w:rsid w:val="00226B61"/>
    <w:rsid w:val="0024069C"/>
    <w:rsid w:val="00255E82"/>
    <w:rsid w:val="00255F47"/>
    <w:rsid w:val="00262733"/>
    <w:rsid w:val="00275D7A"/>
    <w:rsid w:val="002805DB"/>
    <w:rsid w:val="00283A49"/>
    <w:rsid w:val="002A18D6"/>
    <w:rsid w:val="002A39D3"/>
    <w:rsid w:val="002B7522"/>
    <w:rsid w:val="002C0984"/>
    <w:rsid w:val="002D225A"/>
    <w:rsid w:val="002D7D81"/>
    <w:rsid w:val="00300D5B"/>
    <w:rsid w:val="00301D2C"/>
    <w:rsid w:val="003033F7"/>
    <w:rsid w:val="0030507E"/>
    <w:rsid w:val="00306729"/>
    <w:rsid w:val="00315BE9"/>
    <w:rsid w:val="00333583"/>
    <w:rsid w:val="00335229"/>
    <w:rsid w:val="00335E89"/>
    <w:rsid w:val="0034101D"/>
    <w:rsid w:val="0035073E"/>
    <w:rsid w:val="00363892"/>
    <w:rsid w:val="00365919"/>
    <w:rsid w:val="003828C0"/>
    <w:rsid w:val="00390E9D"/>
    <w:rsid w:val="0039513A"/>
    <w:rsid w:val="00396F8D"/>
    <w:rsid w:val="003A500B"/>
    <w:rsid w:val="003A7465"/>
    <w:rsid w:val="003B4C4E"/>
    <w:rsid w:val="003C76DC"/>
    <w:rsid w:val="003D129C"/>
    <w:rsid w:val="003D3F5E"/>
    <w:rsid w:val="003D3FB2"/>
    <w:rsid w:val="003E1247"/>
    <w:rsid w:val="003F0A31"/>
    <w:rsid w:val="003F0F97"/>
    <w:rsid w:val="004067ED"/>
    <w:rsid w:val="0041365C"/>
    <w:rsid w:val="00414D89"/>
    <w:rsid w:val="004217BB"/>
    <w:rsid w:val="00421841"/>
    <w:rsid w:val="00425AA2"/>
    <w:rsid w:val="00441D73"/>
    <w:rsid w:val="004452BE"/>
    <w:rsid w:val="00447A48"/>
    <w:rsid w:val="00474188"/>
    <w:rsid w:val="004879AD"/>
    <w:rsid w:val="0049116E"/>
    <w:rsid w:val="004A5E7D"/>
    <w:rsid w:val="004B575D"/>
    <w:rsid w:val="004B783F"/>
    <w:rsid w:val="004C0440"/>
    <w:rsid w:val="004D1EE2"/>
    <w:rsid w:val="004F4E8A"/>
    <w:rsid w:val="004F7385"/>
    <w:rsid w:val="00531AE2"/>
    <w:rsid w:val="00544DB6"/>
    <w:rsid w:val="00547230"/>
    <w:rsid w:val="0056494D"/>
    <w:rsid w:val="0057297F"/>
    <w:rsid w:val="0058388B"/>
    <w:rsid w:val="005A00DC"/>
    <w:rsid w:val="005A57DA"/>
    <w:rsid w:val="005B06CC"/>
    <w:rsid w:val="005B1C01"/>
    <w:rsid w:val="005B4752"/>
    <w:rsid w:val="005D063E"/>
    <w:rsid w:val="005E24BF"/>
    <w:rsid w:val="005F35A9"/>
    <w:rsid w:val="00604AAF"/>
    <w:rsid w:val="00617C4F"/>
    <w:rsid w:val="00620805"/>
    <w:rsid w:val="00623429"/>
    <w:rsid w:val="006244A9"/>
    <w:rsid w:val="00641A26"/>
    <w:rsid w:val="00647B8E"/>
    <w:rsid w:val="006545BE"/>
    <w:rsid w:val="006550A0"/>
    <w:rsid w:val="0066167C"/>
    <w:rsid w:val="00662C83"/>
    <w:rsid w:val="006671E8"/>
    <w:rsid w:val="00684B2D"/>
    <w:rsid w:val="00685FBE"/>
    <w:rsid w:val="00690066"/>
    <w:rsid w:val="00690694"/>
    <w:rsid w:val="00692AF0"/>
    <w:rsid w:val="006A0B0D"/>
    <w:rsid w:val="006B0593"/>
    <w:rsid w:val="006B4A8E"/>
    <w:rsid w:val="006B569B"/>
    <w:rsid w:val="006B5842"/>
    <w:rsid w:val="006B6EE4"/>
    <w:rsid w:val="006C38A0"/>
    <w:rsid w:val="006C63E6"/>
    <w:rsid w:val="006D34CB"/>
    <w:rsid w:val="006E5D6D"/>
    <w:rsid w:val="007157E7"/>
    <w:rsid w:val="00715A4B"/>
    <w:rsid w:val="007227D8"/>
    <w:rsid w:val="00723AE1"/>
    <w:rsid w:val="00736D8A"/>
    <w:rsid w:val="00736ECE"/>
    <w:rsid w:val="007404AA"/>
    <w:rsid w:val="007432D7"/>
    <w:rsid w:val="007616E7"/>
    <w:rsid w:val="007654F4"/>
    <w:rsid w:val="00771BF9"/>
    <w:rsid w:val="00774A95"/>
    <w:rsid w:val="007756F0"/>
    <w:rsid w:val="00775EC2"/>
    <w:rsid w:val="0077740A"/>
    <w:rsid w:val="007961E1"/>
    <w:rsid w:val="007962CC"/>
    <w:rsid w:val="007B06BF"/>
    <w:rsid w:val="007B5521"/>
    <w:rsid w:val="007E0560"/>
    <w:rsid w:val="007E0EF5"/>
    <w:rsid w:val="007E7232"/>
    <w:rsid w:val="007F0071"/>
    <w:rsid w:val="007F083D"/>
    <w:rsid w:val="007F1117"/>
    <w:rsid w:val="007F31E6"/>
    <w:rsid w:val="007F3EDB"/>
    <w:rsid w:val="0080310A"/>
    <w:rsid w:val="00806D6D"/>
    <w:rsid w:val="008073D3"/>
    <w:rsid w:val="00812449"/>
    <w:rsid w:val="00815640"/>
    <w:rsid w:val="0082244D"/>
    <w:rsid w:val="00822992"/>
    <w:rsid w:val="00823E94"/>
    <w:rsid w:val="008356A3"/>
    <w:rsid w:val="00850FE3"/>
    <w:rsid w:val="0085604F"/>
    <w:rsid w:val="0086207F"/>
    <w:rsid w:val="00866199"/>
    <w:rsid w:val="00872820"/>
    <w:rsid w:val="00881FDB"/>
    <w:rsid w:val="00882EBD"/>
    <w:rsid w:val="00883B13"/>
    <w:rsid w:val="008A1CA6"/>
    <w:rsid w:val="008A49C2"/>
    <w:rsid w:val="008B183F"/>
    <w:rsid w:val="008C7CE4"/>
    <w:rsid w:val="008D74C4"/>
    <w:rsid w:val="008D7B30"/>
    <w:rsid w:val="008E6A14"/>
    <w:rsid w:val="008F371F"/>
    <w:rsid w:val="008F4238"/>
    <w:rsid w:val="00903C4D"/>
    <w:rsid w:val="00905BB3"/>
    <w:rsid w:val="009223CA"/>
    <w:rsid w:val="00923338"/>
    <w:rsid w:val="00924AEA"/>
    <w:rsid w:val="00933995"/>
    <w:rsid w:val="00944F2C"/>
    <w:rsid w:val="00950351"/>
    <w:rsid w:val="0095686D"/>
    <w:rsid w:val="00956BC8"/>
    <w:rsid w:val="00957021"/>
    <w:rsid w:val="009656C1"/>
    <w:rsid w:val="00971B7A"/>
    <w:rsid w:val="00976FCE"/>
    <w:rsid w:val="0098207A"/>
    <w:rsid w:val="00992C7E"/>
    <w:rsid w:val="009A2EBA"/>
    <w:rsid w:val="009B185E"/>
    <w:rsid w:val="009B1AC7"/>
    <w:rsid w:val="009B2A84"/>
    <w:rsid w:val="009B3D38"/>
    <w:rsid w:val="009E11C7"/>
    <w:rsid w:val="009E54A8"/>
    <w:rsid w:val="009E5AB6"/>
    <w:rsid w:val="009E63C1"/>
    <w:rsid w:val="009F5B17"/>
    <w:rsid w:val="00A02010"/>
    <w:rsid w:val="00A14619"/>
    <w:rsid w:val="00A175A9"/>
    <w:rsid w:val="00A17D46"/>
    <w:rsid w:val="00A21138"/>
    <w:rsid w:val="00A2208F"/>
    <w:rsid w:val="00A2277D"/>
    <w:rsid w:val="00A22BA2"/>
    <w:rsid w:val="00A315E1"/>
    <w:rsid w:val="00A31D96"/>
    <w:rsid w:val="00A42EBD"/>
    <w:rsid w:val="00A46A60"/>
    <w:rsid w:val="00A5504A"/>
    <w:rsid w:val="00A5566C"/>
    <w:rsid w:val="00A67D47"/>
    <w:rsid w:val="00A77ED3"/>
    <w:rsid w:val="00A91B47"/>
    <w:rsid w:val="00AB02BD"/>
    <w:rsid w:val="00AB11C4"/>
    <w:rsid w:val="00AB34FD"/>
    <w:rsid w:val="00AB4E58"/>
    <w:rsid w:val="00AB766C"/>
    <w:rsid w:val="00AC3A04"/>
    <w:rsid w:val="00AC5BF4"/>
    <w:rsid w:val="00AC5C54"/>
    <w:rsid w:val="00B02CE3"/>
    <w:rsid w:val="00B03B62"/>
    <w:rsid w:val="00B208B4"/>
    <w:rsid w:val="00B23426"/>
    <w:rsid w:val="00B26C7C"/>
    <w:rsid w:val="00B37804"/>
    <w:rsid w:val="00B46E8F"/>
    <w:rsid w:val="00B47B40"/>
    <w:rsid w:val="00B52812"/>
    <w:rsid w:val="00B54552"/>
    <w:rsid w:val="00B61A3E"/>
    <w:rsid w:val="00B62663"/>
    <w:rsid w:val="00B653C1"/>
    <w:rsid w:val="00B93EB7"/>
    <w:rsid w:val="00B945D0"/>
    <w:rsid w:val="00BA52C8"/>
    <w:rsid w:val="00BB1448"/>
    <w:rsid w:val="00BB4068"/>
    <w:rsid w:val="00BC0DD7"/>
    <w:rsid w:val="00BC656B"/>
    <w:rsid w:val="00BF24E2"/>
    <w:rsid w:val="00C11C6A"/>
    <w:rsid w:val="00C148F5"/>
    <w:rsid w:val="00C15E37"/>
    <w:rsid w:val="00C20DC3"/>
    <w:rsid w:val="00C231A7"/>
    <w:rsid w:val="00C24B5D"/>
    <w:rsid w:val="00C440FD"/>
    <w:rsid w:val="00C50867"/>
    <w:rsid w:val="00C567FF"/>
    <w:rsid w:val="00C741BC"/>
    <w:rsid w:val="00C777A1"/>
    <w:rsid w:val="00C83AF4"/>
    <w:rsid w:val="00C93F44"/>
    <w:rsid w:val="00CB42AA"/>
    <w:rsid w:val="00CB5C0D"/>
    <w:rsid w:val="00CD3925"/>
    <w:rsid w:val="00CE5AA4"/>
    <w:rsid w:val="00D02ECD"/>
    <w:rsid w:val="00D04D52"/>
    <w:rsid w:val="00D10AA2"/>
    <w:rsid w:val="00D1106C"/>
    <w:rsid w:val="00D14D62"/>
    <w:rsid w:val="00D31C66"/>
    <w:rsid w:val="00D3218E"/>
    <w:rsid w:val="00D43EA6"/>
    <w:rsid w:val="00D47A4A"/>
    <w:rsid w:val="00D520A3"/>
    <w:rsid w:val="00D5229C"/>
    <w:rsid w:val="00D56BBE"/>
    <w:rsid w:val="00D61BF6"/>
    <w:rsid w:val="00D6258A"/>
    <w:rsid w:val="00D647C2"/>
    <w:rsid w:val="00D663EA"/>
    <w:rsid w:val="00D8105F"/>
    <w:rsid w:val="00D9129D"/>
    <w:rsid w:val="00D96F65"/>
    <w:rsid w:val="00DA3811"/>
    <w:rsid w:val="00DA435D"/>
    <w:rsid w:val="00DB4612"/>
    <w:rsid w:val="00DC506D"/>
    <w:rsid w:val="00DD0DC2"/>
    <w:rsid w:val="00DE162E"/>
    <w:rsid w:val="00DE7DC8"/>
    <w:rsid w:val="00DF147B"/>
    <w:rsid w:val="00E06800"/>
    <w:rsid w:val="00E07DCC"/>
    <w:rsid w:val="00E12AAD"/>
    <w:rsid w:val="00E15177"/>
    <w:rsid w:val="00E210AC"/>
    <w:rsid w:val="00E2735B"/>
    <w:rsid w:val="00E555AF"/>
    <w:rsid w:val="00E56208"/>
    <w:rsid w:val="00E65534"/>
    <w:rsid w:val="00E67AF7"/>
    <w:rsid w:val="00E70324"/>
    <w:rsid w:val="00E725A1"/>
    <w:rsid w:val="00E82573"/>
    <w:rsid w:val="00E96578"/>
    <w:rsid w:val="00EA0D6A"/>
    <w:rsid w:val="00EB523F"/>
    <w:rsid w:val="00EB7581"/>
    <w:rsid w:val="00EB7C70"/>
    <w:rsid w:val="00EC741D"/>
    <w:rsid w:val="00ED490F"/>
    <w:rsid w:val="00ED5781"/>
    <w:rsid w:val="00ED5D7C"/>
    <w:rsid w:val="00EE2825"/>
    <w:rsid w:val="00F00070"/>
    <w:rsid w:val="00F00EFC"/>
    <w:rsid w:val="00F026EB"/>
    <w:rsid w:val="00F12406"/>
    <w:rsid w:val="00F12BE8"/>
    <w:rsid w:val="00F1518C"/>
    <w:rsid w:val="00F27114"/>
    <w:rsid w:val="00F321F8"/>
    <w:rsid w:val="00F46B86"/>
    <w:rsid w:val="00F50619"/>
    <w:rsid w:val="00F57A8B"/>
    <w:rsid w:val="00F603E7"/>
    <w:rsid w:val="00F7007E"/>
    <w:rsid w:val="00F80735"/>
    <w:rsid w:val="00F93578"/>
    <w:rsid w:val="00F9585F"/>
    <w:rsid w:val="00FA710B"/>
    <w:rsid w:val="00FB6EC2"/>
    <w:rsid w:val="00FE1659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E2735B"/>
    <w:pPr>
      <w:pageBreakBefore/>
      <w:widowControl w:val="0"/>
      <w:numPr>
        <w:numId w:val="3"/>
      </w:numPr>
      <w:pBdr>
        <w:top w:val="single" w:sz="18" w:space="3" w:color="auto"/>
      </w:pBdr>
      <w:spacing w:after="240" w:line="240" w:lineRule="auto"/>
      <w:outlineLvl w:val="0"/>
    </w:pPr>
    <w:rPr>
      <w:rFonts w:ascii="Verdana" w:eastAsia="Times New Roman" w:hAnsi="Verdana" w:cs="Times"/>
      <w:b/>
      <w:bCs/>
      <w:sz w:val="36"/>
      <w:szCs w:val="32"/>
      <w:lang w:eastAsia="zh-CN"/>
    </w:rPr>
  </w:style>
  <w:style w:type="paragraph" w:styleId="Heading2">
    <w:name w:val="heading 2"/>
    <w:basedOn w:val="Normal"/>
    <w:next w:val="BodyText"/>
    <w:link w:val="Heading2Char"/>
    <w:qFormat/>
    <w:rsid w:val="00E2735B"/>
    <w:pPr>
      <w:keepNext/>
      <w:numPr>
        <w:ilvl w:val="1"/>
        <w:numId w:val="3"/>
      </w:numPr>
      <w:pBdr>
        <w:top w:val="single" w:sz="4" w:space="1" w:color="auto"/>
      </w:pBdr>
      <w:spacing w:before="240" w:after="120" w:line="240" w:lineRule="auto"/>
      <w:outlineLvl w:val="1"/>
    </w:pPr>
    <w:rPr>
      <w:rFonts w:ascii="Verdana" w:eastAsia="Times New Roman" w:hAnsi="Verdana" w:cs="Times"/>
      <w:b/>
      <w:bCs/>
      <w:sz w:val="28"/>
      <w:szCs w:val="28"/>
      <w:lang w:eastAsia="zh-CN"/>
    </w:rPr>
  </w:style>
  <w:style w:type="paragraph" w:styleId="Heading3">
    <w:name w:val="heading 3"/>
    <w:basedOn w:val="Normal"/>
    <w:next w:val="BodyText"/>
    <w:link w:val="Heading3Char"/>
    <w:qFormat/>
    <w:rsid w:val="00E2735B"/>
    <w:pPr>
      <w:keepNext/>
      <w:widowControl w:val="0"/>
      <w:numPr>
        <w:ilvl w:val="2"/>
        <w:numId w:val="3"/>
      </w:numPr>
      <w:spacing w:before="240" w:after="60" w:line="240" w:lineRule="auto"/>
      <w:outlineLvl w:val="2"/>
    </w:pPr>
    <w:rPr>
      <w:rFonts w:ascii="Verdana" w:eastAsia="Times New Roman" w:hAnsi="Verdana" w:cs="Times"/>
      <w:b/>
      <w:bCs/>
      <w:sz w:val="24"/>
      <w:szCs w:val="24"/>
      <w:lang w:eastAsia="zh-CN"/>
    </w:rPr>
  </w:style>
  <w:style w:type="paragraph" w:styleId="Heading4">
    <w:name w:val="heading 4"/>
    <w:basedOn w:val="Normal"/>
    <w:next w:val="BodyText"/>
    <w:link w:val="Heading4Char"/>
    <w:qFormat/>
    <w:rsid w:val="00E2735B"/>
    <w:pPr>
      <w:keepNext/>
      <w:widowControl w:val="0"/>
      <w:numPr>
        <w:ilvl w:val="3"/>
        <w:numId w:val="3"/>
      </w:numPr>
      <w:tabs>
        <w:tab w:val="left" w:pos="0"/>
      </w:tabs>
      <w:spacing w:before="240" w:after="60" w:line="240" w:lineRule="auto"/>
      <w:ind w:left="1151"/>
      <w:outlineLvl w:val="3"/>
    </w:pPr>
    <w:rPr>
      <w:rFonts w:ascii="Verdana" w:eastAsia="Times New Roman" w:hAnsi="Verdana" w:cs="Times"/>
      <w:b/>
      <w:bCs/>
      <w:lang w:eastAsia="zh-CN"/>
    </w:rPr>
  </w:style>
  <w:style w:type="paragraph" w:styleId="Heading5">
    <w:name w:val="heading 5"/>
    <w:basedOn w:val="Normal"/>
    <w:next w:val="BodyText"/>
    <w:link w:val="Heading5Char"/>
    <w:qFormat/>
    <w:rsid w:val="00E2735B"/>
    <w:pPr>
      <w:widowControl w:val="0"/>
      <w:numPr>
        <w:ilvl w:val="4"/>
        <w:numId w:val="3"/>
      </w:numPr>
      <w:tabs>
        <w:tab w:val="left" w:pos="0"/>
      </w:tabs>
      <w:spacing w:before="240" w:after="60" w:line="240" w:lineRule="auto"/>
      <w:outlineLvl w:val="4"/>
    </w:pPr>
    <w:rPr>
      <w:rFonts w:ascii="Verdana" w:eastAsia="Times New Roman" w:hAnsi="Verdana" w:cs="Times"/>
      <w:b/>
      <w:bCs/>
      <w:sz w:val="20"/>
      <w:szCs w:val="20"/>
      <w:lang w:eastAsia="zh-CN"/>
    </w:rPr>
  </w:style>
  <w:style w:type="paragraph" w:styleId="Heading6">
    <w:name w:val="heading 6"/>
    <w:aliases w:val="Legal Level 1.,L1 PIP,Name of Org,CS Heading 6,Divider,sub-dash,sd,5,h6,Appendix 1."/>
    <w:basedOn w:val="Normal"/>
    <w:next w:val="Normal"/>
    <w:link w:val="Heading6Char"/>
    <w:qFormat/>
    <w:rsid w:val="00E2735B"/>
    <w:pPr>
      <w:widowControl w:val="0"/>
      <w:numPr>
        <w:ilvl w:val="5"/>
        <w:numId w:val="3"/>
      </w:numPr>
      <w:spacing w:before="240" w:after="60" w:line="240" w:lineRule="auto"/>
      <w:outlineLvl w:val="5"/>
    </w:pPr>
    <w:rPr>
      <w:rFonts w:ascii="Verdana" w:eastAsia="Times New Roman" w:hAnsi="Verdana" w:cs="Times New Roman"/>
      <w:i/>
      <w:iCs/>
      <w:lang w:eastAsia="zh-CN"/>
    </w:rPr>
  </w:style>
  <w:style w:type="paragraph" w:styleId="Heading7">
    <w:name w:val="heading 7"/>
    <w:aliases w:val="Legal Level 1.1.,L2 PIP,CS Heading 7"/>
    <w:basedOn w:val="Normal"/>
    <w:next w:val="Normal"/>
    <w:link w:val="Heading7Char"/>
    <w:qFormat/>
    <w:rsid w:val="00E2735B"/>
    <w:pPr>
      <w:widowControl w:val="0"/>
      <w:numPr>
        <w:ilvl w:val="6"/>
        <w:numId w:val="3"/>
      </w:numPr>
      <w:spacing w:before="240" w:after="60" w:line="240" w:lineRule="auto"/>
      <w:outlineLvl w:val="6"/>
    </w:pPr>
    <w:rPr>
      <w:rFonts w:ascii="Verdana" w:eastAsia="Times New Roman" w:hAnsi="Verdana" w:cs="Times New Roman"/>
      <w:sz w:val="20"/>
      <w:szCs w:val="20"/>
      <w:lang w:eastAsia="zh-CN"/>
    </w:rPr>
  </w:style>
  <w:style w:type="paragraph" w:styleId="Heading8">
    <w:name w:val="heading 8"/>
    <w:aliases w:val="CS Heading 8,h8"/>
    <w:basedOn w:val="Normal"/>
    <w:next w:val="Normal"/>
    <w:link w:val="Heading8Char"/>
    <w:qFormat/>
    <w:rsid w:val="00E2735B"/>
    <w:pPr>
      <w:widowControl w:val="0"/>
      <w:numPr>
        <w:ilvl w:val="7"/>
        <w:numId w:val="3"/>
      </w:numPr>
      <w:spacing w:before="240" w:after="60" w:line="240" w:lineRule="auto"/>
      <w:outlineLvl w:val="7"/>
    </w:pPr>
    <w:rPr>
      <w:rFonts w:ascii="Verdana" w:eastAsia="Times New Roman" w:hAnsi="Verdana" w:cs="Times New Roman"/>
      <w:i/>
      <w:iCs/>
      <w:sz w:val="20"/>
      <w:szCs w:val="20"/>
      <w:lang w:eastAsia="zh-CN"/>
    </w:rPr>
  </w:style>
  <w:style w:type="paragraph" w:styleId="Heading9">
    <w:name w:val="heading 9"/>
    <w:aliases w:val="CS Heading 9,h9"/>
    <w:basedOn w:val="Normal"/>
    <w:next w:val="Normal"/>
    <w:link w:val="Heading9Char"/>
    <w:qFormat/>
    <w:rsid w:val="00E2735B"/>
    <w:pPr>
      <w:widowControl w:val="0"/>
      <w:numPr>
        <w:ilvl w:val="8"/>
        <w:numId w:val="3"/>
      </w:numPr>
      <w:spacing w:before="240" w:after="60" w:line="240" w:lineRule="auto"/>
      <w:outlineLvl w:val="8"/>
    </w:pPr>
    <w:rPr>
      <w:rFonts w:ascii="Verdana" w:eastAsia="Times New Roman" w:hAnsi="Verdana" w:cs="Times New Roman"/>
      <w:i/>
      <w:iCs/>
      <w:sz w:val="18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0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B9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56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2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825"/>
  </w:style>
  <w:style w:type="paragraph" w:styleId="Footer">
    <w:name w:val="footer"/>
    <w:basedOn w:val="Normal"/>
    <w:link w:val="FooterChar"/>
    <w:uiPriority w:val="99"/>
    <w:unhideWhenUsed/>
    <w:rsid w:val="00EE2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825"/>
  </w:style>
  <w:style w:type="paragraph" w:styleId="BodyText">
    <w:name w:val="Body Text"/>
    <w:basedOn w:val="Normal"/>
    <w:link w:val="BodyTextChar"/>
    <w:rsid w:val="00D5229C"/>
    <w:pPr>
      <w:widowControl w:val="0"/>
      <w:spacing w:after="120" w:line="240" w:lineRule="auto"/>
    </w:pPr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5229C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E2735B"/>
    <w:rPr>
      <w:rFonts w:ascii="Verdana" w:eastAsia="Times New Roman" w:hAnsi="Verdana" w:cs="Times"/>
      <w:b/>
      <w:bCs/>
      <w:sz w:val="36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E2735B"/>
    <w:rPr>
      <w:rFonts w:ascii="Verdana" w:eastAsia="Times New Roman" w:hAnsi="Verdana" w:cs="Times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2735B"/>
    <w:rPr>
      <w:rFonts w:ascii="Verdana" w:eastAsia="Times New Roman" w:hAnsi="Verdana" w:cs="Times"/>
      <w:b/>
      <w:bCs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E2735B"/>
    <w:rPr>
      <w:rFonts w:ascii="Verdana" w:eastAsia="Times New Roman" w:hAnsi="Verdana" w:cs="Times"/>
      <w:b/>
      <w:bCs/>
      <w:lang w:eastAsia="zh-CN"/>
    </w:rPr>
  </w:style>
  <w:style w:type="character" w:customStyle="1" w:styleId="Heading5Char">
    <w:name w:val="Heading 5 Char"/>
    <w:basedOn w:val="DefaultParagraphFont"/>
    <w:link w:val="Heading5"/>
    <w:rsid w:val="00E2735B"/>
    <w:rPr>
      <w:rFonts w:ascii="Verdana" w:eastAsia="Times New Roman" w:hAnsi="Verdana" w:cs="Times"/>
      <w:b/>
      <w:bCs/>
      <w:sz w:val="20"/>
      <w:szCs w:val="20"/>
      <w:lang w:eastAsia="zh-CN"/>
    </w:rPr>
  </w:style>
  <w:style w:type="character" w:customStyle="1" w:styleId="Heading6Char">
    <w:name w:val="Heading 6 Char"/>
    <w:aliases w:val="Legal Level 1. Char,L1 PIP Char,Name of Org Char,CS Heading 6 Char,Divider Char,sub-dash Char,sd Char,5 Char,h6 Char,Appendix 1. Char"/>
    <w:basedOn w:val="DefaultParagraphFont"/>
    <w:link w:val="Heading6"/>
    <w:rsid w:val="00E2735B"/>
    <w:rPr>
      <w:rFonts w:ascii="Verdana" w:eastAsia="Times New Roman" w:hAnsi="Verdana" w:cs="Times New Roman"/>
      <w:i/>
      <w:iCs/>
      <w:lang w:eastAsia="zh-CN"/>
    </w:rPr>
  </w:style>
  <w:style w:type="character" w:customStyle="1" w:styleId="Heading7Char">
    <w:name w:val="Heading 7 Char"/>
    <w:aliases w:val="Legal Level 1.1. Char,L2 PIP Char,CS Heading 7 Char"/>
    <w:basedOn w:val="DefaultParagraphFont"/>
    <w:link w:val="Heading7"/>
    <w:rsid w:val="00E2735B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Heading8Char">
    <w:name w:val="Heading 8 Char"/>
    <w:aliases w:val="CS Heading 8 Char,h8 Char"/>
    <w:basedOn w:val="DefaultParagraphFont"/>
    <w:link w:val="Heading8"/>
    <w:rsid w:val="00E2735B"/>
    <w:rPr>
      <w:rFonts w:ascii="Verdana" w:eastAsia="Times New Roman" w:hAnsi="Verdana" w:cs="Times New Roman"/>
      <w:i/>
      <w:iCs/>
      <w:sz w:val="20"/>
      <w:szCs w:val="20"/>
      <w:lang w:eastAsia="zh-CN"/>
    </w:rPr>
  </w:style>
  <w:style w:type="character" w:customStyle="1" w:styleId="Heading9Char">
    <w:name w:val="Heading 9 Char"/>
    <w:aliases w:val="CS Heading 9 Char,h9 Char"/>
    <w:basedOn w:val="DefaultParagraphFont"/>
    <w:link w:val="Heading9"/>
    <w:rsid w:val="00E2735B"/>
    <w:rPr>
      <w:rFonts w:ascii="Verdana" w:eastAsia="Times New Roman" w:hAnsi="Verdana" w:cs="Times New Roman"/>
      <w:i/>
      <w:iCs/>
      <w:sz w:val="18"/>
      <w:szCs w:val="18"/>
      <w:lang w:eastAsia="zh-CN"/>
    </w:rPr>
  </w:style>
  <w:style w:type="paragraph" w:styleId="TOC1">
    <w:name w:val="toc 1"/>
    <w:basedOn w:val="Normal"/>
    <w:next w:val="Normal"/>
    <w:uiPriority w:val="39"/>
    <w:qFormat/>
    <w:rsid w:val="00E2735B"/>
    <w:pPr>
      <w:widowControl w:val="0"/>
      <w:tabs>
        <w:tab w:val="right" w:leader="dot" w:pos="9072"/>
      </w:tabs>
      <w:spacing w:before="360" w:after="0" w:line="240" w:lineRule="auto"/>
    </w:pPr>
    <w:rPr>
      <w:rFonts w:ascii="Verdana" w:eastAsia="Times New Roman" w:hAnsi="Verdana" w:cs="Times New Roman"/>
      <w:b/>
      <w:bCs/>
      <w:noProof/>
      <w:lang w:eastAsia="zh-CN"/>
    </w:rPr>
  </w:style>
  <w:style w:type="paragraph" w:styleId="TOC2">
    <w:name w:val="toc 2"/>
    <w:basedOn w:val="Normal"/>
    <w:next w:val="Normal"/>
    <w:uiPriority w:val="39"/>
    <w:qFormat/>
    <w:rsid w:val="00E2735B"/>
    <w:pPr>
      <w:widowControl w:val="0"/>
      <w:tabs>
        <w:tab w:val="right" w:leader="dot" w:pos="9072"/>
      </w:tabs>
      <w:spacing w:before="120" w:after="0" w:line="240" w:lineRule="auto"/>
    </w:pPr>
    <w:rPr>
      <w:rFonts w:ascii="Verdana" w:eastAsia="Times New Roman" w:hAnsi="Verdana" w:cs="Times New Roman"/>
      <w:sz w:val="20"/>
      <w:szCs w:val="20"/>
      <w:lang w:eastAsia="zh-CN"/>
    </w:rPr>
  </w:style>
  <w:style w:type="paragraph" w:styleId="TOC3">
    <w:name w:val="toc 3"/>
    <w:basedOn w:val="Normal"/>
    <w:next w:val="Normal"/>
    <w:uiPriority w:val="39"/>
    <w:qFormat/>
    <w:rsid w:val="00E2735B"/>
    <w:pPr>
      <w:widowControl w:val="0"/>
      <w:tabs>
        <w:tab w:val="right" w:leader="dot" w:pos="9072"/>
      </w:tabs>
      <w:spacing w:after="0" w:line="240" w:lineRule="auto"/>
    </w:pPr>
    <w:rPr>
      <w:rFonts w:ascii="Verdana" w:eastAsia="Times New Roman" w:hAnsi="Verdana" w:cs="Times New Roman"/>
      <w:sz w:val="20"/>
      <w:szCs w:val="20"/>
      <w:lang w:eastAsia="zh-CN"/>
    </w:rPr>
  </w:style>
  <w:style w:type="character" w:styleId="Hyperlink">
    <w:name w:val="Hyperlink"/>
    <w:uiPriority w:val="99"/>
    <w:rsid w:val="00E2735B"/>
    <w:rPr>
      <w:color w:val="0000FF"/>
      <w:u w:val="none"/>
    </w:rPr>
  </w:style>
  <w:style w:type="paragraph" w:customStyle="1" w:styleId="TableText">
    <w:name w:val="Table Text"/>
    <w:rsid w:val="00822992"/>
    <w:pPr>
      <w:spacing w:after="0" w:line="240" w:lineRule="auto"/>
      <w:ind w:left="43" w:right="4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TableTextHeading">
    <w:name w:val="Table Text Heading"/>
    <w:basedOn w:val="Normal"/>
    <w:rsid w:val="00822992"/>
    <w:pPr>
      <w:spacing w:after="0" w:line="240" w:lineRule="auto"/>
    </w:pPr>
    <w:rPr>
      <w:rFonts w:ascii="Arial" w:eastAsia="Arial" w:hAnsi="Arial" w:cs="Arial"/>
      <w:b/>
      <w:lang w:eastAsia="en-AU"/>
    </w:rPr>
  </w:style>
  <w:style w:type="character" w:customStyle="1" w:styleId="info-text3">
    <w:name w:val="info-text3"/>
    <w:basedOn w:val="DefaultParagraphFont"/>
    <w:rsid w:val="0082299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67C"/>
    <w:pPr>
      <w:keepNext/>
      <w:keepLines/>
      <w:pageBreakBefore w:val="0"/>
      <w:widowControl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Revision">
    <w:name w:val="Revision"/>
    <w:hidden/>
    <w:uiPriority w:val="99"/>
    <w:semiHidden/>
    <w:rsid w:val="003E1247"/>
    <w:pPr>
      <w:spacing w:after="0" w:line="240" w:lineRule="auto"/>
    </w:pPr>
  </w:style>
  <w:style w:type="table" w:styleId="TableGrid">
    <w:name w:val="Table Grid"/>
    <w:basedOn w:val="TableNormal"/>
    <w:uiPriority w:val="59"/>
    <w:rsid w:val="002D2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62080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24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44A9"/>
    <w:rPr>
      <w:rFonts w:ascii="Courier New" w:eastAsia="Times New Roman" w:hAnsi="Courier New" w:cs="Courier New"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E2735B"/>
    <w:pPr>
      <w:pageBreakBefore/>
      <w:widowControl w:val="0"/>
      <w:numPr>
        <w:numId w:val="3"/>
      </w:numPr>
      <w:pBdr>
        <w:top w:val="single" w:sz="18" w:space="3" w:color="auto"/>
      </w:pBdr>
      <w:spacing w:after="240" w:line="240" w:lineRule="auto"/>
      <w:outlineLvl w:val="0"/>
    </w:pPr>
    <w:rPr>
      <w:rFonts w:ascii="Verdana" w:eastAsia="Times New Roman" w:hAnsi="Verdana" w:cs="Times"/>
      <w:b/>
      <w:bCs/>
      <w:sz w:val="36"/>
      <w:szCs w:val="32"/>
      <w:lang w:eastAsia="zh-CN"/>
    </w:rPr>
  </w:style>
  <w:style w:type="paragraph" w:styleId="Heading2">
    <w:name w:val="heading 2"/>
    <w:basedOn w:val="Normal"/>
    <w:next w:val="BodyText"/>
    <w:link w:val="Heading2Char"/>
    <w:qFormat/>
    <w:rsid w:val="00E2735B"/>
    <w:pPr>
      <w:keepNext/>
      <w:numPr>
        <w:ilvl w:val="1"/>
        <w:numId w:val="3"/>
      </w:numPr>
      <w:pBdr>
        <w:top w:val="single" w:sz="4" w:space="1" w:color="auto"/>
      </w:pBdr>
      <w:spacing w:before="240" w:after="120" w:line="240" w:lineRule="auto"/>
      <w:outlineLvl w:val="1"/>
    </w:pPr>
    <w:rPr>
      <w:rFonts w:ascii="Verdana" w:eastAsia="Times New Roman" w:hAnsi="Verdana" w:cs="Times"/>
      <w:b/>
      <w:bCs/>
      <w:sz w:val="28"/>
      <w:szCs w:val="28"/>
      <w:lang w:eastAsia="zh-CN"/>
    </w:rPr>
  </w:style>
  <w:style w:type="paragraph" w:styleId="Heading3">
    <w:name w:val="heading 3"/>
    <w:basedOn w:val="Normal"/>
    <w:next w:val="BodyText"/>
    <w:link w:val="Heading3Char"/>
    <w:qFormat/>
    <w:rsid w:val="00E2735B"/>
    <w:pPr>
      <w:keepNext/>
      <w:widowControl w:val="0"/>
      <w:numPr>
        <w:ilvl w:val="2"/>
        <w:numId w:val="3"/>
      </w:numPr>
      <w:spacing w:before="240" w:after="60" w:line="240" w:lineRule="auto"/>
      <w:outlineLvl w:val="2"/>
    </w:pPr>
    <w:rPr>
      <w:rFonts w:ascii="Verdana" w:eastAsia="Times New Roman" w:hAnsi="Verdana" w:cs="Times"/>
      <w:b/>
      <w:bCs/>
      <w:sz w:val="24"/>
      <w:szCs w:val="24"/>
      <w:lang w:eastAsia="zh-CN"/>
    </w:rPr>
  </w:style>
  <w:style w:type="paragraph" w:styleId="Heading4">
    <w:name w:val="heading 4"/>
    <w:basedOn w:val="Normal"/>
    <w:next w:val="BodyText"/>
    <w:link w:val="Heading4Char"/>
    <w:qFormat/>
    <w:rsid w:val="00E2735B"/>
    <w:pPr>
      <w:keepNext/>
      <w:widowControl w:val="0"/>
      <w:numPr>
        <w:ilvl w:val="3"/>
        <w:numId w:val="3"/>
      </w:numPr>
      <w:tabs>
        <w:tab w:val="left" w:pos="0"/>
      </w:tabs>
      <w:spacing w:before="240" w:after="60" w:line="240" w:lineRule="auto"/>
      <w:ind w:left="1151"/>
      <w:outlineLvl w:val="3"/>
    </w:pPr>
    <w:rPr>
      <w:rFonts w:ascii="Verdana" w:eastAsia="Times New Roman" w:hAnsi="Verdana" w:cs="Times"/>
      <w:b/>
      <w:bCs/>
      <w:lang w:eastAsia="zh-CN"/>
    </w:rPr>
  </w:style>
  <w:style w:type="paragraph" w:styleId="Heading5">
    <w:name w:val="heading 5"/>
    <w:basedOn w:val="Normal"/>
    <w:next w:val="BodyText"/>
    <w:link w:val="Heading5Char"/>
    <w:qFormat/>
    <w:rsid w:val="00E2735B"/>
    <w:pPr>
      <w:widowControl w:val="0"/>
      <w:numPr>
        <w:ilvl w:val="4"/>
        <w:numId w:val="3"/>
      </w:numPr>
      <w:tabs>
        <w:tab w:val="left" w:pos="0"/>
      </w:tabs>
      <w:spacing w:before="240" w:after="60" w:line="240" w:lineRule="auto"/>
      <w:outlineLvl w:val="4"/>
    </w:pPr>
    <w:rPr>
      <w:rFonts w:ascii="Verdana" w:eastAsia="Times New Roman" w:hAnsi="Verdana" w:cs="Times"/>
      <w:b/>
      <w:bCs/>
      <w:sz w:val="20"/>
      <w:szCs w:val="20"/>
      <w:lang w:eastAsia="zh-CN"/>
    </w:rPr>
  </w:style>
  <w:style w:type="paragraph" w:styleId="Heading6">
    <w:name w:val="heading 6"/>
    <w:aliases w:val="Legal Level 1.,L1 PIP,Name of Org,CS Heading 6,Divider,sub-dash,sd,5,h6,Appendix 1."/>
    <w:basedOn w:val="Normal"/>
    <w:next w:val="Normal"/>
    <w:link w:val="Heading6Char"/>
    <w:qFormat/>
    <w:rsid w:val="00E2735B"/>
    <w:pPr>
      <w:widowControl w:val="0"/>
      <w:numPr>
        <w:ilvl w:val="5"/>
        <w:numId w:val="3"/>
      </w:numPr>
      <w:spacing w:before="240" w:after="60" w:line="240" w:lineRule="auto"/>
      <w:outlineLvl w:val="5"/>
    </w:pPr>
    <w:rPr>
      <w:rFonts w:ascii="Verdana" w:eastAsia="Times New Roman" w:hAnsi="Verdana" w:cs="Times New Roman"/>
      <w:i/>
      <w:iCs/>
      <w:lang w:eastAsia="zh-CN"/>
    </w:rPr>
  </w:style>
  <w:style w:type="paragraph" w:styleId="Heading7">
    <w:name w:val="heading 7"/>
    <w:aliases w:val="Legal Level 1.1.,L2 PIP,CS Heading 7"/>
    <w:basedOn w:val="Normal"/>
    <w:next w:val="Normal"/>
    <w:link w:val="Heading7Char"/>
    <w:qFormat/>
    <w:rsid w:val="00E2735B"/>
    <w:pPr>
      <w:widowControl w:val="0"/>
      <w:numPr>
        <w:ilvl w:val="6"/>
        <w:numId w:val="3"/>
      </w:numPr>
      <w:spacing w:before="240" w:after="60" w:line="240" w:lineRule="auto"/>
      <w:outlineLvl w:val="6"/>
    </w:pPr>
    <w:rPr>
      <w:rFonts w:ascii="Verdana" w:eastAsia="Times New Roman" w:hAnsi="Verdana" w:cs="Times New Roman"/>
      <w:sz w:val="20"/>
      <w:szCs w:val="20"/>
      <w:lang w:eastAsia="zh-CN"/>
    </w:rPr>
  </w:style>
  <w:style w:type="paragraph" w:styleId="Heading8">
    <w:name w:val="heading 8"/>
    <w:aliases w:val="CS Heading 8,h8"/>
    <w:basedOn w:val="Normal"/>
    <w:next w:val="Normal"/>
    <w:link w:val="Heading8Char"/>
    <w:qFormat/>
    <w:rsid w:val="00E2735B"/>
    <w:pPr>
      <w:widowControl w:val="0"/>
      <w:numPr>
        <w:ilvl w:val="7"/>
        <w:numId w:val="3"/>
      </w:numPr>
      <w:spacing w:before="240" w:after="60" w:line="240" w:lineRule="auto"/>
      <w:outlineLvl w:val="7"/>
    </w:pPr>
    <w:rPr>
      <w:rFonts w:ascii="Verdana" w:eastAsia="Times New Roman" w:hAnsi="Verdana" w:cs="Times New Roman"/>
      <w:i/>
      <w:iCs/>
      <w:sz w:val="20"/>
      <w:szCs w:val="20"/>
      <w:lang w:eastAsia="zh-CN"/>
    </w:rPr>
  </w:style>
  <w:style w:type="paragraph" w:styleId="Heading9">
    <w:name w:val="heading 9"/>
    <w:aliases w:val="CS Heading 9,h9"/>
    <w:basedOn w:val="Normal"/>
    <w:next w:val="Normal"/>
    <w:link w:val="Heading9Char"/>
    <w:qFormat/>
    <w:rsid w:val="00E2735B"/>
    <w:pPr>
      <w:widowControl w:val="0"/>
      <w:numPr>
        <w:ilvl w:val="8"/>
        <w:numId w:val="3"/>
      </w:numPr>
      <w:spacing w:before="240" w:after="60" w:line="240" w:lineRule="auto"/>
      <w:outlineLvl w:val="8"/>
    </w:pPr>
    <w:rPr>
      <w:rFonts w:ascii="Verdana" w:eastAsia="Times New Roman" w:hAnsi="Verdana" w:cs="Times New Roman"/>
      <w:i/>
      <w:iCs/>
      <w:sz w:val="18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00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B9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564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2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825"/>
  </w:style>
  <w:style w:type="paragraph" w:styleId="Footer">
    <w:name w:val="footer"/>
    <w:basedOn w:val="Normal"/>
    <w:link w:val="FooterChar"/>
    <w:uiPriority w:val="99"/>
    <w:unhideWhenUsed/>
    <w:rsid w:val="00EE2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825"/>
  </w:style>
  <w:style w:type="paragraph" w:styleId="BodyText">
    <w:name w:val="Body Text"/>
    <w:basedOn w:val="Normal"/>
    <w:link w:val="BodyTextChar"/>
    <w:rsid w:val="00D5229C"/>
    <w:pPr>
      <w:widowControl w:val="0"/>
      <w:spacing w:after="120" w:line="240" w:lineRule="auto"/>
    </w:pPr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D5229C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E2735B"/>
    <w:rPr>
      <w:rFonts w:ascii="Verdana" w:eastAsia="Times New Roman" w:hAnsi="Verdana" w:cs="Times"/>
      <w:b/>
      <w:bCs/>
      <w:sz w:val="36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E2735B"/>
    <w:rPr>
      <w:rFonts w:ascii="Verdana" w:eastAsia="Times New Roman" w:hAnsi="Verdana" w:cs="Times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E2735B"/>
    <w:rPr>
      <w:rFonts w:ascii="Verdana" w:eastAsia="Times New Roman" w:hAnsi="Verdana" w:cs="Times"/>
      <w:b/>
      <w:bCs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E2735B"/>
    <w:rPr>
      <w:rFonts w:ascii="Verdana" w:eastAsia="Times New Roman" w:hAnsi="Verdana" w:cs="Times"/>
      <w:b/>
      <w:bCs/>
      <w:lang w:eastAsia="zh-CN"/>
    </w:rPr>
  </w:style>
  <w:style w:type="character" w:customStyle="1" w:styleId="Heading5Char">
    <w:name w:val="Heading 5 Char"/>
    <w:basedOn w:val="DefaultParagraphFont"/>
    <w:link w:val="Heading5"/>
    <w:rsid w:val="00E2735B"/>
    <w:rPr>
      <w:rFonts w:ascii="Verdana" w:eastAsia="Times New Roman" w:hAnsi="Verdana" w:cs="Times"/>
      <w:b/>
      <w:bCs/>
      <w:sz w:val="20"/>
      <w:szCs w:val="20"/>
      <w:lang w:eastAsia="zh-CN"/>
    </w:rPr>
  </w:style>
  <w:style w:type="character" w:customStyle="1" w:styleId="Heading6Char">
    <w:name w:val="Heading 6 Char"/>
    <w:aliases w:val="Legal Level 1. Char,L1 PIP Char,Name of Org Char,CS Heading 6 Char,Divider Char,sub-dash Char,sd Char,5 Char,h6 Char,Appendix 1. Char"/>
    <w:basedOn w:val="DefaultParagraphFont"/>
    <w:link w:val="Heading6"/>
    <w:rsid w:val="00E2735B"/>
    <w:rPr>
      <w:rFonts w:ascii="Verdana" w:eastAsia="Times New Roman" w:hAnsi="Verdana" w:cs="Times New Roman"/>
      <w:i/>
      <w:iCs/>
      <w:lang w:eastAsia="zh-CN"/>
    </w:rPr>
  </w:style>
  <w:style w:type="character" w:customStyle="1" w:styleId="Heading7Char">
    <w:name w:val="Heading 7 Char"/>
    <w:aliases w:val="Legal Level 1.1. Char,L2 PIP Char,CS Heading 7 Char"/>
    <w:basedOn w:val="DefaultParagraphFont"/>
    <w:link w:val="Heading7"/>
    <w:rsid w:val="00E2735B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Heading8Char">
    <w:name w:val="Heading 8 Char"/>
    <w:aliases w:val="CS Heading 8 Char,h8 Char"/>
    <w:basedOn w:val="DefaultParagraphFont"/>
    <w:link w:val="Heading8"/>
    <w:rsid w:val="00E2735B"/>
    <w:rPr>
      <w:rFonts w:ascii="Verdana" w:eastAsia="Times New Roman" w:hAnsi="Verdana" w:cs="Times New Roman"/>
      <w:i/>
      <w:iCs/>
      <w:sz w:val="20"/>
      <w:szCs w:val="20"/>
      <w:lang w:eastAsia="zh-CN"/>
    </w:rPr>
  </w:style>
  <w:style w:type="character" w:customStyle="1" w:styleId="Heading9Char">
    <w:name w:val="Heading 9 Char"/>
    <w:aliases w:val="CS Heading 9 Char,h9 Char"/>
    <w:basedOn w:val="DefaultParagraphFont"/>
    <w:link w:val="Heading9"/>
    <w:rsid w:val="00E2735B"/>
    <w:rPr>
      <w:rFonts w:ascii="Verdana" w:eastAsia="Times New Roman" w:hAnsi="Verdana" w:cs="Times New Roman"/>
      <w:i/>
      <w:iCs/>
      <w:sz w:val="18"/>
      <w:szCs w:val="18"/>
      <w:lang w:eastAsia="zh-CN"/>
    </w:rPr>
  </w:style>
  <w:style w:type="paragraph" w:styleId="TOC1">
    <w:name w:val="toc 1"/>
    <w:basedOn w:val="Normal"/>
    <w:next w:val="Normal"/>
    <w:uiPriority w:val="39"/>
    <w:qFormat/>
    <w:rsid w:val="00E2735B"/>
    <w:pPr>
      <w:widowControl w:val="0"/>
      <w:tabs>
        <w:tab w:val="right" w:leader="dot" w:pos="9072"/>
      </w:tabs>
      <w:spacing w:before="360" w:after="0" w:line="240" w:lineRule="auto"/>
    </w:pPr>
    <w:rPr>
      <w:rFonts w:ascii="Verdana" w:eastAsia="Times New Roman" w:hAnsi="Verdana" w:cs="Times New Roman"/>
      <w:b/>
      <w:bCs/>
      <w:noProof/>
      <w:lang w:eastAsia="zh-CN"/>
    </w:rPr>
  </w:style>
  <w:style w:type="paragraph" w:styleId="TOC2">
    <w:name w:val="toc 2"/>
    <w:basedOn w:val="Normal"/>
    <w:next w:val="Normal"/>
    <w:uiPriority w:val="39"/>
    <w:qFormat/>
    <w:rsid w:val="00E2735B"/>
    <w:pPr>
      <w:widowControl w:val="0"/>
      <w:tabs>
        <w:tab w:val="right" w:leader="dot" w:pos="9072"/>
      </w:tabs>
      <w:spacing w:before="120" w:after="0" w:line="240" w:lineRule="auto"/>
    </w:pPr>
    <w:rPr>
      <w:rFonts w:ascii="Verdana" w:eastAsia="Times New Roman" w:hAnsi="Verdana" w:cs="Times New Roman"/>
      <w:sz w:val="20"/>
      <w:szCs w:val="20"/>
      <w:lang w:eastAsia="zh-CN"/>
    </w:rPr>
  </w:style>
  <w:style w:type="paragraph" w:styleId="TOC3">
    <w:name w:val="toc 3"/>
    <w:basedOn w:val="Normal"/>
    <w:next w:val="Normal"/>
    <w:uiPriority w:val="39"/>
    <w:qFormat/>
    <w:rsid w:val="00E2735B"/>
    <w:pPr>
      <w:widowControl w:val="0"/>
      <w:tabs>
        <w:tab w:val="right" w:leader="dot" w:pos="9072"/>
      </w:tabs>
      <w:spacing w:after="0" w:line="240" w:lineRule="auto"/>
    </w:pPr>
    <w:rPr>
      <w:rFonts w:ascii="Verdana" w:eastAsia="Times New Roman" w:hAnsi="Verdana" w:cs="Times New Roman"/>
      <w:sz w:val="20"/>
      <w:szCs w:val="20"/>
      <w:lang w:eastAsia="zh-CN"/>
    </w:rPr>
  </w:style>
  <w:style w:type="character" w:styleId="Hyperlink">
    <w:name w:val="Hyperlink"/>
    <w:uiPriority w:val="99"/>
    <w:rsid w:val="00E2735B"/>
    <w:rPr>
      <w:color w:val="0000FF"/>
      <w:u w:val="none"/>
    </w:rPr>
  </w:style>
  <w:style w:type="paragraph" w:customStyle="1" w:styleId="TableText">
    <w:name w:val="Table Text"/>
    <w:rsid w:val="00822992"/>
    <w:pPr>
      <w:spacing w:after="0" w:line="240" w:lineRule="auto"/>
      <w:ind w:left="43" w:right="4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TableTextHeading">
    <w:name w:val="Table Text Heading"/>
    <w:basedOn w:val="Normal"/>
    <w:rsid w:val="00822992"/>
    <w:pPr>
      <w:spacing w:after="0" w:line="240" w:lineRule="auto"/>
    </w:pPr>
    <w:rPr>
      <w:rFonts w:ascii="Arial" w:eastAsia="Arial" w:hAnsi="Arial" w:cs="Arial"/>
      <w:b/>
      <w:lang w:eastAsia="en-AU"/>
    </w:rPr>
  </w:style>
  <w:style w:type="character" w:customStyle="1" w:styleId="info-text3">
    <w:name w:val="info-text3"/>
    <w:basedOn w:val="DefaultParagraphFont"/>
    <w:rsid w:val="0082299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167C"/>
    <w:pPr>
      <w:keepNext/>
      <w:keepLines/>
      <w:pageBreakBefore w:val="0"/>
      <w:widowControl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ja-JP"/>
    </w:rPr>
  </w:style>
  <w:style w:type="paragraph" w:styleId="Revision">
    <w:name w:val="Revision"/>
    <w:hidden/>
    <w:uiPriority w:val="99"/>
    <w:semiHidden/>
    <w:rsid w:val="003E1247"/>
    <w:pPr>
      <w:spacing w:after="0" w:line="240" w:lineRule="auto"/>
    </w:pPr>
  </w:style>
  <w:style w:type="table" w:styleId="TableGrid">
    <w:name w:val="Table Grid"/>
    <w:basedOn w:val="TableNormal"/>
    <w:uiPriority w:val="59"/>
    <w:rsid w:val="002D2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62080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624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44A9"/>
    <w:rPr>
      <w:rFonts w:ascii="Courier New" w:eastAsia="Times New Roman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F2DC7-83F1-470F-856C-22BF34836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Taxation Office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Revankar, Raghavendra</dc:creator>
  <cp:lastModifiedBy>Mehta, Anish</cp:lastModifiedBy>
  <cp:revision>2</cp:revision>
  <dcterms:created xsi:type="dcterms:W3CDTF">2018-05-04T01:11:00Z</dcterms:created>
  <dcterms:modified xsi:type="dcterms:W3CDTF">2018-05-04T01:11:00Z</dcterms:modified>
</cp:coreProperties>
</file>