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A43E68" w:rsidRPr="009304AB" w14:paraId="1D6DFDBC" w14:textId="77777777" w:rsidTr="00A43E68">
        <w:trPr>
          <w:trHeight w:hRule="exact" w:val="1798"/>
        </w:trPr>
        <w:tc>
          <w:tcPr>
            <w:tcW w:w="9639" w:type="dxa"/>
            <w:gridSpan w:val="4"/>
            <w:vAlign w:val="bottom"/>
          </w:tcPr>
          <w:p w14:paraId="1D0D2C6C" w14:textId="482E612B" w:rsidR="00A43E68" w:rsidRPr="009304AB" w:rsidRDefault="00A43E68" w:rsidP="009D1815">
            <w:pPr>
              <w:spacing w:after="0"/>
              <w:rPr>
                <w:noProof/>
              </w:rPr>
            </w:pPr>
            <w:bookmarkStart w:id="0" w:name="_Toc228954255"/>
            <w:bookmarkStart w:id="1" w:name="_Hlk65705741"/>
            <w:bookmarkStart w:id="2" w:name="_Hlk97129931"/>
            <w:r w:rsidRPr="009304AB">
              <w:rPr>
                <w:noProof/>
              </w:rPr>
              <w:drawing>
                <wp:anchor distT="0" distB="0" distL="114300" distR="114300" simplePos="0" relativeHeight="251658240" behindDoc="1" locked="1" layoutInCell="1" allowOverlap="1" wp14:anchorId="18BE2FC3" wp14:editId="2F4A15AD">
                  <wp:simplePos x="0" y="0"/>
                  <wp:positionH relativeFrom="page">
                    <wp:align>center</wp:align>
                  </wp:positionH>
                  <wp:positionV relativeFrom="page">
                    <wp:align>top</wp:align>
                  </wp:positionV>
                  <wp:extent cx="7558405" cy="1936115"/>
                  <wp:effectExtent l="0" t="0" r="4445" b="6985"/>
                  <wp:wrapNone/>
                  <wp:docPr id="3" name="Picture 3"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Pr="009304AB">
              <w:t xml:space="preserve">   </w:t>
            </w:r>
          </w:p>
        </w:tc>
      </w:tr>
      <w:tr w:rsidR="00A43E68" w:rsidRPr="009304AB" w14:paraId="557EA60C" w14:textId="77777777" w:rsidTr="00A43E68">
        <w:tc>
          <w:tcPr>
            <w:tcW w:w="6801" w:type="dxa"/>
            <w:gridSpan w:val="2"/>
            <w:vAlign w:val="bottom"/>
          </w:tcPr>
          <w:p w14:paraId="1FABC840" w14:textId="77777777" w:rsidR="00A43E68" w:rsidRPr="009304AB" w:rsidRDefault="00A43E68" w:rsidP="009D1815">
            <w:pPr>
              <w:spacing w:before="60" w:after="0"/>
              <w:jc w:val="center"/>
              <w:rPr>
                <w:rFonts w:cs="Arial"/>
                <w:b/>
                <w:color w:val="4F81BD"/>
              </w:rPr>
            </w:pPr>
          </w:p>
        </w:tc>
        <w:tc>
          <w:tcPr>
            <w:tcW w:w="1069" w:type="dxa"/>
            <w:tcMar>
              <w:right w:w="0" w:type="dxa"/>
            </w:tcMar>
            <w:vAlign w:val="bottom"/>
          </w:tcPr>
          <w:p w14:paraId="1C2E0682" w14:textId="77777777" w:rsidR="00A43E68" w:rsidRPr="009304AB" w:rsidRDefault="00A43E68" w:rsidP="009D1815">
            <w:pPr>
              <w:pStyle w:val="FileRefRow"/>
              <w:spacing w:before="60" w:after="0"/>
              <w:jc w:val="right"/>
              <w:rPr>
                <w:rFonts w:cs="Arial"/>
              </w:rPr>
            </w:pPr>
          </w:p>
        </w:tc>
        <w:tc>
          <w:tcPr>
            <w:tcW w:w="1769" w:type="dxa"/>
            <w:tcMar>
              <w:left w:w="0" w:type="dxa"/>
              <w:right w:w="170" w:type="dxa"/>
            </w:tcMar>
            <w:vAlign w:val="bottom"/>
          </w:tcPr>
          <w:p w14:paraId="2CBC791A" w14:textId="77777777" w:rsidR="00A43E68" w:rsidRPr="009304AB" w:rsidRDefault="00A43E68" w:rsidP="009D1815">
            <w:pPr>
              <w:pStyle w:val="FileRefRow"/>
              <w:spacing w:before="60" w:after="0"/>
              <w:jc w:val="right"/>
              <w:rPr>
                <w:rFonts w:cs="Arial"/>
              </w:rPr>
            </w:pPr>
          </w:p>
        </w:tc>
      </w:tr>
      <w:tr w:rsidR="00A43E68" w:rsidRPr="009304AB" w14:paraId="18A4148F"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6B4FEC3" w14:textId="77777777" w:rsidR="00A43E68" w:rsidRPr="009304AB" w:rsidRDefault="00A43E68" w:rsidP="009D1815">
            <w:pPr>
              <w:pStyle w:val="ReportTitle"/>
              <w:spacing w:before="60" w:after="0"/>
              <w:ind w:left="440"/>
              <w:rPr>
                <w:rFonts w:cs="Arial"/>
              </w:rPr>
            </w:pPr>
            <w:r w:rsidRPr="009304AB">
              <w:rPr>
                <w:rFonts w:cs="Arial"/>
              </w:rPr>
              <w:t>Standard Business Reporting</w:t>
            </w:r>
          </w:p>
          <w:p w14:paraId="189E67F8" w14:textId="77777777" w:rsidR="00A43E68" w:rsidRPr="009304AB" w:rsidRDefault="00A43E68" w:rsidP="009D1815">
            <w:pPr>
              <w:pStyle w:val="ReportTitle"/>
              <w:spacing w:before="60" w:after="0" w:line="240" w:lineRule="auto"/>
              <w:ind w:left="442"/>
              <w:rPr>
                <w:sz w:val="50"/>
              </w:rPr>
            </w:pPr>
            <w:r w:rsidRPr="009304AB">
              <w:rPr>
                <w:sz w:val="50"/>
              </w:rPr>
              <w:t xml:space="preserve">Australian Taxation Office </w:t>
            </w:r>
          </w:p>
          <w:p w14:paraId="0191E510" w14:textId="77777777" w:rsidR="00A43E68" w:rsidRPr="009304AB" w:rsidRDefault="00A43E68" w:rsidP="009D1815">
            <w:pPr>
              <w:pStyle w:val="ReportTitle"/>
              <w:spacing w:after="0"/>
              <w:ind w:left="442"/>
              <w:rPr>
                <w:sz w:val="50"/>
              </w:rPr>
            </w:pPr>
          </w:p>
          <w:p w14:paraId="550D3A41" w14:textId="7B785804" w:rsidR="00A43E68" w:rsidRPr="009304AB" w:rsidRDefault="00A43E68" w:rsidP="009D1815">
            <w:pPr>
              <w:pStyle w:val="ReportTitle"/>
              <w:spacing w:after="0"/>
              <w:ind w:left="442"/>
              <w:rPr>
                <w:rFonts w:cs="Arial"/>
                <w:sz w:val="50"/>
                <w:szCs w:val="50"/>
              </w:rPr>
            </w:pPr>
            <w:r w:rsidRPr="009304AB">
              <w:rPr>
                <w:sz w:val="50"/>
              </w:rPr>
              <w:t xml:space="preserve">NITR </w:t>
            </w:r>
            <w:r w:rsidR="00745CAC" w:rsidRPr="009304AB">
              <w:rPr>
                <w:sz w:val="50"/>
              </w:rPr>
              <w:t>202</w:t>
            </w:r>
            <w:r w:rsidR="00F40B04">
              <w:rPr>
                <w:sz w:val="50"/>
              </w:rPr>
              <w:t>6</w:t>
            </w:r>
            <w:r w:rsidR="00745CAC" w:rsidRPr="009304AB">
              <w:rPr>
                <w:sz w:val="50"/>
              </w:rPr>
              <w:t xml:space="preserve"> </w:t>
            </w:r>
            <w:r w:rsidRPr="009304AB">
              <w:rPr>
                <w:sz w:val="50"/>
              </w:rPr>
              <w:t>Package v</w:t>
            </w:r>
            <w:r w:rsidR="00EC0189">
              <w:rPr>
                <w:sz w:val="50"/>
              </w:rPr>
              <w:t>0.1</w:t>
            </w:r>
            <w:r w:rsidR="00B63BC0">
              <w:rPr>
                <w:sz w:val="50"/>
              </w:rPr>
              <w:t xml:space="preserve"> </w:t>
            </w:r>
            <w:r w:rsidRPr="009304AB">
              <w:rPr>
                <w:rFonts w:cs="Arial"/>
                <w:sz w:val="50"/>
                <w:szCs w:val="50"/>
              </w:rPr>
              <w:t xml:space="preserve">Contents  </w:t>
            </w:r>
          </w:p>
          <w:p w14:paraId="7780A63A" w14:textId="4C1D8E34" w:rsidR="00A43E68" w:rsidRPr="009304AB" w:rsidRDefault="00A43E68" w:rsidP="009D1815">
            <w:pPr>
              <w:pStyle w:val="ReportTitle"/>
              <w:spacing w:after="0"/>
              <w:ind w:left="442"/>
              <w:rPr>
                <w:rFonts w:cs="Arial"/>
                <w:sz w:val="50"/>
                <w:szCs w:val="50"/>
              </w:rPr>
            </w:pPr>
          </w:p>
          <w:p w14:paraId="1D7609D7" w14:textId="77777777" w:rsidR="00A43E68" w:rsidRPr="009304AB" w:rsidRDefault="00A43E68" w:rsidP="009D1815">
            <w:pPr>
              <w:pStyle w:val="ReportDescription"/>
              <w:spacing w:after="0"/>
            </w:pPr>
          </w:p>
          <w:p w14:paraId="54643FDE" w14:textId="6C146CEF" w:rsidR="00A43E68" w:rsidRPr="009304AB" w:rsidRDefault="00A43E68" w:rsidP="009D1815">
            <w:pPr>
              <w:spacing w:after="0"/>
              <w:ind w:left="442"/>
              <w:rPr>
                <w:sz w:val="32"/>
                <w:szCs w:val="32"/>
              </w:rPr>
            </w:pPr>
            <w:r w:rsidRPr="009304AB">
              <w:rPr>
                <w:sz w:val="32"/>
                <w:szCs w:val="32"/>
              </w:rPr>
              <w:t xml:space="preserve">Date: </w:t>
            </w:r>
            <w:r w:rsidR="00EC0189">
              <w:rPr>
                <w:sz w:val="32"/>
                <w:szCs w:val="32"/>
              </w:rPr>
              <w:t>1</w:t>
            </w:r>
            <w:r w:rsidR="00F40B04">
              <w:rPr>
                <w:sz w:val="32"/>
                <w:szCs w:val="32"/>
              </w:rPr>
              <w:t>6</w:t>
            </w:r>
            <w:r w:rsidR="00EC0189" w:rsidRPr="00EC0189">
              <w:rPr>
                <w:sz w:val="32"/>
                <w:szCs w:val="32"/>
                <w:vertAlign w:val="superscript"/>
              </w:rPr>
              <w:t>th</w:t>
            </w:r>
            <w:r w:rsidR="00EC0189">
              <w:rPr>
                <w:sz w:val="32"/>
                <w:szCs w:val="32"/>
              </w:rPr>
              <w:t xml:space="preserve"> </w:t>
            </w:r>
            <w:r w:rsidR="00F40B04">
              <w:rPr>
                <w:sz w:val="32"/>
                <w:szCs w:val="32"/>
              </w:rPr>
              <w:t>October</w:t>
            </w:r>
            <w:r w:rsidR="002B00A4">
              <w:rPr>
                <w:sz w:val="32"/>
                <w:szCs w:val="32"/>
              </w:rPr>
              <w:t xml:space="preserve"> </w:t>
            </w:r>
            <w:r w:rsidR="006365A2">
              <w:rPr>
                <w:sz w:val="32"/>
                <w:szCs w:val="32"/>
              </w:rPr>
              <w:t>202</w:t>
            </w:r>
            <w:r w:rsidR="00F40B04">
              <w:rPr>
                <w:sz w:val="32"/>
                <w:szCs w:val="32"/>
              </w:rPr>
              <w:t>5</w:t>
            </w:r>
          </w:p>
          <w:p w14:paraId="24F2FB6C" w14:textId="77777777" w:rsidR="00A43E68" w:rsidRPr="009304AB" w:rsidRDefault="00A43E68" w:rsidP="009D1815">
            <w:pPr>
              <w:pStyle w:val="-subtitle"/>
              <w:spacing w:after="0"/>
              <w:ind w:left="425"/>
            </w:pPr>
            <w:r w:rsidRPr="009304AB">
              <w:t xml:space="preserve"> </w:t>
            </w:r>
          </w:p>
        </w:tc>
      </w:tr>
      <w:tr w:rsidR="00A43E68" w:rsidRPr="009304AB" w14:paraId="72F78A9D"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69B57FDF" w14:textId="77777777" w:rsidR="00A43E68" w:rsidRPr="009304AB" w:rsidRDefault="00A43E68" w:rsidP="009D1815">
            <w:pPr>
              <w:pBdr>
                <w:bottom w:val="single" w:sz="4" w:space="0" w:color="auto"/>
              </w:pBdr>
              <w:spacing w:after="0"/>
              <w:rPr>
                <w:rFonts w:cs="Arial"/>
              </w:rPr>
            </w:pPr>
          </w:p>
        </w:tc>
      </w:tr>
      <w:tr w:rsidR="00A43E68" w:rsidRPr="009304AB" w14:paraId="2CC916D2"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5F06F674" w14:textId="3FC1C7C5" w:rsidR="00A43E68" w:rsidRPr="00785D42" w:rsidRDefault="00A43E68" w:rsidP="009D1815">
            <w:pPr>
              <w:pStyle w:val="ListParagraph"/>
              <w:numPr>
                <w:ilvl w:val="0"/>
                <w:numId w:val="19"/>
              </w:numPr>
              <w:spacing w:before="60" w:after="0"/>
              <w:rPr>
                <w:rFonts w:cs="Arial"/>
                <w:b/>
              </w:rPr>
            </w:pPr>
            <w:r w:rsidRPr="00785D42">
              <w:rPr>
                <w:rFonts w:cs="Arial"/>
              </w:rPr>
              <w:t xml:space="preserve">This document and its attachments are </w:t>
            </w:r>
            <w:r w:rsidR="002D04AD" w:rsidRPr="00785D42">
              <w:rPr>
                <w:rFonts w:cs="Arial"/>
                <w:b/>
              </w:rPr>
              <w:fldChar w:fldCharType="begin">
                <w:ffData>
                  <w:name w:val=""/>
                  <w:enabled/>
                  <w:calcOnExit w:val="0"/>
                  <w:textInput>
                    <w:default w:val="Official"/>
                  </w:textInput>
                </w:ffData>
              </w:fldChar>
            </w:r>
            <w:r w:rsidR="002D04AD" w:rsidRPr="00785D42">
              <w:rPr>
                <w:rFonts w:cs="Arial"/>
                <w:b/>
              </w:rPr>
              <w:instrText xml:space="preserve"> FORMTEXT </w:instrText>
            </w:r>
            <w:r w:rsidR="002D04AD" w:rsidRPr="00785D42">
              <w:rPr>
                <w:rFonts w:cs="Arial"/>
                <w:b/>
              </w:rPr>
            </w:r>
            <w:r w:rsidR="002D04AD" w:rsidRPr="00785D42">
              <w:rPr>
                <w:rFonts w:cs="Arial"/>
                <w:b/>
              </w:rPr>
              <w:fldChar w:fldCharType="separate"/>
            </w:r>
            <w:r w:rsidR="002D04AD" w:rsidRPr="00785D42">
              <w:rPr>
                <w:rFonts w:cs="Arial"/>
                <w:b/>
                <w:noProof/>
              </w:rPr>
              <w:t>Official</w:t>
            </w:r>
            <w:r w:rsidR="002D04AD" w:rsidRPr="00785D42">
              <w:rPr>
                <w:rFonts w:cs="Arial"/>
                <w:b/>
              </w:rPr>
              <w:fldChar w:fldCharType="end"/>
            </w:r>
          </w:p>
          <w:p w14:paraId="2929B0AF" w14:textId="77777777" w:rsidR="00A43E68" w:rsidRPr="009304AB" w:rsidRDefault="00A43E68" w:rsidP="009D1815">
            <w:pPr>
              <w:spacing w:before="60" w:after="0"/>
            </w:pPr>
          </w:p>
        </w:tc>
        <w:tc>
          <w:tcPr>
            <w:tcW w:w="2979" w:type="dxa"/>
            <w:gridSpan w:val="3"/>
            <w:vMerge w:val="restart"/>
          </w:tcPr>
          <w:p w14:paraId="3F6BFCAC" w14:textId="257FA14D" w:rsidR="00A43E68" w:rsidRPr="009304AB" w:rsidRDefault="00F40B04" w:rsidP="009D1815">
            <w:pPr>
              <w:spacing w:before="60" w:after="0"/>
            </w:pPr>
            <w:r w:rsidRPr="009304AB">
              <w:rPr>
                <w:noProof/>
              </w:rPr>
              <w:drawing>
                <wp:inline distT="0" distB="0" distL="0" distR="0" wp14:anchorId="2C5BCB4F" wp14:editId="5893625A">
                  <wp:extent cx="161925" cy="161925"/>
                  <wp:effectExtent l="0" t="0" r="9525" b="9525"/>
                  <wp:docPr id="1" name="Picture 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304AB">
              <w:t xml:space="preserve"> </w:t>
            </w:r>
            <w:r w:rsidRPr="009304AB">
              <w:rPr>
                <w:b/>
                <w:sz w:val="18"/>
                <w:szCs w:val="18"/>
              </w:rPr>
              <w:t xml:space="preserve">For further information or questions, contact the SBR Service Desk </w:t>
            </w:r>
            <w:r w:rsidRPr="0046456F">
              <w:rPr>
                <w:rFonts w:cs="Arial"/>
                <w:b/>
                <w:bCs/>
                <w:sz w:val="18"/>
                <w:szCs w:val="18"/>
                <w:lang w:eastAsia="en-US"/>
              </w:rPr>
              <w:t xml:space="preserve">at </w:t>
            </w:r>
            <w:hyperlink r:id="rId14" w:history="1">
              <w:r w:rsidRPr="0046456F">
                <w:rPr>
                  <w:rStyle w:val="Hyperlink"/>
                  <w:rFonts w:cs="Arial"/>
                  <w:b w:val="0"/>
                  <w:bCs/>
                  <w:sz w:val="18"/>
                  <w:szCs w:val="18"/>
                  <w:lang w:eastAsia="en-US"/>
                </w:rPr>
                <w:t>SBRServiceDesk@sbr.gov.au</w:t>
              </w:r>
            </w:hyperlink>
            <w:r w:rsidRPr="0046456F">
              <w:rPr>
                <w:rFonts w:cs="Arial"/>
                <w:b/>
                <w:bCs/>
                <w:sz w:val="18"/>
                <w:szCs w:val="18"/>
                <w:lang w:eastAsia="en-US"/>
              </w:rPr>
              <w:t xml:space="preserve"> or go to </w:t>
            </w:r>
            <w:hyperlink r:id="rId15" w:history="1">
              <w:r w:rsidRPr="0046456F">
                <w:rPr>
                  <w:rStyle w:val="Hyperlink"/>
                  <w:rFonts w:cs="Arial"/>
                  <w:b w:val="0"/>
                  <w:bCs/>
                  <w:sz w:val="18"/>
                  <w:szCs w:val="18"/>
                  <w:lang w:eastAsia="en-US"/>
                </w:rPr>
                <w:t>Online Services for DSPs</w:t>
              </w:r>
            </w:hyperlink>
            <w:r w:rsidRPr="0046456F">
              <w:rPr>
                <w:rFonts w:cs="Arial"/>
                <w:b/>
                <w:bCs/>
                <w:sz w:val="18"/>
                <w:szCs w:val="18"/>
                <w:lang w:eastAsia="en-US"/>
              </w:rPr>
              <w:t xml:space="preserve"> or </w:t>
            </w:r>
            <w:hyperlink r:id="rId16" w:history="1">
              <w:r w:rsidRPr="0046456F">
                <w:rPr>
                  <w:rStyle w:val="Hyperlink"/>
                  <w:rFonts w:cs="Arial"/>
                  <w:b w:val="0"/>
                  <w:bCs/>
                  <w:sz w:val="18"/>
                  <w:szCs w:val="18"/>
                  <w:lang w:eastAsia="en-US"/>
                </w:rPr>
                <w:t>DPO@ato.gov.au</w:t>
              </w:r>
            </w:hyperlink>
            <w:r w:rsidRPr="0046456F">
              <w:rPr>
                <w:rFonts w:cs="Arial"/>
                <w:b/>
                <w:bCs/>
                <w:sz w:val="18"/>
                <w:szCs w:val="18"/>
                <w:lang w:eastAsia="en-US"/>
              </w:rPr>
              <w:t xml:space="preserve"> if unable to use Online Services</w:t>
            </w:r>
            <w:r>
              <w:rPr>
                <w:rFonts w:cs="Arial"/>
                <w:b/>
                <w:bCs/>
                <w:sz w:val="18"/>
                <w:szCs w:val="18"/>
                <w:lang w:eastAsia="en-US"/>
              </w:rPr>
              <w:t>.</w:t>
            </w:r>
          </w:p>
        </w:tc>
      </w:tr>
      <w:tr w:rsidR="00A43E68" w:rsidRPr="009304AB" w14:paraId="1A970708" w14:textId="77777777" w:rsidTr="00A43E68">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397D42F1" w14:textId="77777777" w:rsidR="00A43E68" w:rsidRPr="009304AB" w:rsidRDefault="00A43E68" w:rsidP="009D1815">
            <w:pPr>
              <w:pStyle w:val="Maintext"/>
              <w:spacing w:before="60" w:after="0"/>
              <w:rPr>
                <w:rStyle w:val="Classification"/>
                <w:b/>
                <w:caps w:val="0"/>
              </w:rPr>
            </w:pPr>
          </w:p>
        </w:tc>
        <w:tc>
          <w:tcPr>
            <w:tcW w:w="2979" w:type="dxa"/>
            <w:gridSpan w:val="3"/>
            <w:vMerge/>
          </w:tcPr>
          <w:p w14:paraId="157DEA6D" w14:textId="77777777" w:rsidR="00A43E68" w:rsidRPr="009304AB" w:rsidRDefault="00A43E68" w:rsidP="009D1815">
            <w:pPr>
              <w:spacing w:before="60" w:after="0"/>
              <w:rPr>
                <w:b/>
              </w:rPr>
            </w:pPr>
          </w:p>
        </w:tc>
      </w:tr>
    </w:tbl>
    <w:p w14:paraId="3F344F80" w14:textId="77777777" w:rsidR="00BA43CC" w:rsidRPr="009304AB" w:rsidRDefault="00BA43CC" w:rsidP="009D1815">
      <w:pPr>
        <w:pStyle w:val="HEADAA"/>
        <w:spacing w:after="0"/>
        <w:sectPr w:rsidR="00BA43CC" w:rsidRPr="009304AB" w:rsidSect="00CB4243">
          <w:headerReference w:type="even" r:id="rId17"/>
          <w:headerReference w:type="default" r:id="rId18"/>
          <w:footerReference w:type="even" r:id="rId19"/>
          <w:footerReference w:type="default" r:id="rId20"/>
          <w:headerReference w:type="first" r:id="rId21"/>
          <w:footerReference w:type="first" r:id="rId22"/>
          <w:pgSz w:w="11906" w:h="16838" w:code="9"/>
          <w:pgMar w:top="1418" w:right="1276" w:bottom="1202" w:left="1304" w:header="709" w:footer="318" w:gutter="0"/>
          <w:cols w:space="708"/>
          <w:titlePg/>
          <w:docGrid w:linePitch="360"/>
        </w:sectPr>
      </w:pPr>
    </w:p>
    <w:p w14:paraId="71491D04" w14:textId="77777777" w:rsidR="00DB39DD" w:rsidRPr="009304AB" w:rsidRDefault="00B5695A" w:rsidP="009D1815">
      <w:pPr>
        <w:pStyle w:val="VersionHeadA"/>
        <w:spacing w:after="0"/>
      </w:pPr>
      <w:r w:rsidRPr="009304AB">
        <w:lastRenderedPageBreak/>
        <w:t>VERSION CONTROL</w:t>
      </w:r>
    </w:p>
    <w:tbl>
      <w:tblPr>
        <w:tblW w:w="9272"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50"/>
        <w:gridCol w:w="1560"/>
        <w:gridCol w:w="6662"/>
      </w:tblGrid>
      <w:tr w:rsidR="001673BF" w:rsidRPr="00714198" w14:paraId="6AE30EE1" w14:textId="77777777" w:rsidTr="001673BF">
        <w:trPr>
          <w:trHeight w:val="137"/>
        </w:trPr>
        <w:tc>
          <w:tcPr>
            <w:tcW w:w="1050" w:type="dxa"/>
            <w:tcBorders>
              <w:top w:val="single" w:sz="6" w:space="0" w:color="auto"/>
              <w:bottom w:val="single" w:sz="6" w:space="0" w:color="auto"/>
            </w:tcBorders>
            <w:shd w:val="clear" w:color="auto" w:fill="C6D9F1" w:themeFill="text2" w:themeFillTint="33"/>
            <w:vAlign w:val="center"/>
          </w:tcPr>
          <w:p w14:paraId="05B43F39" w14:textId="77777777" w:rsidR="001673BF" w:rsidRPr="00714198" w:rsidRDefault="001673BF" w:rsidP="009D1815">
            <w:pPr>
              <w:pStyle w:val="VersionHead"/>
              <w:spacing w:before="120" w:after="0"/>
              <w:ind w:left="34"/>
              <w:rPr>
                <w:b/>
                <w:sz w:val="20"/>
                <w:szCs w:val="20"/>
              </w:rPr>
            </w:pPr>
            <w:r w:rsidRPr="00714198">
              <w:rPr>
                <w:b/>
                <w:sz w:val="20"/>
                <w:szCs w:val="20"/>
              </w:rPr>
              <w:t>Version</w:t>
            </w:r>
          </w:p>
        </w:tc>
        <w:tc>
          <w:tcPr>
            <w:tcW w:w="1560" w:type="dxa"/>
            <w:tcBorders>
              <w:top w:val="single" w:sz="6" w:space="0" w:color="auto"/>
              <w:bottom w:val="single" w:sz="6" w:space="0" w:color="auto"/>
            </w:tcBorders>
            <w:shd w:val="clear" w:color="auto" w:fill="C6D9F1" w:themeFill="text2" w:themeFillTint="33"/>
            <w:vAlign w:val="center"/>
          </w:tcPr>
          <w:p w14:paraId="6EEA339D" w14:textId="77777777" w:rsidR="001673BF" w:rsidRPr="00714198" w:rsidRDefault="001673BF" w:rsidP="009D1815">
            <w:pPr>
              <w:pStyle w:val="VersionHead"/>
              <w:spacing w:before="120" w:after="0"/>
              <w:ind w:left="34"/>
              <w:rPr>
                <w:b/>
                <w:sz w:val="20"/>
                <w:szCs w:val="20"/>
              </w:rPr>
            </w:pPr>
            <w:r w:rsidRPr="00714198">
              <w:rPr>
                <w:b/>
                <w:sz w:val="20"/>
                <w:szCs w:val="20"/>
              </w:rPr>
              <w:t>Release date</w:t>
            </w:r>
          </w:p>
        </w:tc>
        <w:tc>
          <w:tcPr>
            <w:tcW w:w="6662" w:type="dxa"/>
            <w:tcBorders>
              <w:top w:val="single" w:sz="6" w:space="0" w:color="auto"/>
              <w:bottom w:val="single" w:sz="6" w:space="0" w:color="auto"/>
            </w:tcBorders>
            <w:shd w:val="clear" w:color="auto" w:fill="C6D9F1" w:themeFill="text2" w:themeFillTint="33"/>
            <w:vAlign w:val="center"/>
          </w:tcPr>
          <w:p w14:paraId="29CAF9EF" w14:textId="77777777" w:rsidR="001673BF" w:rsidRPr="00714198" w:rsidRDefault="001673BF" w:rsidP="009D1815">
            <w:pPr>
              <w:pStyle w:val="VersionHead"/>
              <w:spacing w:before="120" w:after="0"/>
              <w:ind w:left="34"/>
              <w:rPr>
                <w:b/>
                <w:sz w:val="20"/>
                <w:szCs w:val="20"/>
              </w:rPr>
            </w:pPr>
            <w:r w:rsidRPr="00714198">
              <w:rPr>
                <w:b/>
                <w:sz w:val="20"/>
                <w:szCs w:val="20"/>
              </w:rPr>
              <w:t>Description of changes</w:t>
            </w:r>
          </w:p>
        </w:tc>
      </w:tr>
      <w:tr w:rsidR="00A47977" w:rsidRPr="00F97B8D" w14:paraId="1EA7C6E3" w14:textId="77777777" w:rsidTr="001673BF">
        <w:tc>
          <w:tcPr>
            <w:tcW w:w="1050" w:type="dxa"/>
            <w:tcBorders>
              <w:top w:val="single" w:sz="6" w:space="0" w:color="auto"/>
              <w:bottom w:val="single" w:sz="6" w:space="0" w:color="auto"/>
            </w:tcBorders>
            <w:shd w:val="clear" w:color="auto" w:fill="auto"/>
          </w:tcPr>
          <w:p w14:paraId="23BEAB67" w14:textId="42880D18" w:rsidR="00A47977" w:rsidRPr="00F97B8D" w:rsidRDefault="00EC0189" w:rsidP="009D1815">
            <w:pPr>
              <w:pStyle w:val="Version2"/>
              <w:spacing w:before="120" w:after="0" w:line="240" w:lineRule="auto"/>
              <w:ind w:leftChars="14" w:left="31"/>
              <w:jc w:val="center"/>
              <w:rPr>
                <w:sz w:val="18"/>
                <w:szCs w:val="18"/>
              </w:rPr>
            </w:pPr>
            <w:bookmarkStart w:id="3" w:name="_Hlk122078212"/>
            <w:r w:rsidRPr="00F97B8D">
              <w:rPr>
                <w:sz w:val="18"/>
                <w:szCs w:val="18"/>
              </w:rPr>
              <w:t>0.1</w:t>
            </w:r>
          </w:p>
        </w:tc>
        <w:tc>
          <w:tcPr>
            <w:tcW w:w="1560" w:type="dxa"/>
            <w:tcBorders>
              <w:top w:val="single" w:sz="6" w:space="0" w:color="auto"/>
              <w:bottom w:val="single" w:sz="6" w:space="0" w:color="auto"/>
            </w:tcBorders>
            <w:shd w:val="clear" w:color="auto" w:fill="auto"/>
          </w:tcPr>
          <w:p w14:paraId="64C243FD" w14:textId="34730DA7" w:rsidR="00A47977" w:rsidRPr="00F97B8D" w:rsidRDefault="00A47977" w:rsidP="009D1815">
            <w:pPr>
              <w:pStyle w:val="Version2"/>
              <w:spacing w:before="120" w:after="0" w:line="240" w:lineRule="auto"/>
              <w:ind w:leftChars="14" w:left="31"/>
              <w:rPr>
                <w:sz w:val="18"/>
                <w:szCs w:val="18"/>
              </w:rPr>
            </w:pPr>
            <w:r w:rsidRPr="00F97B8D">
              <w:rPr>
                <w:sz w:val="18"/>
                <w:szCs w:val="18"/>
              </w:rPr>
              <w:t>1</w:t>
            </w:r>
            <w:r w:rsidR="00ED31D9">
              <w:rPr>
                <w:sz w:val="18"/>
                <w:szCs w:val="18"/>
              </w:rPr>
              <w:t>6</w:t>
            </w:r>
            <w:r w:rsidRPr="00F97B8D">
              <w:rPr>
                <w:sz w:val="18"/>
                <w:szCs w:val="18"/>
              </w:rPr>
              <w:t>.</w:t>
            </w:r>
            <w:r w:rsidR="00EC0189" w:rsidRPr="00F97B8D">
              <w:rPr>
                <w:sz w:val="18"/>
                <w:szCs w:val="18"/>
              </w:rPr>
              <w:t>1</w:t>
            </w:r>
            <w:r w:rsidR="00ED31D9">
              <w:rPr>
                <w:sz w:val="18"/>
                <w:szCs w:val="18"/>
              </w:rPr>
              <w:t>0</w:t>
            </w:r>
            <w:r w:rsidRPr="00F97B8D">
              <w:rPr>
                <w:sz w:val="18"/>
                <w:szCs w:val="18"/>
              </w:rPr>
              <w:t>.202</w:t>
            </w:r>
            <w:r w:rsidR="00ED31D9">
              <w:rPr>
                <w:sz w:val="18"/>
                <w:szCs w:val="18"/>
              </w:rPr>
              <w:t>5</w:t>
            </w:r>
          </w:p>
        </w:tc>
        <w:tc>
          <w:tcPr>
            <w:tcW w:w="6662" w:type="dxa"/>
            <w:tcBorders>
              <w:top w:val="single" w:sz="6" w:space="0" w:color="auto"/>
              <w:bottom w:val="single" w:sz="6" w:space="0" w:color="auto"/>
            </w:tcBorders>
            <w:shd w:val="clear" w:color="auto" w:fill="auto"/>
            <w:vAlign w:val="center"/>
          </w:tcPr>
          <w:p w14:paraId="53350F85" w14:textId="67D9952F" w:rsidR="00EC0189" w:rsidRPr="00F97B8D" w:rsidRDefault="00EC0189" w:rsidP="009D1815">
            <w:pPr>
              <w:pStyle w:val="Version2"/>
              <w:spacing w:before="120" w:after="0"/>
              <w:ind w:left="34"/>
              <w:rPr>
                <w:sz w:val="18"/>
                <w:szCs w:val="18"/>
              </w:rPr>
            </w:pPr>
            <w:r w:rsidRPr="00F97B8D">
              <w:rPr>
                <w:sz w:val="18"/>
                <w:szCs w:val="18"/>
                <w:shd w:val="clear" w:color="auto" w:fill="FFFFFF"/>
              </w:rPr>
              <w:t xml:space="preserve">Initial draft for consultation </w:t>
            </w:r>
            <w:r w:rsidRPr="00F97B8D">
              <w:rPr>
                <w:sz w:val="18"/>
                <w:szCs w:val="18"/>
              </w:rPr>
              <w:t>of the ATO NITR 202</w:t>
            </w:r>
            <w:r w:rsidR="00B8515F">
              <w:rPr>
                <w:sz w:val="18"/>
                <w:szCs w:val="18"/>
              </w:rPr>
              <w:t>6</w:t>
            </w:r>
            <w:r w:rsidRPr="00F97B8D">
              <w:rPr>
                <w:sz w:val="18"/>
                <w:szCs w:val="18"/>
              </w:rPr>
              <w:t xml:space="preserve"> services for </w:t>
            </w:r>
            <w:r w:rsidR="00ED31D9">
              <w:rPr>
                <w:sz w:val="18"/>
                <w:szCs w:val="18"/>
              </w:rPr>
              <w:t>October</w:t>
            </w:r>
            <w:r w:rsidRPr="00F97B8D">
              <w:rPr>
                <w:sz w:val="18"/>
                <w:szCs w:val="18"/>
              </w:rPr>
              <w:t xml:space="preserve"> 202</w:t>
            </w:r>
            <w:r w:rsidR="00ED31D9">
              <w:rPr>
                <w:sz w:val="18"/>
                <w:szCs w:val="18"/>
              </w:rPr>
              <w:t>5</w:t>
            </w:r>
            <w:r w:rsidRPr="00F97B8D">
              <w:rPr>
                <w:sz w:val="18"/>
                <w:szCs w:val="18"/>
              </w:rPr>
              <w:t xml:space="preserve"> EVTE. </w:t>
            </w:r>
          </w:p>
          <w:p w14:paraId="35A142A6" w14:textId="77777777" w:rsidR="00EC0189" w:rsidRPr="00F97B8D" w:rsidRDefault="00EC0189" w:rsidP="009D1815">
            <w:pPr>
              <w:pStyle w:val="Version2"/>
              <w:spacing w:before="240" w:after="0"/>
              <w:ind w:left="0"/>
              <w:rPr>
                <w:b/>
                <w:bCs/>
                <w:color w:val="1F497D"/>
                <w:sz w:val="18"/>
                <w:szCs w:val="18"/>
              </w:rPr>
            </w:pPr>
            <w:r w:rsidRPr="00F97B8D">
              <w:rPr>
                <w:b/>
                <w:bCs/>
                <w:color w:val="1F497D"/>
                <w:sz w:val="18"/>
                <w:szCs w:val="18"/>
              </w:rPr>
              <w:t>Section 2.1 Service Package Contents</w:t>
            </w:r>
          </w:p>
          <w:p w14:paraId="0686B246" w14:textId="77777777" w:rsidR="00EC0189" w:rsidRPr="00F97B8D" w:rsidRDefault="00EC0189" w:rsidP="009D1815">
            <w:pPr>
              <w:pStyle w:val="Version2"/>
              <w:spacing w:before="240" w:after="0"/>
              <w:ind w:left="0"/>
              <w:rPr>
                <w:b/>
                <w:bCs/>
                <w:color w:val="1F497D"/>
                <w:sz w:val="18"/>
                <w:szCs w:val="18"/>
              </w:rPr>
            </w:pPr>
            <w:r w:rsidRPr="00F97B8D">
              <w:rPr>
                <w:b/>
                <w:bCs/>
                <w:sz w:val="18"/>
                <w:szCs w:val="18"/>
              </w:rPr>
              <w:t>New:</w:t>
            </w:r>
          </w:p>
          <w:p w14:paraId="7871E458" w14:textId="4C97CD0F" w:rsidR="00EC0189" w:rsidRPr="00F97B8D" w:rsidRDefault="00EC0189" w:rsidP="009D1815">
            <w:pPr>
              <w:pStyle w:val="Version2"/>
              <w:spacing w:before="120" w:after="0"/>
              <w:ind w:left="0"/>
              <w:rPr>
                <w:sz w:val="18"/>
                <w:szCs w:val="18"/>
              </w:rPr>
            </w:pPr>
            <w:r w:rsidRPr="00F97B8D">
              <w:rPr>
                <w:sz w:val="18"/>
                <w:szCs w:val="18"/>
              </w:rPr>
              <w:t>The following new artefacts have been drafted for consultation for the 202</w:t>
            </w:r>
            <w:r w:rsidR="00ED31D9">
              <w:rPr>
                <w:sz w:val="18"/>
                <w:szCs w:val="18"/>
              </w:rPr>
              <w:t>6</w:t>
            </w:r>
            <w:r w:rsidRPr="00F97B8D">
              <w:rPr>
                <w:sz w:val="18"/>
                <w:szCs w:val="18"/>
              </w:rPr>
              <w:t xml:space="preserve"> release:</w:t>
            </w:r>
          </w:p>
          <w:p w14:paraId="4451F7A8" w14:textId="6BF609FC"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CTR.001</w:t>
            </w:r>
            <w:r w:rsidR="00F40B04">
              <w:rPr>
                <w:rFonts w:cs="Arial"/>
                <w:bCs/>
                <w:sz w:val="18"/>
                <w:szCs w:val="18"/>
              </w:rPr>
              <w:t>7</w:t>
            </w:r>
            <w:r w:rsidRPr="00F97B8D">
              <w:rPr>
                <w:rFonts w:cs="Arial"/>
                <w:bCs/>
                <w:sz w:val="18"/>
                <w:szCs w:val="18"/>
              </w:rPr>
              <w:t xml:space="preserve"> 202</w:t>
            </w:r>
            <w:r w:rsidR="00F40B04">
              <w:rPr>
                <w:rFonts w:cs="Arial"/>
                <w:bCs/>
                <w:sz w:val="18"/>
                <w:szCs w:val="18"/>
              </w:rPr>
              <w:t>6</w:t>
            </w:r>
            <w:r w:rsidRPr="00F97B8D">
              <w:rPr>
                <w:rFonts w:cs="Arial"/>
                <w:bCs/>
                <w:sz w:val="18"/>
                <w:szCs w:val="18"/>
              </w:rPr>
              <w:t xml:space="preserve"> Message Structure Table.xlsx</w:t>
            </w:r>
          </w:p>
          <w:p w14:paraId="1796D342" w14:textId="20FA91FE"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CTR.001</w:t>
            </w:r>
            <w:r w:rsidR="00F40B04">
              <w:rPr>
                <w:bCs/>
                <w:sz w:val="18"/>
                <w:szCs w:val="18"/>
              </w:rPr>
              <w:t>7</w:t>
            </w:r>
            <w:r w:rsidRPr="00F97B8D">
              <w:rPr>
                <w:bCs/>
                <w:sz w:val="18"/>
                <w:szCs w:val="18"/>
              </w:rPr>
              <w:t xml:space="preserve"> 202</w:t>
            </w:r>
            <w:r w:rsidR="00F40B04">
              <w:rPr>
                <w:bCs/>
                <w:sz w:val="18"/>
                <w:szCs w:val="18"/>
              </w:rPr>
              <w:t>6</w:t>
            </w:r>
            <w:r w:rsidRPr="00F97B8D">
              <w:rPr>
                <w:bCs/>
                <w:sz w:val="18"/>
                <w:szCs w:val="18"/>
              </w:rPr>
              <w:t xml:space="preserve"> Validation Rules.xlsx</w:t>
            </w:r>
          </w:p>
          <w:p w14:paraId="6EBA4ADB" w14:textId="3362115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TRT.001</w:t>
            </w:r>
            <w:r w:rsidR="0002650C">
              <w:rPr>
                <w:rFonts w:cs="Arial"/>
                <w:bCs/>
                <w:sz w:val="18"/>
                <w:szCs w:val="18"/>
              </w:rPr>
              <w:t>4</w:t>
            </w:r>
            <w:r w:rsidRPr="00F97B8D">
              <w:rPr>
                <w:rFonts w:cs="Arial"/>
                <w:bCs/>
                <w:sz w:val="18"/>
                <w:szCs w:val="18"/>
              </w:rPr>
              <w:t xml:space="preserve"> 202</w:t>
            </w:r>
            <w:r w:rsidR="0002650C">
              <w:rPr>
                <w:rFonts w:cs="Arial"/>
                <w:bCs/>
                <w:sz w:val="18"/>
                <w:szCs w:val="18"/>
              </w:rPr>
              <w:t>6</w:t>
            </w:r>
            <w:r w:rsidRPr="00F97B8D">
              <w:rPr>
                <w:rFonts w:cs="Arial"/>
                <w:bCs/>
                <w:sz w:val="18"/>
                <w:szCs w:val="18"/>
              </w:rPr>
              <w:t xml:space="preserve"> Message Structure Table.xlsx</w:t>
            </w:r>
          </w:p>
          <w:p w14:paraId="5F6AEBA3" w14:textId="359EDB4C" w:rsidR="00AB57F8" w:rsidRPr="00F97B8D" w:rsidRDefault="00AB57F8" w:rsidP="009D1815">
            <w:pPr>
              <w:pStyle w:val="Version2"/>
              <w:numPr>
                <w:ilvl w:val="0"/>
                <w:numId w:val="35"/>
              </w:numPr>
              <w:spacing w:after="0" w:line="240" w:lineRule="auto"/>
              <w:rPr>
                <w:bCs/>
                <w:sz w:val="18"/>
                <w:szCs w:val="18"/>
              </w:rPr>
            </w:pPr>
            <w:r w:rsidRPr="00F97B8D">
              <w:rPr>
                <w:bCs/>
                <w:sz w:val="18"/>
                <w:szCs w:val="18"/>
              </w:rPr>
              <w:t>ATO TRT.001</w:t>
            </w:r>
            <w:r w:rsidR="0002650C">
              <w:rPr>
                <w:bCs/>
                <w:sz w:val="18"/>
                <w:szCs w:val="18"/>
              </w:rPr>
              <w:t>4</w:t>
            </w:r>
            <w:r w:rsidRPr="00F97B8D">
              <w:rPr>
                <w:bCs/>
                <w:sz w:val="18"/>
                <w:szCs w:val="18"/>
              </w:rPr>
              <w:t xml:space="preserve"> 202</w:t>
            </w:r>
            <w:r w:rsidR="0002650C">
              <w:rPr>
                <w:bCs/>
                <w:sz w:val="18"/>
                <w:szCs w:val="18"/>
              </w:rPr>
              <w:t>6</w:t>
            </w:r>
            <w:r w:rsidRPr="00F97B8D">
              <w:rPr>
                <w:bCs/>
                <w:sz w:val="18"/>
                <w:szCs w:val="18"/>
              </w:rPr>
              <w:t xml:space="preserve"> Validation Rules.xlsx</w:t>
            </w:r>
          </w:p>
          <w:p w14:paraId="0626FEB3" w14:textId="77777777" w:rsidR="00EC0189" w:rsidRPr="00F97B8D" w:rsidRDefault="00EC0189" w:rsidP="009D1815">
            <w:pPr>
              <w:spacing w:before="40" w:after="0" w:line="240" w:lineRule="auto"/>
              <w:rPr>
                <w:rFonts w:cs="Arial"/>
                <w:b/>
                <w:bCs/>
                <w:sz w:val="18"/>
                <w:szCs w:val="18"/>
              </w:rPr>
            </w:pPr>
            <w:r w:rsidRPr="00F97B8D">
              <w:rPr>
                <w:rFonts w:cs="Arial"/>
                <w:b/>
                <w:bCs/>
                <w:sz w:val="18"/>
                <w:szCs w:val="18"/>
              </w:rPr>
              <w:t>Present:</w:t>
            </w:r>
          </w:p>
          <w:p w14:paraId="2105BFC4"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CGLS.0006 2017 Message Structure Table.xlsx</w:t>
            </w:r>
          </w:p>
          <w:p w14:paraId="749A9885"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CGLS.0006 2017 Validation Rules.xlsx</w:t>
            </w:r>
          </w:p>
          <w:p w14:paraId="69DA09BE"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CGNFT.0002 2018 Message Structure Table.xlsx</w:t>
            </w:r>
          </w:p>
          <w:p w14:paraId="6CB4BFB9"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CGNFT.0002 2018 Validation Rules.xlsx</w:t>
            </w:r>
          </w:p>
          <w:p w14:paraId="6D2C0627"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CGTS.0006 2018 Message Structure Table.xlsx</w:t>
            </w:r>
          </w:p>
          <w:p w14:paraId="4CF50060"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CGTS.0006 2018 Validation Rules.xlsx</w:t>
            </w:r>
          </w:p>
          <w:p w14:paraId="6E1C469A"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CHTWTHHLD.0002 2018 Message Structure Table.xlsx</w:t>
            </w:r>
          </w:p>
          <w:p w14:paraId="4DCD7915"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CHTWTHHLD.0002 2018 Annual Report Validation Rules.xlsx</w:t>
            </w:r>
          </w:p>
          <w:p w14:paraId="5EAAED46"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CHTWTHHLD.0002 2018 TFN Report Validation Rules.xlsx</w:t>
            </w:r>
          </w:p>
          <w:p w14:paraId="5E5D7DAE"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CHTWTHHLDBEN.0002 2018 Message Structure Table.xlsx</w:t>
            </w:r>
          </w:p>
          <w:p w14:paraId="43AB6197"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CHTWTHHLDBEN.0002 2018 Annual Report Validation Rules.xlsx</w:t>
            </w:r>
          </w:p>
          <w:p w14:paraId="20CBAE7B"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CHTWTHHLDBEN.0002 2018 TFN Report Validation Rules.xlsx</w:t>
            </w:r>
          </w:p>
          <w:p w14:paraId="40F1693E"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DIS.0013 2018 Message Structure Table.xlsx</w:t>
            </w:r>
          </w:p>
          <w:p w14:paraId="085F5115" w14:textId="77777777" w:rsidR="00EC0189" w:rsidRDefault="00EC0189" w:rsidP="009D1815">
            <w:pPr>
              <w:pStyle w:val="Version2"/>
              <w:numPr>
                <w:ilvl w:val="0"/>
                <w:numId w:val="35"/>
              </w:numPr>
              <w:spacing w:after="0" w:line="240" w:lineRule="auto"/>
              <w:rPr>
                <w:bCs/>
                <w:sz w:val="18"/>
                <w:szCs w:val="18"/>
              </w:rPr>
            </w:pPr>
            <w:r w:rsidRPr="00F97B8D">
              <w:rPr>
                <w:bCs/>
                <w:sz w:val="18"/>
                <w:szCs w:val="18"/>
              </w:rPr>
              <w:t>ATO DIS.0013 2018 Validation Rules.xlsx</w:t>
            </w:r>
          </w:p>
          <w:p w14:paraId="16AD9EB5" w14:textId="3454F5CA" w:rsidR="00DE6426" w:rsidRDefault="00DE6426" w:rsidP="009D1815">
            <w:pPr>
              <w:pStyle w:val="Version2"/>
              <w:numPr>
                <w:ilvl w:val="0"/>
                <w:numId w:val="35"/>
              </w:numPr>
              <w:spacing w:after="0" w:line="240" w:lineRule="auto"/>
              <w:rPr>
                <w:bCs/>
                <w:sz w:val="18"/>
                <w:szCs w:val="18"/>
              </w:rPr>
            </w:pPr>
            <w:r w:rsidRPr="00DE6426">
              <w:rPr>
                <w:bCs/>
                <w:sz w:val="18"/>
                <w:szCs w:val="18"/>
              </w:rPr>
              <w:t>ATO DISTBENTRT.0001 2024 Message Structure Table.xlsx</w:t>
            </w:r>
          </w:p>
          <w:p w14:paraId="7B36D924" w14:textId="06065435" w:rsidR="00DE6426" w:rsidRDefault="00DE6426" w:rsidP="009D1815">
            <w:pPr>
              <w:pStyle w:val="Version2"/>
              <w:numPr>
                <w:ilvl w:val="0"/>
                <w:numId w:val="35"/>
              </w:numPr>
              <w:spacing w:after="0" w:line="240" w:lineRule="auto"/>
              <w:rPr>
                <w:bCs/>
                <w:sz w:val="18"/>
                <w:szCs w:val="18"/>
              </w:rPr>
            </w:pPr>
            <w:r w:rsidRPr="00DE6426">
              <w:rPr>
                <w:bCs/>
                <w:sz w:val="18"/>
                <w:szCs w:val="18"/>
              </w:rPr>
              <w:t>ATO DISTBENTRT.0001 2024 Validation Rules.xlsx</w:t>
            </w:r>
          </w:p>
          <w:p w14:paraId="2D866AA2"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FTER.0003 2021 Message Structure Table.xlsx</w:t>
            </w:r>
          </w:p>
          <w:p w14:paraId="18B5974E"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FTER.0003 2021 Validation Rules.xlsx</w:t>
            </w:r>
          </w:p>
          <w:p w14:paraId="1912BD96" w14:textId="77777777" w:rsidR="00545A12" w:rsidRPr="00F97B8D" w:rsidRDefault="00545A12"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IDS.001</w:t>
            </w:r>
            <w:r>
              <w:rPr>
                <w:rFonts w:cs="Arial"/>
                <w:bCs/>
                <w:sz w:val="18"/>
                <w:szCs w:val="18"/>
              </w:rPr>
              <w:t>2</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77948DD9" w14:textId="4D119935" w:rsidR="00545A12" w:rsidRPr="00545A12" w:rsidRDefault="00545A12" w:rsidP="009D1815">
            <w:pPr>
              <w:pStyle w:val="Version2"/>
              <w:numPr>
                <w:ilvl w:val="0"/>
                <w:numId w:val="35"/>
              </w:numPr>
              <w:spacing w:after="0" w:line="240" w:lineRule="auto"/>
              <w:rPr>
                <w:bCs/>
                <w:sz w:val="18"/>
                <w:szCs w:val="18"/>
              </w:rPr>
            </w:pPr>
            <w:r w:rsidRPr="00F97B8D">
              <w:rPr>
                <w:bCs/>
                <w:sz w:val="18"/>
                <w:szCs w:val="18"/>
              </w:rPr>
              <w:t>ATO IDS.001</w:t>
            </w:r>
            <w:r>
              <w:rPr>
                <w:bCs/>
                <w:sz w:val="18"/>
                <w:szCs w:val="18"/>
              </w:rPr>
              <w:t>2</w:t>
            </w:r>
            <w:r w:rsidRPr="00F97B8D">
              <w:rPr>
                <w:bCs/>
                <w:sz w:val="18"/>
                <w:szCs w:val="18"/>
              </w:rPr>
              <w:t xml:space="preserve"> 202</w:t>
            </w:r>
            <w:r>
              <w:rPr>
                <w:bCs/>
                <w:sz w:val="18"/>
                <w:szCs w:val="18"/>
              </w:rPr>
              <w:t>5</w:t>
            </w:r>
            <w:r w:rsidRPr="00F97B8D">
              <w:rPr>
                <w:bCs/>
                <w:sz w:val="18"/>
                <w:szCs w:val="18"/>
              </w:rPr>
              <w:t xml:space="preserve"> Validation Rules.xlsx</w:t>
            </w:r>
          </w:p>
          <w:p w14:paraId="2767123D"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IEE.0004 2021 Message Structure Table.xlsx</w:t>
            </w:r>
          </w:p>
          <w:p w14:paraId="3833781D"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IEE.0004 2021 Validation Rules.xlsx</w:t>
            </w:r>
          </w:p>
          <w:p w14:paraId="2993D517"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LS.0006 2017 Message Structure Table.xlsx</w:t>
            </w:r>
          </w:p>
          <w:p w14:paraId="2762A40E"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LS.0006 2017 Validation Rules.xlsx</w:t>
            </w:r>
          </w:p>
          <w:p w14:paraId="384174D7"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PSS.0002 Message 2018 Structure Table.xlsx</w:t>
            </w:r>
          </w:p>
          <w:p w14:paraId="422C2F80"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PSS.0002 Message 2018 Validation Rules.xlsx</w:t>
            </w:r>
          </w:p>
          <w:p w14:paraId="342721B5" w14:textId="296CFF2F"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RDTIS.000</w:t>
            </w:r>
            <w:r w:rsidR="00C81FA0">
              <w:rPr>
                <w:rFonts w:cs="Arial"/>
                <w:bCs/>
                <w:sz w:val="18"/>
                <w:szCs w:val="18"/>
              </w:rPr>
              <w:t>6</w:t>
            </w:r>
            <w:r w:rsidRPr="00F97B8D">
              <w:rPr>
                <w:rFonts w:cs="Arial"/>
                <w:bCs/>
                <w:sz w:val="18"/>
                <w:szCs w:val="18"/>
              </w:rPr>
              <w:t xml:space="preserve"> 202</w:t>
            </w:r>
            <w:r w:rsidR="00C81FA0">
              <w:rPr>
                <w:rFonts w:cs="Arial"/>
                <w:bCs/>
                <w:sz w:val="18"/>
                <w:szCs w:val="18"/>
              </w:rPr>
              <w:t>3</w:t>
            </w:r>
            <w:r w:rsidRPr="00F97B8D">
              <w:rPr>
                <w:rFonts w:cs="Arial"/>
                <w:bCs/>
                <w:sz w:val="18"/>
                <w:szCs w:val="18"/>
              </w:rPr>
              <w:t xml:space="preserve"> Message Structure Table.xlsx</w:t>
            </w:r>
          </w:p>
          <w:p w14:paraId="5C44FF49" w14:textId="2241AE6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RDTIS.000</w:t>
            </w:r>
            <w:r w:rsidR="00C81FA0">
              <w:rPr>
                <w:bCs/>
                <w:sz w:val="18"/>
                <w:szCs w:val="18"/>
              </w:rPr>
              <w:t>6</w:t>
            </w:r>
            <w:r w:rsidRPr="00F97B8D">
              <w:rPr>
                <w:bCs/>
                <w:sz w:val="18"/>
                <w:szCs w:val="18"/>
              </w:rPr>
              <w:t xml:space="preserve"> 202</w:t>
            </w:r>
            <w:r w:rsidR="00C81FA0">
              <w:rPr>
                <w:bCs/>
                <w:sz w:val="18"/>
                <w:szCs w:val="18"/>
              </w:rPr>
              <w:t>3</w:t>
            </w:r>
            <w:r w:rsidRPr="00F97B8D">
              <w:rPr>
                <w:bCs/>
                <w:sz w:val="18"/>
                <w:szCs w:val="18"/>
              </w:rPr>
              <w:t xml:space="preserve"> Validation Rules.xlsx</w:t>
            </w:r>
          </w:p>
          <w:p w14:paraId="5E0267E3"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RPTTAXPOS.0001 2019 Message Structure Table.xlsx</w:t>
            </w:r>
          </w:p>
          <w:p w14:paraId="1D585D89" w14:textId="77777777" w:rsidR="00EC0189" w:rsidRPr="00F97B8D" w:rsidRDefault="00EC0189" w:rsidP="009D1815">
            <w:pPr>
              <w:pStyle w:val="Version2"/>
              <w:numPr>
                <w:ilvl w:val="0"/>
                <w:numId w:val="35"/>
              </w:numPr>
              <w:spacing w:after="0" w:line="240" w:lineRule="auto"/>
              <w:rPr>
                <w:bCs/>
                <w:sz w:val="18"/>
                <w:szCs w:val="18"/>
              </w:rPr>
            </w:pPr>
            <w:r w:rsidRPr="00F97B8D">
              <w:rPr>
                <w:bCs/>
                <w:sz w:val="18"/>
                <w:szCs w:val="18"/>
              </w:rPr>
              <w:t>ATO RPTTAXPOS.0001 2019 Validation Rules.xlsx</w:t>
            </w:r>
          </w:p>
          <w:p w14:paraId="62092417" w14:textId="77777777"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RS.0002 2018 Message Structure Table.xlsx</w:t>
            </w:r>
          </w:p>
          <w:p w14:paraId="3CD7FBDA" w14:textId="77777777" w:rsidR="00545A12" w:rsidRPr="00B05C64" w:rsidRDefault="00EC0189" w:rsidP="009D1815">
            <w:pPr>
              <w:pStyle w:val="ListParagraph"/>
              <w:numPr>
                <w:ilvl w:val="0"/>
                <w:numId w:val="35"/>
              </w:numPr>
              <w:spacing w:before="40" w:after="0" w:line="240" w:lineRule="auto"/>
              <w:rPr>
                <w:rFonts w:cs="Arial"/>
                <w:bCs/>
                <w:sz w:val="18"/>
                <w:szCs w:val="18"/>
              </w:rPr>
            </w:pPr>
            <w:r w:rsidRPr="00F97B8D">
              <w:rPr>
                <w:bCs/>
                <w:sz w:val="18"/>
                <w:szCs w:val="18"/>
              </w:rPr>
              <w:t>ATO RS.0002 2018 Validation Rules.xlsx</w:t>
            </w:r>
          </w:p>
          <w:p w14:paraId="2EBB97A8" w14:textId="4D881FD2" w:rsidR="00B05C64" w:rsidRPr="00F97B8D" w:rsidRDefault="00B05C64" w:rsidP="00B05C64">
            <w:pPr>
              <w:pStyle w:val="ListParagraph"/>
              <w:numPr>
                <w:ilvl w:val="0"/>
                <w:numId w:val="35"/>
              </w:numPr>
              <w:spacing w:before="40" w:after="0" w:line="240" w:lineRule="auto"/>
              <w:rPr>
                <w:rFonts w:cs="Arial"/>
                <w:bCs/>
                <w:sz w:val="18"/>
                <w:szCs w:val="18"/>
              </w:rPr>
            </w:pPr>
            <w:r w:rsidRPr="00F97B8D">
              <w:rPr>
                <w:rFonts w:cs="Arial"/>
                <w:bCs/>
                <w:sz w:val="18"/>
                <w:szCs w:val="18"/>
              </w:rPr>
              <w:t>ATO TRTAMIS.000</w:t>
            </w:r>
            <w:r>
              <w:rPr>
                <w:rFonts w:cs="Arial"/>
                <w:bCs/>
                <w:sz w:val="18"/>
                <w:szCs w:val="18"/>
              </w:rPr>
              <w:t>5</w:t>
            </w:r>
            <w:r w:rsidRPr="00F97B8D">
              <w:rPr>
                <w:rFonts w:cs="Arial"/>
                <w:bCs/>
                <w:sz w:val="18"/>
                <w:szCs w:val="18"/>
              </w:rPr>
              <w:t xml:space="preserve"> 202</w:t>
            </w:r>
            <w:r>
              <w:rPr>
                <w:rFonts w:cs="Arial"/>
                <w:bCs/>
                <w:sz w:val="18"/>
                <w:szCs w:val="18"/>
              </w:rPr>
              <w:t>5</w:t>
            </w:r>
            <w:r w:rsidRPr="00F97B8D">
              <w:rPr>
                <w:rFonts w:cs="Arial"/>
                <w:bCs/>
                <w:sz w:val="18"/>
                <w:szCs w:val="18"/>
              </w:rPr>
              <w:t xml:space="preserve"> Message Structure Table.xlsx</w:t>
            </w:r>
          </w:p>
          <w:p w14:paraId="1DAA70F1" w14:textId="2A40C1C8" w:rsidR="00B05C64" w:rsidRPr="00B05C64" w:rsidRDefault="00B05C64" w:rsidP="00B05C64">
            <w:pPr>
              <w:pStyle w:val="Version2"/>
              <w:numPr>
                <w:ilvl w:val="0"/>
                <w:numId w:val="35"/>
              </w:numPr>
              <w:spacing w:after="0" w:line="240" w:lineRule="auto"/>
              <w:rPr>
                <w:bCs/>
                <w:sz w:val="18"/>
                <w:szCs w:val="18"/>
              </w:rPr>
            </w:pPr>
            <w:r w:rsidRPr="00F97B8D">
              <w:rPr>
                <w:bCs/>
                <w:sz w:val="18"/>
                <w:szCs w:val="18"/>
              </w:rPr>
              <w:t>ATO TRTAMIS.000</w:t>
            </w:r>
            <w:r>
              <w:rPr>
                <w:bCs/>
                <w:sz w:val="18"/>
                <w:szCs w:val="18"/>
              </w:rPr>
              <w:t>5</w:t>
            </w:r>
            <w:r w:rsidRPr="00F97B8D">
              <w:rPr>
                <w:bCs/>
                <w:sz w:val="18"/>
                <w:szCs w:val="18"/>
              </w:rPr>
              <w:t xml:space="preserve"> 202</w:t>
            </w:r>
            <w:r>
              <w:rPr>
                <w:bCs/>
                <w:sz w:val="18"/>
                <w:szCs w:val="18"/>
              </w:rPr>
              <w:t>5</w:t>
            </w:r>
            <w:r w:rsidRPr="00F97B8D">
              <w:rPr>
                <w:bCs/>
                <w:sz w:val="18"/>
                <w:szCs w:val="18"/>
              </w:rPr>
              <w:t xml:space="preserve"> Validation Rules.xlsx</w:t>
            </w:r>
          </w:p>
          <w:p w14:paraId="2B758642" w14:textId="1582826B" w:rsidR="00180FA0" w:rsidRDefault="00180FA0" w:rsidP="009D1815">
            <w:pPr>
              <w:spacing w:before="40" w:after="0" w:line="240" w:lineRule="auto"/>
              <w:rPr>
                <w:rFonts w:cs="Arial"/>
                <w:b/>
                <w:bCs/>
                <w:sz w:val="18"/>
                <w:szCs w:val="18"/>
              </w:rPr>
            </w:pPr>
            <w:r w:rsidRPr="00180FA0">
              <w:rPr>
                <w:rFonts w:cs="Arial"/>
                <w:b/>
                <w:bCs/>
                <w:sz w:val="18"/>
                <w:szCs w:val="18"/>
              </w:rPr>
              <w:t>Pending:</w:t>
            </w:r>
          </w:p>
          <w:p w14:paraId="5AE4CFEB" w14:textId="49AB9BB0" w:rsidR="00D27106" w:rsidRPr="00F97B8D" w:rsidRDefault="00D27106" w:rsidP="009D1815">
            <w:pPr>
              <w:pStyle w:val="Version2"/>
              <w:numPr>
                <w:ilvl w:val="0"/>
                <w:numId w:val="35"/>
              </w:numPr>
              <w:spacing w:after="0" w:line="240" w:lineRule="auto"/>
              <w:rPr>
                <w:bCs/>
                <w:sz w:val="18"/>
                <w:szCs w:val="18"/>
              </w:rPr>
            </w:pPr>
            <w:r w:rsidRPr="00F97B8D">
              <w:rPr>
                <w:bCs/>
                <w:sz w:val="18"/>
                <w:szCs w:val="18"/>
              </w:rPr>
              <w:t>ATO FITR.001</w:t>
            </w:r>
            <w:r w:rsidR="002C7EA6">
              <w:rPr>
                <w:bCs/>
                <w:sz w:val="18"/>
                <w:szCs w:val="18"/>
              </w:rPr>
              <w:t>3</w:t>
            </w:r>
            <w:r w:rsidRPr="00F97B8D">
              <w:rPr>
                <w:bCs/>
                <w:sz w:val="18"/>
                <w:szCs w:val="18"/>
              </w:rPr>
              <w:t xml:space="preserve"> 202</w:t>
            </w:r>
            <w:r w:rsidR="00B8515F">
              <w:rPr>
                <w:bCs/>
                <w:sz w:val="18"/>
                <w:szCs w:val="18"/>
              </w:rPr>
              <w:t>6</w:t>
            </w:r>
            <w:r w:rsidRPr="00F97B8D">
              <w:rPr>
                <w:bCs/>
                <w:sz w:val="18"/>
                <w:szCs w:val="18"/>
              </w:rPr>
              <w:t xml:space="preserve"> Message Structure Table.xlsx</w:t>
            </w:r>
          </w:p>
          <w:p w14:paraId="5A3FC13B" w14:textId="2A62D28D" w:rsidR="00D27106" w:rsidRPr="00D27106" w:rsidRDefault="00D27106" w:rsidP="009D1815">
            <w:pPr>
              <w:pStyle w:val="Version2"/>
              <w:numPr>
                <w:ilvl w:val="0"/>
                <w:numId w:val="35"/>
              </w:numPr>
              <w:spacing w:after="0" w:line="240" w:lineRule="auto"/>
              <w:rPr>
                <w:bCs/>
                <w:sz w:val="18"/>
                <w:szCs w:val="18"/>
              </w:rPr>
            </w:pPr>
            <w:r w:rsidRPr="00F97B8D">
              <w:rPr>
                <w:bCs/>
                <w:sz w:val="18"/>
                <w:szCs w:val="18"/>
              </w:rPr>
              <w:lastRenderedPageBreak/>
              <w:t>ATO FITR.001</w:t>
            </w:r>
            <w:r w:rsidR="00B8515F">
              <w:rPr>
                <w:bCs/>
                <w:sz w:val="18"/>
                <w:szCs w:val="18"/>
              </w:rPr>
              <w:t>3</w:t>
            </w:r>
            <w:r w:rsidRPr="00F97B8D">
              <w:rPr>
                <w:bCs/>
                <w:sz w:val="18"/>
                <w:szCs w:val="18"/>
              </w:rPr>
              <w:t xml:space="preserve"> 202</w:t>
            </w:r>
            <w:r w:rsidR="00B8515F">
              <w:rPr>
                <w:bCs/>
                <w:sz w:val="18"/>
                <w:szCs w:val="18"/>
              </w:rPr>
              <w:t>6</w:t>
            </w:r>
            <w:r w:rsidRPr="00F97B8D">
              <w:rPr>
                <w:bCs/>
                <w:sz w:val="18"/>
                <w:szCs w:val="18"/>
              </w:rPr>
              <w:t xml:space="preserve"> Validation Rules.xlsx</w:t>
            </w:r>
          </w:p>
          <w:p w14:paraId="21DC706F" w14:textId="13876E81" w:rsidR="00D27106" w:rsidRDefault="00D27106"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PTR.001</w:t>
            </w:r>
            <w:r w:rsidR="00B8515F">
              <w:rPr>
                <w:rFonts w:cs="Arial"/>
                <w:bCs/>
                <w:sz w:val="18"/>
                <w:szCs w:val="18"/>
              </w:rPr>
              <w:t>4</w:t>
            </w:r>
            <w:r w:rsidRPr="00F97B8D">
              <w:rPr>
                <w:rFonts w:cs="Arial"/>
                <w:bCs/>
                <w:sz w:val="18"/>
                <w:szCs w:val="18"/>
              </w:rPr>
              <w:t xml:space="preserve"> 202</w:t>
            </w:r>
            <w:r w:rsidR="00B8515F">
              <w:rPr>
                <w:rFonts w:cs="Arial"/>
                <w:bCs/>
                <w:sz w:val="18"/>
                <w:szCs w:val="18"/>
              </w:rPr>
              <w:t>6</w:t>
            </w:r>
            <w:r w:rsidRPr="00F97B8D">
              <w:rPr>
                <w:rFonts w:cs="Arial"/>
                <w:bCs/>
                <w:sz w:val="18"/>
                <w:szCs w:val="18"/>
              </w:rPr>
              <w:t xml:space="preserve"> Message Structure Table.xlsx</w:t>
            </w:r>
          </w:p>
          <w:p w14:paraId="20D209EC" w14:textId="6D8BE0D4" w:rsidR="00D27106" w:rsidRDefault="00D27106" w:rsidP="009D1815">
            <w:pPr>
              <w:pStyle w:val="ListParagraph"/>
              <w:numPr>
                <w:ilvl w:val="0"/>
                <w:numId w:val="35"/>
              </w:numPr>
              <w:spacing w:before="40" w:after="0" w:line="240" w:lineRule="auto"/>
              <w:rPr>
                <w:bCs/>
                <w:sz w:val="18"/>
                <w:szCs w:val="18"/>
              </w:rPr>
            </w:pPr>
            <w:r w:rsidRPr="00767A14">
              <w:rPr>
                <w:rFonts w:cs="Arial"/>
                <w:bCs/>
                <w:sz w:val="18"/>
                <w:szCs w:val="18"/>
              </w:rPr>
              <w:t>ATO</w:t>
            </w:r>
            <w:r w:rsidRPr="00F97B8D">
              <w:rPr>
                <w:bCs/>
                <w:sz w:val="18"/>
                <w:szCs w:val="18"/>
              </w:rPr>
              <w:t xml:space="preserve"> PTR.001</w:t>
            </w:r>
            <w:r w:rsidR="00B8515F">
              <w:rPr>
                <w:bCs/>
                <w:sz w:val="18"/>
                <w:szCs w:val="18"/>
              </w:rPr>
              <w:t>4</w:t>
            </w:r>
            <w:r w:rsidRPr="00F97B8D">
              <w:rPr>
                <w:bCs/>
                <w:sz w:val="18"/>
                <w:szCs w:val="18"/>
              </w:rPr>
              <w:t xml:space="preserve"> 202</w:t>
            </w:r>
            <w:r w:rsidR="00B8515F">
              <w:rPr>
                <w:bCs/>
                <w:sz w:val="18"/>
                <w:szCs w:val="18"/>
              </w:rPr>
              <w:t>6</w:t>
            </w:r>
            <w:r w:rsidRPr="00F97B8D">
              <w:rPr>
                <w:bCs/>
                <w:sz w:val="18"/>
                <w:szCs w:val="18"/>
              </w:rPr>
              <w:t xml:space="preserve"> Validation Rules.xlsx</w:t>
            </w:r>
          </w:p>
          <w:p w14:paraId="5526C3C5" w14:textId="77777777" w:rsidR="00DE6426" w:rsidRPr="00F97B8D" w:rsidRDefault="00DE6426" w:rsidP="00DE6426">
            <w:pPr>
              <w:pStyle w:val="ListParagraph"/>
              <w:numPr>
                <w:ilvl w:val="0"/>
                <w:numId w:val="35"/>
              </w:numPr>
              <w:spacing w:before="40" w:after="0" w:line="240" w:lineRule="auto"/>
              <w:rPr>
                <w:rFonts w:cs="Arial"/>
                <w:bCs/>
                <w:sz w:val="18"/>
                <w:szCs w:val="18"/>
              </w:rPr>
            </w:pPr>
            <w:r w:rsidRPr="00F97B8D">
              <w:rPr>
                <w:rFonts w:cs="Arial"/>
                <w:bCs/>
                <w:sz w:val="18"/>
                <w:szCs w:val="18"/>
              </w:rPr>
              <w:t>ATO SMSFAR.001</w:t>
            </w:r>
            <w:r>
              <w:rPr>
                <w:rFonts w:cs="Arial"/>
                <w:bCs/>
                <w:sz w:val="18"/>
                <w:szCs w:val="18"/>
              </w:rPr>
              <w:t>5</w:t>
            </w:r>
            <w:r w:rsidRPr="00F97B8D">
              <w:rPr>
                <w:rFonts w:cs="Arial"/>
                <w:bCs/>
                <w:sz w:val="18"/>
                <w:szCs w:val="18"/>
              </w:rPr>
              <w:t xml:space="preserve"> 202</w:t>
            </w:r>
            <w:r>
              <w:rPr>
                <w:rFonts w:cs="Arial"/>
                <w:bCs/>
                <w:sz w:val="18"/>
                <w:szCs w:val="18"/>
              </w:rPr>
              <w:t>6</w:t>
            </w:r>
            <w:r w:rsidRPr="00F97B8D">
              <w:rPr>
                <w:rFonts w:cs="Arial"/>
                <w:bCs/>
                <w:sz w:val="18"/>
                <w:szCs w:val="18"/>
              </w:rPr>
              <w:t xml:space="preserve"> Message Structure Table.xlsx</w:t>
            </w:r>
          </w:p>
          <w:p w14:paraId="65284688" w14:textId="6B0F36AC" w:rsidR="00DE6426" w:rsidRPr="00DE6426" w:rsidRDefault="00DE6426" w:rsidP="00DE6426">
            <w:pPr>
              <w:pStyle w:val="Version2"/>
              <w:numPr>
                <w:ilvl w:val="0"/>
                <w:numId w:val="35"/>
              </w:numPr>
              <w:spacing w:after="0" w:line="240" w:lineRule="auto"/>
              <w:rPr>
                <w:bCs/>
                <w:sz w:val="18"/>
                <w:szCs w:val="18"/>
              </w:rPr>
            </w:pPr>
            <w:r w:rsidRPr="00F97B8D">
              <w:rPr>
                <w:bCs/>
                <w:sz w:val="18"/>
                <w:szCs w:val="18"/>
              </w:rPr>
              <w:t>ATO SMSFAR.001</w:t>
            </w:r>
            <w:r>
              <w:rPr>
                <w:bCs/>
                <w:sz w:val="18"/>
                <w:szCs w:val="18"/>
              </w:rPr>
              <w:t>5</w:t>
            </w:r>
            <w:r w:rsidRPr="00F97B8D">
              <w:rPr>
                <w:bCs/>
                <w:sz w:val="18"/>
                <w:szCs w:val="18"/>
              </w:rPr>
              <w:t xml:space="preserve"> 202</w:t>
            </w:r>
            <w:r>
              <w:rPr>
                <w:bCs/>
                <w:sz w:val="18"/>
                <w:szCs w:val="18"/>
              </w:rPr>
              <w:t>6</w:t>
            </w:r>
            <w:r w:rsidRPr="00F97B8D">
              <w:rPr>
                <w:bCs/>
                <w:sz w:val="18"/>
                <w:szCs w:val="18"/>
              </w:rPr>
              <w:t xml:space="preserve"> Validation Rules.xlsx</w:t>
            </w:r>
            <w:r w:rsidRPr="00545A12">
              <w:rPr>
                <w:bCs/>
                <w:sz w:val="18"/>
                <w:szCs w:val="18"/>
              </w:rPr>
              <w:t xml:space="preserve"> </w:t>
            </w:r>
          </w:p>
          <w:p w14:paraId="34D37408" w14:textId="3210A123" w:rsidR="00D27106" w:rsidRPr="00F97B8D" w:rsidRDefault="00D27106"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TRTAMI.000</w:t>
            </w:r>
            <w:r w:rsidR="00B8515F">
              <w:rPr>
                <w:rFonts w:cs="Arial"/>
                <w:bCs/>
                <w:sz w:val="18"/>
                <w:szCs w:val="18"/>
              </w:rPr>
              <w:t>8</w:t>
            </w:r>
            <w:r w:rsidRPr="00F97B8D">
              <w:rPr>
                <w:rFonts w:cs="Arial"/>
                <w:bCs/>
                <w:sz w:val="18"/>
                <w:szCs w:val="18"/>
              </w:rPr>
              <w:t xml:space="preserve"> 202</w:t>
            </w:r>
            <w:r w:rsidR="00B8515F">
              <w:rPr>
                <w:rFonts w:cs="Arial"/>
                <w:bCs/>
                <w:sz w:val="18"/>
                <w:szCs w:val="18"/>
              </w:rPr>
              <w:t>6</w:t>
            </w:r>
            <w:r w:rsidRPr="00F97B8D">
              <w:rPr>
                <w:rFonts w:cs="Arial"/>
                <w:bCs/>
                <w:sz w:val="18"/>
                <w:szCs w:val="18"/>
              </w:rPr>
              <w:t xml:space="preserve"> Message Structure Table.xlsx</w:t>
            </w:r>
          </w:p>
          <w:p w14:paraId="2F1733D2" w14:textId="642D6516" w:rsidR="00D27106" w:rsidRPr="0002650C" w:rsidRDefault="00D27106" w:rsidP="009D1815">
            <w:pPr>
              <w:pStyle w:val="ListParagraph"/>
              <w:numPr>
                <w:ilvl w:val="0"/>
                <w:numId w:val="35"/>
              </w:numPr>
              <w:spacing w:before="40" w:after="0" w:line="240" w:lineRule="auto"/>
              <w:rPr>
                <w:rFonts w:cs="Arial"/>
                <w:bCs/>
                <w:sz w:val="18"/>
                <w:szCs w:val="18"/>
              </w:rPr>
            </w:pPr>
            <w:r w:rsidRPr="00F97B8D">
              <w:rPr>
                <w:rFonts w:cs="Arial"/>
                <w:bCs/>
                <w:sz w:val="18"/>
                <w:szCs w:val="18"/>
              </w:rPr>
              <w:t>ATO TRTAMI.000</w:t>
            </w:r>
            <w:r w:rsidR="00B8515F">
              <w:rPr>
                <w:rFonts w:cs="Arial"/>
                <w:bCs/>
                <w:sz w:val="18"/>
                <w:szCs w:val="18"/>
              </w:rPr>
              <w:t>8</w:t>
            </w:r>
            <w:r w:rsidRPr="00F97B8D">
              <w:rPr>
                <w:rFonts w:cs="Arial"/>
                <w:bCs/>
                <w:sz w:val="18"/>
                <w:szCs w:val="18"/>
              </w:rPr>
              <w:t xml:space="preserve"> 202</w:t>
            </w:r>
            <w:r w:rsidR="00B8515F">
              <w:rPr>
                <w:rFonts w:cs="Arial"/>
                <w:bCs/>
                <w:sz w:val="18"/>
                <w:szCs w:val="18"/>
              </w:rPr>
              <w:t>6</w:t>
            </w:r>
            <w:r w:rsidRPr="00F97B8D">
              <w:rPr>
                <w:rFonts w:cs="Arial"/>
                <w:bCs/>
                <w:sz w:val="18"/>
                <w:szCs w:val="18"/>
              </w:rPr>
              <w:t xml:space="preserve"> Validation Rules.xlsx</w:t>
            </w:r>
          </w:p>
          <w:p w14:paraId="3E9C0DEF" w14:textId="715B4F04" w:rsidR="00EC0189" w:rsidRPr="00F97B8D" w:rsidRDefault="00EC0189" w:rsidP="009D1815">
            <w:pPr>
              <w:pStyle w:val="Version2"/>
              <w:spacing w:before="240" w:after="0"/>
              <w:ind w:left="0"/>
              <w:rPr>
                <w:b/>
                <w:bCs/>
                <w:color w:val="1F497D"/>
                <w:sz w:val="18"/>
                <w:szCs w:val="18"/>
              </w:rPr>
            </w:pPr>
            <w:r w:rsidRPr="00F97B8D">
              <w:rPr>
                <w:b/>
                <w:bCs/>
                <w:color w:val="1F497D"/>
                <w:sz w:val="18"/>
                <w:szCs w:val="18"/>
              </w:rPr>
              <w:t>Section 2.2 Reporting Taxonomy Contents</w:t>
            </w:r>
          </w:p>
          <w:p w14:paraId="03CF5C19" w14:textId="77777777" w:rsidR="00EC0189" w:rsidRPr="00F97B8D" w:rsidRDefault="00EC0189" w:rsidP="009D1815">
            <w:pPr>
              <w:pStyle w:val="Version2"/>
              <w:spacing w:before="120" w:after="0"/>
              <w:rPr>
                <w:b/>
                <w:bCs/>
                <w:sz w:val="18"/>
                <w:szCs w:val="18"/>
              </w:rPr>
            </w:pPr>
            <w:r w:rsidRPr="00F97B8D">
              <w:rPr>
                <w:b/>
                <w:bCs/>
                <w:sz w:val="18"/>
                <w:szCs w:val="18"/>
              </w:rPr>
              <w:t>New:</w:t>
            </w:r>
          </w:p>
          <w:p w14:paraId="450CEF7E" w14:textId="4E9845A9" w:rsidR="00EC0189" w:rsidRPr="00F97B8D" w:rsidRDefault="00EC0189" w:rsidP="009D1815">
            <w:pPr>
              <w:pStyle w:val="Version2"/>
              <w:spacing w:before="120" w:after="0"/>
              <w:ind w:left="0"/>
              <w:rPr>
                <w:sz w:val="18"/>
                <w:szCs w:val="18"/>
              </w:rPr>
            </w:pPr>
            <w:r w:rsidRPr="00F97B8D">
              <w:rPr>
                <w:sz w:val="18"/>
                <w:szCs w:val="18"/>
              </w:rPr>
              <w:t>The following new reporting taxonomies have been included in the package for the 202</w:t>
            </w:r>
            <w:r w:rsidR="000C2F2B">
              <w:rPr>
                <w:sz w:val="18"/>
                <w:szCs w:val="18"/>
              </w:rPr>
              <w:t>6</w:t>
            </w:r>
            <w:r w:rsidRPr="00F97B8D">
              <w:rPr>
                <w:sz w:val="18"/>
                <w:szCs w:val="18"/>
              </w:rPr>
              <w:t xml:space="preserve"> release:</w:t>
            </w:r>
          </w:p>
          <w:p w14:paraId="1C4C8865" w14:textId="60B9F11B" w:rsidR="00EC0189" w:rsidRPr="00F97B8D" w:rsidRDefault="00EC0189" w:rsidP="009D1815">
            <w:pPr>
              <w:pStyle w:val="ListParagraph"/>
              <w:numPr>
                <w:ilvl w:val="0"/>
                <w:numId w:val="35"/>
              </w:numPr>
              <w:spacing w:before="40" w:after="0" w:line="240" w:lineRule="auto"/>
              <w:rPr>
                <w:rFonts w:cs="Arial"/>
                <w:bCs/>
                <w:sz w:val="18"/>
                <w:szCs w:val="18"/>
              </w:rPr>
            </w:pPr>
            <w:r w:rsidRPr="00F97B8D">
              <w:rPr>
                <w:rFonts w:cs="Arial"/>
                <w:bCs/>
                <w:sz w:val="18"/>
                <w:szCs w:val="18"/>
              </w:rPr>
              <w:t>ctr.001</w:t>
            </w:r>
            <w:r w:rsidR="006B328F">
              <w:rPr>
                <w:rFonts w:cs="Arial"/>
                <w:bCs/>
                <w:sz w:val="18"/>
                <w:szCs w:val="18"/>
              </w:rPr>
              <w:t>7</w:t>
            </w:r>
            <w:r w:rsidRPr="00F97B8D">
              <w:rPr>
                <w:rFonts w:cs="Arial"/>
                <w:bCs/>
                <w:sz w:val="18"/>
                <w:szCs w:val="18"/>
              </w:rPr>
              <w:t xml:space="preserve"> 202</w:t>
            </w:r>
            <w:r w:rsidR="006B328F">
              <w:rPr>
                <w:rFonts w:cs="Arial"/>
                <w:bCs/>
                <w:sz w:val="18"/>
                <w:szCs w:val="18"/>
              </w:rPr>
              <w:t>6</w:t>
            </w:r>
          </w:p>
          <w:p w14:paraId="13E3A911" w14:textId="5CAB6D0C" w:rsidR="00A47977" w:rsidRPr="00D27106" w:rsidRDefault="00EC0189" w:rsidP="009D1815">
            <w:pPr>
              <w:pStyle w:val="ListParagraph"/>
              <w:numPr>
                <w:ilvl w:val="0"/>
                <w:numId w:val="35"/>
              </w:numPr>
              <w:spacing w:before="40" w:after="0" w:line="240" w:lineRule="auto"/>
              <w:rPr>
                <w:rFonts w:cs="Arial"/>
                <w:color w:val="000000"/>
                <w:sz w:val="18"/>
                <w:szCs w:val="18"/>
              </w:rPr>
            </w:pPr>
            <w:r w:rsidRPr="00F97B8D">
              <w:rPr>
                <w:rFonts w:cs="Arial"/>
                <w:bCs/>
                <w:sz w:val="18"/>
                <w:szCs w:val="18"/>
              </w:rPr>
              <w:t>trt.001</w:t>
            </w:r>
            <w:r w:rsidR="006B328F">
              <w:rPr>
                <w:rFonts w:cs="Arial"/>
                <w:bCs/>
                <w:sz w:val="18"/>
                <w:szCs w:val="18"/>
              </w:rPr>
              <w:t>4</w:t>
            </w:r>
            <w:r w:rsidRPr="00F97B8D">
              <w:rPr>
                <w:rFonts w:cs="Arial"/>
                <w:bCs/>
                <w:sz w:val="18"/>
                <w:szCs w:val="18"/>
              </w:rPr>
              <w:t xml:space="preserve"> 202</w:t>
            </w:r>
            <w:r w:rsidR="006B328F">
              <w:rPr>
                <w:rFonts w:cs="Arial"/>
                <w:bCs/>
                <w:sz w:val="18"/>
                <w:szCs w:val="18"/>
              </w:rPr>
              <w:t>6</w:t>
            </w:r>
          </w:p>
          <w:p w14:paraId="57084C89" w14:textId="77777777" w:rsidR="00D27106" w:rsidRPr="00F97B8D" w:rsidRDefault="00D27106" w:rsidP="009D1815">
            <w:pPr>
              <w:spacing w:after="0"/>
              <w:rPr>
                <w:rFonts w:cs="Arial"/>
                <w:sz w:val="18"/>
                <w:szCs w:val="18"/>
              </w:rPr>
            </w:pPr>
            <w:r w:rsidRPr="00F97B8D">
              <w:rPr>
                <w:rFonts w:cs="Arial"/>
                <w:color w:val="000000"/>
                <w:sz w:val="18"/>
                <w:szCs w:val="18"/>
              </w:rPr>
              <w:t>The following reporting taxonomy will be available in the future release for:</w:t>
            </w:r>
          </w:p>
          <w:p w14:paraId="746D0BEB" w14:textId="1158134E" w:rsidR="00D27106" w:rsidRDefault="00D27106" w:rsidP="009D1815">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fitr.001</w:t>
            </w:r>
            <w:r>
              <w:rPr>
                <w:rFonts w:cs="Arial"/>
                <w:color w:val="000000"/>
                <w:sz w:val="18"/>
                <w:szCs w:val="18"/>
              </w:rPr>
              <w:t>3</w:t>
            </w:r>
            <w:r w:rsidRPr="00F97B8D">
              <w:rPr>
                <w:rFonts w:cs="Arial"/>
                <w:color w:val="000000"/>
                <w:sz w:val="18"/>
                <w:szCs w:val="18"/>
              </w:rPr>
              <w:t xml:space="preserve"> 202</w:t>
            </w:r>
            <w:r>
              <w:rPr>
                <w:rFonts w:cs="Arial"/>
                <w:color w:val="000000"/>
                <w:sz w:val="18"/>
                <w:szCs w:val="18"/>
              </w:rPr>
              <w:t>6</w:t>
            </w:r>
          </w:p>
          <w:p w14:paraId="4F753322" w14:textId="731DBF1F" w:rsidR="00DB6499" w:rsidRPr="00F97B8D" w:rsidRDefault="00DB6499" w:rsidP="009D1815">
            <w:pPr>
              <w:pStyle w:val="ListParagraph"/>
              <w:numPr>
                <w:ilvl w:val="0"/>
                <w:numId w:val="35"/>
              </w:numPr>
              <w:spacing w:before="40" w:after="0" w:line="240" w:lineRule="auto"/>
              <w:rPr>
                <w:rFonts w:cs="Arial"/>
                <w:bCs/>
                <w:sz w:val="18"/>
                <w:szCs w:val="18"/>
              </w:rPr>
            </w:pPr>
            <w:r w:rsidRPr="00F97B8D">
              <w:rPr>
                <w:rFonts w:cs="Arial"/>
                <w:bCs/>
                <w:sz w:val="18"/>
                <w:szCs w:val="18"/>
              </w:rPr>
              <w:t>ptr.001</w:t>
            </w:r>
            <w:r w:rsidR="00B8515F">
              <w:rPr>
                <w:rFonts w:cs="Arial"/>
                <w:bCs/>
                <w:sz w:val="18"/>
                <w:szCs w:val="18"/>
              </w:rPr>
              <w:t>4</w:t>
            </w:r>
            <w:r w:rsidRPr="00F97B8D">
              <w:rPr>
                <w:rFonts w:cs="Arial"/>
                <w:bCs/>
                <w:sz w:val="18"/>
                <w:szCs w:val="18"/>
              </w:rPr>
              <w:t xml:space="preserve"> 202</w:t>
            </w:r>
            <w:r>
              <w:rPr>
                <w:rFonts w:cs="Arial"/>
                <w:bCs/>
                <w:sz w:val="18"/>
                <w:szCs w:val="18"/>
              </w:rPr>
              <w:t>6</w:t>
            </w:r>
          </w:p>
          <w:p w14:paraId="554C7089" w14:textId="662705A3" w:rsidR="00D27106" w:rsidRDefault="00D27106" w:rsidP="009D1815">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smsfar.001</w:t>
            </w:r>
            <w:r>
              <w:rPr>
                <w:rFonts w:cs="Arial"/>
                <w:color w:val="000000"/>
                <w:sz w:val="18"/>
                <w:szCs w:val="18"/>
              </w:rPr>
              <w:t>5</w:t>
            </w:r>
            <w:r w:rsidRPr="00F97B8D">
              <w:rPr>
                <w:rFonts w:cs="Arial"/>
                <w:color w:val="000000"/>
                <w:sz w:val="18"/>
                <w:szCs w:val="18"/>
              </w:rPr>
              <w:t xml:space="preserve"> 202</w:t>
            </w:r>
            <w:r>
              <w:rPr>
                <w:rFonts w:cs="Arial"/>
                <w:color w:val="000000"/>
                <w:sz w:val="18"/>
                <w:szCs w:val="18"/>
              </w:rPr>
              <w:t>6</w:t>
            </w:r>
          </w:p>
          <w:p w14:paraId="52F561B3" w14:textId="5E07E0AB" w:rsidR="00D27106" w:rsidRPr="00DB6499" w:rsidRDefault="00D27106" w:rsidP="009D1815">
            <w:pPr>
              <w:pStyle w:val="ListParagraph"/>
              <w:numPr>
                <w:ilvl w:val="0"/>
                <w:numId w:val="35"/>
              </w:numPr>
              <w:spacing w:before="40" w:after="0" w:line="240" w:lineRule="auto"/>
              <w:rPr>
                <w:rFonts w:cs="Arial"/>
                <w:color w:val="000000"/>
                <w:sz w:val="18"/>
                <w:szCs w:val="18"/>
              </w:rPr>
            </w:pPr>
            <w:r w:rsidRPr="00F97B8D">
              <w:rPr>
                <w:rFonts w:cs="Arial"/>
                <w:bCs/>
                <w:sz w:val="18"/>
                <w:szCs w:val="18"/>
              </w:rPr>
              <w:t>trtami.000</w:t>
            </w:r>
            <w:r w:rsidR="00B8515F">
              <w:rPr>
                <w:rFonts w:cs="Arial"/>
                <w:bCs/>
                <w:sz w:val="18"/>
                <w:szCs w:val="18"/>
              </w:rPr>
              <w:t>8</w:t>
            </w:r>
            <w:r w:rsidRPr="00F97B8D">
              <w:rPr>
                <w:rFonts w:cs="Arial"/>
                <w:bCs/>
                <w:sz w:val="18"/>
                <w:szCs w:val="18"/>
              </w:rPr>
              <w:t xml:space="preserve"> 202</w:t>
            </w:r>
            <w:r w:rsidR="00DB6499">
              <w:rPr>
                <w:rFonts w:cs="Arial"/>
                <w:bCs/>
                <w:sz w:val="18"/>
                <w:szCs w:val="18"/>
              </w:rPr>
              <w:t>6</w:t>
            </w:r>
          </w:p>
          <w:p w14:paraId="7FEF6FEF" w14:textId="77777777" w:rsidR="00574009" w:rsidRPr="00F97B8D" w:rsidRDefault="00574009" w:rsidP="009D1815">
            <w:pPr>
              <w:pStyle w:val="Version2"/>
              <w:spacing w:before="240" w:after="0"/>
              <w:ind w:left="0"/>
              <w:rPr>
                <w:b/>
                <w:bCs/>
                <w:color w:val="1F497D"/>
                <w:sz w:val="18"/>
                <w:szCs w:val="18"/>
              </w:rPr>
            </w:pPr>
            <w:r w:rsidRPr="00F97B8D">
              <w:rPr>
                <w:b/>
                <w:bCs/>
                <w:color w:val="1F497D"/>
                <w:sz w:val="18"/>
                <w:szCs w:val="18"/>
              </w:rPr>
              <w:t>Section 2.3 Rule Implementation Contents</w:t>
            </w:r>
          </w:p>
          <w:p w14:paraId="3E05580F" w14:textId="2EA05E9D" w:rsidR="00574009" w:rsidRPr="00F97B8D" w:rsidRDefault="00574009" w:rsidP="009D1815">
            <w:pPr>
              <w:pStyle w:val="Version2"/>
              <w:spacing w:before="120" w:after="0"/>
              <w:rPr>
                <w:b/>
                <w:bCs/>
                <w:sz w:val="18"/>
                <w:szCs w:val="18"/>
              </w:rPr>
            </w:pPr>
            <w:r w:rsidRPr="00F97B8D">
              <w:rPr>
                <w:b/>
                <w:bCs/>
                <w:sz w:val="18"/>
                <w:szCs w:val="18"/>
              </w:rPr>
              <w:t>New:</w:t>
            </w:r>
          </w:p>
          <w:p w14:paraId="6E100E10" w14:textId="3DE7D80E" w:rsidR="00574009" w:rsidRPr="00F97B8D" w:rsidRDefault="00574009" w:rsidP="009D1815">
            <w:pPr>
              <w:spacing w:before="40" w:after="0" w:line="240" w:lineRule="auto"/>
              <w:rPr>
                <w:rFonts w:cs="Arial"/>
                <w:sz w:val="18"/>
                <w:szCs w:val="18"/>
              </w:rPr>
            </w:pPr>
            <w:r w:rsidRPr="00F97B8D">
              <w:rPr>
                <w:rFonts w:cs="Arial"/>
                <w:sz w:val="18"/>
                <w:szCs w:val="18"/>
              </w:rPr>
              <w:t>The following new C# code have been included in the package for the 202</w:t>
            </w:r>
            <w:r w:rsidR="000C2F2B">
              <w:rPr>
                <w:rFonts w:cs="Arial"/>
                <w:sz w:val="18"/>
                <w:szCs w:val="18"/>
              </w:rPr>
              <w:t>6</w:t>
            </w:r>
            <w:r w:rsidRPr="00F97B8D">
              <w:rPr>
                <w:rFonts w:cs="Arial"/>
                <w:sz w:val="18"/>
                <w:szCs w:val="18"/>
              </w:rPr>
              <w:t xml:space="preserve"> release:</w:t>
            </w:r>
          </w:p>
          <w:p w14:paraId="72D1C831" w14:textId="5EA66F26" w:rsidR="00B36951" w:rsidRDefault="00574009" w:rsidP="009D1815">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CTR202</w:t>
            </w:r>
            <w:r w:rsidR="006B328F">
              <w:rPr>
                <w:rFonts w:cs="Arial"/>
                <w:color w:val="000000"/>
                <w:sz w:val="18"/>
                <w:szCs w:val="18"/>
              </w:rPr>
              <w:t>6</w:t>
            </w:r>
          </w:p>
          <w:p w14:paraId="21FCC5D5" w14:textId="77777777" w:rsidR="00D27106" w:rsidRPr="00F97B8D" w:rsidRDefault="00D27106" w:rsidP="009D1815">
            <w:pPr>
              <w:spacing w:after="0"/>
              <w:rPr>
                <w:rFonts w:cs="Arial"/>
                <w:sz w:val="18"/>
                <w:szCs w:val="18"/>
              </w:rPr>
            </w:pPr>
            <w:r w:rsidRPr="00F97B8D">
              <w:rPr>
                <w:rFonts w:cs="Arial"/>
                <w:color w:val="000000"/>
                <w:sz w:val="18"/>
                <w:szCs w:val="18"/>
              </w:rPr>
              <w:t>The following C</w:t>
            </w:r>
            <w:r w:rsidRPr="00F97B8D">
              <w:rPr>
                <w:rFonts w:cs="Arial"/>
                <w:sz w:val="18"/>
                <w:szCs w:val="18"/>
              </w:rPr>
              <w:t xml:space="preserve"># code </w:t>
            </w:r>
            <w:r w:rsidRPr="00F97B8D">
              <w:rPr>
                <w:rFonts w:cs="Arial"/>
                <w:color w:val="000000"/>
                <w:sz w:val="18"/>
                <w:szCs w:val="18"/>
              </w:rPr>
              <w:t>will be available in the future release for:</w:t>
            </w:r>
          </w:p>
          <w:p w14:paraId="62263193" w14:textId="1C5F8EE3" w:rsidR="00D27106" w:rsidRPr="00D27106" w:rsidRDefault="00D27106" w:rsidP="009D1815">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FITR202</w:t>
            </w:r>
            <w:r>
              <w:rPr>
                <w:rFonts w:cs="Arial"/>
                <w:color w:val="000000"/>
                <w:sz w:val="18"/>
                <w:szCs w:val="18"/>
              </w:rPr>
              <w:t>6</w:t>
            </w:r>
          </w:p>
          <w:p w14:paraId="6E48B309" w14:textId="32EA3D4A" w:rsidR="00D27106" w:rsidRPr="00F97B8D" w:rsidRDefault="00D27106" w:rsidP="009D1815">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PTR202</w:t>
            </w:r>
            <w:r>
              <w:rPr>
                <w:rFonts w:cs="Arial"/>
                <w:color w:val="000000"/>
                <w:sz w:val="18"/>
                <w:szCs w:val="18"/>
              </w:rPr>
              <w:t>6</w:t>
            </w:r>
          </w:p>
          <w:p w14:paraId="760949EA" w14:textId="688B0CA0" w:rsidR="00D27106" w:rsidRDefault="00D27106" w:rsidP="009D1815">
            <w:pPr>
              <w:pStyle w:val="ListParagraph"/>
              <w:numPr>
                <w:ilvl w:val="0"/>
                <w:numId w:val="35"/>
              </w:numPr>
              <w:spacing w:before="40" w:after="0" w:line="240" w:lineRule="auto"/>
              <w:rPr>
                <w:rFonts w:cs="Arial"/>
                <w:color w:val="000000"/>
                <w:sz w:val="18"/>
                <w:szCs w:val="18"/>
              </w:rPr>
            </w:pPr>
            <w:r w:rsidRPr="00F97B8D">
              <w:rPr>
                <w:rFonts w:cs="Arial"/>
                <w:color w:val="000000"/>
                <w:sz w:val="18"/>
                <w:szCs w:val="18"/>
              </w:rPr>
              <w:t>SMSFAR202</w:t>
            </w:r>
            <w:r>
              <w:rPr>
                <w:rFonts w:cs="Arial"/>
                <w:color w:val="000000"/>
                <w:sz w:val="18"/>
                <w:szCs w:val="18"/>
              </w:rPr>
              <w:t>6</w:t>
            </w:r>
          </w:p>
          <w:p w14:paraId="20D2DE0F" w14:textId="68F82697" w:rsidR="00D27106" w:rsidRDefault="00D27106" w:rsidP="009D1815">
            <w:pPr>
              <w:pStyle w:val="ListParagraph"/>
              <w:numPr>
                <w:ilvl w:val="0"/>
                <w:numId w:val="35"/>
              </w:numPr>
              <w:spacing w:before="40" w:after="0" w:line="240" w:lineRule="auto"/>
              <w:rPr>
                <w:rFonts w:cs="Arial"/>
                <w:color w:val="000000"/>
                <w:sz w:val="18"/>
                <w:szCs w:val="18"/>
              </w:rPr>
            </w:pPr>
            <w:r>
              <w:rPr>
                <w:rFonts w:cs="Arial"/>
                <w:color w:val="000000"/>
                <w:sz w:val="18"/>
                <w:szCs w:val="18"/>
              </w:rPr>
              <w:t>TRT2026</w:t>
            </w:r>
          </w:p>
          <w:p w14:paraId="4F9B37B7" w14:textId="540386C5" w:rsidR="00D27106" w:rsidRPr="00D27106" w:rsidRDefault="00D27106" w:rsidP="009D1815">
            <w:pPr>
              <w:pStyle w:val="ListParagraph"/>
              <w:numPr>
                <w:ilvl w:val="0"/>
                <w:numId w:val="35"/>
              </w:numPr>
              <w:spacing w:before="40" w:after="0" w:line="240" w:lineRule="auto"/>
              <w:rPr>
                <w:rFonts w:cs="Arial"/>
                <w:color w:val="000000"/>
                <w:sz w:val="18"/>
                <w:szCs w:val="18"/>
              </w:rPr>
            </w:pPr>
            <w:r>
              <w:rPr>
                <w:rFonts w:cs="Arial"/>
                <w:color w:val="000000"/>
                <w:sz w:val="18"/>
                <w:szCs w:val="18"/>
              </w:rPr>
              <w:t>TRTAMI2026</w:t>
            </w:r>
          </w:p>
          <w:p w14:paraId="32D974FA" w14:textId="77777777" w:rsidR="00B36951" w:rsidRDefault="00B36951" w:rsidP="009D1815">
            <w:pPr>
              <w:pStyle w:val="Version2"/>
              <w:spacing w:before="240" w:after="0"/>
              <w:ind w:left="0"/>
              <w:rPr>
                <w:b/>
                <w:bCs/>
                <w:color w:val="1F497D"/>
                <w:sz w:val="18"/>
                <w:szCs w:val="18"/>
              </w:rPr>
            </w:pPr>
            <w:r w:rsidRPr="00B36951">
              <w:rPr>
                <w:b/>
                <w:bCs/>
                <w:color w:val="1F497D"/>
                <w:sz w:val="18"/>
                <w:szCs w:val="18"/>
              </w:rPr>
              <w:t>Section 4.1 Issues and Incidents</w:t>
            </w:r>
          </w:p>
          <w:p w14:paraId="015F6EE3" w14:textId="77777777" w:rsidR="00F10118" w:rsidRPr="002B5F4F" w:rsidRDefault="00F10118" w:rsidP="00F10118">
            <w:pPr>
              <w:pStyle w:val="Version2"/>
              <w:spacing w:before="120"/>
              <w:rPr>
                <w:b/>
                <w:bCs/>
                <w:sz w:val="18"/>
                <w:szCs w:val="18"/>
              </w:rPr>
            </w:pPr>
            <w:r w:rsidRPr="00F97B8D">
              <w:rPr>
                <w:b/>
                <w:bCs/>
                <w:sz w:val="18"/>
                <w:szCs w:val="18"/>
              </w:rPr>
              <w:t>Updated:</w:t>
            </w:r>
          </w:p>
          <w:p w14:paraId="6CA1492B" w14:textId="6CF6C91F" w:rsidR="00F10118" w:rsidRPr="00F10118" w:rsidRDefault="00F10118" w:rsidP="00F10118">
            <w:pPr>
              <w:pStyle w:val="ListParagraph"/>
              <w:numPr>
                <w:ilvl w:val="0"/>
                <w:numId w:val="20"/>
              </w:numPr>
              <w:spacing w:before="40" w:after="40" w:line="240" w:lineRule="auto"/>
              <w:rPr>
                <w:sz w:val="18"/>
                <w:szCs w:val="18"/>
              </w:rPr>
            </w:pPr>
            <w:r>
              <w:rPr>
                <w:rFonts w:cs="Arial"/>
                <w:sz w:val="18"/>
                <w:szCs w:val="18"/>
              </w:rPr>
              <w:t xml:space="preserve">Closed item </w:t>
            </w:r>
            <w:r w:rsidR="004E0498">
              <w:rPr>
                <w:rFonts w:cs="Arial"/>
                <w:sz w:val="18"/>
                <w:szCs w:val="18"/>
              </w:rPr>
              <w:t>08</w:t>
            </w:r>
            <w:r>
              <w:rPr>
                <w:rFonts w:cs="Arial"/>
                <w:sz w:val="18"/>
                <w:szCs w:val="18"/>
              </w:rPr>
              <w:t xml:space="preserve">: </w:t>
            </w:r>
            <w:r>
              <w:rPr>
                <w:sz w:val="18"/>
                <w:szCs w:val="18"/>
              </w:rPr>
              <w:t>Issue resolved</w:t>
            </w:r>
            <w:r>
              <w:rPr>
                <w:rFonts w:cs="Arial"/>
                <w:sz w:val="18"/>
                <w:szCs w:val="18"/>
              </w:rPr>
              <w:t xml:space="preserve"> for TRT in this release.</w:t>
            </w:r>
          </w:p>
          <w:p w14:paraId="0280E7D8" w14:textId="4679259D" w:rsidR="00F10118" w:rsidRPr="00271DAD" w:rsidRDefault="00F10118" w:rsidP="00F10118">
            <w:pPr>
              <w:pStyle w:val="ListParagraph"/>
              <w:numPr>
                <w:ilvl w:val="0"/>
                <w:numId w:val="20"/>
              </w:numPr>
              <w:spacing w:before="40" w:after="40" w:line="240" w:lineRule="auto"/>
              <w:rPr>
                <w:sz w:val="18"/>
                <w:szCs w:val="18"/>
              </w:rPr>
            </w:pPr>
            <w:r>
              <w:rPr>
                <w:rFonts w:cs="Arial"/>
                <w:sz w:val="18"/>
                <w:szCs w:val="18"/>
              </w:rPr>
              <w:t>Added item 1</w:t>
            </w:r>
            <w:r w:rsidR="004E0498">
              <w:rPr>
                <w:rFonts w:cs="Arial"/>
                <w:sz w:val="18"/>
                <w:szCs w:val="18"/>
              </w:rPr>
              <w:t>0</w:t>
            </w:r>
            <w:r>
              <w:rPr>
                <w:rFonts w:cs="Arial"/>
                <w:sz w:val="18"/>
                <w:szCs w:val="18"/>
              </w:rPr>
              <w:t xml:space="preserve">: </w:t>
            </w:r>
            <w:r w:rsidRPr="00A2395C">
              <w:rPr>
                <w:color w:val="000000"/>
                <w:sz w:val="18"/>
                <w:szCs w:val="18"/>
              </w:rPr>
              <w:t>Beneficiary TFN trailing numeric</w:t>
            </w:r>
            <w:r>
              <w:rPr>
                <w:color w:val="000000"/>
                <w:sz w:val="18"/>
                <w:szCs w:val="18"/>
              </w:rPr>
              <w:t xml:space="preserve"> (</w:t>
            </w:r>
            <w:r w:rsidRPr="00A2395C">
              <w:rPr>
                <w:color w:val="000000"/>
                <w:sz w:val="18"/>
                <w:szCs w:val="18"/>
              </w:rPr>
              <w:t>TRT212</w:t>
            </w:r>
            <w:r>
              <w:rPr>
                <w:color w:val="000000"/>
                <w:sz w:val="18"/>
                <w:szCs w:val="18"/>
              </w:rPr>
              <w:t>)</w:t>
            </w:r>
            <w:r w:rsidRPr="00A2395C">
              <w:rPr>
                <w:color w:val="000000"/>
                <w:sz w:val="18"/>
                <w:szCs w:val="18"/>
              </w:rPr>
              <w:t xml:space="preserve"> must be between 1 and 49 but is currently un-restricted.</w:t>
            </w:r>
          </w:p>
          <w:p w14:paraId="36C42AB9" w14:textId="5E9358C6" w:rsidR="00F10118" w:rsidRPr="00F10118" w:rsidRDefault="00F10118" w:rsidP="00F10118">
            <w:pPr>
              <w:pStyle w:val="ListParagraph"/>
              <w:spacing w:before="40" w:after="40" w:line="240" w:lineRule="auto"/>
              <w:rPr>
                <w:sz w:val="18"/>
                <w:szCs w:val="18"/>
              </w:rPr>
            </w:pPr>
          </w:p>
        </w:tc>
      </w:tr>
    </w:tbl>
    <w:bookmarkEnd w:id="3"/>
    <w:p w14:paraId="11C2161D" w14:textId="242F91B9" w:rsidR="005A2235" w:rsidRPr="009304AB" w:rsidRDefault="005E2E47" w:rsidP="009D1815">
      <w:pPr>
        <w:spacing w:after="0"/>
        <w:rPr>
          <w:bCs/>
          <w:smallCaps/>
          <w:kern w:val="36"/>
          <w:sz w:val="36"/>
          <w:szCs w:val="36"/>
        </w:rPr>
      </w:pPr>
      <w:r w:rsidRPr="001673BF">
        <w:rPr>
          <w:b/>
          <w:bCs/>
          <w:sz w:val="20"/>
          <w:szCs w:val="22"/>
        </w:rPr>
        <w:lastRenderedPageBreak/>
        <w:t>Note:</w:t>
      </w:r>
      <w:r w:rsidRPr="001673BF">
        <w:rPr>
          <w:sz w:val="20"/>
          <w:szCs w:val="22"/>
        </w:rPr>
        <w:t xml:space="preserve"> Previous Version history can be found in Appendix A of this document. </w:t>
      </w:r>
      <w:r w:rsidR="00AB4B6E" w:rsidRPr="001673BF">
        <w:rPr>
          <w:sz w:val="20"/>
          <w:szCs w:val="22"/>
        </w:rPr>
        <w:br w:type="page"/>
      </w:r>
      <w:r w:rsidR="005A2235" w:rsidRPr="009304AB">
        <w:rPr>
          <w:b/>
          <w:bCs/>
          <w:smallCaps/>
          <w:color w:val="1F497D" w:themeColor="text2"/>
          <w:kern w:val="36"/>
          <w:sz w:val="36"/>
          <w:szCs w:val="36"/>
        </w:rPr>
        <w:lastRenderedPageBreak/>
        <w:t>Copyright</w:t>
      </w:r>
    </w:p>
    <w:p w14:paraId="38975A70" w14:textId="0FF1831F" w:rsidR="00CF2C4A" w:rsidRDefault="00094C98" w:rsidP="009D1815">
      <w:pPr>
        <w:autoSpaceDE w:val="0"/>
        <w:autoSpaceDN w:val="0"/>
        <w:adjustRightInd w:val="0"/>
        <w:spacing w:before="240" w:after="0"/>
        <w:rPr>
          <w:rFonts w:cs="Arial"/>
          <w:sz w:val="20"/>
          <w:szCs w:val="20"/>
        </w:rPr>
      </w:pPr>
      <w:r w:rsidRPr="009304AB">
        <w:rPr>
          <w:rFonts w:cs="Arial"/>
          <w:sz w:val="20"/>
          <w:szCs w:val="20"/>
        </w:rPr>
        <w:t>© Commonwealth of Australia</w:t>
      </w:r>
      <w:r w:rsidR="00852E17" w:rsidRPr="009304AB">
        <w:rPr>
          <w:rFonts w:cs="Arial"/>
          <w:sz w:val="20"/>
          <w:szCs w:val="20"/>
        </w:rPr>
        <w:t xml:space="preserve"> </w:t>
      </w:r>
      <w:r w:rsidR="00905A1C" w:rsidRPr="009304AB">
        <w:rPr>
          <w:rFonts w:cs="Arial"/>
          <w:sz w:val="20"/>
          <w:szCs w:val="20"/>
        </w:rPr>
        <w:t>202</w:t>
      </w:r>
      <w:r w:rsidR="004760E8">
        <w:rPr>
          <w:rFonts w:cs="Arial"/>
          <w:sz w:val="20"/>
          <w:szCs w:val="20"/>
        </w:rPr>
        <w:t>5</w:t>
      </w:r>
      <w:r w:rsidRPr="009304AB">
        <w:rPr>
          <w:rFonts w:cs="Arial"/>
          <w:sz w:val="20"/>
          <w:szCs w:val="20"/>
        </w:rPr>
        <w:t xml:space="preserve"> (see exceptions below).</w:t>
      </w:r>
    </w:p>
    <w:p w14:paraId="5DD71459" w14:textId="21753DFA" w:rsidR="00BA43CC" w:rsidRPr="009304AB" w:rsidRDefault="00094C98" w:rsidP="009D1815">
      <w:pPr>
        <w:autoSpaceDE w:val="0"/>
        <w:autoSpaceDN w:val="0"/>
        <w:adjustRightInd w:val="0"/>
        <w:spacing w:after="0"/>
        <w:rPr>
          <w:rFonts w:ascii="Courier New" w:eastAsia="Batang" w:hAnsi="Courier New" w:cs="Courier New"/>
          <w:sz w:val="20"/>
          <w:szCs w:val="20"/>
          <w:lang w:eastAsia="ko-KR"/>
        </w:rPr>
      </w:pPr>
      <w:r w:rsidRPr="009304AB">
        <w:rPr>
          <w:rFonts w:cs="Arial"/>
          <w:sz w:val="20"/>
          <w:szCs w:val="20"/>
        </w:rPr>
        <w:t>This work is copyright.</w:t>
      </w:r>
      <w:r w:rsidR="000530A1" w:rsidRPr="009304AB">
        <w:rPr>
          <w:rFonts w:cs="Arial"/>
          <w:sz w:val="20"/>
          <w:szCs w:val="20"/>
        </w:rPr>
        <w:t xml:space="preserve"> </w:t>
      </w:r>
      <w:r w:rsidRPr="009304AB">
        <w:rPr>
          <w:rFonts w:cs="Arial"/>
          <w:sz w:val="20"/>
          <w:szCs w:val="20"/>
        </w:rPr>
        <w:t xml:space="preserve">Use of this Information and Material is subject to the terms and conditions in the </w:t>
      </w:r>
      <w:r w:rsidR="00CE2CD3" w:rsidRPr="009304AB">
        <w:rPr>
          <w:rFonts w:cs="Arial"/>
          <w:sz w:val="20"/>
          <w:szCs w:val="20"/>
        </w:rPr>
        <w:t>“</w:t>
      </w:r>
      <w:r w:rsidRPr="009304AB">
        <w:rPr>
          <w:rFonts w:cs="Arial"/>
          <w:sz w:val="20"/>
          <w:szCs w:val="20"/>
        </w:rPr>
        <w:t>SBR Disclaimer and Conditions of Use</w:t>
      </w:r>
      <w:r w:rsidR="00CE2CD3" w:rsidRPr="009304AB">
        <w:rPr>
          <w:rFonts w:cs="Arial"/>
          <w:sz w:val="20"/>
          <w:szCs w:val="20"/>
        </w:rPr>
        <w:t>”</w:t>
      </w:r>
      <w:r w:rsidRPr="009304AB">
        <w:rPr>
          <w:rFonts w:cs="Arial"/>
          <w:sz w:val="20"/>
          <w:szCs w:val="20"/>
        </w:rPr>
        <w:t xml:space="preserve"> which is available at </w:t>
      </w:r>
      <w:hyperlink r:id="rId23" w:history="1">
        <w:r w:rsidRPr="009304AB">
          <w:rPr>
            <w:rStyle w:val="Hyperlink"/>
            <w:sz w:val="20"/>
            <w:szCs w:val="20"/>
          </w:rPr>
          <w:t>http://www.sbr.gov.au</w:t>
        </w:r>
      </w:hyperlink>
      <w:r w:rsidRPr="009304AB">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rsidRPr="009304AB">
        <w:br/>
        <w:t xml:space="preserve"> </w:t>
      </w:r>
      <w:r w:rsidRPr="009304AB">
        <w:br/>
      </w:r>
      <w:r w:rsidRPr="009304AB">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sidRPr="009304AB">
        <w:rPr>
          <w:rFonts w:cs="Arial"/>
          <w:sz w:val="20"/>
          <w:szCs w:val="20"/>
        </w:rPr>
        <w:t xml:space="preserve"> </w:t>
      </w:r>
      <w:r w:rsidRPr="009304AB">
        <w:rPr>
          <w:rFonts w:cs="Arial"/>
          <w:sz w:val="20"/>
          <w:szCs w:val="20"/>
        </w:rPr>
        <w:t>or SBR Agency o</w:t>
      </w:r>
      <w:r w:rsidR="000530A1" w:rsidRPr="009304AB">
        <w:rPr>
          <w:rFonts w:cs="Arial"/>
          <w:sz w:val="20"/>
          <w:szCs w:val="20"/>
        </w:rPr>
        <w:t xml:space="preserve">wned Information and Material. </w:t>
      </w:r>
      <w:r w:rsidRPr="009304AB">
        <w:rPr>
          <w:rFonts w:cs="Arial"/>
          <w:sz w:val="20"/>
          <w:szCs w:val="20"/>
        </w:rPr>
        <w:t>Copyright in SBR Agency specific aspects of the SBR Reporting Taxonomy is owned by the relevant SBR Agency</w:t>
      </w:r>
      <w:r w:rsidR="00016AA8" w:rsidRPr="009304AB">
        <w:t>.</w:t>
      </w:r>
    </w:p>
    <w:p w14:paraId="718D7661" w14:textId="77777777" w:rsidR="00A06894" w:rsidRPr="009304AB" w:rsidRDefault="00A06894" w:rsidP="009D1815">
      <w:pPr>
        <w:spacing w:after="0"/>
        <w:rPr>
          <w:rFonts w:cs="Arial"/>
          <w:sz w:val="36"/>
          <w:szCs w:val="36"/>
        </w:rPr>
      </w:pPr>
    </w:p>
    <w:p w14:paraId="5B035B00" w14:textId="77777777" w:rsidR="005A437D" w:rsidRPr="009304AB" w:rsidRDefault="005A437D" w:rsidP="009D1815">
      <w:pPr>
        <w:spacing w:after="0"/>
        <w:rPr>
          <w:rFonts w:cs="Arial"/>
          <w:sz w:val="36"/>
          <w:szCs w:val="36"/>
        </w:rPr>
      </w:pPr>
      <w:r w:rsidRPr="009304AB">
        <w:rPr>
          <w:rFonts w:cs="Arial"/>
          <w:sz w:val="36"/>
          <w:szCs w:val="36"/>
        </w:rPr>
        <w:br w:type="page"/>
      </w:r>
    </w:p>
    <w:p w14:paraId="3F41B524" w14:textId="77777777" w:rsidR="00BA43CC" w:rsidRPr="009304AB" w:rsidRDefault="00BA43CC" w:rsidP="009D1815">
      <w:pPr>
        <w:spacing w:after="0"/>
        <w:rPr>
          <w:rFonts w:cs="Arial"/>
          <w:sz w:val="36"/>
          <w:szCs w:val="36"/>
        </w:rPr>
      </w:pPr>
      <w:r w:rsidRPr="009304AB">
        <w:rPr>
          <w:rFonts w:cs="Arial"/>
          <w:sz w:val="36"/>
          <w:szCs w:val="36"/>
        </w:rPr>
        <w:lastRenderedPageBreak/>
        <w:t>Table of contents</w:t>
      </w:r>
    </w:p>
    <w:p w14:paraId="522F7F1C" w14:textId="6063E391" w:rsidR="00C908B2" w:rsidRDefault="000C6567">
      <w:pPr>
        <w:pStyle w:val="TOC1"/>
        <w:rPr>
          <w:rFonts w:asciiTheme="minorHAnsi" w:eastAsiaTheme="minorEastAsia" w:hAnsiTheme="minorHAnsi" w:cstheme="minorBidi"/>
          <w:noProof/>
          <w:kern w:val="2"/>
          <w:sz w:val="24"/>
          <w:szCs w:val="24"/>
          <w14:ligatures w14:val="standardContextual"/>
        </w:rPr>
      </w:pPr>
      <w:r w:rsidRPr="009304AB">
        <w:fldChar w:fldCharType="begin"/>
      </w:r>
      <w:r w:rsidR="00BA43CC" w:rsidRPr="009304AB">
        <w:instrText xml:space="preserve"> TOC \o "1-4" \h \z \u </w:instrText>
      </w:r>
      <w:r w:rsidRPr="009304AB">
        <w:fldChar w:fldCharType="separate"/>
      </w:r>
      <w:hyperlink w:anchor="_Toc210727957" w:history="1">
        <w:r w:rsidR="00C908B2" w:rsidRPr="004A0A6A">
          <w:rPr>
            <w:rStyle w:val="Hyperlink"/>
          </w:rPr>
          <w:t>1</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Introduction</w:t>
        </w:r>
        <w:r w:rsidR="00C908B2">
          <w:rPr>
            <w:noProof/>
            <w:webHidden/>
          </w:rPr>
          <w:tab/>
        </w:r>
        <w:r w:rsidR="00C908B2">
          <w:rPr>
            <w:noProof/>
            <w:webHidden/>
          </w:rPr>
          <w:fldChar w:fldCharType="begin"/>
        </w:r>
        <w:r w:rsidR="00C908B2">
          <w:rPr>
            <w:noProof/>
            <w:webHidden/>
          </w:rPr>
          <w:instrText xml:space="preserve"> PAGEREF _Toc210727957 \h </w:instrText>
        </w:r>
        <w:r w:rsidR="00C908B2">
          <w:rPr>
            <w:noProof/>
            <w:webHidden/>
          </w:rPr>
        </w:r>
        <w:r w:rsidR="00C908B2">
          <w:rPr>
            <w:noProof/>
            <w:webHidden/>
          </w:rPr>
          <w:fldChar w:fldCharType="separate"/>
        </w:r>
        <w:r w:rsidR="00C908B2">
          <w:rPr>
            <w:noProof/>
            <w:webHidden/>
          </w:rPr>
          <w:t>6</w:t>
        </w:r>
        <w:r w:rsidR="00C908B2">
          <w:rPr>
            <w:noProof/>
            <w:webHidden/>
          </w:rPr>
          <w:fldChar w:fldCharType="end"/>
        </w:r>
      </w:hyperlink>
    </w:p>
    <w:p w14:paraId="032C3F33" w14:textId="75F4DE17" w:rsidR="00C908B2" w:rsidRDefault="00EB41B6">
      <w:pPr>
        <w:pStyle w:val="TOC2"/>
        <w:rPr>
          <w:rFonts w:asciiTheme="minorHAnsi" w:eastAsiaTheme="minorEastAsia" w:hAnsiTheme="minorHAnsi" w:cstheme="minorBidi"/>
          <w:noProof/>
          <w:kern w:val="2"/>
          <w:sz w:val="24"/>
          <w:szCs w:val="24"/>
          <w14:ligatures w14:val="standardContextual"/>
        </w:rPr>
      </w:pPr>
      <w:hyperlink w:anchor="_Toc210727958" w:history="1">
        <w:r w:rsidR="00C908B2" w:rsidRPr="004A0A6A">
          <w:rPr>
            <w:rStyle w:val="Hyperlink"/>
          </w:rPr>
          <w:t>1.1</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Document purpose</w:t>
        </w:r>
        <w:r w:rsidR="00C908B2">
          <w:rPr>
            <w:noProof/>
            <w:webHidden/>
          </w:rPr>
          <w:tab/>
        </w:r>
        <w:r w:rsidR="00C908B2">
          <w:rPr>
            <w:noProof/>
            <w:webHidden/>
          </w:rPr>
          <w:fldChar w:fldCharType="begin"/>
        </w:r>
        <w:r w:rsidR="00C908B2">
          <w:rPr>
            <w:noProof/>
            <w:webHidden/>
          </w:rPr>
          <w:instrText xml:space="preserve"> PAGEREF _Toc210727958 \h </w:instrText>
        </w:r>
        <w:r w:rsidR="00C908B2">
          <w:rPr>
            <w:noProof/>
            <w:webHidden/>
          </w:rPr>
        </w:r>
        <w:r w:rsidR="00C908B2">
          <w:rPr>
            <w:noProof/>
            <w:webHidden/>
          </w:rPr>
          <w:fldChar w:fldCharType="separate"/>
        </w:r>
        <w:r w:rsidR="00C908B2">
          <w:rPr>
            <w:noProof/>
            <w:webHidden/>
          </w:rPr>
          <w:t>6</w:t>
        </w:r>
        <w:r w:rsidR="00C908B2">
          <w:rPr>
            <w:noProof/>
            <w:webHidden/>
          </w:rPr>
          <w:fldChar w:fldCharType="end"/>
        </w:r>
      </w:hyperlink>
    </w:p>
    <w:p w14:paraId="53813BD4" w14:textId="0FCAF759" w:rsidR="00C908B2" w:rsidRDefault="00EB41B6">
      <w:pPr>
        <w:pStyle w:val="TOC2"/>
        <w:rPr>
          <w:rFonts w:asciiTheme="minorHAnsi" w:eastAsiaTheme="minorEastAsia" w:hAnsiTheme="minorHAnsi" w:cstheme="minorBidi"/>
          <w:noProof/>
          <w:kern w:val="2"/>
          <w:sz w:val="24"/>
          <w:szCs w:val="24"/>
          <w14:ligatures w14:val="standardContextual"/>
        </w:rPr>
      </w:pPr>
      <w:hyperlink w:anchor="_Toc210727959" w:history="1">
        <w:r w:rsidR="00C908B2" w:rsidRPr="004A0A6A">
          <w:rPr>
            <w:rStyle w:val="Hyperlink"/>
          </w:rPr>
          <w:t>1.2</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Audience</w:t>
        </w:r>
        <w:r w:rsidR="00C908B2">
          <w:rPr>
            <w:noProof/>
            <w:webHidden/>
          </w:rPr>
          <w:tab/>
        </w:r>
        <w:r w:rsidR="00C908B2">
          <w:rPr>
            <w:noProof/>
            <w:webHidden/>
          </w:rPr>
          <w:fldChar w:fldCharType="begin"/>
        </w:r>
        <w:r w:rsidR="00C908B2">
          <w:rPr>
            <w:noProof/>
            <w:webHidden/>
          </w:rPr>
          <w:instrText xml:space="preserve"> PAGEREF _Toc210727959 \h </w:instrText>
        </w:r>
        <w:r w:rsidR="00C908B2">
          <w:rPr>
            <w:noProof/>
            <w:webHidden/>
          </w:rPr>
        </w:r>
        <w:r w:rsidR="00C908B2">
          <w:rPr>
            <w:noProof/>
            <w:webHidden/>
          </w:rPr>
          <w:fldChar w:fldCharType="separate"/>
        </w:r>
        <w:r w:rsidR="00C908B2">
          <w:rPr>
            <w:noProof/>
            <w:webHidden/>
          </w:rPr>
          <w:t>6</w:t>
        </w:r>
        <w:r w:rsidR="00C908B2">
          <w:rPr>
            <w:noProof/>
            <w:webHidden/>
          </w:rPr>
          <w:fldChar w:fldCharType="end"/>
        </w:r>
      </w:hyperlink>
    </w:p>
    <w:p w14:paraId="1FE1059E" w14:textId="788AED5E" w:rsidR="00C908B2" w:rsidRDefault="00EB41B6">
      <w:pPr>
        <w:pStyle w:val="TOC2"/>
        <w:rPr>
          <w:rFonts w:asciiTheme="minorHAnsi" w:eastAsiaTheme="minorEastAsia" w:hAnsiTheme="minorHAnsi" w:cstheme="minorBidi"/>
          <w:noProof/>
          <w:kern w:val="2"/>
          <w:sz w:val="24"/>
          <w:szCs w:val="24"/>
          <w14:ligatures w14:val="standardContextual"/>
        </w:rPr>
      </w:pPr>
      <w:hyperlink w:anchor="_Toc210727960" w:history="1">
        <w:r w:rsidR="00C908B2" w:rsidRPr="004A0A6A">
          <w:rPr>
            <w:rStyle w:val="Hyperlink"/>
          </w:rPr>
          <w:t>1.3</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Purpose of this package</w:t>
        </w:r>
        <w:r w:rsidR="00C908B2">
          <w:rPr>
            <w:noProof/>
            <w:webHidden/>
          </w:rPr>
          <w:tab/>
        </w:r>
        <w:r w:rsidR="00C908B2">
          <w:rPr>
            <w:noProof/>
            <w:webHidden/>
          </w:rPr>
          <w:fldChar w:fldCharType="begin"/>
        </w:r>
        <w:r w:rsidR="00C908B2">
          <w:rPr>
            <w:noProof/>
            <w:webHidden/>
          </w:rPr>
          <w:instrText xml:space="preserve"> PAGEREF _Toc210727960 \h </w:instrText>
        </w:r>
        <w:r w:rsidR="00C908B2">
          <w:rPr>
            <w:noProof/>
            <w:webHidden/>
          </w:rPr>
        </w:r>
        <w:r w:rsidR="00C908B2">
          <w:rPr>
            <w:noProof/>
            <w:webHidden/>
          </w:rPr>
          <w:fldChar w:fldCharType="separate"/>
        </w:r>
        <w:r w:rsidR="00C908B2">
          <w:rPr>
            <w:noProof/>
            <w:webHidden/>
          </w:rPr>
          <w:t>6</w:t>
        </w:r>
        <w:r w:rsidR="00C908B2">
          <w:rPr>
            <w:noProof/>
            <w:webHidden/>
          </w:rPr>
          <w:fldChar w:fldCharType="end"/>
        </w:r>
      </w:hyperlink>
    </w:p>
    <w:p w14:paraId="16A14176" w14:textId="1644F215" w:rsidR="00C908B2" w:rsidRDefault="00EB41B6">
      <w:pPr>
        <w:pStyle w:val="TOC2"/>
        <w:rPr>
          <w:rFonts w:asciiTheme="minorHAnsi" w:eastAsiaTheme="minorEastAsia" w:hAnsiTheme="minorHAnsi" w:cstheme="minorBidi"/>
          <w:noProof/>
          <w:kern w:val="2"/>
          <w:sz w:val="24"/>
          <w:szCs w:val="24"/>
          <w14:ligatures w14:val="standardContextual"/>
        </w:rPr>
      </w:pPr>
      <w:hyperlink w:anchor="_Toc210727961" w:history="1">
        <w:r w:rsidR="00C908B2" w:rsidRPr="004A0A6A">
          <w:rPr>
            <w:rStyle w:val="Hyperlink"/>
          </w:rPr>
          <w:t>1.4</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Summary of artefacts the ATO packages</w:t>
        </w:r>
        <w:r w:rsidR="00C908B2">
          <w:rPr>
            <w:noProof/>
            <w:webHidden/>
          </w:rPr>
          <w:tab/>
        </w:r>
        <w:r w:rsidR="00C908B2">
          <w:rPr>
            <w:noProof/>
            <w:webHidden/>
          </w:rPr>
          <w:fldChar w:fldCharType="begin"/>
        </w:r>
        <w:r w:rsidR="00C908B2">
          <w:rPr>
            <w:noProof/>
            <w:webHidden/>
          </w:rPr>
          <w:instrText xml:space="preserve"> PAGEREF _Toc210727961 \h </w:instrText>
        </w:r>
        <w:r w:rsidR="00C908B2">
          <w:rPr>
            <w:noProof/>
            <w:webHidden/>
          </w:rPr>
        </w:r>
        <w:r w:rsidR="00C908B2">
          <w:rPr>
            <w:noProof/>
            <w:webHidden/>
          </w:rPr>
          <w:fldChar w:fldCharType="separate"/>
        </w:r>
        <w:r w:rsidR="00C908B2">
          <w:rPr>
            <w:noProof/>
            <w:webHidden/>
          </w:rPr>
          <w:t>6</w:t>
        </w:r>
        <w:r w:rsidR="00C908B2">
          <w:rPr>
            <w:noProof/>
            <w:webHidden/>
          </w:rPr>
          <w:fldChar w:fldCharType="end"/>
        </w:r>
      </w:hyperlink>
    </w:p>
    <w:p w14:paraId="43591526" w14:textId="72D0A46A" w:rsidR="00C908B2" w:rsidRDefault="00EB41B6">
      <w:pPr>
        <w:pStyle w:val="TOC3"/>
        <w:tabs>
          <w:tab w:val="left" w:pos="1200"/>
        </w:tabs>
        <w:rPr>
          <w:rFonts w:asciiTheme="minorHAnsi" w:eastAsiaTheme="minorEastAsia" w:hAnsiTheme="minorHAnsi" w:cstheme="minorBidi"/>
          <w:kern w:val="2"/>
          <w:sz w:val="24"/>
          <w:szCs w:val="24"/>
          <w14:ligatures w14:val="standardContextual"/>
        </w:rPr>
      </w:pPr>
      <w:hyperlink w:anchor="_Toc210727962" w:history="1">
        <w:r w:rsidR="00C908B2" w:rsidRPr="004A0A6A">
          <w:rPr>
            <w:rStyle w:val="Hyperlink"/>
          </w:rPr>
          <w:t>1.4.1</w:t>
        </w:r>
        <w:r w:rsidR="00C908B2">
          <w:rPr>
            <w:rFonts w:asciiTheme="minorHAnsi" w:eastAsiaTheme="minorEastAsia" w:hAnsiTheme="minorHAnsi" w:cstheme="minorBidi"/>
            <w:kern w:val="2"/>
            <w:sz w:val="24"/>
            <w:szCs w:val="24"/>
            <w14:ligatures w14:val="standardContextual"/>
          </w:rPr>
          <w:tab/>
        </w:r>
        <w:r w:rsidR="00C908B2" w:rsidRPr="004A0A6A">
          <w:rPr>
            <w:rStyle w:val="Hyperlink"/>
          </w:rPr>
          <w:t>In general</w:t>
        </w:r>
        <w:r w:rsidR="00C908B2">
          <w:rPr>
            <w:webHidden/>
          </w:rPr>
          <w:tab/>
        </w:r>
        <w:r w:rsidR="00C908B2">
          <w:rPr>
            <w:webHidden/>
          </w:rPr>
          <w:fldChar w:fldCharType="begin"/>
        </w:r>
        <w:r w:rsidR="00C908B2">
          <w:rPr>
            <w:webHidden/>
          </w:rPr>
          <w:instrText xml:space="preserve"> PAGEREF _Toc210727962 \h </w:instrText>
        </w:r>
        <w:r w:rsidR="00C908B2">
          <w:rPr>
            <w:webHidden/>
          </w:rPr>
        </w:r>
        <w:r w:rsidR="00C908B2">
          <w:rPr>
            <w:webHidden/>
          </w:rPr>
          <w:fldChar w:fldCharType="separate"/>
        </w:r>
        <w:r w:rsidR="00C908B2">
          <w:rPr>
            <w:webHidden/>
          </w:rPr>
          <w:t>6</w:t>
        </w:r>
        <w:r w:rsidR="00C908B2">
          <w:rPr>
            <w:webHidden/>
          </w:rPr>
          <w:fldChar w:fldCharType="end"/>
        </w:r>
      </w:hyperlink>
    </w:p>
    <w:p w14:paraId="4B8D1F02" w14:textId="77527EEF" w:rsidR="00C908B2" w:rsidRDefault="00EB41B6">
      <w:pPr>
        <w:pStyle w:val="TOC3"/>
        <w:tabs>
          <w:tab w:val="left" w:pos="1200"/>
        </w:tabs>
        <w:rPr>
          <w:rFonts w:asciiTheme="minorHAnsi" w:eastAsiaTheme="minorEastAsia" w:hAnsiTheme="minorHAnsi" w:cstheme="minorBidi"/>
          <w:kern w:val="2"/>
          <w:sz w:val="24"/>
          <w:szCs w:val="24"/>
          <w14:ligatures w14:val="standardContextual"/>
        </w:rPr>
      </w:pPr>
      <w:hyperlink w:anchor="_Toc210727963" w:history="1">
        <w:r w:rsidR="00C908B2" w:rsidRPr="004A0A6A">
          <w:rPr>
            <w:rStyle w:val="Hyperlink"/>
          </w:rPr>
          <w:t>1.4.2</w:t>
        </w:r>
        <w:r w:rsidR="00C908B2">
          <w:rPr>
            <w:rFonts w:asciiTheme="minorHAnsi" w:eastAsiaTheme="minorEastAsia" w:hAnsiTheme="minorHAnsi" w:cstheme="minorBidi"/>
            <w:kern w:val="2"/>
            <w:sz w:val="24"/>
            <w:szCs w:val="24"/>
            <w14:ligatures w14:val="standardContextual"/>
          </w:rPr>
          <w:tab/>
        </w:r>
        <w:r w:rsidR="00C908B2" w:rsidRPr="004A0A6A">
          <w:rPr>
            <w:rStyle w:val="Hyperlink"/>
          </w:rPr>
          <w:t>Services</w:t>
        </w:r>
        <w:r w:rsidR="00C908B2">
          <w:rPr>
            <w:webHidden/>
          </w:rPr>
          <w:tab/>
        </w:r>
        <w:r w:rsidR="00C908B2">
          <w:rPr>
            <w:webHidden/>
          </w:rPr>
          <w:fldChar w:fldCharType="begin"/>
        </w:r>
        <w:r w:rsidR="00C908B2">
          <w:rPr>
            <w:webHidden/>
          </w:rPr>
          <w:instrText xml:space="preserve"> PAGEREF _Toc210727963 \h </w:instrText>
        </w:r>
        <w:r w:rsidR="00C908B2">
          <w:rPr>
            <w:webHidden/>
          </w:rPr>
        </w:r>
        <w:r w:rsidR="00C908B2">
          <w:rPr>
            <w:webHidden/>
          </w:rPr>
          <w:fldChar w:fldCharType="separate"/>
        </w:r>
        <w:r w:rsidR="00C908B2">
          <w:rPr>
            <w:webHidden/>
          </w:rPr>
          <w:t>7</w:t>
        </w:r>
        <w:r w:rsidR="00C908B2">
          <w:rPr>
            <w:webHidden/>
          </w:rPr>
          <w:fldChar w:fldCharType="end"/>
        </w:r>
      </w:hyperlink>
    </w:p>
    <w:p w14:paraId="7FEB5F26" w14:textId="4AFEAC52" w:rsidR="00C908B2" w:rsidRDefault="00EB41B6">
      <w:pPr>
        <w:pStyle w:val="TOC3"/>
        <w:tabs>
          <w:tab w:val="left" w:pos="1200"/>
        </w:tabs>
        <w:rPr>
          <w:rFonts w:asciiTheme="minorHAnsi" w:eastAsiaTheme="minorEastAsia" w:hAnsiTheme="minorHAnsi" w:cstheme="minorBidi"/>
          <w:kern w:val="2"/>
          <w:sz w:val="24"/>
          <w:szCs w:val="24"/>
          <w14:ligatures w14:val="standardContextual"/>
        </w:rPr>
      </w:pPr>
      <w:hyperlink w:anchor="_Toc210727964" w:history="1">
        <w:r w:rsidR="00C908B2" w:rsidRPr="004A0A6A">
          <w:rPr>
            <w:rStyle w:val="Hyperlink"/>
          </w:rPr>
          <w:t>1.4.3</w:t>
        </w:r>
        <w:r w:rsidR="00C908B2">
          <w:rPr>
            <w:rFonts w:asciiTheme="minorHAnsi" w:eastAsiaTheme="minorEastAsia" w:hAnsiTheme="minorHAnsi" w:cstheme="minorBidi"/>
            <w:kern w:val="2"/>
            <w:sz w:val="24"/>
            <w:szCs w:val="24"/>
            <w14:ligatures w14:val="standardContextual"/>
          </w:rPr>
          <w:tab/>
        </w:r>
        <w:r w:rsidR="00C908B2" w:rsidRPr="004A0A6A">
          <w:rPr>
            <w:rStyle w:val="Hyperlink"/>
          </w:rPr>
          <w:t>Interactions</w:t>
        </w:r>
        <w:r w:rsidR="00C908B2">
          <w:rPr>
            <w:webHidden/>
          </w:rPr>
          <w:tab/>
        </w:r>
        <w:r w:rsidR="00C908B2">
          <w:rPr>
            <w:webHidden/>
          </w:rPr>
          <w:fldChar w:fldCharType="begin"/>
        </w:r>
        <w:r w:rsidR="00C908B2">
          <w:rPr>
            <w:webHidden/>
          </w:rPr>
          <w:instrText xml:space="preserve"> PAGEREF _Toc210727964 \h </w:instrText>
        </w:r>
        <w:r w:rsidR="00C908B2">
          <w:rPr>
            <w:webHidden/>
          </w:rPr>
        </w:r>
        <w:r w:rsidR="00C908B2">
          <w:rPr>
            <w:webHidden/>
          </w:rPr>
          <w:fldChar w:fldCharType="separate"/>
        </w:r>
        <w:r w:rsidR="00C908B2">
          <w:rPr>
            <w:webHidden/>
          </w:rPr>
          <w:t>7</w:t>
        </w:r>
        <w:r w:rsidR="00C908B2">
          <w:rPr>
            <w:webHidden/>
          </w:rPr>
          <w:fldChar w:fldCharType="end"/>
        </w:r>
      </w:hyperlink>
    </w:p>
    <w:p w14:paraId="03AE2354" w14:textId="130D82BB" w:rsidR="00C908B2" w:rsidRDefault="00EB41B6">
      <w:pPr>
        <w:pStyle w:val="TOC3"/>
        <w:tabs>
          <w:tab w:val="left" w:pos="1200"/>
        </w:tabs>
        <w:rPr>
          <w:rFonts w:asciiTheme="minorHAnsi" w:eastAsiaTheme="minorEastAsia" w:hAnsiTheme="minorHAnsi" w:cstheme="minorBidi"/>
          <w:kern w:val="2"/>
          <w:sz w:val="24"/>
          <w:szCs w:val="24"/>
          <w14:ligatures w14:val="standardContextual"/>
        </w:rPr>
      </w:pPr>
      <w:hyperlink w:anchor="_Toc210727965" w:history="1">
        <w:r w:rsidR="00C908B2" w:rsidRPr="004A0A6A">
          <w:rPr>
            <w:rStyle w:val="Hyperlink"/>
          </w:rPr>
          <w:t>1.4.4</w:t>
        </w:r>
        <w:r w:rsidR="00C908B2">
          <w:rPr>
            <w:rFonts w:asciiTheme="minorHAnsi" w:eastAsiaTheme="minorEastAsia" w:hAnsiTheme="minorHAnsi" w:cstheme="minorBidi"/>
            <w:kern w:val="2"/>
            <w:sz w:val="24"/>
            <w:szCs w:val="24"/>
            <w14:ligatures w14:val="standardContextual"/>
          </w:rPr>
          <w:tab/>
        </w:r>
        <w:r w:rsidR="00C908B2" w:rsidRPr="004A0A6A">
          <w:rPr>
            <w:rStyle w:val="Hyperlink"/>
          </w:rPr>
          <w:t>Package artefact status description</w:t>
        </w:r>
        <w:r w:rsidR="00C908B2">
          <w:rPr>
            <w:webHidden/>
          </w:rPr>
          <w:tab/>
        </w:r>
        <w:r w:rsidR="00C908B2">
          <w:rPr>
            <w:webHidden/>
          </w:rPr>
          <w:fldChar w:fldCharType="begin"/>
        </w:r>
        <w:r w:rsidR="00C908B2">
          <w:rPr>
            <w:webHidden/>
          </w:rPr>
          <w:instrText xml:space="preserve"> PAGEREF _Toc210727965 \h </w:instrText>
        </w:r>
        <w:r w:rsidR="00C908B2">
          <w:rPr>
            <w:webHidden/>
          </w:rPr>
        </w:r>
        <w:r w:rsidR="00C908B2">
          <w:rPr>
            <w:webHidden/>
          </w:rPr>
          <w:fldChar w:fldCharType="separate"/>
        </w:r>
        <w:r w:rsidR="00C908B2">
          <w:rPr>
            <w:webHidden/>
          </w:rPr>
          <w:t>9</w:t>
        </w:r>
        <w:r w:rsidR="00C908B2">
          <w:rPr>
            <w:webHidden/>
          </w:rPr>
          <w:fldChar w:fldCharType="end"/>
        </w:r>
      </w:hyperlink>
    </w:p>
    <w:p w14:paraId="4A8DFDFE" w14:textId="3638855C" w:rsidR="00C908B2" w:rsidRDefault="00EB41B6">
      <w:pPr>
        <w:pStyle w:val="TOC1"/>
        <w:rPr>
          <w:rFonts w:asciiTheme="minorHAnsi" w:eastAsiaTheme="minorEastAsia" w:hAnsiTheme="minorHAnsi" w:cstheme="minorBidi"/>
          <w:noProof/>
          <w:kern w:val="2"/>
          <w:sz w:val="24"/>
          <w:szCs w:val="24"/>
          <w14:ligatures w14:val="standardContextual"/>
        </w:rPr>
      </w:pPr>
      <w:hyperlink w:anchor="_Toc210727966" w:history="1">
        <w:r w:rsidR="00C908B2" w:rsidRPr="004A0A6A">
          <w:rPr>
            <w:rStyle w:val="Hyperlink"/>
          </w:rPr>
          <w:t>2</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Package contents</w:t>
        </w:r>
        <w:r w:rsidR="00C908B2">
          <w:rPr>
            <w:noProof/>
            <w:webHidden/>
          </w:rPr>
          <w:tab/>
        </w:r>
        <w:r w:rsidR="00C908B2">
          <w:rPr>
            <w:noProof/>
            <w:webHidden/>
          </w:rPr>
          <w:fldChar w:fldCharType="begin"/>
        </w:r>
        <w:r w:rsidR="00C908B2">
          <w:rPr>
            <w:noProof/>
            <w:webHidden/>
          </w:rPr>
          <w:instrText xml:space="preserve"> PAGEREF _Toc210727966 \h </w:instrText>
        </w:r>
        <w:r w:rsidR="00C908B2">
          <w:rPr>
            <w:noProof/>
            <w:webHidden/>
          </w:rPr>
        </w:r>
        <w:r w:rsidR="00C908B2">
          <w:rPr>
            <w:noProof/>
            <w:webHidden/>
          </w:rPr>
          <w:fldChar w:fldCharType="separate"/>
        </w:r>
        <w:r w:rsidR="00C908B2">
          <w:rPr>
            <w:noProof/>
            <w:webHidden/>
          </w:rPr>
          <w:t>10</w:t>
        </w:r>
        <w:r w:rsidR="00C908B2">
          <w:rPr>
            <w:noProof/>
            <w:webHidden/>
          </w:rPr>
          <w:fldChar w:fldCharType="end"/>
        </w:r>
      </w:hyperlink>
    </w:p>
    <w:p w14:paraId="4455E71E" w14:textId="64426F77" w:rsidR="00C908B2" w:rsidRDefault="00EB41B6">
      <w:pPr>
        <w:pStyle w:val="TOC2"/>
        <w:rPr>
          <w:rFonts w:asciiTheme="minorHAnsi" w:eastAsiaTheme="minorEastAsia" w:hAnsiTheme="minorHAnsi" w:cstheme="minorBidi"/>
          <w:noProof/>
          <w:kern w:val="2"/>
          <w:sz w:val="24"/>
          <w:szCs w:val="24"/>
          <w14:ligatures w14:val="standardContextual"/>
        </w:rPr>
      </w:pPr>
      <w:hyperlink w:anchor="_Toc210727967" w:history="1">
        <w:r w:rsidR="00C908B2" w:rsidRPr="004A0A6A">
          <w:rPr>
            <w:rStyle w:val="Hyperlink"/>
          </w:rPr>
          <w:t>2.1</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Service package contents</w:t>
        </w:r>
        <w:r w:rsidR="00C908B2">
          <w:rPr>
            <w:noProof/>
            <w:webHidden/>
          </w:rPr>
          <w:tab/>
        </w:r>
        <w:r w:rsidR="00C908B2">
          <w:rPr>
            <w:noProof/>
            <w:webHidden/>
          </w:rPr>
          <w:fldChar w:fldCharType="begin"/>
        </w:r>
        <w:r w:rsidR="00C908B2">
          <w:rPr>
            <w:noProof/>
            <w:webHidden/>
          </w:rPr>
          <w:instrText xml:space="preserve"> PAGEREF _Toc210727967 \h </w:instrText>
        </w:r>
        <w:r w:rsidR="00C908B2">
          <w:rPr>
            <w:noProof/>
            <w:webHidden/>
          </w:rPr>
        </w:r>
        <w:r w:rsidR="00C908B2">
          <w:rPr>
            <w:noProof/>
            <w:webHidden/>
          </w:rPr>
          <w:fldChar w:fldCharType="separate"/>
        </w:r>
        <w:r w:rsidR="00C908B2">
          <w:rPr>
            <w:noProof/>
            <w:webHidden/>
          </w:rPr>
          <w:t>10</w:t>
        </w:r>
        <w:r w:rsidR="00C908B2">
          <w:rPr>
            <w:noProof/>
            <w:webHidden/>
          </w:rPr>
          <w:fldChar w:fldCharType="end"/>
        </w:r>
      </w:hyperlink>
    </w:p>
    <w:p w14:paraId="2E904EAE" w14:textId="3E7C12DD" w:rsidR="00C908B2" w:rsidRDefault="00EB41B6">
      <w:pPr>
        <w:pStyle w:val="TOC2"/>
        <w:rPr>
          <w:rFonts w:asciiTheme="minorHAnsi" w:eastAsiaTheme="minorEastAsia" w:hAnsiTheme="minorHAnsi" w:cstheme="minorBidi"/>
          <w:noProof/>
          <w:kern w:val="2"/>
          <w:sz w:val="24"/>
          <w:szCs w:val="24"/>
          <w14:ligatures w14:val="standardContextual"/>
        </w:rPr>
      </w:pPr>
      <w:hyperlink w:anchor="_Toc210727968" w:history="1">
        <w:r w:rsidR="00C908B2" w:rsidRPr="004A0A6A">
          <w:rPr>
            <w:rStyle w:val="Hyperlink"/>
          </w:rPr>
          <w:t>2.2</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Reporting taxonomy contents</w:t>
        </w:r>
        <w:r w:rsidR="00C908B2">
          <w:rPr>
            <w:noProof/>
            <w:webHidden/>
          </w:rPr>
          <w:tab/>
        </w:r>
        <w:r w:rsidR="00C908B2">
          <w:rPr>
            <w:noProof/>
            <w:webHidden/>
          </w:rPr>
          <w:fldChar w:fldCharType="begin"/>
        </w:r>
        <w:r w:rsidR="00C908B2">
          <w:rPr>
            <w:noProof/>
            <w:webHidden/>
          </w:rPr>
          <w:instrText xml:space="preserve"> PAGEREF _Toc210727968 \h </w:instrText>
        </w:r>
        <w:r w:rsidR="00C908B2">
          <w:rPr>
            <w:noProof/>
            <w:webHidden/>
          </w:rPr>
        </w:r>
        <w:r w:rsidR="00C908B2">
          <w:rPr>
            <w:noProof/>
            <w:webHidden/>
          </w:rPr>
          <w:fldChar w:fldCharType="separate"/>
        </w:r>
        <w:r w:rsidR="00C908B2">
          <w:rPr>
            <w:noProof/>
            <w:webHidden/>
          </w:rPr>
          <w:t>16</w:t>
        </w:r>
        <w:r w:rsidR="00C908B2">
          <w:rPr>
            <w:noProof/>
            <w:webHidden/>
          </w:rPr>
          <w:fldChar w:fldCharType="end"/>
        </w:r>
      </w:hyperlink>
    </w:p>
    <w:p w14:paraId="71272873" w14:textId="26AEEE2A" w:rsidR="00C908B2" w:rsidRDefault="00EB41B6">
      <w:pPr>
        <w:pStyle w:val="TOC2"/>
        <w:rPr>
          <w:rFonts w:asciiTheme="minorHAnsi" w:eastAsiaTheme="minorEastAsia" w:hAnsiTheme="minorHAnsi" w:cstheme="minorBidi"/>
          <w:noProof/>
          <w:kern w:val="2"/>
          <w:sz w:val="24"/>
          <w:szCs w:val="24"/>
          <w14:ligatures w14:val="standardContextual"/>
        </w:rPr>
      </w:pPr>
      <w:hyperlink w:anchor="_Toc210727969" w:history="1">
        <w:r w:rsidR="00C908B2" w:rsidRPr="004A0A6A">
          <w:rPr>
            <w:rStyle w:val="Hyperlink"/>
          </w:rPr>
          <w:t>2.3</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Rule implementation contents</w:t>
        </w:r>
        <w:r w:rsidR="00C908B2">
          <w:rPr>
            <w:noProof/>
            <w:webHidden/>
          </w:rPr>
          <w:tab/>
        </w:r>
        <w:r w:rsidR="00C908B2">
          <w:rPr>
            <w:noProof/>
            <w:webHidden/>
          </w:rPr>
          <w:fldChar w:fldCharType="begin"/>
        </w:r>
        <w:r w:rsidR="00C908B2">
          <w:rPr>
            <w:noProof/>
            <w:webHidden/>
          </w:rPr>
          <w:instrText xml:space="preserve"> PAGEREF _Toc210727969 \h </w:instrText>
        </w:r>
        <w:r w:rsidR="00C908B2">
          <w:rPr>
            <w:noProof/>
            <w:webHidden/>
          </w:rPr>
        </w:r>
        <w:r w:rsidR="00C908B2">
          <w:rPr>
            <w:noProof/>
            <w:webHidden/>
          </w:rPr>
          <w:fldChar w:fldCharType="separate"/>
        </w:r>
        <w:r w:rsidR="00C908B2">
          <w:rPr>
            <w:noProof/>
            <w:webHidden/>
          </w:rPr>
          <w:t>17</w:t>
        </w:r>
        <w:r w:rsidR="00C908B2">
          <w:rPr>
            <w:noProof/>
            <w:webHidden/>
          </w:rPr>
          <w:fldChar w:fldCharType="end"/>
        </w:r>
      </w:hyperlink>
    </w:p>
    <w:p w14:paraId="0647A94F" w14:textId="51582A4E" w:rsidR="00C908B2" w:rsidRDefault="00EB41B6">
      <w:pPr>
        <w:pStyle w:val="TOC1"/>
        <w:rPr>
          <w:rFonts w:asciiTheme="minorHAnsi" w:eastAsiaTheme="minorEastAsia" w:hAnsiTheme="minorHAnsi" w:cstheme="minorBidi"/>
          <w:noProof/>
          <w:kern w:val="2"/>
          <w:sz w:val="24"/>
          <w:szCs w:val="24"/>
          <w14:ligatures w14:val="standardContextual"/>
        </w:rPr>
      </w:pPr>
      <w:hyperlink w:anchor="_Toc210727970" w:history="1">
        <w:r w:rsidR="00C908B2" w:rsidRPr="004A0A6A">
          <w:rPr>
            <w:rStyle w:val="Hyperlink"/>
          </w:rPr>
          <w:t>3</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C# changes</w:t>
        </w:r>
        <w:r w:rsidR="00C908B2">
          <w:rPr>
            <w:noProof/>
            <w:webHidden/>
          </w:rPr>
          <w:tab/>
        </w:r>
        <w:r w:rsidR="00C908B2">
          <w:rPr>
            <w:noProof/>
            <w:webHidden/>
          </w:rPr>
          <w:fldChar w:fldCharType="begin"/>
        </w:r>
        <w:r w:rsidR="00C908B2">
          <w:rPr>
            <w:noProof/>
            <w:webHidden/>
          </w:rPr>
          <w:instrText xml:space="preserve"> PAGEREF _Toc210727970 \h </w:instrText>
        </w:r>
        <w:r w:rsidR="00C908B2">
          <w:rPr>
            <w:noProof/>
            <w:webHidden/>
          </w:rPr>
        </w:r>
        <w:r w:rsidR="00C908B2">
          <w:rPr>
            <w:noProof/>
            <w:webHidden/>
          </w:rPr>
          <w:fldChar w:fldCharType="separate"/>
        </w:r>
        <w:r w:rsidR="00C908B2">
          <w:rPr>
            <w:noProof/>
            <w:webHidden/>
          </w:rPr>
          <w:t>18</w:t>
        </w:r>
        <w:r w:rsidR="00C908B2">
          <w:rPr>
            <w:noProof/>
            <w:webHidden/>
          </w:rPr>
          <w:fldChar w:fldCharType="end"/>
        </w:r>
      </w:hyperlink>
    </w:p>
    <w:p w14:paraId="0636F3F9" w14:textId="5D81393A" w:rsidR="00C908B2" w:rsidRDefault="00EB41B6">
      <w:pPr>
        <w:pStyle w:val="TOC2"/>
        <w:rPr>
          <w:rFonts w:asciiTheme="minorHAnsi" w:eastAsiaTheme="minorEastAsia" w:hAnsiTheme="minorHAnsi" w:cstheme="minorBidi"/>
          <w:noProof/>
          <w:kern w:val="2"/>
          <w:sz w:val="24"/>
          <w:szCs w:val="24"/>
          <w14:ligatures w14:val="standardContextual"/>
        </w:rPr>
      </w:pPr>
      <w:hyperlink w:anchor="_Toc210727971" w:history="1">
        <w:r w:rsidR="00C908B2" w:rsidRPr="004A0A6A">
          <w:rPr>
            <w:rStyle w:val="Hyperlink"/>
          </w:rPr>
          <w:t>3.1</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Technical changes</w:t>
        </w:r>
        <w:r w:rsidR="00C908B2">
          <w:rPr>
            <w:noProof/>
            <w:webHidden/>
          </w:rPr>
          <w:tab/>
        </w:r>
        <w:r w:rsidR="00C908B2">
          <w:rPr>
            <w:noProof/>
            <w:webHidden/>
          </w:rPr>
          <w:fldChar w:fldCharType="begin"/>
        </w:r>
        <w:r w:rsidR="00C908B2">
          <w:rPr>
            <w:noProof/>
            <w:webHidden/>
          </w:rPr>
          <w:instrText xml:space="preserve"> PAGEREF _Toc210727971 \h </w:instrText>
        </w:r>
        <w:r w:rsidR="00C908B2">
          <w:rPr>
            <w:noProof/>
            <w:webHidden/>
          </w:rPr>
        </w:r>
        <w:r w:rsidR="00C908B2">
          <w:rPr>
            <w:noProof/>
            <w:webHidden/>
          </w:rPr>
          <w:fldChar w:fldCharType="separate"/>
        </w:r>
        <w:r w:rsidR="00C908B2">
          <w:rPr>
            <w:noProof/>
            <w:webHidden/>
          </w:rPr>
          <w:t>18</w:t>
        </w:r>
        <w:r w:rsidR="00C908B2">
          <w:rPr>
            <w:noProof/>
            <w:webHidden/>
          </w:rPr>
          <w:fldChar w:fldCharType="end"/>
        </w:r>
      </w:hyperlink>
    </w:p>
    <w:p w14:paraId="053A5ABF" w14:textId="0E298EDD" w:rsidR="00C908B2" w:rsidRDefault="00EB41B6">
      <w:pPr>
        <w:pStyle w:val="TOC2"/>
        <w:rPr>
          <w:rFonts w:asciiTheme="minorHAnsi" w:eastAsiaTheme="minorEastAsia" w:hAnsiTheme="minorHAnsi" w:cstheme="minorBidi"/>
          <w:noProof/>
          <w:kern w:val="2"/>
          <w:sz w:val="24"/>
          <w:szCs w:val="24"/>
          <w14:ligatures w14:val="standardContextual"/>
        </w:rPr>
      </w:pPr>
      <w:hyperlink w:anchor="_Toc210727972" w:history="1">
        <w:r w:rsidR="00C908B2" w:rsidRPr="004A0A6A">
          <w:rPr>
            <w:rStyle w:val="Hyperlink"/>
          </w:rPr>
          <w:t>3.2</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Event message changes</w:t>
        </w:r>
        <w:r w:rsidR="00C908B2">
          <w:rPr>
            <w:noProof/>
            <w:webHidden/>
          </w:rPr>
          <w:tab/>
        </w:r>
        <w:r w:rsidR="00C908B2">
          <w:rPr>
            <w:noProof/>
            <w:webHidden/>
          </w:rPr>
          <w:fldChar w:fldCharType="begin"/>
        </w:r>
        <w:r w:rsidR="00C908B2">
          <w:rPr>
            <w:noProof/>
            <w:webHidden/>
          </w:rPr>
          <w:instrText xml:space="preserve"> PAGEREF _Toc210727972 \h </w:instrText>
        </w:r>
        <w:r w:rsidR="00C908B2">
          <w:rPr>
            <w:noProof/>
            <w:webHidden/>
          </w:rPr>
        </w:r>
        <w:r w:rsidR="00C908B2">
          <w:rPr>
            <w:noProof/>
            <w:webHidden/>
          </w:rPr>
          <w:fldChar w:fldCharType="separate"/>
        </w:r>
        <w:r w:rsidR="00C908B2">
          <w:rPr>
            <w:noProof/>
            <w:webHidden/>
          </w:rPr>
          <w:t>18</w:t>
        </w:r>
        <w:r w:rsidR="00C908B2">
          <w:rPr>
            <w:noProof/>
            <w:webHidden/>
          </w:rPr>
          <w:fldChar w:fldCharType="end"/>
        </w:r>
      </w:hyperlink>
    </w:p>
    <w:p w14:paraId="2AB80936" w14:textId="2B5ACE5A" w:rsidR="00C908B2" w:rsidRDefault="00EB41B6">
      <w:pPr>
        <w:pStyle w:val="TOC1"/>
        <w:rPr>
          <w:rFonts w:asciiTheme="minorHAnsi" w:eastAsiaTheme="minorEastAsia" w:hAnsiTheme="minorHAnsi" w:cstheme="minorBidi"/>
          <w:noProof/>
          <w:kern w:val="2"/>
          <w:sz w:val="24"/>
          <w:szCs w:val="24"/>
          <w14:ligatures w14:val="standardContextual"/>
        </w:rPr>
      </w:pPr>
      <w:hyperlink w:anchor="_Toc210727973" w:history="1">
        <w:r w:rsidR="00C908B2" w:rsidRPr="004A0A6A">
          <w:rPr>
            <w:rStyle w:val="Hyperlink"/>
          </w:rPr>
          <w:t>4</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Known issues and future scope</w:t>
        </w:r>
        <w:r w:rsidR="00C908B2">
          <w:rPr>
            <w:noProof/>
            <w:webHidden/>
          </w:rPr>
          <w:tab/>
        </w:r>
        <w:r w:rsidR="00C908B2">
          <w:rPr>
            <w:noProof/>
            <w:webHidden/>
          </w:rPr>
          <w:fldChar w:fldCharType="begin"/>
        </w:r>
        <w:r w:rsidR="00C908B2">
          <w:rPr>
            <w:noProof/>
            <w:webHidden/>
          </w:rPr>
          <w:instrText xml:space="preserve"> PAGEREF _Toc210727973 \h </w:instrText>
        </w:r>
        <w:r w:rsidR="00C908B2">
          <w:rPr>
            <w:noProof/>
            <w:webHidden/>
          </w:rPr>
        </w:r>
        <w:r w:rsidR="00C908B2">
          <w:rPr>
            <w:noProof/>
            <w:webHidden/>
          </w:rPr>
          <w:fldChar w:fldCharType="separate"/>
        </w:r>
        <w:r w:rsidR="00C908B2">
          <w:rPr>
            <w:noProof/>
            <w:webHidden/>
          </w:rPr>
          <w:t>19</w:t>
        </w:r>
        <w:r w:rsidR="00C908B2">
          <w:rPr>
            <w:noProof/>
            <w:webHidden/>
          </w:rPr>
          <w:fldChar w:fldCharType="end"/>
        </w:r>
      </w:hyperlink>
    </w:p>
    <w:p w14:paraId="71461C74" w14:textId="23C89113" w:rsidR="00C908B2" w:rsidRDefault="00EB41B6">
      <w:pPr>
        <w:pStyle w:val="TOC2"/>
        <w:rPr>
          <w:rFonts w:asciiTheme="minorHAnsi" w:eastAsiaTheme="minorEastAsia" w:hAnsiTheme="minorHAnsi" w:cstheme="minorBidi"/>
          <w:noProof/>
          <w:kern w:val="2"/>
          <w:sz w:val="24"/>
          <w:szCs w:val="24"/>
          <w14:ligatures w14:val="standardContextual"/>
        </w:rPr>
      </w:pPr>
      <w:hyperlink w:anchor="_Toc210727974" w:history="1">
        <w:r w:rsidR="00C908B2" w:rsidRPr="004A0A6A">
          <w:rPr>
            <w:rStyle w:val="Hyperlink"/>
          </w:rPr>
          <w:t>4.1</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Issues and Incidents</w:t>
        </w:r>
        <w:r w:rsidR="00C908B2">
          <w:rPr>
            <w:noProof/>
            <w:webHidden/>
          </w:rPr>
          <w:tab/>
        </w:r>
        <w:r w:rsidR="00C908B2">
          <w:rPr>
            <w:noProof/>
            <w:webHidden/>
          </w:rPr>
          <w:fldChar w:fldCharType="begin"/>
        </w:r>
        <w:r w:rsidR="00C908B2">
          <w:rPr>
            <w:noProof/>
            <w:webHidden/>
          </w:rPr>
          <w:instrText xml:space="preserve"> PAGEREF _Toc210727974 \h </w:instrText>
        </w:r>
        <w:r w:rsidR="00C908B2">
          <w:rPr>
            <w:noProof/>
            <w:webHidden/>
          </w:rPr>
        </w:r>
        <w:r w:rsidR="00C908B2">
          <w:rPr>
            <w:noProof/>
            <w:webHidden/>
          </w:rPr>
          <w:fldChar w:fldCharType="separate"/>
        </w:r>
        <w:r w:rsidR="00C908B2">
          <w:rPr>
            <w:noProof/>
            <w:webHidden/>
          </w:rPr>
          <w:t>19</w:t>
        </w:r>
        <w:r w:rsidR="00C908B2">
          <w:rPr>
            <w:noProof/>
            <w:webHidden/>
          </w:rPr>
          <w:fldChar w:fldCharType="end"/>
        </w:r>
      </w:hyperlink>
    </w:p>
    <w:p w14:paraId="29BE850E" w14:textId="4B65F831" w:rsidR="00C908B2" w:rsidRDefault="00EB41B6">
      <w:pPr>
        <w:pStyle w:val="TOC2"/>
        <w:rPr>
          <w:rFonts w:asciiTheme="minorHAnsi" w:eastAsiaTheme="minorEastAsia" w:hAnsiTheme="minorHAnsi" w:cstheme="minorBidi"/>
          <w:noProof/>
          <w:kern w:val="2"/>
          <w:sz w:val="24"/>
          <w:szCs w:val="24"/>
          <w14:ligatures w14:val="standardContextual"/>
        </w:rPr>
      </w:pPr>
      <w:hyperlink w:anchor="_Toc210727975" w:history="1">
        <w:r w:rsidR="00C908B2" w:rsidRPr="004A0A6A">
          <w:rPr>
            <w:rStyle w:val="Hyperlink"/>
          </w:rPr>
          <w:t>4.2</w:t>
        </w:r>
        <w:r w:rsidR="00C908B2">
          <w:rPr>
            <w:rFonts w:asciiTheme="minorHAnsi" w:eastAsiaTheme="minorEastAsia" w:hAnsiTheme="minorHAnsi" w:cstheme="minorBidi"/>
            <w:noProof/>
            <w:kern w:val="2"/>
            <w:sz w:val="24"/>
            <w:szCs w:val="24"/>
            <w14:ligatures w14:val="standardContextual"/>
          </w:rPr>
          <w:tab/>
        </w:r>
        <w:r w:rsidR="00C908B2" w:rsidRPr="004A0A6A">
          <w:rPr>
            <w:rStyle w:val="Hyperlink"/>
          </w:rPr>
          <w:t>Future scope</w:t>
        </w:r>
        <w:r w:rsidR="00C908B2">
          <w:rPr>
            <w:noProof/>
            <w:webHidden/>
          </w:rPr>
          <w:tab/>
        </w:r>
        <w:r w:rsidR="00C908B2">
          <w:rPr>
            <w:noProof/>
            <w:webHidden/>
          </w:rPr>
          <w:fldChar w:fldCharType="begin"/>
        </w:r>
        <w:r w:rsidR="00C908B2">
          <w:rPr>
            <w:noProof/>
            <w:webHidden/>
          </w:rPr>
          <w:instrText xml:space="preserve"> PAGEREF _Toc210727975 \h </w:instrText>
        </w:r>
        <w:r w:rsidR="00C908B2">
          <w:rPr>
            <w:noProof/>
            <w:webHidden/>
          </w:rPr>
        </w:r>
        <w:r w:rsidR="00C908B2">
          <w:rPr>
            <w:noProof/>
            <w:webHidden/>
          </w:rPr>
          <w:fldChar w:fldCharType="separate"/>
        </w:r>
        <w:r w:rsidR="00C908B2">
          <w:rPr>
            <w:noProof/>
            <w:webHidden/>
          </w:rPr>
          <w:t>24</w:t>
        </w:r>
        <w:r w:rsidR="00C908B2">
          <w:rPr>
            <w:noProof/>
            <w:webHidden/>
          </w:rPr>
          <w:fldChar w:fldCharType="end"/>
        </w:r>
      </w:hyperlink>
    </w:p>
    <w:p w14:paraId="0D0327C1" w14:textId="048F1B60" w:rsidR="00C908B2" w:rsidRDefault="00EB41B6">
      <w:pPr>
        <w:pStyle w:val="TOC1"/>
        <w:rPr>
          <w:rFonts w:asciiTheme="minorHAnsi" w:eastAsiaTheme="minorEastAsia" w:hAnsiTheme="minorHAnsi" w:cstheme="minorBidi"/>
          <w:noProof/>
          <w:kern w:val="2"/>
          <w:sz w:val="24"/>
          <w:szCs w:val="24"/>
          <w14:ligatures w14:val="standardContextual"/>
        </w:rPr>
      </w:pPr>
      <w:hyperlink w:anchor="_Toc210727976" w:history="1">
        <w:r w:rsidR="00C908B2" w:rsidRPr="004A0A6A">
          <w:rPr>
            <w:rStyle w:val="Hyperlink"/>
          </w:rPr>
          <w:t>Appendix A – Prior Version History</w:t>
        </w:r>
        <w:r w:rsidR="00C908B2">
          <w:rPr>
            <w:noProof/>
            <w:webHidden/>
          </w:rPr>
          <w:tab/>
        </w:r>
        <w:r w:rsidR="00C908B2">
          <w:rPr>
            <w:noProof/>
            <w:webHidden/>
          </w:rPr>
          <w:fldChar w:fldCharType="begin"/>
        </w:r>
        <w:r w:rsidR="00C908B2">
          <w:rPr>
            <w:noProof/>
            <w:webHidden/>
          </w:rPr>
          <w:instrText xml:space="preserve"> PAGEREF _Toc210727976 \h </w:instrText>
        </w:r>
        <w:r w:rsidR="00C908B2">
          <w:rPr>
            <w:noProof/>
            <w:webHidden/>
          </w:rPr>
        </w:r>
        <w:r w:rsidR="00C908B2">
          <w:rPr>
            <w:noProof/>
            <w:webHidden/>
          </w:rPr>
          <w:fldChar w:fldCharType="separate"/>
        </w:r>
        <w:r w:rsidR="00C908B2">
          <w:rPr>
            <w:noProof/>
            <w:webHidden/>
          </w:rPr>
          <w:t>25</w:t>
        </w:r>
        <w:r w:rsidR="00C908B2">
          <w:rPr>
            <w:noProof/>
            <w:webHidden/>
          </w:rPr>
          <w:fldChar w:fldCharType="end"/>
        </w:r>
      </w:hyperlink>
    </w:p>
    <w:p w14:paraId="0D5A0DB3" w14:textId="4D18DD65" w:rsidR="00BA43CC" w:rsidRPr="009304AB" w:rsidRDefault="000C6567" w:rsidP="009D1815">
      <w:pPr>
        <w:pStyle w:val="Maintext"/>
        <w:spacing w:after="0"/>
      </w:pPr>
      <w:r w:rsidRPr="009304AB">
        <w:fldChar w:fldCharType="end"/>
      </w:r>
    </w:p>
    <w:p w14:paraId="52CC44F9" w14:textId="77777777" w:rsidR="00BA43CC" w:rsidRPr="009304AB" w:rsidRDefault="00BA43CC" w:rsidP="009D1815">
      <w:pPr>
        <w:pStyle w:val="Heading1"/>
        <w:spacing w:after="0"/>
      </w:pPr>
      <w:bookmarkStart w:id="4" w:name="_Toc210727957"/>
      <w:r w:rsidRPr="009304AB">
        <w:lastRenderedPageBreak/>
        <w:t>Introduction</w:t>
      </w:r>
      <w:bookmarkEnd w:id="4"/>
    </w:p>
    <w:p w14:paraId="017EE019" w14:textId="5CD170C5" w:rsidR="00BA43CC" w:rsidRPr="009304AB" w:rsidRDefault="00BA0567" w:rsidP="009D1815">
      <w:pPr>
        <w:pStyle w:val="Heading2"/>
        <w:spacing w:before="220" w:after="0"/>
      </w:pPr>
      <w:bookmarkStart w:id="5" w:name="_Toc203783465"/>
      <w:bookmarkStart w:id="6" w:name="_Toc210727958"/>
      <w:r w:rsidRPr="009304AB">
        <w:t xml:space="preserve">Document </w:t>
      </w:r>
      <w:r w:rsidR="00020DBE" w:rsidRPr="009304AB">
        <w:t>p</w:t>
      </w:r>
      <w:r w:rsidR="00BA43CC" w:rsidRPr="009304AB">
        <w:t>urpose</w:t>
      </w:r>
      <w:bookmarkEnd w:id="5"/>
      <w:bookmarkEnd w:id="6"/>
    </w:p>
    <w:p w14:paraId="7B67D82D" w14:textId="2D84B05E" w:rsidR="00185AF4" w:rsidRPr="009304AB" w:rsidRDefault="0061051D" w:rsidP="009D1815">
      <w:pPr>
        <w:spacing w:after="0"/>
        <w:jc w:val="both"/>
      </w:pPr>
      <w:r w:rsidRPr="009304AB">
        <w:t xml:space="preserve">The purpose of this </w:t>
      </w:r>
      <w:r w:rsidR="00496EFC" w:rsidRPr="009304AB">
        <w:t>package content note (PCN)</w:t>
      </w:r>
      <w:r w:rsidRPr="009304AB">
        <w:t xml:space="preserve"> is to advise software developers of </w:t>
      </w:r>
      <w:r w:rsidR="00F55D7B" w:rsidRPr="009304AB">
        <w:t xml:space="preserve">the package contents for Standard </w:t>
      </w:r>
      <w:r w:rsidRPr="009304AB">
        <w:t xml:space="preserve">Business Reporting (SBR) </w:t>
      </w:r>
      <w:r w:rsidR="00986001" w:rsidRPr="009304AB">
        <w:t>Non-individual Income Tax Return (NITR) 20</w:t>
      </w:r>
      <w:r w:rsidR="006301F1" w:rsidRPr="009304AB">
        <w:t>2</w:t>
      </w:r>
      <w:r w:rsidR="00DC05EE">
        <w:t>6</w:t>
      </w:r>
      <w:r w:rsidR="00F55D7B" w:rsidRPr="009304AB">
        <w:t xml:space="preserve"> </w:t>
      </w:r>
      <w:r w:rsidRPr="009304AB">
        <w:t>provided by</w:t>
      </w:r>
      <w:r w:rsidR="00737440" w:rsidRPr="009304AB">
        <w:t xml:space="preserve"> </w:t>
      </w:r>
      <w:r w:rsidRPr="009304AB">
        <w:t>the Australian Taxation Office (ATO).</w:t>
      </w:r>
      <w:r w:rsidR="00AC78C0" w:rsidRPr="009304AB">
        <w:t xml:space="preserve"> </w:t>
      </w:r>
    </w:p>
    <w:p w14:paraId="59DD1FEC" w14:textId="77777777" w:rsidR="00BA43CC" w:rsidRPr="009304AB" w:rsidRDefault="00BA43CC" w:rsidP="009D1815">
      <w:pPr>
        <w:pStyle w:val="Heading2"/>
        <w:spacing w:after="0"/>
      </w:pPr>
      <w:bookmarkStart w:id="7" w:name="_Toc311801588"/>
      <w:bookmarkStart w:id="8" w:name="_Toc231632936"/>
      <w:bookmarkStart w:id="9" w:name="_Toc231632938"/>
      <w:bookmarkStart w:id="10" w:name="_Toc210727959"/>
      <w:bookmarkStart w:id="11" w:name="_Toc226473065"/>
      <w:bookmarkEnd w:id="7"/>
      <w:bookmarkEnd w:id="8"/>
      <w:bookmarkEnd w:id="9"/>
      <w:r w:rsidRPr="009304AB">
        <w:t>Audience</w:t>
      </w:r>
      <w:bookmarkEnd w:id="10"/>
    </w:p>
    <w:p w14:paraId="6DD99479" w14:textId="0B5EEEE1" w:rsidR="00CF4241" w:rsidRPr="009304AB" w:rsidRDefault="00CF4241" w:rsidP="009D1815">
      <w:pPr>
        <w:pStyle w:val="Maintext"/>
        <w:spacing w:after="0"/>
        <w:jc w:val="both"/>
      </w:pPr>
      <w:r w:rsidRPr="009304AB">
        <w:t xml:space="preserve">The audience for this Package Content note is software developers who have or are interested in developing </w:t>
      </w:r>
      <w:r w:rsidR="00986001" w:rsidRPr="009304AB">
        <w:t xml:space="preserve">NITR </w:t>
      </w:r>
      <w:r w:rsidRPr="009304AB">
        <w:t>services on the SBR ebMS3 platform.</w:t>
      </w:r>
    </w:p>
    <w:p w14:paraId="14AA1B8F" w14:textId="32DBB586" w:rsidR="00065FDE" w:rsidRPr="009304AB" w:rsidRDefault="00065FDE" w:rsidP="009D1815">
      <w:pPr>
        <w:pStyle w:val="Heading2"/>
        <w:spacing w:after="0"/>
      </w:pPr>
      <w:bookmarkStart w:id="12" w:name="_Toc229564440"/>
      <w:bookmarkStart w:id="13" w:name="_Toc229389103"/>
      <w:bookmarkStart w:id="14" w:name="_Toc229476103"/>
      <w:bookmarkStart w:id="15" w:name="_Toc229476159"/>
      <w:bookmarkStart w:id="16" w:name="_Toc229476306"/>
      <w:bookmarkStart w:id="17" w:name="_Toc229476371"/>
      <w:bookmarkStart w:id="18" w:name="_Toc229484276"/>
      <w:bookmarkStart w:id="19" w:name="_Toc229484841"/>
      <w:bookmarkStart w:id="20" w:name="_Toc229486442"/>
      <w:bookmarkStart w:id="21" w:name="_Toc229564442"/>
      <w:bookmarkStart w:id="22" w:name="_Toc229389104"/>
      <w:bookmarkStart w:id="23" w:name="_Toc229476104"/>
      <w:bookmarkStart w:id="24" w:name="_Toc229476160"/>
      <w:bookmarkStart w:id="25" w:name="_Toc229476307"/>
      <w:bookmarkStart w:id="26" w:name="_Toc229476372"/>
      <w:bookmarkStart w:id="27" w:name="_Toc229484277"/>
      <w:bookmarkStart w:id="28" w:name="_Toc229484842"/>
      <w:bookmarkStart w:id="29" w:name="_Toc229486443"/>
      <w:bookmarkStart w:id="30" w:name="_Toc229564443"/>
      <w:bookmarkStart w:id="31" w:name="_Toc229389105"/>
      <w:bookmarkStart w:id="32" w:name="_Toc229476105"/>
      <w:bookmarkStart w:id="33" w:name="_Toc229476161"/>
      <w:bookmarkStart w:id="34" w:name="_Toc229476308"/>
      <w:bookmarkStart w:id="35" w:name="_Toc229476373"/>
      <w:bookmarkStart w:id="36" w:name="_Toc229484278"/>
      <w:bookmarkStart w:id="37" w:name="_Toc229484843"/>
      <w:bookmarkStart w:id="38" w:name="_Toc229486444"/>
      <w:bookmarkStart w:id="39" w:name="_Toc229564444"/>
      <w:bookmarkStart w:id="40" w:name="_Toc229389106"/>
      <w:bookmarkStart w:id="41" w:name="_Toc229476106"/>
      <w:bookmarkStart w:id="42" w:name="_Toc229476162"/>
      <w:bookmarkStart w:id="43" w:name="_Toc229476309"/>
      <w:bookmarkStart w:id="44" w:name="_Toc229476374"/>
      <w:bookmarkStart w:id="45" w:name="_Toc229484279"/>
      <w:bookmarkStart w:id="46" w:name="_Toc229484844"/>
      <w:bookmarkStart w:id="47" w:name="_Toc229486445"/>
      <w:bookmarkStart w:id="48" w:name="_Toc229564445"/>
      <w:bookmarkStart w:id="49" w:name="_Toc229389107"/>
      <w:bookmarkStart w:id="50" w:name="_Toc229476107"/>
      <w:bookmarkStart w:id="51" w:name="_Toc229476163"/>
      <w:bookmarkStart w:id="52" w:name="_Toc229476310"/>
      <w:bookmarkStart w:id="53" w:name="_Toc229476375"/>
      <w:bookmarkStart w:id="54" w:name="_Toc229484280"/>
      <w:bookmarkStart w:id="55" w:name="_Toc229484845"/>
      <w:bookmarkStart w:id="56" w:name="_Toc229486446"/>
      <w:bookmarkStart w:id="57" w:name="_Toc229564446"/>
      <w:bookmarkStart w:id="58" w:name="_Toc229389108"/>
      <w:bookmarkStart w:id="59" w:name="_Toc229476108"/>
      <w:bookmarkStart w:id="60" w:name="_Toc229476164"/>
      <w:bookmarkStart w:id="61" w:name="_Toc229476311"/>
      <w:bookmarkStart w:id="62" w:name="_Toc229476376"/>
      <w:bookmarkStart w:id="63" w:name="_Toc229484281"/>
      <w:bookmarkStart w:id="64" w:name="_Toc229484846"/>
      <w:bookmarkStart w:id="65" w:name="_Toc229486447"/>
      <w:bookmarkStart w:id="66" w:name="_Toc229564447"/>
      <w:bookmarkStart w:id="67" w:name="_Toc229389110"/>
      <w:bookmarkStart w:id="68" w:name="_Toc229476110"/>
      <w:bookmarkStart w:id="69" w:name="_Toc229476166"/>
      <w:bookmarkStart w:id="70" w:name="_Toc229476313"/>
      <w:bookmarkStart w:id="71" w:name="_Toc229476378"/>
      <w:bookmarkStart w:id="72" w:name="_Toc229484283"/>
      <w:bookmarkStart w:id="73" w:name="_Toc229484848"/>
      <w:bookmarkStart w:id="74" w:name="_Toc229486449"/>
      <w:bookmarkStart w:id="75" w:name="_Toc229564449"/>
      <w:bookmarkStart w:id="76" w:name="_Toc229389112"/>
      <w:bookmarkStart w:id="77" w:name="_Toc229476112"/>
      <w:bookmarkStart w:id="78" w:name="_Toc229476168"/>
      <w:bookmarkStart w:id="79" w:name="_Toc229476315"/>
      <w:bookmarkStart w:id="80" w:name="_Toc229476380"/>
      <w:bookmarkStart w:id="81" w:name="_Toc229484285"/>
      <w:bookmarkStart w:id="82" w:name="_Toc229484850"/>
      <w:bookmarkStart w:id="83" w:name="_Toc229486451"/>
      <w:bookmarkStart w:id="84" w:name="_Toc229564451"/>
      <w:bookmarkStart w:id="85" w:name="_Toc229389113"/>
      <w:bookmarkStart w:id="86" w:name="_Toc229476113"/>
      <w:bookmarkStart w:id="87" w:name="_Toc229476169"/>
      <w:bookmarkStart w:id="88" w:name="_Toc229476316"/>
      <w:bookmarkStart w:id="89" w:name="_Toc229476381"/>
      <w:bookmarkStart w:id="90" w:name="_Toc229484286"/>
      <w:bookmarkStart w:id="91" w:name="_Toc229484851"/>
      <w:bookmarkStart w:id="92" w:name="_Toc229486452"/>
      <w:bookmarkStart w:id="93" w:name="_Toc229564452"/>
      <w:bookmarkStart w:id="94" w:name="_Toc229389114"/>
      <w:bookmarkStart w:id="95" w:name="_Toc229476114"/>
      <w:bookmarkStart w:id="96" w:name="_Toc229476170"/>
      <w:bookmarkStart w:id="97" w:name="_Toc229476317"/>
      <w:bookmarkStart w:id="98" w:name="_Toc229476382"/>
      <w:bookmarkStart w:id="99" w:name="_Toc229484287"/>
      <w:bookmarkStart w:id="100" w:name="_Toc229484852"/>
      <w:bookmarkStart w:id="101" w:name="_Toc229486453"/>
      <w:bookmarkStart w:id="102" w:name="_Toc229564453"/>
      <w:bookmarkStart w:id="103" w:name="_Toc229389115"/>
      <w:bookmarkStart w:id="104" w:name="_Toc229476115"/>
      <w:bookmarkStart w:id="105" w:name="_Toc229476171"/>
      <w:bookmarkStart w:id="106" w:name="_Toc229476318"/>
      <w:bookmarkStart w:id="107" w:name="_Toc229476383"/>
      <w:bookmarkStart w:id="108" w:name="_Toc229484288"/>
      <w:bookmarkStart w:id="109" w:name="_Toc229484853"/>
      <w:bookmarkStart w:id="110" w:name="_Toc229486454"/>
      <w:bookmarkStart w:id="111" w:name="_Toc229564454"/>
      <w:bookmarkStart w:id="112" w:name="STARTINGNUMBER"/>
      <w:bookmarkStart w:id="113" w:name="_Toc21072796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9304AB">
        <w:t xml:space="preserve">Purpose of </w:t>
      </w:r>
      <w:r w:rsidR="00622B06" w:rsidRPr="009304AB">
        <w:t>this package</w:t>
      </w:r>
      <w:bookmarkEnd w:id="113"/>
    </w:p>
    <w:p w14:paraId="5CEFF42C" w14:textId="04941F08" w:rsidR="00065FDE" w:rsidRPr="009304AB" w:rsidRDefault="00065FDE" w:rsidP="009D1815">
      <w:pPr>
        <w:pStyle w:val="Maintext"/>
        <w:spacing w:before="240" w:after="0"/>
        <w:jc w:val="both"/>
      </w:pPr>
      <w:r w:rsidRPr="009304AB">
        <w:t>Th</w:t>
      </w:r>
      <w:r w:rsidR="00F55D7B" w:rsidRPr="009304AB">
        <w:t xml:space="preserve">e purpose of this </w:t>
      </w:r>
      <w:r w:rsidR="00622B06" w:rsidRPr="009304AB">
        <w:t>package</w:t>
      </w:r>
      <w:r w:rsidR="00F55D7B" w:rsidRPr="009304AB">
        <w:t xml:space="preserve"> is to streamline the way message artefacts are presented to software developers.</w:t>
      </w:r>
      <w:r w:rsidR="00440B36" w:rsidRPr="009304AB">
        <w:t xml:space="preserve"> </w:t>
      </w:r>
    </w:p>
    <w:p w14:paraId="7ECC79FC" w14:textId="48E4E083" w:rsidR="00403C30" w:rsidRPr="009304AB" w:rsidRDefault="00403C30" w:rsidP="009D1815">
      <w:pPr>
        <w:pStyle w:val="Maintext"/>
        <w:spacing w:before="240" w:after="0"/>
        <w:jc w:val="both"/>
      </w:pPr>
      <w:r w:rsidRPr="009304AB">
        <w:t xml:space="preserve">All relevant message artefacts that comprise the </w:t>
      </w:r>
      <w:r w:rsidR="00986001" w:rsidRPr="009304AB">
        <w:t>NITR</w:t>
      </w:r>
      <w:r w:rsidRPr="009304AB">
        <w:t xml:space="preserve"> suite are contained within one zip file.</w:t>
      </w:r>
      <w:r w:rsidR="008469A2" w:rsidRPr="009304AB">
        <w:t xml:space="preserve"> The package will be </w:t>
      </w:r>
      <w:r w:rsidR="008469A2" w:rsidRPr="009304AB">
        <w:rPr>
          <w:rFonts w:cs="Arial"/>
          <w:szCs w:val="22"/>
        </w:rPr>
        <w:t>versioned</w:t>
      </w:r>
      <w:r w:rsidR="008469A2" w:rsidRPr="009304AB">
        <w:t xml:space="preserve"> up each time</w:t>
      </w:r>
      <w:r w:rsidR="00622F88" w:rsidRPr="009304AB">
        <w:t xml:space="preserve"> artefacts are added or updated</w:t>
      </w:r>
      <w:r w:rsidRPr="009304AB">
        <w:t>.</w:t>
      </w:r>
    </w:p>
    <w:p w14:paraId="0570BFF2" w14:textId="5036203A" w:rsidR="00065FDE" w:rsidRPr="009304AB" w:rsidRDefault="00065FDE" w:rsidP="009D1815">
      <w:pPr>
        <w:pStyle w:val="Heading2"/>
        <w:spacing w:after="0"/>
      </w:pPr>
      <w:bookmarkStart w:id="114" w:name="_Toc210727961"/>
      <w:r w:rsidRPr="009304AB">
        <w:t xml:space="preserve">Summary of </w:t>
      </w:r>
      <w:r w:rsidR="004E68D3" w:rsidRPr="009304AB">
        <w:t xml:space="preserve">artefacts </w:t>
      </w:r>
      <w:r w:rsidR="005B0686" w:rsidRPr="009304AB">
        <w:t>the ATO packages</w:t>
      </w:r>
      <w:bookmarkEnd w:id="114"/>
    </w:p>
    <w:p w14:paraId="4CF9756C" w14:textId="56A95232" w:rsidR="006214E7" w:rsidRPr="009304AB" w:rsidRDefault="006214E7" w:rsidP="009D1815">
      <w:pPr>
        <w:pStyle w:val="Heading3"/>
        <w:spacing w:after="0"/>
      </w:pPr>
      <w:bookmarkStart w:id="115" w:name="_Toc210727962"/>
      <w:r w:rsidRPr="009304AB">
        <w:t>In general</w:t>
      </w:r>
      <w:bookmarkEnd w:id="115"/>
    </w:p>
    <w:p w14:paraId="53ECF4EF" w14:textId="77777777" w:rsidR="005E2E47" w:rsidRDefault="005E2E47" w:rsidP="009D1815">
      <w:pPr>
        <w:pStyle w:val="Maintext"/>
        <w:spacing w:before="240" w:after="0"/>
        <w:jc w:val="both"/>
        <w:rPr>
          <w:rFonts w:cs="Arial"/>
          <w:szCs w:val="22"/>
        </w:rPr>
      </w:pPr>
      <w:r>
        <w:rPr>
          <w:rFonts w:cs="Arial"/>
          <w:szCs w:val="22"/>
        </w:rPr>
        <w:t xml:space="preserve">For each service, the following artefacts </w:t>
      </w:r>
      <w:r w:rsidRPr="0092705D">
        <w:rPr>
          <w:rFonts w:cs="Arial"/>
          <w:szCs w:val="22"/>
          <w:u w:val="single"/>
        </w:rPr>
        <w:t>may</w:t>
      </w:r>
      <w:r>
        <w:rPr>
          <w:rFonts w:cs="Arial"/>
          <w:szCs w:val="22"/>
        </w:rPr>
        <w:t xml:space="preserve"> be released under this package title:</w:t>
      </w:r>
    </w:p>
    <w:p w14:paraId="447D44FF" w14:textId="77777777" w:rsidR="005E2E47" w:rsidRPr="00226FA7" w:rsidRDefault="005E2E47" w:rsidP="009D1815">
      <w:pPr>
        <w:pStyle w:val="Maintext"/>
        <w:numPr>
          <w:ilvl w:val="0"/>
          <w:numId w:val="17"/>
        </w:numPr>
        <w:spacing w:before="60" w:after="0"/>
        <w:ind w:left="714" w:hanging="357"/>
        <w:rPr>
          <w:rFonts w:cs="Arial"/>
          <w:szCs w:val="22"/>
        </w:rPr>
      </w:pPr>
      <w:r>
        <w:rPr>
          <w:rFonts w:cs="Arial"/>
          <w:szCs w:val="22"/>
        </w:rPr>
        <w:t>Message Repository,</w:t>
      </w:r>
    </w:p>
    <w:p w14:paraId="14CCD21E" w14:textId="77777777" w:rsidR="005E2E47" w:rsidRPr="00226FA7" w:rsidRDefault="005E2E47" w:rsidP="009D1815">
      <w:pPr>
        <w:pStyle w:val="Maintext"/>
        <w:numPr>
          <w:ilvl w:val="0"/>
          <w:numId w:val="17"/>
        </w:numPr>
        <w:spacing w:before="60" w:after="0"/>
        <w:ind w:left="714" w:hanging="357"/>
        <w:rPr>
          <w:rFonts w:cs="Arial"/>
          <w:szCs w:val="22"/>
        </w:rPr>
      </w:pPr>
      <w:r w:rsidRPr="00226FA7">
        <w:rPr>
          <w:rFonts w:cs="Arial"/>
          <w:szCs w:val="22"/>
        </w:rPr>
        <w:t>Message Structure Tables (MSTs),</w:t>
      </w:r>
    </w:p>
    <w:p w14:paraId="10A57675" w14:textId="604296B7" w:rsidR="005E2E47" w:rsidRDefault="005E2E47" w:rsidP="009D1815">
      <w:pPr>
        <w:pStyle w:val="Maintext"/>
        <w:numPr>
          <w:ilvl w:val="0"/>
          <w:numId w:val="17"/>
        </w:numPr>
        <w:spacing w:before="60" w:after="0"/>
        <w:ind w:left="714" w:hanging="357"/>
        <w:rPr>
          <w:rFonts w:cs="Arial"/>
          <w:szCs w:val="22"/>
        </w:rPr>
      </w:pPr>
      <w:r w:rsidRPr="00226FA7">
        <w:rPr>
          <w:rFonts w:cs="Arial"/>
          <w:szCs w:val="22"/>
        </w:rPr>
        <w:t xml:space="preserve">Contract </w:t>
      </w:r>
      <w:r w:rsidR="007015F6">
        <w:rPr>
          <w:rFonts w:cs="Arial"/>
          <w:szCs w:val="22"/>
        </w:rPr>
        <w:t>S</w:t>
      </w:r>
      <w:r w:rsidRPr="00226FA7">
        <w:rPr>
          <w:rFonts w:cs="Arial"/>
          <w:szCs w:val="22"/>
        </w:rPr>
        <w:t xml:space="preserve">chemas and </w:t>
      </w:r>
      <w:r w:rsidR="007015F6">
        <w:rPr>
          <w:rFonts w:cs="Arial"/>
          <w:szCs w:val="22"/>
        </w:rPr>
        <w:t>S</w:t>
      </w:r>
      <w:r w:rsidRPr="00226FA7">
        <w:rPr>
          <w:rFonts w:cs="Arial"/>
          <w:szCs w:val="22"/>
        </w:rPr>
        <w:t>amples,</w:t>
      </w:r>
      <w:r>
        <w:rPr>
          <w:rFonts w:cs="Arial"/>
          <w:szCs w:val="22"/>
        </w:rPr>
        <w:t xml:space="preserve"> </w:t>
      </w:r>
    </w:p>
    <w:p w14:paraId="36BE2AC4" w14:textId="77777777" w:rsidR="005E2E47" w:rsidRPr="00226FA7" w:rsidRDefault="005E2E47" w:rsidP="009D1815">
      <w:pPr>
        <w:pStyle w:val="Maintext"/>
        <w:numPr>
          <w:ilvl w:val="0"/>
          <w:numId w:val="17"/>
        </w:numPr>
        <w:spacing w:before="60" w:after="0"/>
        <w:ind w:left="714" w:hanging="357"/>
        <w:rPr>
          <w:rFonts w:cs="Arial"/>
          <w:szCs w:val="22"/>
        </w:rPr>
      </w:pPr>
      <w:r>
        <w:rPr>
          <w:rFonts w:cs="Arial"/>
          <w:szCs w:val="22"/>
        </w:rPr>
        <w:t>Rule Implementation (C# /</w:t>
      </w:r>
      <w:proofErr w:type="spellStart"/>
      <w:r>
        <w:rPr>
          <w:rFonts w:cs="Arial"/>
          <w:szCs w:val="22"/>
        </w:rPr>
        <w:t>Schematron</w:t>
      </w:r>
      <w:proofErr w:type="spellEnd"/>
      <w:r>
        <w:rPr>
          <w:rFonts w:cs="Arial"/>
          <w:szCs w:val="22"/>
        </w:rPr>
        <w:t>) and</w:t>
      </w:r>
    </w:p>
    <w:p w14:paraId="387B66E3" w14:textId="77777777" w:rsidR="005E2E47" w:rsidRPr="00226FA7" w:rsidRDefault="005E2E47" w:rsidP="009D1815">
      <w:pPr>
        <w:pStyle w:val="Maintext"/>
        <w:numPr>
          <w:ilvl w:val="0"/>
          <w:numId w:val="17"/>
        </w:numPr>
        <w:spacing w:before="60" w:after="0"/>
        <w:ind w:left="714" w:hanging="357"/>
        <w:rPr>
          <w:rFonts w:cs="Arial"/>
          <w:szCs w:val="22"/>
        </w:rPr>
      </w:pPr>
      <w:r w:rsidRPr="00226FA7">
        <w:rPr>
          <w:rFonts w:cs="Arial"/>
          <w:szCs w:val="22"/>
        </w:rPr>
        <w:t>Validation Rules (VRs).</w:t>
      </w:r>
    </w:p>
    <w:p w14:paraId="7CD702EB" w14:textId="77777777" w:rsidR="005E2E47" w:rsidRPr="009A3F8D" w:rsidRDefault="005E2E47" w:rsidP="009D1815">
      <w:pPr>
        <w:pStyle w:val="Maintext"/>
        <w:spacing w:before="240" w:after="0"/>
        <w:jc w:val="both"/>
        <w:rPr>
          <w:rFonts w:cs="Arial"/>
          <w:szCs w:val="22"/>
        </w:rPr>
      </w:pPr>
      <w:r w:rsidRPr="009A3F8D">
        <w:rPr>
          <w:rFonts w:cs="Arial"/>
          <w:szCs w:val="22"/>
        </w:rPr>
        <w:t xml:space="preserve">The first PCN released outlines the expected artefacts to be within the package at an end state – as known at that point in time. </w:t>
      </w:r>
    </w:p>
    <w:p w14:paraId="6382E17E" w14:textId="77777777" w:rsidR="005E2E47" w:rsidRPr="007E7C29" w:rsidRDefault="005E2E47" w:rsidP="009D1815">
      <w:pPr>
        <w:pStyle w:val="Maintext"/>
        <w:spacing w:before="240" w:after="0"/>
        <w:jc w:val="both"/>
        <w:rPr>
          <w:rFonts w:cs="Arial"/>
          <w:szCs w:val="22"/>
        </w:rPr>
      </w:pPr>
      <w:r w:rsidRPr="007E7C29">
        <w:rPr>
          <w:rFonts w:cs="Arial"/>
          <w:szCs w:val="22"/>
        </w:rPr>
        <w:t>As a general rule, each service will have at minimum an MST</w:t>
      </w:r>
      <w:r>
        <w:rPr>
          <w:rFonts w:cs="Arial"/>
          <w:szCs w:val="22"/>
        </w:rPr>
        <w:t>.</w:t>
      </w:r>
      <w:r w:rsidRPr="007E7C29">
        <w:rPr>
          <w:rFonts w:cs="Arial"/>
          <w:szCs w:val="22"/>
        </w:rPr>
        <w:t xml:space="preserve"> </w:t>
      </w:r>
    </w:p>
    <w:p w14:paraId="4E0A7CA9" w14:textId="77777777" w:rsidR="005E2E47" w:rsidRPr="007E7C29" w:rsidRDefault="005E2E47" w:rsidP="009D1815">
      <w:pPr>
        <w:pStyle w:val="Maintext"/>
        <w:spacing w:before="240" w:after="0"/>
        <w:jc w:val="both"/>
        <w:rPr>
          <w:rFonts w:cs="Arial"/>
          <w:szCs w:val="22"/>
        </w:rPr>
      </w:pPr>
      <w:r w:rsidRPr="007E7C29">
        <w:rPr>
          <w:rFonts w:cs="Arial"/>
          <w:szCs w:val="22"/>
        </w:rPr>
        <w:t>Where a ‘suite’ of like services is packaged, there will be service specific MSTs and VRs packaged to form a bundle of related information.</w:t>
      </w:r>
    </w:p>
    <w:p w14:paraId="2C5ACE19" w14:textId="1421E545" w:rsidR="005E2E47" w:rsidRPr="00E21474" w:rsidRDefault="005E2E47" w:rsidP="009D1815">
      <w:pPr>
        <w:pStyle w:val="Maintext"/>
        <w:spacing w:before="240" w:after="0"/>
        <w:jc w:val="both"/>
        <w:rPr>
          <w:rFonts w:cs="Arial"/>
          <w:szCs w:val="22"/>
        </w:rPr>
      </w:pPr>
      <w:r w:rsidRPr="00E21474">
        <w:rPr>
          <w:rFonts w:cs="Arial"/>
          <w:szCs w:val="22"/>
        </w:rPr>
        <w:t xml:space="preserve">The basic exception to the above is Income </w:t>
      </w:r>
      <w:r w:rsidR="007015F6">
        <w:rPr>
          <w:rFonts w:cs="Arial"/>
          <w:szCs w:val="22"/>
        </w:rPr>
        <w:t>T</w:t>
      </w:r>
      <w:r w:rsidRPr="00E21474">
        <w:rPr>
          <w:rFonts w:cs="Arial"/>
          <w:szCs w:val="22"/>
        </w:rPr>
        <w:t>ax Returns. Due to complexity of relationships between parent returns and child schedules each has its own set of documents (MSTs and VRs) yet is packaged together as a ‘suite’.</w:t>
      </w:r>
    </w:p>
    <w:p w14:paraId="32A15812" w14:textId="77777777" w:rsidR="005E2E47" w:rsidRDefault="005E2E47" w:rsidP="009D1815">
      <w:pPr>
        <w:pStyle w:val="Maintext"/>
        <w:spacing w:after="0"/>
        <w:jc w:val="both"/>
        <w:rPr>
          <w:rFonts w:cs="Arial"/>
          <w:szCs w:val="22"/>
          <w:highlight w:val="lightGray"/>
        </w:rPr>
      </w:pPr>
    </w:p>
    <w:p w14:paraId="702289D7" w14:textId="2BCC82FC" w:rsidR="005876E0" w:rsidRPr="009304AB" w:rsidRDefault="005876E0" w:rsidP="009D1815">
      <w:pPr>
        <w:spacing w:after="0"/>
        <w:rPr>
          <w:rFonts w:cs="Arial"/>
          <w:szCs w:val="22"/>
        </w:rPr>
        <w:sectPr w:rsidR="005876E0" w:rsidRPr="009304AB" w:rsidSect="00CB4243">
          <w:headerReference w:type="even" r:id="rId24"/>
          <w:headerReference w:type="default" r:id="rId25"/>
          <w:footerReference w:type="even" r:id="rId26"/>
          <w:footerReference w:type="default" r:id="rId27"/>
          <w:headerReference w:type="first" r:id="rId28"/>
          <w:footerReference w:type="first" r:id="rId29"/>
          <w:pgSz w:w="11906" w:h="16838" w:code="9"/>
          <w:pgMar w:top="966" w:right="1274" w:bottom="1202" w:left="1304" w:header="425" w:footer="680" w:gutter="0"/>
          <w:cols w:space="708"/>
          <w:formProt w:val="0"/>
          <w:docGrid w:linePitch="360"/>
        </w:sectPr>
      </w:pPr>
    </w:p>
    <w:p w14:paraId="3DDA4296" w14:textId="77777777" w:rsidR="00621F6D" w:rsidRPr="009304AB" w:rsidRDefault="00621F6D" w:rsidP="009D1815">
      <w:pPr>
        <w:pStyle w:val="Heading3"/>
        <w:spacing w:after="0"/>
      </w:pPr>
      <w:bookmarkStart w:id="120" w:name="_Toc488160056"/>
      <w:bookmarkStart w:id="121" w:name="_Toc509919023"/>
      <w:bookmarkStart w:id="122" w:name="_Toc210727963"/>
      <w:r w:rsidRPr="009304AB">
        <w:lastRenderedPageBreak/>
        <w:t>Services</w:t>
      </w:r>
      <w:bookmarkEnd w:id="120"/>
      <w:bookmarkEnd w:id="121"/>
      <w:bookmarkEnd w:id="122"/>
    </w:p>
    <w:p w14:paraId="79394869" w14:textId="13016397" w:rsidR="00621F6D" w:rsidRPr="009304AB" w:rsidRDefault="00621F6D" w:rsidP="009D1815">
      <w:pPr>
        <w:pStyle w:val="Maintext"/>
        <w:spacing w:before="120" w:after="0"/>
        <w:jc w:val="both"/>
        <w:rPr>
          <w:rFonts w:cs="Arial"/>
          <w:szCs w:val="22"/>
        </w:rPr>
      </w:pPr>
      <w:r w:rsidRPr="00A7699E">
        <w:rPr>
          <w:rFonts w:cs="Arial"/>
          <w:szCs w:val="22"/>
        </w:rPr>
        <w:t>T</w:t>
      </w:r>
      <w:r w:rsidRPr="00F97460">
        <w:rPr>
          <w:rFonts w:cs="Arial"/>
          <w:szCs w:val="22"/>
        </w:rPr>
        <w:t xml:space="preserve">he following table shows the services that form the </w:t>
      </w:r>
      <w:r w:rsidR="00F27C5A" w:rsidRPr="00F97460">
        <w:rPr>
          <w:rFonts w:cs="Arial"/>
          <w:szCs w:val="22"/>
        </w:rPr>
        <w:t>NITR</w:t>
      </w:r>
      <w:r w:rsidRPr="00F97460">
        <w:rPr>
          <w:rFonts w:cs="Arial"/>
          <w:szCs w:val="22"/>
        </w:rPr>
        <w:t xml:space="preserve"> product suite and their relationship to previous service versions:</w:t>
      </w:r>
    </w:p>
    <w:tbl>
      <w:tblPr>
        <w:tblStyle w:val="GridTable4-Accent1"/>
        <w:tblW w:w="4938"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none" w:sz="0" w:space="0" w:color="auto"/>
        </w:tblBorders>
        <w:tblLayout w:type="fixed"/>
        <w:tblLook w:val="04A0" w:firstRow="1" w:lastRow="0" w:firstColumn="1" w:lastColumn="0" w:noHBand="0" w:noVBand="1"/>
      </w:tblPr>
      <w:tblGrid>
        <w:gridCol w:w="7118"/>
        <w:gridCol w:w="2551"/>
        <w:gridCol w:w="1277"/>
        <w:gridCol w:w="1561"/>
        <w:gridCol w:w="1555"/>
      </w:tblGrid>
      <w:tr w:rsidR="00C90650" w:rsidRPr="005D3770" w14:paraId="0B735541" w14:textId="77777777" w:rsidTr="0085458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59BCEC5" w14:textId="77777777" w:rsidR="00621F6D" w:rsidRPr="005D3770" w:rsidRDefault="00621F6D" w:rsidP="009D1815">
            <w:pPr>
              <w:spacing w:before="40" w:after="0"/>
              <w:rPr>
                <w:rFonts w:cs="Arial"/>
                <w:color w:val="FFFFFF"/>
                <w:sz w:val="20"/>
                <w:szCs w:val="20"/>
              </w:rPr>
            </w:pPr>
            <w:r w:rsidRPr="005D3770">
              <w:rPr>
                <w:rFonts w:cs="Arial"/>
                <w:color w:val="FFFFFF"/>
                <w:sz w:val="20"/>
                <w:szCs w:val="20"/>
              </w:rPr>
              <w:t>Description</w:t>
            </w:r>
          </w:p>
        </w:tc>
        <w:tc>
          <w:tcPr>
            <w:tcW w:w="907" w:type="pct"/>
          </w:tcPr>
          <w:p w14:paraId="65582153"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Service</w:t>
            </w:r>
          </w:p>
        </w:tc>
        <w:tc>
          <w:tcPr>
            <w:tcW w:w="454" w:type="pct"/>
          </w:tcPr>
          <w:p w14:paraId="01034B1E"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5" w:type="pct"/>
          </w:tcPr>
          <w:p w14:paraId="766568D4"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553" w:type="pct"/>
          </w:tcPr>
          <w:p w14:paraId="2B73904B"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36FD54A2"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29A6771" w14:textId="1A5B1A3F" w:rsidR="00A47977" w:rsidRPr="005D3770" w:rsidRDefault="00A47977" w:rsidP="009D1815">
            <w:pPr>
              <w:spacing w:before="40" w:after="0"/>
              <w:rPr>
                <w:rFonts w:cs="Arial"/>
                <w:b w:val="0"/>
                <w:sz w:val="20"/>
                <w:szCs w:val="20"/>
              </w:rPr>
            </w:pPr>
            <w:r w:rsidRPr="005D3770">
              <w:rPr>
                <w:rFonts w:cs="Arial"/>
                <w:b w:val="0"/>
                <w:sz w:val="20"/>
                <w:szCs w:val="20"/>
              </w:rPr>
              <w:t>Consolidated Groups Notification of Formation &amp; Member Entrance/Exit 2018</w:t>
            </w:r>
          </w:p>
        </w:tc>
        <w:tc>
          <w:tcPr>
            <w:tcW w:w="907" w:type="pct"/>
          </w:tcPr>
          <w:p w14:paraId="587F492B" w14:textId="1972EEB4"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CGNFT.0002 2018</w:t>
            </w:r>
          </w:p>
        </w:tc>
        <w:tc>
          <w:tcPr>
            <w:tcW w:w="454" w:type="pct"/>
          </w:tcPr>
          <w:p w14:paraId="2626DEC6" w14:textId="45E3EFD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3C3D17D7" w14:textId="4063FCD5"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CGNFT</w:t>
            </w:r>
          </w:p>
        </w:tc>
        <w:tc>
          <w:tcPr>
            <w:tcW w:w="553" w:type="pct"/>
          </w:tcPr>
          <w:p w14:paraId="0EC858A4" w14:textId="7777777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2F67BD19" w14:textId="77777777" w:rsidTr="00854582">
        <w:trPr>
          <w:trHeight w:val="241"/>
        </w:trPr>
        <w:tc>
          <w:tcPr>
            <w:cnfStyle w:val="001000000000" w:firstRow="0" w:lastRow="0" w:firstColumn="1" w:lastColumn="0" w:oddVBand="0" w:evenVBand="0" w:oddHBand="0" w:evenHBand="0" w:firstRowFirstColumn="0" w:firstRowLastColumn="0" w:lastRowFirstColumn="0" w:lastRowLastColumn="0"/>
            <w:tcW w:w="2531" w:type="pct"/>
          </w:tcPr>
          <w:p w14:paraId="2FA4A883" w14:textId="00CADE0D" w:rsidR="00A47977" w:rsidRPr="005D3770" w:rsidRDefault="00A47977" w:rsidP="009D1815">
            <w:pPr>
              <w:spacing w:before="40" w:after="0"/>
              <w:rPr>
                <w:rFonts w:cs="Arial"/>
                <w:b w:val="0"/>
                <w:sz w:val="20"/>
                <w:szCs w:val="20"/>
              </w:rPr>
            </w:pPr>
            <w:r w:rsidRPr="005D3770">
              <w:rPr>
                <w:rFonts w:cs="Arial"/>
                <w:b w:val="0"/>
                <w:sz w:val="20"/>
                <w:szCs w:val="20"/>
              </w:rPr>
              <w:t>Closely Held Trust 2018</w:t>
            </w:r>
          </w:p>
        </w:tc>
        <w:tc>
          <w:tcPr>
            <w:tcW w:w="907" w:type="pct"/>
          </w:tcPr>
          <w:p w14:paraId="5AE18560" w14:textId="20001752"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CHTWTHHLD.0002 2018</w:t>
            </w:r>
          </w:p>
        </w:tc>
        <w:tc>
          <w:tcPr>
            <w:tcW w:w="454" w:type="pct"/>
          </w:tcPr>
          <w:p w14:paraId="18C6A146" w14:textId="0373CB8D"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1725B567" w14:textId="24FD9CD4"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CHTWTHHLD</w:t>
            </w:r>
          </w:p>
        </w:tc>
        <w:tc>
          <w:tcPr>
            <w:tcW w:w="553" w:type="pct"/>
          </w:tcPr>
          <w:p w14:paraId="1CACE206"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596AA71D"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9CE3569" w14:textId="5D4E2B89" w:rsidR="00A47977" w:rsidRPr="005D3770" w:rsidRDefault="00A47977" w:rsidP="009D1815">
            <w:pPr>
              <w:spacing w:before="40" w:after="0"/>
              <w:rPr>
                <w:rFonts w:cs="Arial"/>
                <w:b w:val="0"/>
                <w:sz w:val="20"/>
                <w:szCs w:val="20"/>
              </w:rPr>
            </w:pPr>
            <w:r w:rsidRPr="005D3770">
              <w:rPr>
                <w:rFonts w:cs="Arial"/>
                <w:b w:val="0"/>
                <w:sz w:val="20"/>
                <w:szCs w:val="20"/>
              </w:rPr>
              <w:t>Company Tax Return 202</w:t>
            </w:r>
            <w:r w:rsidR="00DC05EE">
              <w:rPr>
                <w:rFonts w:cs="Arial"/>
                <w:b w:val="0"/>
                <w:sz w:val="20"/>
                <w:szCs w:val="20"/>
              </w:rPr>
              <w:t>6</w:t>
            </w:r>
          </w:p>
        </w:tc>
        <w:tc>
          <w:tcPr>
            <w:tcW w:w="907" w:type="pct"/>
          </w:tcPr>
          <w:p w14:paraId="36E3C201" w14:textId="3692ACF2"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CTR.001</w:t>
            </w:r>
            <w:r w:rsidR="00DC05EE">
              <w:rPr>
                <w:rFonts w:cs="Arial"/>
                <w:bCs/>
                <w:sz w:val="20"/>
                <w:szCs w:val="20"/>
              </w:rPr>
              <w:t>7</w:t>
            </w:r>
            <w:r w:rsidRPr="005D3770">
              <w:rPr>
                <w:rFonts w:cs="Arial"/>
                <w:bCs/>
                <w:sz w:val="20"/>
                <w:szCs w:val="20"/>
              </w:rPr>
              <w:t xml:space="preserve"> 202</w:t>
            </w:r>
            <w:r w:rsidR="00DC05EE">
              <w:rPr>
                <w:rFonts w:cs="Arial"/>
                <w:bCs/>
                <w:sz w:val="20"/>
                <w:szCs w:val="20"/>
              </w:rPr>
              <w:t>6</w:t>
            </w:r>
          </w:p>
        </w:tc>
        <w:tc>
          <w:tcPr>
            <w:tcW w:w="454" w:type="pct"/>
          </w:tcPr>
          <w:p w14:paraId="5A96776E" w14:textId="3FA5A93C" w:rsidR="00A47977" w:rsidRPr="005D3770" w:rsidRDefault="0019178F"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New</w:t>
            </w:r>
          </w:p>
        </w:tc>
        <w:tc>
          <w:tcPr>
            <w:tcW w:w="555" w:type="pct"/>
          </w:tcPr>
          <w:p w14:paraId="59709359" w14:textId="00CA95C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CTR</w:t>
            </w:r>
          </w:p>
        </w:tc>
        <w:tc>
          <w:tcPr>
            <w:tcW w:w="553" w:type="pct"/>
          </w:tcPr>
          <w:p w14:paraId="4ED195BF" w14:textId="6F4ABF7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11EAA2AF"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B99DE7F" w14:textId="016D8CB7" w:rsidR="00A47977" w:rsidRPr="005D3770" w:rsidRDefault="00A47977" w:rsidP="009D1815">
            <w:pPr>
              <w:spacing w:before="40" w:after="0"/>
              <w:rPr>
                <w:rFonts w:cs="Arial"/>
                <w:b w:val="0"/>
                <w:sz w:val="20"/>
                <w:szCs w:val="20"/>
              </w:rPr>
            </w:pPr>
            <w:r w:rsidRPr="005D3770">
              <w:rPr>
                <w:rFonts w:cs="Arial"/>
                <w:b w:val="0"/>
                <w:sz w:val="20"/>
                <w:szCs w:val="20"/>
              </w:rPr>
              <w:t>Dividend and Interest Schedule 2018</w:t>
            </w:r>
          </w:p>
        </w:tc>
        <w:tc>
          <w:tcPr>
            <w:tcW w:w="907" w:type="pct"/>
          </w:tcPr>
          <w:p w14:paraId="08F99B9C" w14:textId="5D9E9BA1"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DIS.0003 2018</w:t>
            </w:r>
          </w:p>
        </w:tc>
        <w:tc>
          <w:tcPr>
            <w:tcW w:w="454" w:type="pct"/>
          </w:tcPr>
          <w:p w14:paraId="6AD371AE" w14:textId="3478433B"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CBD2163" w14:textId="218169DB"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DIS</w:t>
            </w:r>
          </w:p>
        </w:tc>
        <w:tc>
          <w:tcPr>
            <w:tcW w:w="553" w:type="pct"/>
          </w:tcPr>
          <w:p w14:paraId="0EB6B280"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1BED0234"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716FC04E" w14:textId="11845186" w:rsidR="00A47977" w:rsidRPr="005D3770" w:rsidRDefault="00A47977" w:rsidP="009D1815">
            <w:pPr>
              <w:spacing w:before="40" w:after="0"/>
              <w:rPr>
                <w:rFonts w:cs="Arial"/>
                <w:b w:val="0"/>
                <w:bCs w:val="0"/>
                <w:sz w:val="20"/>
                <w:szCs w:val="20"/>
              </w:rPr>
            </w:pPr>
            <w:r w:rsidRPr="005D3770">
              <w:rPr>
                <w:rFonts w:cs="Arial"/>
                <w:b w:val="0"/>
                <w:bCs w:val="0"/>
                <w:sz w:val="20"/>
                <w:szCs w:val="20"/>
              </w:rPr>
              <w:t>Fund Income Tax Return 202</w:t>
            </w:r>
            <w:r w:rsidR="000978C1">
              <w:rPr>
                <w:rFonts w:cs="Arial"/>
                <w:b w:val="0"/>
                <w:bCs w:val="0"/>
                <w:sz w:val="20"/>
                <w:szCs w:val="20"/>
              </w:rPr>
              <w:t>6</w:t>
            </w:r>
          </w:p>
        </w:tc>
        <w:tc>
          <w:tcPr>
            <w:tcW w:w="907" w:type="pct"/>
          </w:tcPr>
          <w:p w14:paraId="67315B08" w14:textId="04F6291E"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FITR.001</w:t>
            </w:r>
            <w:r w:rsidR="000978C1">
              <w:rPr>
                <w:rFonts w:cs="Arial"/>
                <w:sz w:val="20"/>
                <w:szCs w:val="20"/>
              </w:rPr>
              <w:t>3</w:t>
            </w:r>
            <w:r w:rsidRPr="005D3770">
              <w:rPr>
                <w:rFonts w:cs="Arial"/>
                <w:sz w:val="20"/>
                <w:szCs w:val="20"/>
              </w:rPr>
              <w:t xml:space="preserve"> 202</w:t>
            </w:r>
            <w:r w:rsidR="000978C1">
              <w:rPr>
                <w:rFonts w:cs="Arial"/>
                <w:sz w:val="20"/>
                <w:szCs w:val="20"/>
              </w:rPr>
              <w:t>6</w:t>
            </w:r>
          </w:p>
        </w:tc>
        <w:tc>
          <w:tcPr>
            <w:tcW w:w="454" w:type="pct"/>
          </w:tcPr>
          <w:p w14:paraId="6B7E34EB" w14:textId="5095D8A5"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Pending</w:t>
            </w:r>
          </w:p>
        </w:tc>
        <w:tc>
          <w:tcPr>
            <w:tcW w:w="555" w:type="pct"/>
          </w:tcPr>
          <w:p w14:paraId="63C1149A" w14:textId="4E094135"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FITR</w:t>
            </w:r>
          </w:p>
        </w:tc>
        <w:tc>
          <w:tcPr>
            <w:tcW w:w="553" w:type="pct"/>
          </w:tcPr>
          <w:p w14:paraId="01405441" w14:textId="4B091E8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74534DC3"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6E7A4E65" w14:textId="24374D68" w:rsidR="00A47977" w:rsidRPr="005D3770" w:rsidRDefault="00A47977" w:rsidP="009D1815">
            <w:pPr>
              <w:spacing w:before="40" w:after="0"/>
              <w:rPr>
                <w:rFonts w:cs="Arial"/>
                <w:b w:val="0"/>
                <w:sz w:val="20"/>
                <w:szCs w:val="20"/>
              </w:rPr>
            </w:pPr>
            <w:r w:rsidRPr="005D3770">
              <w:rPr>
                <w:rFonts w:cs="Arial"/>
                <w:b w:val="0"/>
                <w:sz w:val="20"/>
                <w:szCs w:val="20"/>
              </w:rPr>
              <w:t>Family Trust Election Revocation 2021</w:t>
            </w:r>
          </w:p>
        </w:tc>
        <w:tc>
          <w:tcPr>
            <w:tcW w:w="907" w:type="pct"/>
          </w:tcPr>
          <w:p w14:paraId="651E654C" w14:textId="5EFE9E0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FTER.0003 2021</w:t>
            </w:r>
          </w:p>
        </w:tc>
        <w:tc>
          <w:tcPr>
            <w:tcW w:w="454" w:type="pct"/>
          </w:tcPr>
          <w:p w14:paraId="5A210CB8" w14:textId="14474537" w:rsidR="00A47977" w:rsidRPr="005D3770" w:rsidRDefault="00147791"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40F1CF34" w14:textId="3F16EFCA"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553" w:type="pct"/>
          </w:tcPr>
          <w:p w14:paraId="17A6C7FF" w14:textId="519F56E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p>
        </w:tc>
      </w:tr>
      <w:tr w:rsidR="00A47977" w:rsidRPr="005D3770" w14:paraId="0B7A7236"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ADB20A9" w14:textId="26BD5E2D" w:rsidR="00A47977" w:rsidRPr="005D3770" w:rsidRDefault="00A47977" w:rsidP="009D1815">
            <w:pPr>
              <w:spacing w:before="40" w:after="0"/>
              <w:rPr>
                <w:rFonts w:cs="Arial"/>
                <w:b w:val="0"/>
                <w:sz w:val="20"/>
                <w:szCs w:val="20"/>
              </w:rPr>
            </w:pPr>
            <w:r w:rsidRPr="005D3770">
              <w:rPr>
                <w:rFonts w:cs="Arial"/>
                <w:b w:val="0"/>
                <w:sz w:val="20"/>
                <w:szCs w:val="20"/>
              </w:rPr>
              <w:t>Interposed Entity Election or Revocation 2021</w:t>
            </w:r>
          </w:p>
        </w:tc>
        <w:tc>
          <w:tcPr>
            <w:tcW w:w="907" w:type="pct"/>
          </w:tcPr>
          <w:p w14:paraId="0380BFC0" w14:textId="33729926"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IEE.0004 2021</w:t>
            </w:r>
          </w:p>
        </w:tc>
        <w:tc>
          <w:tcPr>
            <w:tcW w:w="454" w:type="pct"/>
          </w:tcPr>
          <w:p w14:paraId="7D48DFBE" w14:textId="54799965"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5" w:type="pct"/>
          </w:tcPr>
          <w:p w14:paraId="6FBC88A9" w14:textId="5C38DF0B"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IEE</w:t>
            </w:r>
          </w:p>
        </w:tc>
        <w:tc>
          <w:tcPr>
            <w:tcW w:w="553" w:type="pct"/>
          </w:tcPr>
          <w:p w14:paraId="2ED3B95A" w14:textId="40127B54"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r w:rsidR="00A47977" w:rsidRPr="005D3770" w14:paraId="7C03D8D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28CB034B" w14:textId="477231A8" w:rsidR="00A47977" w:rsidRPr="005D3770" w:rsidRDefault="00A47977" w:rsidP="009D1815">
            <w:pPr>
              <w:spacing w:before="40" w:after="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p>
        </w:tc>
        <w:tc>
          <w:tcPr>
            <w:tcW w:w="907" w:type="pct"/>
          </w:tcPr>
          <w:p w14:paraId="0F4A2D1D" w14:textId="5B2B5F35"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PTR.001</w:t>
            </w:r>
            <w:r w:rsidR="000978C1">
              <w:rPr>
                <w:rFonts w:cs="Arial"/>
                <w:sz w:val="20"/>
                <w:szCs w:val="20"/>
              </w:rPr>
              <w:t>4</w:t>
            </w:r>
            <w:r w:rsidRPr="005D3770">
              <w:rPr>
                <w:rFonts w:cs="Arial"/>
                <w:sz w:val="20"/>
                <w:szCs w:val="20"/>
              </w:rPr>
              <w:t xml:space="preserve"> 202</w:t>
            </w:r>
            <w:r w:rsidR="000978C1">
              <w:rPr>
                <w:rFonts w:cs="Arial"/>
                <w:sz w:val="20"/>
                <w:szCs w:val="20"/>
              </w:rPr>
              <w:t>6</w:t>
            </w:r>
          </w:p>
        </w:tc>
        <w:tc>
          <w:tcPr>
            <w:tcW w:w="454" w:type="pct"/>
          </w:tcPr>
          <w:p w14:paraId="2BB17559" w14:textId="08296FD0" w:rsidR="00A47977" w:rsidRPr="005D3770" w:rsidRDefault="000978C1"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Pending</w:t>
            </w:r>
          </w:p>
        </w:tc>
        <w:tc>
          <w:tcPr>
            <w:tcW w:w="555" w:type="pct"/>
          </w:tcPr>
          <w:p w14:paraId="51EF9991" w14:textId="07D3D1A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PTR</w:t>
            </w:r>
          </w:p>
        </w:tc>
        <w:tc>
          <w:tcPr>
            <w:tcW w:w="553" w:type="pct"/>
          </w:tcPr>
          <w:p w14:paraId="6FE33F64" w14:textId="3AB77383"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18C9009"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1C79DD54" w14:textId="4E65C8B3" w:rsidR="00A47977" w:rsidRPr="005D3770" w:rsidRDefault="00A47977" w:rsidP="009D1815">
            <w:pPr>
              <w:spacing w:before="40" w:after="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p>
        </w:tc>
        <w:tc>
          <w:tcPr>
            <w:tcW w:w="907" w:type="pct"/>
          </w:tcPr>
          <w:p w14:paraId="0A2CADD2" w14:textId="39D949C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SMSFAR.001</w:t>
            </w:r>
            <w:r w:rsidR="000978C1">
              <w:rPr>
                <w:rFonts w:cs="Arial"/>
                <w:sz w:val="20"/>
                <w:szCs w:val="20"/>
              </w:rPr>
              <w:t>5</w:t>
            </w:r>
            <w:r w:rsidRPr="005D3770">
              <w:rPr>
                <w:rFonts w:cs="Arial"/>
                <w:sz w:val="20"/>
                <w:szCs w:val="20"/>
              </w:rPr>
              <w:t xml:space="preserve"> 202</w:t>
            </w:r>
            <w:r w:rsidR="000978C1">
              <w:rPr>
                <w:rFonts w:cs="Arial"/>
                <w:sz w:val="20"/>
                <w:szCs w:val="20"/>
              </w:rPr>
              <w:t>6</w:t>
            </w:r>
          </w:p>
        </w:tc>
        <w:tc>
          <w:tcPr>
            <w:tcW w:w="454" w:type="pct"/>
          </w:tcPr>
          <w:p w14:paraId="6F14FDA5" w14:textId="2D185555"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Pending</w:t>
            </w:r>
          </w:p>
        </w:tc>
        <w:tc>
          <w:tcPr>
            <w:tcW w:w="555" w:type="pct"/>
          </w:tcPr>
          <w:p w14:paraId="1353912A" w14:textId="7F53985A"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SMSFAR</w:t>
            </w:r>
          </w:p>
        </w:tc>
        <w:tc>
          <w:tcPr>
            <w:tcW w:w="553" w:type="pct"/>
          </w:tcPr>
          <w:p w14:paraId="07F4B33B" w14:textId="7FA6A0C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47977" w:rsidRPr="005D3770" w14:paraId="4FB272FC" w14:textId="77777777" w:rsidTr="00854582">
        <w:trPr>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1A499D4" w14:textId="77CDBB5B" w:rsidR="00A47977" w:rsidRPr="005D3770" w:rsidRDefault="00A47977" w:rsidP="009D1815">
            <w:pPr>
              <w:spacing w:before="40" w:after="0"/>
              <w:rPr>
                <w:rFonts w:cs="Arial"/>
                <w:b w:val="0"/>
                <w:bCs w:val="0"/>
                <w:sz w:val="20"/>
                <w:szCs w:val="20"/>
              </w:rPr>
            </w:pPr>
            <w:r w:rsidRPr="005D3770">
              <w:rPr>
                <w:rFonts w:cs="Arial"/>
                <w:b w:val="0"/>
                <w:bCs w:val="0"/>
                <w:sz w:val="20"/>
                <w:szCs w:val="20"/>
              </w:rPr>
              <w:t>Trust Tax Return 202</w:t>
            </w:r>
            <w:r w:rsidR="00DC05EE">
              <w:rPr>
                <w:rFonts w:cs="Arial"/>
                <w:b w:val="0"/>
                <w:bCs w:val="0"/>
                <w:sz w:val="20"/>
                <w:szCs w:val="20"/>
              </w:rPr>
              <w:t>6</w:t>
            </w:r>
            <w:r w:rsidR="00C36D4C" w:rsidRPr="005D3770">
              <w:rPr>
                <w:rFonts w:cs="Arial"/>
                <w:b w:val="0"/>
                <w:bCs w:val="0"/>
                <w:sz w:val="20"/>
                <w:szCs w:val="20"/>
              </w:rPr>
              <w:t xml:space="preserve"> </w:t>
            </w:r>
          </w:p>
        </w:tc>
        <w:tc>
          <w:tcPr>
            <w:tcW w:w="907" w:type="pct"/>
          </w:tcPr>
          <w:p w14:paraId="12AE1AFB" w14:textId="3265DA32"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TRT.001</w:t>
            </w:r>
            <w:r w:rsidR="00DC05EE">
              <w:rPr>
                <w:rFonts w:cs="Arial"/>
                <w:sz w:val="20"/>
                <w:szCs w:val="20"/>
              </w:rPr>
              <w:t>4</w:t>
            </w:r>
            <w:r w:rsidRPr="005D3770">
              <w:rPr>
                <w:rFonts w:cs="Arial"/>
                <w:sz w:val="20"/>
                <w:szCs w:val="20"/>
              </w:rPr>
              <w:t xml:space="preserve"> 202</w:t>
            </w:r>
            <w:r w:rsidR="00DC05EE">
              <w:rPr>
                <w:rFonts w:cs="Arial"/>
                <w:sz w:val="20"/>
                <w:szCs w:val="20"/>
              </w:rPr>
              <w:t>6</w:t>
            </w:r>
          </w:p>
        </w:tc>
        <w:tc>
          <w:tcPr>
            <w:tcW w:w="454" w:type="pct"/>
          </w:tcPr>
          <w:p w14:paraId="3C4DD52B" w14:textId="1D34B276" w:rsidR="00A47977" w:rsidRPr="005D3770" w:rsidRDefault="0019178F"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bCs/>
                <w:sz w:val="20"/>
                <w:szCs w:val="20"/>
              </w:rPr>
              <w:t>New</w:t>
            </w:r>
          </w:p>
        </w:tc>
        <w:tc>
          <w:tcPr>
            <w:tcW w:w="555" w:type="pct"/>
          </w:tcPr>
          <w:p w14:paraId="10F79F20" w14:textId="15FE780C"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sz w:val="20"/>
                <w:szCs w:val="20"/>
              </w:rPr>
              <w:t>TRT</w:t>
            </w:r>
          </w:p>
        </w:tc>
        <w:tc>
          <w:tcPr>
            <w:tcW w:w="553" w:type="pct"/>
          </w:tcPr>
          <w:p w14:paraId="06A05390" w14:textId="20CB2CFC"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47977" w:rsidRPr="005D3770" w14:paraId="59A12535" w14:textId="77777777" w:rsidTr="00854582">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31" w:type="pct"/>
          </w:tcPr>
          <w:p w14:paraId="3815214F" w14:textId="1E8E7744" w:rsidR="00A47977" w:rsidRPr="005D3770" w:rsidRDefault="00A47977" w:rsidP="009D1815">
            <w:pPr>
              <w:spacing w:before="40" w:after="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p>
        </w:tc>
        <w:tc>
          <w:tcPr>
            <w:tcW w:w="907" w:type="pct"/>
          </w:tcPr>
          <w:p w14:paraId="1DABB1F6" w14:textId="52667BF8"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TRTAMI.00</w:t>
            </w:r>
            <w:r w:rsidR="000978C1">
              <w:rPr>
                <w:rFonts w:cs="Arial"/>
                <w:bCs/>
                <w:sz w:val="20"/>
                <w:szCs w:val="20"/>
              </w:rPr>
              <w:t>08</w:t>
            </w:r>
            <w:r w:rsidRPr="005D3770">
              <w:rPr>
                <w:rFonts w:cs="Arial"/>
                <w:bCs/>
                <w:sz w:val="20"/>
                <w:szCs w:val="20"/>
              </w:rPr>
              <w:t xml:space="preserve"> 202</w:t>
            </w:r>
            <w:r w:rsidR="000978C1">
              <w:rPr>
                <w:rFonts w:cs="Arial"/>
                <w:bCs/>
                <w:sz w:val="20"/>
                <w:szCs w:val="20"/>
              </w:rPr>
              <w:t>6</w:t>
            </w:r>
          </w:p>
        </w:tc>
        <w:tc>
          <w:tcPr>
            <w:tcW w:w="454" w:type="pct"/>
          </w:tcPr>
          <w:p w14:paraId="5ED6F12C" w14:textId="4DFEA1B2"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Pending</w:t>
            </w:r>
          </w:p>
        </w:tc>
        <w:tc>
          <w:tcPr>
            <w:tcW w:w="555" w:type="pct"/>
          </w:tcPr>
          <w:p w14:paraId="76EF17C6" w14:textId="2FD51D0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TRTAMI</w:t>
            </w:r>
          </w:p>
        </w:tc>
        <w:tc>
          <w:tcPr>
            <w:tcW w:w="553" w:type="pct"/>
          </w:tcPr>
          <w:p w14:paraId="4D6FEB42" w14:textId="0C5320FA"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p>
        </w:tc>
      </w:tr>
    </w:tbl>
    <w:p w14:paraId="014F7166" w14:textId="0899D1C5" w:rsidR="00621F6D" w:rsidRPr="009304AB" w:rsidRDefault="00621F6D" w:rsidP="009D1815">
      <w:pPr>
        <w:pStyle w:val="Heading3"/>
        <w:spacing w:after="0"/>
      </w:pPr>
      <w:bookmarkStart w:id="123" w:name="_Toc488160057"/>
      <w:bookmarkStart w:id="124" w:name="_Toc509919024"/>
      <w:bookmarkStart w:id="125" w:name="_Toc210727964"/>
      <w:r w:rsidRPr="009304AB">
        <w:t>Interactions</w:t>
      </w:r>
      <w:bookmarkEnd w:id="123"/>
      <w:bookmarkEnd w:id="124"/>
      <w:bookmarkEnd w:id="125"/>
    </w:p>
    <w:p w14:paraId="5FBE18D0" w14:textId="77777777" w:rsidR="00621F6D" w:rsidRPr="009304AB" w:rsidRDefault="00621F6D" w:rsidP="009D1815">
      <w:pPr>
        <w:pStyle w:val="Maintext"/>
        <w:spacing w:before="120" w:after="0"/>
        <w:jc w:val="both"/>
        <w:rPr>
          <w:rFonts w:cs="Arial"/>
          <w:szCs w:val="22"/>
        </w:rPr>
      </w:pPr>
      <w:r w:rsidRPr="003E248F">
        <w:rPr>
          <w:rFonts w:cs="Arial"/>
          <w:szCs w:val="22"/>
        </w:rPr>
        <w:t>The following table lists the interactions for a given service within this package.</w:t>
      </w:r>
    </w:p>
    <w:tbl>
      <w:tblPr>
        <w:tblStyle w:val="ListTable4-Accent1"/>
        <w:tblW w:w="4938" w:type="pct"/>
        <w:tblInd w:w="108" w:type="dxa"/>
        <w:tblLayout w:type="fixed"/>
        <w:tblLook w:val="04A0" w:firstRow="1" w:lastRow="0" w:firstColumn="1" w:lastColumn="0" w:noHBand="0" w:noVBand="1"/>
      </w:tblPr>
      <w:tblGrid>
        <w:gridCol w:w="6125"/>
        <w:gridCol w:w="3119"/>
        <w:gridCol w:w="1277"/>
        <w:gridCol w:w="1558"/>
        <w:gridCol w:w="1983"/>
      </w:tblGrid>
      <w:tr w:rsidR="00C90650" w:rsidRPr="005D3770" w14:paraId="39B8B762" w14:textId="77777777" w:rsidTr="00B00AB2">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000" w:firstRow="0" w:lastRow="0" w:firstColumn="1" w:lastColumn="0" w:oddVBand="0" w:evenVBand="0" w:oddHBand="0" w:evenHBand="0" w:firstRowFirstColumn="0" w:firstRowLastColumn="0" w:lastRowFirstColumn="0" w:lastRowLastColumn="0"/>
            <w:tcW w:w="2178" w:type="pct"/>
          </w:tcPr>
          <w:p w14:paraId="1ACADDB3" w14:textId="77777777" w:rsidR="00621F6D" w:rsidRPr="005D3770" w:rsidRDefault="00621F6D" w:rsidP="009D1815">
            <w:pPr>
              <w:spacing w:before="40" w:after="0"/>
              <w:rPr>
                <w:rFonts w:cs="Arial"/>
                <w:color w:val="FFFFFF"/>
                <w:sz w:val="20"/>
                <w:szCs w:val="20"/>
              </w:rPr>
            </w:pPr>
            <w:r w:rsidRPr="005D3770">
              <w:rPr>
                <w:rFonts w:cs="Arial"/>
                <w:color w:val="FFFFFF"/>
                <w:sz w:val="20"/>
                <w:szCs w:val="20"/>
              </w:rPr>
              <w:t>Description</w:t>
            </w:r>
          </w:p>
        </w:tc>
        <w:tc>
          <w:tcPr>
            <w:tcW w:w="1109" w:type="pct"/>
          </w:tcPr>
          <w:p w14:paraId="73A7DDD0"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Interaction</w:t>
            </w:r>
          </w:p>
        </w:tc>
        <w:tc>
          <w:tcPr>
            <w:tcW w:w="454" w:type="pct"/>
          </w:tcPr>
          <w:p w14:paraId="09F560D6"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Change</w:t>
            </w:r>
          </w:p>
        </w:tc>
        <w:tc>
          <w:tcPr>
            <w:tcW w:w="554" w:type="pct"/>
          </w:tcPr>
          <w:p w14:paraId="2590B75A" w14:textId="77777777" w:rsidR="00621F6D" w:rsidRPr="005D3770" w:rsidRDefault="00621F6D"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Product</w:t>
            </w:r>
          </w:p>
        </w:tc>
        <w:tc>
          <w:tcPr>
            <w:tcW w:w="705" w:type="pct"/>
          </w:tcPr>
          <w:p w14:paraId="3BD6C7B8" w14:textId="63BBCB42" w:rsidR="00621F6D" w:rsidRPr="005D3770" w:rsidRDefault="009B44DB" w:rsidP="009D1815">
            <w:pPr>
              <w:spacing w:before="40" w:after="0"/>
              <w:cnfStyle w:val="100000000000" w:firstRow="1" w:lastRow="0" w:firstColumn="0" w:lastColumn="0" w:oddVBand="0" w:evenVBand="0" w:oddHBand="0" w:evenHBand="0" w:firstRowFirstColumn="0" w:firstRowLastColumn="0" w:lastRowFirstColumn="0" w:lastRowLastColumn="0"/>
              <w:rPr>
                <w:rFonts w:cs="Arial"/>
                <w:color w:val="FFFFFF"/>
                <w:sz w:val="20"/>
                <w:szCs w:val="20"/>
              </w:rPr>
            </w:pPr>
            <w:r w:rsidRPr="005D3770">
              <w:rPr>
                <w:rFonts w:cs="Arial"/>
                <w:color w:val="FFFFFF"/>
                <w:sz w:val="20"/>
                <w:szCs w:val="20"/>
              </w:rPr>
              <w:t>Comments</w:t>
            </w:r>
          </w:p>
        </w:tc>
      </w:tr>
      <w:tr w:rsidR="00A47977" w:rsidRPr="005D3770" w14:paraId="5CFF77EB"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E6006C3" w14:textId="37EE445A" w:rsidR="00A47977" w:rsidRPr="005D3770" w:rsidRDefault="00A47977" w:rsidP="009D1815">
            <w:pPr>
              <w:spacing w:before="40" w:after="0"/>
              <w:rPr>
                <w:rFonts w:cs="Arial"/>
                <w:b w:val="0"/>
                <w:sz w:val="20"/>
                <w:szCs w:val="20"/>
              </w:rPr>
            </w:pPr>
            <w:r w:rsidRPr="005D3770">
              <w:rPr>
                <w:rFonts w:cs="Arial"/>
                <w:b w:val="0"/>
                <w:sz w:val="20"/>
                <w:szCs w:val="20"/>
              </w:rPr>
              <w:t>Consolidated Groups Notification of Formation and Member Entrance/Exit 2018 – Submit</w:t>
            </w:r>
          </w:p>
        </w:tc>
        <w:tc>
          <w:tcPr>
            <w:tcW w:w="1109" w:type="pct"/>
          </w:tcPr>
          <w:p w14:paraId="44F050B7" w14:textId="69370D0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cgnft.</w:t>
            </w:r>
            <w:proofErr w:type="gramStart"/>
            <w:r w:rsidRPr="005D3770">
              <w:rPr>
                <w:rFonts w:cs="Arial"/>
                <w:color w:val="000000"/>
                <w:sz w:val="20"/>
                <w:szCs w:val="20"/>
              </w:rPr>
              <w:t>0002.2018.submit</w:t>
            </w:r>
            <w:proofErr w:type="gramEnd"/>
          </w:p>
        </w:tc>
        <w:tc>
          <w:tcPr>
            <w:tcW w:w="454" w:type="pct"/>
          </w:tcPr>
          <w:p w14:paraId="52554948" w14:textId="768DDCB2"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CE92FF7" w14:textId="5199C6A3"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08E1E449" w14:textId="7777777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2AB2F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6FD89" w14:textId="77777777" w:rsidR="00A47977" w:rsidRPr="005D3770" w:rsidRDefault="00A47977" w:rsidP="009D1815">
            <w:pPr>
              <w:spacing w:before="40" w:after="0"/>
              <w:rPr>
                <w:rFonts w:cs="Arial"/>
                <w:bCs w:val="0"/>
                <w:sz w:val="20"/>
                <w:szCs w:val="20"/>
              </w:rPr>
            </w:pPr>
            <w:r w:rsidRPr="005D3770">
              <w:rPr>
                <w:rFonts w:cs="Arial"/>
                <w:b w:val="0"/>
                <w:sz w:val="20"/>
                <w:szCs w:val="20"/>
              </w:rPr>
              <w:t>Consolidated Groups Notification of Formation and Member Entrance/Exit 2018 – Validate</w:t>
            </w:r>
            <w:r w:rsidR="006458BA" w:rsidRPr="005D3770">
              <w:rPr>
                <w:rFonts w:cs="Arial"/>
                <w:b w:val="0"/>
                <w:sz w:val="20"/>
                <w:szCs w:val="20"/>
              </w:rPr>
              <w:t xml:space="preserve"> </w:t>
            </w:r>
          </w:p>
          <w:p w14:paraId="4DFE37B5" w14:textId="77777777" w:rsidR="006458BA" w:rsidRPr="005D3770" w:rsidRDefault="006458BA" w:rsidP="009D1815">
            <w:pPr>
              <w:spacing w:before="40" w:after="0"/>
              <w:rPr>
                <w:rFonts w:cs="Arial"/>
                <w:bCs w:val="0"/>
                <w:sz w:val="20"/>
                <w:szCs w:val="20"/>
              </w:rPr>
            </w:pPr>
          </w:p>
          <w:p w14:paraId="4FA86370" w14:textId="17085F01" w:rsidR="006458BA" w:rsidRPr="005D3770" w:rsidRDefault="006458BA" w:rsidP="009D1815">
            <w:pPr>
              <w:spacing w:before="40" w:after="0"/>
              <w:rPr>
                <w:rFonts w:cs="Arial"/>
                <w:b w:val="0"/>
                <w:sz w:val="20"/>
                <w:szCs w:val="20"/>
              </w:rPr>
            </w:pPr>
          </w:p>
        </w:tc>
        <w:tc>
          <w:tcPr>
            <w:tcW w:w="1109" w:type="pct"/>
          </w:tcPr>
          <w:p w14:paraId="09FB9D34" w14:textId="22210849"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26" w:name="_Hlk111729547"/>
            <w:r w:rsidRPr="005D3770">
              <w:rPr>
                <w:rFonts w:cs="Arial"/>
                <w:color w:val="000000"/>
                <w:sz w:val="20"/>
                <w:szCs w:val="20"/>
              </w:rPr>
              <w:t>cgnft.</w:t>
            </w:r>
            <w:proofErr w:type="gramStart"/>
            <w:r w:rsidRPr="005D3770">
              <w:rPr>
                <w:rFonts w:cs="Arial"/>
                <w:color w:val="000000"/>
                <w:sz w:val="20"/>
                <w:szCs w:val="20"/>
              </w:rPr>
              <w:t>0002.2018.validate</w:t>
            </w:r>
            <w:bookmarkEnd w:id="126"/>
            <w:proofErr w:type="gramEnd"/>
          </w:p>
        </w:tc>
        <w:tc>
          <w:tcPr>
            <w:tcW w:w="454" w:type="pct"/>
          </w:tcPr>
          <w:p w14:paraId="14CA7B61" w14:textId="1F228129"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6EC0783" w14:textId="690F9B65"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CGNFT</w:t>
            </w:r>
          </w:p>
        </w:tc>
        <w:tc>
          <w:tcPr>
            <w:tcW w:w="705" w:type="pct"/>
          </w:tcPr>
          <w:p w14:paraId="17E90D2D"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FD2DB6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5C5D0966" w14:textId="4690ED7B" w:rsidR="00A47977" w:rsidRPr="005D3770" w:rsidRDefault="00A47977" w:rsidP="009D1815">
            <w:pPr>
              <w:spacing w:before="40" w:after="0"/>
              <w:rPr>
                <w:rFonts w:cs="Arial"/>
                <w:b w:val="0"/>
                <w:sz w:val="20"/>
                <w:szCs w:val="20"/>
              </w:rPr>
            </w:pPr>
            <w:r w:rsidRPr="005D3770">
              <w:rPr>
                <w:rFonts w:cs="Arial"/>
                <w:b w:val="0"/>
                <w:sz w:val="20"/>
                <w:szCs w:val="20"/>
              </w:rPr>
              <w:t>Closely Held Trusts TFN Report 2018 – Submit</w:t>
            </w:r>
          </w:p>
        </w:tc>
        <w:tc>
          <w:tcPr>
            <w:tcW w:w="1109" w:type="pct"/>
          </w:tcPr>
          <w:p w14:paraId="783E7DFF" w14:textId="51929EA3"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7" w:name="_Hlk111730367"/>
            <w:r w:rsidRPr="005D3770">
              <w:rPr>
                <w:rFonts w:cs="Arial"/>
                <w:color w:val="000000"/>
                <w:sz w:val="20"/>
                <w:szCs w:val="20"/>
              </w:rPr>
              <w:t>trusttfnreport.</w:t>
            </w:r>
            <w:proofErr w:type="gramStart"/>
            <w:r w:rsidRPr="005D3770">
              <w:rPr>
                <w:rFonts w:cs="Arial"/>
                <w:color w:val="000000"/>
                <w:sz w:val="20"/>
                <w:szCs w:val="20"/>
              </w:rPr>
              <w:t>0002.2018.submit</w:t>
            </w:r>
            <w:bookmarkEnd w:id="127"/>
            <w:proofErr w:type="gramEnd"/>
          </w:p>
        </w:tc>
        <w:tc>
          <w:tcPr>
            <w:tcW w:w="454" w:type="pct"/>
          </w:tcPr>
          <w:p w14:paraId="107487B7" w14:textId="30AAB86F"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Present</w:t>
            </w:r>
          </w:p>
        </w:tc>
        <w:tc>
          <w:tcPr>
            <w:tcW w:w="554" w:type="pct"/>
          </w:tcPr>
          <w:p w14:paraId="6187367E" w14:textId="5D168C4D"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1B4276C3" w14:textId="519CA8B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25ABD60"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737B99D" w14:textId="434C7ECD" w:rsidR="00A47977" w:rsidRPr="005D3770" w:rsidRDefault="00A47977" w:rsidP="009D1815">
            <w:pPr>
              <w:spacing w:before="40" w:after="0"/>
              <w:rPr>
                <w:rFonts w:cs="Arial"/>
                <w:b w:val="0"/>
                <w:sz w:val="20"/>
                <w:szCs w:val="20"/>
              </w:rPr>
            </w:pPr>
            <w:r w:rsidRPr="005D3770">
              <w:rPr>
                <w:rFonts w:cs="Arial"/>
                <w:b w:val="0"/>
                <w:sz w:val="20"/>
                <w:szCs w:val="20"/>
              </w:rPr>
              <w:t>Closely Held Trusts TFN Report 2018 – Validate</w:t>
            </w:r>
          </w:p>
        </w:tc>
        <w:tc>
          <w:tcPr>
            <w:tcW w:w="1109" w:type="pct"/>
          </w:tcPr>
          <w:p w14:paraId="6FD8828A" w14:textId="4642E8FD"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trusttfnreport.</w:t>
            </w:r>
            <w:proofErr w:type="gramStart"/>
            <w:r w:rsidRPr="005D3770">
              <w:rPr>
                <w:rFonts w:cs="Arial"/>
                <w:color w:val="000000"/>
                <w:sz w:val="20"/>
                <w:szCs w:val="20"/>
              </w:rPr>
              <w:t>0002.2018.validate</w:t>
            </w:r>
            <w:proofErr w:type="gramEnd"/>
          </w:p>
        </w:tc>
        <w:tc>
          <w:tcPr>
            <w:tcW w:w="454" w:type="pct"/>
          </w:tcPr>
          <w:p w14:paraId="6014E569" w14:textId="2EFA83CD"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1CB1E1F6" w14:textId="013D938D"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6F3654A9"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3668B2C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1FC798" w14:textId="08637F77" w:rsidR="00A47977" w:rsidRPr="005D3770" w:rsidRDefault="00A47977" w:rsidP="009D1815">
            <w:pPr>
              <w:spacing w:before="40" w:after="0"/>
              <w:rPr>
                <w:rFonts w:cs="Arial"/>
                <w:b w:val="0"/>
                <w:sz w:val="20"/>
                <w:szCs w:val="20"/>
              </w:rPr>
            </w:pPr>
            <w:r w:rsidRPr="005D3770">
              <w:rPr>
                <w:rFonts w:cs="Arial"/>
                <w:b w:val="0"/>
                <w:sz w:val="20"/>
                <w:szCs w:val="20"/>
              </w:rPr>
              <w:t>Closely Held Trusts Annual Withholding Report 2018 – Submit</w:t>
            </w:r>
          </w:p>
        </w:tc>
        <w:tc>
          <w:tcPr>
            <w:tcW w:w="1109" w:type="pct"/>
          </w:tcPr>
          <w:p w14:paraId="6438E324" w14:textId="48CFB63F"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8" w:name="_Hlk111730405"/>
            <w:r w:rsidRPr="005D3770">
              <w:rPr>
                <w:rFonts w:cs="Arial"/>
                <w:color w:val="000000"/>
                <w:sz w:val="20"/>
                <w:szCs w:val="20"/>
              </w:rPr>
              <w:t>trustannualreport.</w:t>
            </w:r>
            <w:proofErr w:type="gramStart"/>
            <w:r w:rsidRPr="005D3770">
              <w:rPr>
                <w:rFonts w:cs="Arial"/>
                <w:color w:val="000000"/>
                <w:sz w:val="20"/>
                <w:szCs w:val="20"/>
              </w:rPr>
              <w:t>0002.2018.submit</w:t>
            </w:r>
            <w:bookmarkEnd w:id="128"/>
            <w:proofErr w:type="gramEnd"/>
          </w:p>
        </w:tc>
        <w:tc>
          <w:tcPr>
            <w:tcW w:w="454" w:type="pct"/>
          </w:tcPr>
          <w:p w14:paraId="756EBC82" w14:textId="0EAEC4E3"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3442BEAA" w14:textId="324564F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7F9947E9" w14:textId="7777777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003D9EB"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99F3CF4" w14:textId="4E80FB9F" w:rsidR="00A47977" w:rsidRPr="005D3770" w:rsidRDefault="00A47977" w:rsidP="009D1815">
            <w:pPr>
              <w:spacing w:before="40" w:after="0"/>
              <w:rPr>
                <w:rFonts w:cs="Arial"/>
                <w:b w:val="0"/>
                <w:sz w:val="20"/>
                <w:szCs w:val="20"/>
              </w:rPr>
            </w:pPr>
            <w:r w:rsidRPr="005D3770">
              <w:rPr>
                <w:rFonts w:cs="Arial"/>
                <w:b w:val="0"/>
                <w:sz w:val="20"/>
                <w:szCs w:val="20"/>
              </w:rPr>
              <w:lastRenderedPageBreak/>
              <w:t>Closely Held Trusts Annual Withholding Report 2018 – Validate</w:t>
            </w:r>
          </w:p>
        </w:tc>
        <w:tc>
          <w:tcPr>
            <w:tcW w:w="1109" w:type="pct"/>
          </w:tcPr>
          <w:p w14:paraId="1CF2537B" w14:textId="09825F9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trustannualreport.</w:t>
            </w:r>
            <w:proofErr w:type="gramStart"/>
            <w:r w:rsidRPr="005D3770">
              <w:rPr>
                <w:rFonts w:cs="Arial"/>
                <w:color w:val="000000"/>
                <w:sz w:val="20"/>
                <w:szCs w:val="20"/>
              </w:rPr>
              <w:t>0002.2018.validate</w:t>
            </w:r>
            <w:proofErr w:type="gramEnd"/>
          </w:p>
        </w:tc>
        <w:tc>
          <w:tcPr>
            <w:tcW w:w="454" w:type="pct"/>
          </w:tcPr>
          <w:p w14:paraId="17794C4F" w14:textId="4B8B04B5"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23713623" w14:textId="58DE0DAE"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CHTWTHHLD</w:t>
            </w:r>
          </w:p>
        </w:tc>
        <w:tc>
          <w:tcPr>
            <w:tcW w:w="705" w:type="pct"/>
          </w:tcPr>
          <w:p w14:paraId="4936A279"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E59F1AA"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ECBDDAB" w14:textId="42A6992B" w:rsidR="00A47977" w:rsidRPr="005D3770" w:rsidRDefault="00A47977" w:rsidP="009D1815">
            <w:pPr>
              <w:spacing w:before="40" w:after="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w:t>
            </w:r>
            <w:r w:rsidR="00290E0F">
              <w:rPr>
                <w:rFonts w:cs="Arial"/>
                <w:b w:val="0"/>
                <w:sz w:val="20"/>
                <w:szCs w:val="20"/>
              </w:rPr>
              <w:t>6</w:t>
            </w:r>
            <w:r w:rsidRPr="005D3770">
              <w:rPr>
                <w:rFonts w:cs="Arial"/>
                <w:b w:val="0"/>
                <w:sz w:val="20"/>
                <w:szCs w:val="20"/>
              </w:rPr>
              <w:t xml:space="preserve"> – Submit</w:t>
            </w:r>
          </w:p>
        </w:tc>
        <w:tc>
          <w:tcPr>
            <w:tcW w:w="1109" w:type="pct"/>
          </w:tcPr>
          <w:p w14:paraId="2E03C609" w14:textId="48F7CDC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roofErr w:type="gramStart"/>
            <w:r w:rsidRPr="005D3770">
              <w:rPr>
                <w:rFonts w:cs="Arial"/>
                <w:color w:val="000000"/>
                <w:sz w:val="20"/>
                <w:szCs w:val="20"/>
              </w:rPr>
              <w:t>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.submit</w:t>
            </w:r>
            <w:proofErr w:type="gramEnd"/>
          </w:p>
        </w:tc>
        <w:tc>
          <w:tcPr>
            <w:tcW w:w="454" w:type="pct"/>
          </w:tcPr>
          <w:p w14:paraId="61D103BC" w14:textId="77704BEB" w:rsidR="00A47977" w:rsidRPr="005D3770" w:rsidRDefault="00055738"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New</w:t>
            </w:r>
          </w:p>
        </w:tc>
        <w:tc>
          <w:tcPr>
            <w:tcW w:w="554" w:type="pct"/>
          </w:tcPr>
          <w:p w14:paraId="2A89338B" w14:textId="289C1074"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6C8B12B7" w14:textId="7B73DFC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18704F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B98D1E9" w14:textId="48DDA259" w:rsidR="00A47977" w:rsidRPr="005D3770" w:rsidRDefault="00A47977" w:rsidP="009D1815">
            <w:pPr>
              <w:spacing w:before="40" w:after="0"/>
              <w:rPr>
                <w:rFonts w:cs="Arial"/>
                <w:b w:val="0"/>
                <w:sz w:val="20"/>
                <w:szCs w:val="20"/>
              </w:rPr>
            </w:pPr>
            <w:r w:rsidRPr="005D3770">
              <w:rPr>
                <w:rFonts w:cs="Arial"/>
                <w:b w:val="0"/>
                <w:sz w:val="20"/>
                <w:szCs w:val="20"/>
              </w:rPr>
              <w:t xml:space="preserve">Company </w:t>
            </w:r>
            <w:proofErr w:type="gramStart"/>
            <w:r w:rsidRPr="005D3770">
              <w:rPr>
                <w:rFonts w:cs="Arial"/>
                <w:b w:val="0"/>
                <w:sz w:val="20"/>
                <w:szCs w:val="20"/>
              </w:rPr>
              <w:t>return</w:t>
            </w:r>
            <w:proofErr w:type="gramEnd"/>
            <w:r w:rsidRPr="005D3770">
              <w:rPr>
                <w:rFonts w:cs="Arial"/>
                <w:b w:val="0"/>
                <w:sz w:val="20"/>
                <w:szCs w:val="20"/>
              </w:rPr>
              <w:t xml:space="preserve"> 202</w:t>
            </w:r>
            <w:r w:rsidR="00290E0F">
              <w:rPr>
                <w:rFonts w:cs="Arial"/>
                <w:b w:val="0"/>
                <w:sz w:val="20"/>
                <w:szCs w:val="20"/>
              </w:rPr>
              <w:t>6</w:t>
            </w:r>
            <w:r w:rsidRPr="005D3770">
              <w:rPr>
                <w:rFonts w:cs="Arial"/>
                <w:b w:val="0"/>
                <w:sz w:val="20"/>
                <w:szCs w:val="20"/>
              </w:rPr>
              <w:t xml:space="preserve"> – Validate</w:t>
            </w:r>
          </w:p>
        </w:tc>
        <w:tc>
          <w:tcPr>
            <w:tcW w:w="1109" w:type="pct"/>
          </w:tcPr>
          <w:p w14:paraId="40B9B89A" w14:textId="52A6034E"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roofErr w:type="gramStart"/>
            <w:r w:rsidRPr="005D3770">
              <w:rPr>
                <w:rFonts w:cs="Arial"/>
                <w:color w:val="000000"/>
                <w:sz w:val="20"/>
                <w:szCs w:val="20"/>
              </w:rPr>
              <w:t>001</w:t>
            </w:r>
            <w:r w:rsidR="00DC05EE">
              <w:rPr>
                <w:rFonts w:cs="Arial"/>
                <w:color w:val="000000"/>
                <w:sz w:val="20"/>
                <w:szCs w:val="20"/>
              </w:rPr>
              <w:t>7</w:t>
            </w:r>
            <w:r w:rsidRPr="005D3770">
              <w:rPr>
                <w:rFonts w:cs="Arial"/>
                <w:color w:val="000000"/>
                <w:sz w:val="20"/>
                <w:szCs w:val="20"/>
              </w:rPr>
              <w:t>.202</w:t>
            </w:r>
            <w:r w:rsidR="00DC05EE">
              <w:rPr>
                <w:rFonts w:cs="Arial"/>
                <w:color w:val="000000"/>
                <w:sz w:val="20"/>
                <w:szCs w:val="20"/>
              </w:rPr>
              <w:t>6</w:t>
            </w:r>
            <w:r w:rsidRPr="005D3770">
              <w:rPr>
                <w:rFonts w:cs="Arial"/>
                <w:color w:val="000000"/>
                <w:sz w:val="20"/>
                <w:szCs w:val="20"/>
              </w:rPr>
              <w:t>.validate</w:t>
            </w:r>
            <w:proofErr w:type="gramEnd"/>
          </w:p>
        </w:tc>
        <w:tc>
          <w:tcPr>
            <w:tcW w:w="454" w:type="pct"/>
          </w:tcPr>
          <w:p w14:paraId="2FEBC76F" w14:textId="08E51C14" w:rsidR="00A47977" w:rsidRPr="005D3770" w:rsidRDefault="00055738"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bCs/>
                <w:sz w:val="20"/>
                <w:szCs w:val="20"/>
              </w:rPr>
              <w:t>New</w:t>
            </w:r>
          </w:p>
        </w:tc>
        <w:tc>
          <w:tcPr>
            <w:tcW w:w="554" w:type="pct"/>
          </w:tcPr>
          <w:p w14:paraId="034EBEDA" w14:textId="620CECBE"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CTR</w:t>
            </w:r>
          </w:p>
        </w:tc>
        <w:tc>
          <w:tcPr>
            <w:tcW w:w="705" w:type="pct"/>
          </w:tcPr>
          <w:p w14:paraId="7EFC5648" w14:textId="1FB956CC"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8FC5176"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3D73FFE" w14:textId="3969FBAB" w:rsidR="00A47977" w:rsidRPr="005D3770" w:rsidRDefault="00A47977" w:rsidP="009D1815">
            <w:pPr>
              <w:spacing w:before="40" w:after="0"/>
              <w:rPr>
                <w:rFonts w:cs="Arial"/>
                <w:b w:val="0"/>
                <w:sz w:val="20"/>
                <w:szCs w:val="20"/>
              </w:rPr>
            </w:pPr>
            <w:r w:rsidRPr="005D3770">
              <w:rPr>
                <w:rFonts w:cs="Arial"/>
                <w:b w:val="0"/>
                <w:sz w:val="20"/>
                <w:szCs w:val="20"/>
              </w:rPr>
              <w:t>Dividend and Interest Schedule 2018 – Submit</w:t>
            </w:r>
          </w:p>
        </w:tc>
        <w:tc>
          <w:tcPr>
            <w:tcW w:w="1109" w:type="pct"/>
          </w:tcPr>
          <w:p w14:paraId="13BEC433" w14:textId="44DAA03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29" w:name="_Hlk111729601"/>
            <w:r w:rsidRPr="005D3770">
              <w:rPr>
                <w:rFonts w:cs="Arial"/>
                <w:color w:val="000000"/>
                <w:sz w:val="20"/>
                <w:szCs w:val="20"/>
              </w:rPr>
              <w:t>dis.</w:t>
            </w:r>
            <w:proofErr w:type="gramStart"/>
            <w:r w:rsidRPr="005D3770">
              <w:rPr>
                <w:rFonts w:cs="Arial"/>
                <w:color w:val="000000"/>
                <w:sz w:val="20"/>
                <w:szCs w:val="20"/>
              </w:rPr>
              <w:t>0003.2018.submit</w:t>
            </w:r>
            <w:bookmarkEnd w:id="129"/>
            <w:proofErr w:type="gramEnd"/>
          </w:p>
        </w:tc>
        <w:tc>
          <w:tcPr>
            <w:tcW w:w="454" w:type="pct"/>
          </w:tcPr>
          <w:p w14:paraId="18799299" w14:textId="74507A0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sz w:val="20"/>
                <w:szCs w:val="20"/>
              </w:rPr>
              <w:t>Present</w:t>
            </w:r>
          </w:p>
        </w:tc>
        <w:tc>
          <w:tcPr>
            <w:tcW w:w="554" w:type="pct"/>
          </w:tcPr>
          <w:p w14:paraId="0AF9C8A8" w14:textId="26AC7A64"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2B939D0A" w14:textId="7777777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6C61FE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A1B6165" w14:textId="4DD0FE0B" w:rsidR="00A47977" w:rsidRPr="005D3770" w:rsidRDefault="00A47977" w:rsidP="009D1815">
            <w:pPr>
              <w:spacing w:before="40" w:after="0"/>
              <w:rPr>
                <w:rFonts w:cs="Arial"/>
                <w:b w:val="0"/>
                <w:sz w:val="20"/>
                <w:szCs w:val="20"/>
              </w:rPr>
            </w:pPr>
            <w:r w:rsidRPr="005D3770">
              <w:rPr>
                <w:rFonts w:cs="Arial"/>
                <w:b w:val="0"/>
                <w:sz w:val="20"/>
                <w:szCs w:val="20"/>
              </w:rPr>
              <w:t>Dividend and Interest Schedule 2018 – Validate</w:t>
            </w:r>
          </w:p>
        </w:tc>
        <w:tc>
          <w:tcPr>
            <w:tcW w:w="1109" w:type="pct"/>
          </w:tcPr>
          <w:p w14:paraId="477445BE" w14:textId="00272F0B"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roofErr w:type="gramStart"/>
            <w:r w:rsidRPr="005D3770">
              <w:rPr>
                <w:rFonts w:cs="Arial"/>
                <w:color w:val="000000"/>
                <w:sz w:val="20"/>
                <w:szCs w:val="20"/>
              </w:rPr>
              <w:t>0003.2018.validate</w:t>
            </w:r>
            <w:proofErr w:type="gramEnd"/>
          </w:p>
        </w:tc>
        <w:tc>
          <w:tcPr>
            <w:tcW w:w="454" w:type="pct"/>
          </w:tcPr>
          <w:p w14:paraId="52A472FF" w14:textId="2DAED362"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9DC8CD6" w14:textId="6482931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DIS</w:t>
            </w:r>
          </w:p>
        </w:tc>
        <w:tc>
          <w:tcPr>
            <w:tcW w:w="705" w:type="pct"/>
          </w:tcPr>
          <w:p w14:paraId="6D13AC4E" w14:textId="77777777"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7EAF535"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1BFD39F" w14:textId="5C2CEB3C" w:rsidR="00A47977" w:rsidRPr="005D3770" w:rsidRDefault="00A47977" w:rsidP="009D1815">
            <w:pPr>
              <w:spacing w:before="40" w:after="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77265A71" w14:textId="4BDAAB3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bookmarkStart w:id="130" w:name="_Hlk111729637"/>
            <w:r w:rsidRPr="005D3770">
              <w:rPr>
                <w:rFonts w:cs="Arial"/>
                <w:color w:val="000000"/>
                <w:sz w:val="20"/>
                <w:szCs w:val="20"/>
              </w:rPr>
              <w:t>fitr.</w:t>
            </w:r>
            <w:proofErr w:type="gramStart"/>
            <w:r w:rsidRPr="005D3770">
              <w:rPr>
                <w:rFonts w:cs="Arial"/>
                <w:color w:val="000000"/>
                <w:sz w:val="20"/>
                <w:szCs w:val="20"/>
              </w:rPr>
              <w:t>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30"/>
            <w:proofErr w:type="gramEnd"/>
          </w:p>
        </w:tc>
        <w:tc>
          <w:tcPr>
            <w:tcW w:w="454" w:type="pct"/>
          </w:tcPr>
          <w:p w14:paraId="15689F88" w14:textId="2F2268DD"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highlight w:val="yellow"/>
              </w:rPr>
            </w:pPr>
            <w:r>
              <w:rPr>
                <w:rFonts w:cs="Arial"/>
                <w:bCs/>
                <w:sz w:val="20"/>
                <w:szCs w:val="20"/>
              </w:rPr>
              <w:t>Pending</w:t>
            </w:r>
          </w:p>
        </w:tc>
        <w:tc>
          <w:tcPr>
            <w:tcW w:w="554" w:type="pct"/>
          </w:tcPr>
          <w:p w14:paraId="69BCEF42" w14:textId="43FAB66D"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1033A26D" w14:textId="69FDBAB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5C1D22AC"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40B9AAE" w14:textId="75CABD12" w:rsidR="00A47977" w:rsidRPr="005D3770" w:rsidRDefault="00A47977" w:rsidP="009D1815">
            <w:pPr>
              <w:spacing w:before="40" w:after="0"/>
              <w:rPr>
                <w:rFonts w:cs="Arial"/>
                <w:b w:val="0"/>
                <w:bCs w:val="0"/>
                <w:sz w:val="20"/>
                <w:szCs w:val="20"/>
                <w:highlight w:val="yellow"/>
              </w:rPr>
            </w:pPr>
            <w:r w:rsidRPr="005D3770">
              <w:rPr>
                <w:rFonts w:cs="Arial"/>
                <w:b w:val="0"/>
                <w:bCs w:val="0"/>
                <w:sz w:val="20"/>
                <w:szCs w:val="20"/>
              </w:rPr>
              <w:t>Fund income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2C39F9BA" w14:textId="355BC2F9"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roofErr w:type="gramStart"/>
            <w:r w:rsidRPr="005D3770">
              <w:rPr>
                <w:rFonts w:cs="Arial"/>
                <w:color w:val="000000"/>
                <w:sz w:val="20"/>
                <w:szCs w:val="20"/>
              </w:rPr>
              <w:t>001</w:t>
            </w:r>
            <w:r w:rsidR="000978C1">
              <w:rPr>
                <w:rFonts w:cs="Arial"/>
                <w:color w:val="000000"/>
                <w:sz w:val="20"/>
                <w:szCs w:val="20"/>
              </w:rPr>
              <w:t>3</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472E195B" w14:textId="065A1378" w:rsidR="00A47977" w:rsidRPr="005D3770" w:rsidRDefault="000978C1"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bCs/>
                <w:sz w:val="20"/>
                <w:szCs w:val="20"/>
              </w:rPr>
              <w:t>Pending</w:t>
            </w:r>
          </w:p>
        </w:tc>
        <w:tc>
          <w:tcPr>
            <w:tcW w:w="554" w:type="pct"/>
          </w:tcPr>
          <w:p w14:paraId="4E8F8828" w14:textId="7FC1E77A"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highlight w:val="yellow"/>
              </w:rPr>
            </w:pPr>
            <w:r w:rsidRPr="005D3770">
              <w:rPr>
                <w:rFonts w:cs="Arial"/>
                <w:color w:val="000000"/>
                <w:sz w:val="20"/>
                <w:szCs w:val="20"/>
              </w:rPr>
              <w:t>FITR</w:t>
            </w:r>
          </w:p>
        </w:tc>
        <w:tc>
          <w:tcPr>
            <w:tcW w:w="705" w:type="pct"/>
          </w:tcPr>
          <w:p w14:paraId="73674709" w14:textId="45EFF5A9"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D40F754"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59F2742" w14:textId="67F4E480" w:rsidR="00A47977" w:rsidRPr="005D3770" w:rsidRDefault="00A47977" w:rsidP="009D1815">
            <w:pPr>
              <w:spacing w:before="40" w:after="0"/>
              <w:rPr>
                <w:rFonts w:cs="Arial"/>
                <w:b w:val="0"/>
                <w:sz w:val="20"/>
                <w:szCs w:val="20"/>
              </w:rPr>
            </w:pPr>
            <w:r w:rsidRPr="005D3770">
              <w:rPr>
                <w:rFonts w:cs="Arial"/>
                <w:b w:val="0"/>
                <w:sz w:val="20"/>
                <w:szCs w:val="20"/>
              </w:rPr>
              <w:t>Family trust entity election/revocation 2021 – Submit</w:t>
            </w:r>
          </w:p>
        </w:tc>
        <w:tc>
          <w:tcPr>
            <w:tcW w:w="1109" w:type="pct"/>
          </w:tcPr>
          <w:p w14:paraId="75B20C54" w14:textId="3FC6D8E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1" w:name="_Hlk111729669"/>
            <w:r w:rsidRPr="005D3770">
              <w:rPr>
                <w:rFonts w:cs="Arial"/>
                <w:color w:val="000000"/>
                <w:sz w:val="20"/>
                <w:szCs w:val="20"/>
              </w:rPr>
              <w:t>fter.</w:t>
            </w:r>
            <w:proofErr w:type="gramStart"/>
            <w:r w:rsidRPr="005D3770">
              <w:rPr>
                <w:rFonts w:cs="Arial"/>
                <w:color w:val="000000"/>
                <w:sz w:val="20"/>
                <w:szCs w:val="20"/>
              </w:rPr>
              <w:t>0003.2021.submit</w:t>
            </w:r>
            <w:bookmarkEnd w:id="131"/>
            <w:proofErr w:type="gramEnd"/>
          </w:p>
        </w:tc>
        <w:tc>
          <w:tcPr>
            <w:tcW w:w="454" w:type="pct"/>
          </w:tcPr>
          <w:p w14:paraId="4A8FEE5F" w14:textId="2CC747CF"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EB89618" w14:textId="3AC6D82A"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A62D98E" w14:textId="44D740C2"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6B537CF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7CB5444" w14:textId="61D5F3E0" w:rsidR="00A47977" w:rsidRPr="005D3770" w:rsidRDefault="00A47977" w:rsidP="009D1815">
            <w:pPr>
              <w:spacing w:before="40" w:after="0"/>
              <w:rPr>
                <w:rFonts w:cs="Arial"/>
                <w:b w:val="0"/>
                <w:sz w:val="20"/>
                <w:szCs w:val="20"/>
              </w:rPr>
            </w:pPr>
            <w:r w:rsidRPr="005D3770">
              <w:rPr>
                <w:rFonts w:cs="Arial"/>
                <w:b w:val="0"/>
                <w:sz w:val="20"/>
                <w:szCs w:val="20"/>
              </w:rPr>
              <w:t>Family trust entity election/revocation 2021 – Validate</w:t>
            </w:r>
          </w:p>
        </w:tc>
        <w:tc>
          <w:tcPr>
            <w:tcW w:w="1109" w:type="pct"/>
          </w:tcPr>
          <w:p w14:paraId="6E6C6315" w14:textId="752A8C20"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fter.</w:t>
            </w:r>
            <w:proofErr w:type="gramStart"/>
            <w:r w:rsidRPr="005D3770">
              <w:rPr>
                <w:rFonts w:cs="Arial"/>
                <w:color w:val="000000"/>
                <w:sz w:val="20"/>
                <w:szCs w:val="20"/>
              </w:rPr>
              <w:t>0003.2021.validate</w:t>
            </w:r>
            <w:proofErr w:type="gramEnd"/>
          </w:p>
        </w:tc>
        <w:tc>
          <w:tcPr>
            <w:tcW w:w="454" w:type="pct"/>
          </w:tcPr>
          <w:p w14:paraId="4F22072D" w14:textId="718BF61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77A2E93" w14:textId="11AD9ED4"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FTER</w:t>
            </w:r>
          </w:p>
        </w:tc>
        <w:tc>
          <w:tcPr>
            <w:tcW w:w="705" w:type="pct"/>
          </w:tcPr>
          <w:p w14:paraId="5559A673" w14:textId="10DC249A"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0B34F1CE"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6FDAABE" w14:textId="07AC1B51" w:rsidR="00A47977" w:rsidRPr="005D3770" w:rsidRDefault="00A47977" w:rsidP="009D1815">
            <w:pPr>
              <w:spacing w:before="40" w:after="0"/>
              <w:rPr>
                <w:rFonts w:cs="Arial"/>
                <w:b w:val="0"/>
                <w:sz w:val="20"/>
                <w:szCs w:val="20"/>
              </w:rPr>
            </w:pPr>
            <w:r w:rsidRPr="005D3770">
              <w:rPr>
                <w:rFonts w:cs="Arial"/>
                <w:b w:val="0"/>
                <w:sz w:val="20"/>
                <w:szCs w:val="20"/>
              </w:rPr>
              <w:t>Interposed entity election/revocation 2021 – Submit</w:t>
            </w:r>
          </w:p>
        </w:tc>
        <w:tc>
          <w:tcPr>
            <w:tcW w:w="1109" w:type="pct"/>
          </w:tcPr>
          <w:p w14:paraId="7C8C226C" w14:textId="5DCD034E"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roofErr w:type="gramStart"/>
            <w:r w:rsidRPr="005D3770">
              <w:rPr>
                <w:rFonts w:cs="Arial"/>
                <w:color w:val="000000"/>
                <w:sz w:val="20"/>
                <w:szCs w:val="20"/>
              </w:rPr>
              <w:t>0004.2021.submit</w:t>
            </w:r>
            <w:proofErr w:type="gramEnd"/>
          </w:p>
        </w:tc>
        <w:tc>
          <w:tcPr>
            <w:tcW w:w="454" w:type="pct"/>
          </w:tcPr>
          <w:p w14:paraId="27117C8D" w14:textId="57123CB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64E3F5AD" w14:textId="18D60308"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1854E07E" w14:textId="2C281C4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0140029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21A5F5EF" w14:textId="3CF2E59E" w:rsidR="00A47977" w:rsidRPr="005D3770" w:rsidRDefault="00A47977" w:rsidP="009D1815">
            <w:pPr>
              <w:spacing w:before="40" w:after="0"/>
              <w:rPr>
                <w:rFonts w:cs="Arial"/>
                <w:b w:val="0"/>
                <w:sz w:val="20"/>
                <w:szCs w:val="20"/>
              </w:rPr>
            </w:pPr>
            <w:r w:rsidRPr="005D3770">
              <w:rPr>
                <w:rFonts w:cs="Arial"/>
                <w:b w:val="0"/>
                <w:sz w:val="20"/>
                <w:szCs w:val="20"/>
              </w:rPr>
              <w:t>Interposed entity election/revocation 2021 – Validate</w:t>
            </w:r>
          </w:p>
        </w:tc>
        <w:tc>
          <w:tcPr>
            <w:tcW w:w="1109" w:type="pct"/>
          </w:tcPr>
          <w:p w14:paraId="76D89602" w14:textId="6CDE05D0"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bookmarkStart w:id="132" w:name="_Hlk111729827"/>
            <w:r w:rsidRPr="005D3770">
              <w:rPr>
                <w:rFonts w:cs="Arial"/>
                <w:color w:val="000000"/>
                <w:sz w:val="20"/>
                <w:szCs w:val="20"/>
              </w:rPr>
              <w:t>iee.</w:t>
            </w:r>
            <w:proofErr w:type="gramStart"/>
            <w:r w:rsidRPr="005D3770">
              <w:rPr>
                <w:rFonts w:cs="Arial"/>
                <w:color w:val="000000"/>
                <w:sz w:val="20"/>
                <w:szCs w:val="20"/>
              </w:rPr>
              <w:t>0004.2021.validate</w:t>
            </w:r>
            <w:bookmarkEnd w:id="132"/>
            <w:proofErr w:type="gramEnd"/>
          </w:p>
        </w:tc>
        <w:tc>
          <w:tcPr>
            <w:tcW w:w="454" w:type="pct"/>
          </w:tcPr>
          <w:p w14:paraId="6DFFAFCD" w14:textId="23BDE971"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5D3770">
              <w:rPr>
                <w:rFonts w:cs="Arial"/>
                <w:bCs/>
                <w:sz w:val="20"/>
                <w:szCs w:val="20"/>
              </w:rPr>
              <w:t>Present</w:t>
            </w:r>
          </w:p>
        </w:tc>
        <w:tc>
          <w:tcPr>
            <w:tcW w:w="554" w:type="pct"/>
          </w:tcPr>
          <w:p w14:paraId="05084D07" w14:textId="77C6EF90"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IEE</w:t>
            </w:r>
          </w:p>
        </w:tc>
        <w:tc>
          <w:tcPr>
            <w:tcW w:w="705" w:type="pct"/>
          </w:tcPr>
          <w:p w14:paraId="2A7FBB45" w14:textId="19D26CD3"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2D15A8D7" w14:textId="77777777" w:rsidTr="00A6658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78" w:type="pct"/>
          </w:tcPr>
          <w:p w14:paraId="5AB76FCB" w14:textId="3986F4C6" w:rsidR="00A47977" w:rsidRPr="005D3770" w:rsidRDefault="00A47977" w:rsidP="009D1815">
            <w:pPr>
              <w:spacing w:before="40" w:after="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4A4897E9" w14:textId="5B6CB4A4"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roofErr w:type="gramStart"/>
            <w:r w:rsidRPr="005D3770">
              <w:rPr>
                <w:rFonts w:cs="Arial"/>
                <w:color w:val="000000"/>
                <w:sz w:val="20"/>
                <w:szCs w:val="20"/>
              </w:rPr>
              <w:t>001</w:t>
            </w:r>
            <w:r w:rsidR="000978C1">
              <w:rPr>
                <w:rFonts w:cs="Arial"/>
                <w:color w:val="000000"/>
                <w:sz w:val="20"/>
                <w:szCs w:val="20"/>
              </w:rPr>
              <w:t>4</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roofErr w:type="gramEnd"/>
          </w:p>
        </w:tc>
        <w:tc>
          <w:tcPr>
            <w:tcW w:w="454" w:type="pct"/>
          </w:tcPr>
          <w:p w14:paraId="5DF8A554" w14:textId="533DAB8F"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Pending</w:t>
            </w:r>
          </w:p>
        </w:tc>
        <w:tc>
          <w:tcPr>
            <w:tcW w:w="554" w:type="pct"/>
          </w:tcPr>
          <w:p w14:paraId="26EB5FA2" w14:textId="0F970BC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2EC094B5" w14:textId="4BD31F9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2F82214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2FB05B7" w14:textId="48BF8759" w:rsidR="00A47977" w:rsidRPr="005D3770" w:rsidRDefault="00A47977" w:rsidP="009D1815">
            <w:pPr>
              <w:spacing w:before="40" w:after="0"/>
              <w:rPr>
                <w:rFonts w:cs="Arial"/>
                <w:b w:val="0"/>
                <w:bCs w:val="0"/>
                <w:sz w:val="20"/>
                <w:szCs w:val="20"/>
              </w:rPr>
            </w:pPr>
            <w:r w:rsidRPr="005D3770">
              <w:rPr>
                <w:rFonts w:cs="Arial"/>
                <w:b w:val="0"/>
                <w:bCs w:val="0"/>
                <w:sz w:val="20"/>
                <w:szCs w:val="20"/>
              </w:rPr>
              <w:t>Partnership tax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63170D81" w14:textId="47BC8393"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roofErr w:type="gramStart"/>
            <w:r w:rsidRPr="005D3770">
              <w:rPr>
                <w:rFonts w:cs="Arial"/>
                <w:color w:val="000000"/>
                <w:sz w:val="20"/>
                <w:szCs w:val="20"/>
              </w:rPr>
              <w:t>001</w:t>
            </w:r>
            <w:r w:rsidR="000978C1">
              <w:rPr>
                <w:rFonts w:cs="Arial"/>
                <w:color w:val="000000"/>
                <w:sz w:val="20"/>
                <w:szCs w:val="20"/>
              </w:rPr>
              <w:t>4</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066DE768" w14:textId="0EE8A21E" w:rsidR="00A47977" w:rsidRPr="005D3770" w:rsidRDefault="000978C1"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Pending</w:t>
            </w:r>
          </w:p>
        </w:tc>
        <w:tc>
          <w:tcPr>
            <w:tcW w:w="554" w:type="pct"/>
          </w:tcPr>
          <w:p w14:paraId="41533694" w14:textId="2750AF43"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PTR</w:t>
            </w:r>
          </w:p>
        </w:tc>
        <w:tc>
          <w:tcPr>
            <w:tcW w:w="705" w:type="pct"/>
          </w:tcPr>
          <w:p w14:paraId="3061B5A4" w14:textId="7D70126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521A7E2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6C43EC78" w14:textId="3A957159" w:rsidR="00A47977" w:rsidRPr="005D3770" w:rsidRDefault="00A47977" w:rsidP="009D1815">
            <w:pPr>
              <w:spacing w:before="40" w:after="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Submit</w:t>
            </w:r>
          </w:p>
        </w:tc>
        <w:tc>
          <w:tcPr>
            <w:tcW w:w="1109" w:type="pct"/>
          </w:tcPr>
          <w:p w14:paraId="04D39F60" w14:textId="3355F827"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roofErr w:type="gramStart"/>
            <w:r w:rsidRPr="005D3770">
              <w:rPr>
                <w:rFonts w:cs="Arial"/>
                <w:color w:val="000000"/>
                <w:sz w:val="20"/>
                <w:szCs w:val="20"/>
              </w:rPr>
              <w:t>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proofErr w:type="gramEnd"/>
          </w:p>
        </w:tc>
        <w:tc>
          <w:tcPr>
            <w:tcW w:w="454" w:type="pct"/>
          </w:tcPr>
          <w:p w14:paraId="4595C904" w14:textId="14C2F684"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bCs/>
                <w:sz w:val="20"/>
                <w:szCs w:val="20"/>
              </w:rPr>
              <w:t>Pending</w:t>
            </w:r>
          </w:p>
        </w:tc>
        <w:tc>
          <w:tcPr>
            <w:tcW w:w="554" w:type="pct"/>
          </w:tcPr>
          <w:p w14:paraId="1E4D7F90" w14:textId="155C44F0"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1E237A60" w14:textId="4E9A52D2"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3ABF4E3E"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A7379A9" w14:textId="39CEF04A" w:rsidR="00A47977" w:rsidRPr="005D3770" w:rsidRDefault="00A47977" w:rsidP="009D1815">
            <w:pPr>
              <w:spacing w:before="40" w:after="0"/>
              <w:rPr>
                <w:rFonts w:cs="Arial"/>
                <w:b w:val="0"/>
                <w:bCs w:val="0"/>
                <w:sz w:val="20"/>
                <w:szCs w:val="20"/>
              </w:rPr>
            </w:pPr>
            <w:r w:rsidRPr="005D3770">
              <w:rPr>
                <w:rFonts w:cs="Arial"/>
                <w:b w:val="0"/>
                <w:bCs w:val="0"/>
                <w:sz w:val="20"/>
                <w:szCs w:val="20"/>
              </w:rPr>
              <w:t>Self-managed superannuation fund annual return 202</w:t>
            </w:r>
            <w:r w:rsidR="000978C1">
              <w:rPr>
                <w:rFonts w:cs="Arial"/>
                <w:b w:val="0"/>
                <w:bCs w:val="0"/>
                <w:sz w:val="20"/>
                <w:szCs w:val="20"/>
              </w:rPr>
              <w:t>6</w:t>
            </w:r>
            <w:r w:rsidRPr="005D3770">
              <w:rPr>
                <w:rFonts w:cs="Arial"/>
                <w:b w:val="0"/>
                <w:bCs w:val="0"/>
                <w:sz w:val="20"/>
                <w:szCs w:val="20"/>
              </w:rPr>
              <w:t xml:space="preserve"> – Validate</w:t>
            </w:r>
          </w:p>
        </w:tc>
        <w:tc>
          <w:tcPr>
            <w:tcW w:w="1109" w:type="pct"/>
          </w:tcPr>
          <w:p w14:paraId="4B0F3437" w14:textId="2FD550B8"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roofErr w:type="gramStart"/>
            <w:r w:rsidRPr="005D3770">
              <w:rPr>
                <w:rFonts w:cs="Arial"/>
                <w:color w:val="000000"/>
                <w:sz w:val="20"/>
                <w:szCs w:val="20"/>
              </w:rPr>
              <w:t>001</w:t>
            </w:r>
            <w:r w:rsidR="000978C1">
              <w:rPr>
                <w:rFonts w:cs="Arial"/>
                <w:color w:val="000000"/>
                <w:sz w:val="20"/>
                <w:szCs w:val="20"/>
              </w:rPr>
              <w:t>5</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21530A6F" w14:textId="1D750E7B" w:rsidR="00A47977" w:rsidRPr="005D3770" w:rsidRDefault="000978C1"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Cs/>
                <w:sz w:val="20"/>
                <w:szCs w:val="20"/>
              </w:rPr>
              <w:t>Pending</w:t>
            </w:r>
          </w:p>
        </w:tc>
        <w:tc>
          <w:tcPr>
            <w:tcW w:w="554" w:type="pct"/>
          </w:tcPr>
          <w:p w14:paraId="09C3FFBF" w14:textId="79A4762B"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SMSFAR</w:t>
            </w:r>
          </w:p>
        </w:tc>
        <w:tc>
          <w:tcPr>
            <w:tcW w:w="705" w:type="pct"/>
          </w:tcPr>
          <w:p w14:paraId="3F36F770" w14:textId="116827E5"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167747B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7B1ABAEB" w14:textId="0E296B12" w:rsidR="00A47977" w:rsidRPr="005D3770" w:rsidRDefault="00A47977" w:rsidP="009D1815">
            <w:pPr>
              <w:spacing w:before="40" w:after="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Submit</w:t>
            </w:r>
          </w:p>
        </w:tc>
        <w:tc>
          <w:tcPr>
            <w:tcW w:w="1109" w:type="pct"/>
          </w:tcPr>
          <w:p w14:paraId="4B81B63E" w14:textId="772A2631"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roofErr w:type="gramStart"/>
            <w:r w:rsidRPr="005D3770">
              <w:rPr>
                <w:rFonts w:cs="Arial"/>
                <w:color w:val="000000"/>
                <w:sz w:val="20"/>
                <w:szCs w:val="20"/>
              </w:rPr>
              <w:t>001</w:t>
            </w:r>
            <w:r w:rsidR="000978C1">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.submit</w:t>
            </w:r>
            <w:proofErr w:type="gramEnd"/>
          </w:p>
        </w:tc>
        <w:tc>
          <w:tcPr>
            <w:tcW w:w="454" w:type="pct"/>
          </w:tcPr>
          <w:p w14:paraId="4A393F84" w14:textId="7EE7D014" w:rsidR="00A47977" w:rsidRPr="005D3770" w:rsidRDefault="00A83E75" w:rsidP="009D1815">
            <w:pPr>
              <w:spacing w:before="40" w:after="0"/>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bCs/>
                <w:sz w:val="20"/>
                <w:szCs w:val="20"/>
              </w:rPr>
              <w:t>New</w:t>
            </w:r>
          </w:p>
        </w:tc>
        <w:tc>
          <w:tcPr>
            <w:tcW w:w="554" w:type="pct"/>
          </w:tcPr>
          <w:p w14:paraId="11468060" w14:textId="2E40D36C"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58B7990C" w14:textId="3C4958CF"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1351B51D"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161F029C" w14:textId="3FDA814C" w:rsidR="00A47977" w:rsidRPr="005D3770" w:rsidRDefault="00A47977" w:rsidP="009D1815">
            <w:pPr>
              <w:spacing w:before="40" w:after="0"/>
              <w:rPr>
                <w:rFonts w:cs="Arial"/>
                <w:b w:val="0"/>
                <w:bCs w:val="0"/>
                <w:sz w:val="20"/>
                <w:szCs w:val="20"/>
              </w:rPr>
            </w:pPr>
            <w:r w:rsidRPr="005D3770">
              <w:rPr>
                <w:rFonts w:cs="Arial"/>
                <w:b w:val="0"/>
                <w:bCs w:val="0"/>
                <w:sz w:val="20"/>
                <w:szCs w:val="20"/>
              </w:rPr>
              <w:t>Trust tax return 202</w:t>
            </w:r>
            <w:r w:rsidR="00290E0F">
              <w:rPr>
                <w:rFonts w:cs="Arial"/>
                <w:b w:val="0"/>
                <w:bCs w:val="0"/>
                <w:sz w:val="20"/>
                <w:szCs w:val="20"/>
              </w:rPr>
              <w:t>6</w:t>
            </w:r>
            <w:r w:rsidRPr="005D3770">
              <w:rPr>
                <w:rFonts w:cs="Arial"/>
                <w:b w:val="0"/>
                <w:bCs w:val="0"/>
                <w:sz w:val="20"/>
                <w:szCs w:val="20"/>
              </w:rPr>
              <w:t xml:space="preserve"> – Validate</w:t>
            </w:r>
          </w:p>
        </w:tc>
        <w:tc>
          <w:tcPr>
            <w:tcW w:w="1109" w:type="pct"/>
          </w:tcPr>
          <w:p w14:paraId="3EB3D112" w14:textId="4B900DCF"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roofErr w:type="gramStart"/>
            <w:r w:rsidRPr="005D3770">
              <w:rPr>
                <w:rFonts w:cs="Arial"/>
                <w:color w:val="000000"/>
                <w:sz w:val="20"/>
                <w:szCs w:val="20"/>
              </w:rPr>
              <w:t>001</w:t>
            </w:r>
            <w:r w:rsidR="00290E0F">
              <w:rPr>
                <w:rFonts w:cs="Arial"/>
                <w:color w:val="000000"/>
                <w:sz w:val="20"/>
                <w:szCs w:val="20"/>
              </w:rPr>
              <w:t>4</w:t>
            </w:r>
            <w:r w:rsidRPr="005D3770">
              <w:rPr>
                <w:rFonts w:cs="Arial"/>
                <w:color w:val="000000"/>
                <w:sz w:val="20"/>
                <w:szCs w:val="20"/>
              </w:rPr>
              <w:t>.202</w:t>
            </w:r>
            <w:r w:rsidR="00290E0F">
              <w:rPr>
                <w:rFonts w:cs="Arial"/>
                <w:color w:val="000000"/>
                <w:sz w:val="20"/>
                <w:szCs w:val="20"/>
              </w:rPr>
              <w:t>6</w:t>
            </w:r>
            <w:r w:rsidRPr="005D3770">
              <w:rPr>
                <w:rFonts w:cs="Arial"/>
                <w:color w:val="000000"/>
                <w:sz w:val="20"/>
                <w:szCs w:val="20"/>
              </w:rPr>
              <w:t>.validate</w:t>
            </w:r>
            <w:proofErr w:type="gramEnd"/>
          </w:p>
        </w:tc>
        <w:tc>
          <w:tcPr>
            <w:tcW w:w="454" w:type="pct"/>
          </w:tcPr>
          <w:p w14:paraId="13687470" w14:textId="686373A5" w:rsidR="00A47977" w:rsidRPr="005D3770" w:rsidRDefault="00A83E75" w:rsidP="009D1815">
            <w:pPr>
              <w:spacing w:before="40" w:after="0"/>
              <w:cnfStyle w:val="000000000000" w:firstRow="0" w:lastRow="0" w:firstColumn="0" w:lastColumn="0" w:oddVBand="0" w:evenVBand="0" w:oddHBand="0" w:evenHBand="0" w:firstRowFirstColumn="0" w:firstRowLastColumn="0" w:lastRowFirstColumn="0" w:lastRowLastColumn="0"/>
              <w:rPr>
                <w:rFonts w:cs="Arial"/>
                <w:sz w:val="20"/>
                <w:szCs w:val="20"/>
              </w:rPr>
            </w:pPr>
            <w:r w:rsidRPr="005D3770">
              <w:rPr>
                <w:rFonts w:cs="Arial"/>
                <w:bCs/>
                <w:sz w:val="20"/>
                <w:szCs w:val="20"/>
              </w:rPr>
              <w:t>New</w:t>
            </w:r>
          </w:p>
        </w:tc>
        <w:tc>
          <w:tcPr>
            <w:tcW w:w="554" w:type="pct"/>
          </w:tcPr>
          <w:p w14:paraId="29479873" w14:textId="50A41B56"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w:t>
            </w:r>
          </w:p>
        </w:tc>
        <w:tc>
          <w:tcPr>
            <w:tcW w:w="705" w:type="pct"/>
          </w:tcPr>
          <w:p w14:paraId="3AB02A40" w14:textId="4FF9C6B8"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A47977" w:rsidRPr="005D3770" w14:paraId="435D4517" w14:textId="77777777" w:rsidTr="00F45E5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178" w:type="pct"/>
          </w:tcPr>
          <w:p w14:paraId="424A93D9" w14:textId="45B34BDA" w:rsidR="00A47977" w:rsidRPr="005D3770" w:rsidRDefault="00A47977" w:rsidP="009D1815">
            <w:pPr>
              <w:spacing w:before="40" w:after="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Submit</w:t>
            </w:r>
          </w:p>
        </w:tc>
        <w:tc>
          <w:tcPr>
            <w:tcW w:w="1109" w:type="pct"/>
          </w:tcPr>
          <w:p w14:paraId="4216BB1B" w14:textId="789EAEF3"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bookmarkStart w:id="133" w:name="_Hlk111729960"/>
            <w:r w:rsidRPr="005D3770">
              <w:rPr>
                <w:rFonts w:cs="Arial"/>
                <w:color w:val="000000"/>
                <w:sz w:val="20"/>
                <w:szCs w:val="20"/>
              </w:rPr>
              <w:t>trtami.</w:t>
            </w:r>
            <w:proofErr w:type="gramStart"/>
            <w:r w:rsidRPr="005D3770">
              <w:rPr>
                <w:rFonts w:cs="Arial"/>
                <w:color w:val="000000"/>
                <w:sz w:val="20"/>
                <w:szCs w:val="20"/>
              </w:rPr>
              <w:t>000</w:t>
            </w:r>
            <w:r w:rsidR="000978C1">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.submit</w:t>
            </w:r>
            <w:bookmarkEnd w:id="133"/>
            <w:proofErr w:type="gramEnd"/>
          </w:p>
        </w:tc>
        <w:tc>
          <w:tcPr>
            <w:tcW w:w="454" w:type="pct"/>
          </w:tcPr>
          <w:p w14:paraId="7D14DB63" w14:textId="2E96A849" w:rsidR="00A47977" w:rsidRPr="005D3770" w:rsidRDefault="000978C1" w:rsidP="009D1815">
            <w:pPr>
              <w:spacing w:before="40" w:after="0"/>
              <w:cnfStyle w:val="000000100000" w:firstRow="0" w:lastRow="0" w:firstColumn="0" w:lastColumn="0" w:oddVBand="0" w:evenVBand="0" w:oddHBand="1" w:evenHBand="0" w:firstRowFirstColumn="0" w:firstRowLastColumn="0" w:lastRowFirstColumn="0" w:lastRowLastColumn="0"/>
              <w:rPr>
                <w:rFonts w:cs="Arial"/>
                <w:bCs/>
                <w:sz w:val="20"/>
                <w:szCs w:val="20"/>
              </w:rPr>
            </w:pPr>
            <w:r>
              <w:rPr>
                <w:rFonts w:cs="Arial"/>
                <w:bCs/>
                <w:sz w:val="20"/>
                <w:szCs w:val="20"/>
              </w:rPr>
              <w:t>Pending</w:t>
            </w:r>
          </w:p>
        </w:tc>
        <w:tc>
          <w:tcPr>
            <w:tcW w:w="554" w:type="pct"/>
          </w:tcPr>
          <w:p w14:paraId="24316A57" w14:textId="6DC1F915"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16C94B5F" w14:textId="1BDE3BF9" w:rsidR="00A47977" w:rsidRPr="005D3770" w:rsidRDefault="00A47977" w:rsidP="009D1815">
            <w:pPr>
              <w:spacing w:before="40"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A47977" w:rsidRPr="005D3770" w14:paraId="79C6F2A1" w14:textId="77777777" w:rsidTr="00F45E54">
        <w:trPr>
          <w:trHeight w:val="291"/>
        </w:trPr>
        <w:tc>
          <w:tcPr>
            <w:cnfStyle w:val="001000000000" w:firstRow="0" w:lastRow="0" w:firstColumn="1" w:lastColumn="0" w:oddVBand="0" w:evenVBand="0" w:oddHBand="0" w:evenHBand="0" w:firstRowFirstColumn="0" w:firstRowLastColumn="0" w:lastRowFirstColumn="0" w:lastRowLastColumn="0"/>
            <w:tcW w:w="2178" w:type="pct"/>
          </w:tcPr>
          <w:p w14:paraId="397F5D8E" w14:textId="06BA77BC" w:rsidR="00A47977" w:rsidRPr="005D3770" w:rsidRDefault="00A47977" w:rsidP="009D1815">
            <w:pPr>
              <w:spacing w:before="40" w:after="0"/>
              <w:rPr>
                <w:rFonts w:cs="Arial"/>
                <w:b w:val="0"/>
                <w:sz w:val="20"/>
                <w:szCs w:val="20"/>
              </w:rPr>
            </w:pPr>
            <w:r w:rsidRPr="005D3770">
              <w:rPr>
                <w:rFonts w:cs="Arial"/>
                <w:b w:val="0"/>
                <w:sz w:val="20"/>
                <w:szCs w:val="20"/>
              </w:rPr>
              <w:t>Trust tax return for Attribution Managed Investments 202</w:t>
            </w:r>
            <w:r w:rsidR="000978C1">
              <w:rPr>
                <w:rFonts w:cs="Arial"/>
                <w:b w:val="0"/>
                <w:sz w:val="20"/>
                <w:szCs w:val="20"/>
              </w:rPr>
              <w:t>6</w:t>
            </w:r>
            <w:r w:rsidRPr="005D3770">
              <w:rPr>
                <w:rFonts w:cs="Arial"/>
                <w:b w:val="0"/>
                <w:sz w:val="20"/>
                <w:szCs w:val="20"/>
              </w:rPr>
              <w:t xml:space="preserve"> – Validate</w:t>
            </w:r>
          </w:p>
        </w:tc>
        <w:tc>
          <w:tcPr>
            <w:tcW w:w="1109" w:type="pct"/>
          </w:tcPr>
          <w:p w14:paraId="6634F151" w14:textId="47EE614B"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roofErr w:type="gramStart"/>
            <w:r w:rsidRPr="005D3770">
              <w:rPr>
                <w:rFonts w:cs="Arial"/>
                <w:color w:val="000000"/>
                <w:sz w:val="20"/>
                <w:szCs w:val="20"/>
              </w:rPr>
              <w:t>000</w:t>
            </w:r>
            <w:r w:rsidR="00C06294">
              <w:rPr>
                <w:rFonts w:cs="Arial"/>
                <w:color w:val="000000"/>
                <w:sz w:val="20"/>
                <w:szCs w:val="20"/>
              </w:rPr>
              <w:t>8</w:t>
            </w:r>
            <w:r w:rsidRPr="005D3770">
              <w:rPr>
                <w:rFonts w:cs="Arial"/>
                <w:color w:val="000000"/>
                <w:sz w:val="20"/>
                <w:szCs w:val="20"/>
              </w:rPr>
              <w:t>.202</w:t>
            </w:r>
            <w:r w:rsidR="000978C1">
              <w:rPr>
                <w:rFonts w:cs="Arial"/>
                <w:color w:val="000000"/>
                <w:sz w:val="20"/>
                <w:szCs w:val="20"/>
              </w:rPr>
              <w:t>6</w:t>
            </w:r>
            <w:r w:rsidRPr="005D3770">
              <w:rPr>
                <w:rFonts w:cs="Arial"/>
                <w:color w:val="000000"/>
                <w:sz w:val="20"/>
                <w:szCs w:val="20"/>
              </w:rPr>
              <w:t>.validate</w:t>
            </w:r>
            <w:proofErr w:type="gramEnd"/>
          </w:p>
        </w:tc>
        <w:tc>
          <w:tcPr>
            <w:tcW w:w="454" w:type="pct"/>
          </w:tcPr>
          <w:p w14:paraId="181A9D60" w14:textId="086F792F" w:rsidR="00A47977" w:rsidRPr="005D3770" w:rsidRDefault="000978C1" w:rsidP="009D1815">
            <w:pPr>
              <w:spacing w:before="40" w:after="0"/>
              <w:cnfStyle w:val="000000000000" w:firstRow="0" w:lastRow="0" w:firstColumn="0" w:lastColumn="0" w:oddVBand="0" w:evenVBand="0" w:oddHBand="0" w:evenHBand="0" w:firstRowFirstColumn="0" w:firstRowLastColumn="0" w:lastRowFirstColumn="0" w:lastRowLastColumn="0"/>
              <w:rPr>
                <w:rFonts w:cs="Arial"/>
                <w:bCs/>
                <w:sz w:val="20"/>
                <w:szCs w:val="20"/>
              </w:rPr>
            </w:pPr>
            <w:r>
              <w:rPr>
                <w:rFonts w:cs="Arial"/>
                <w:bCs/>
                <w:sz w:val="20"/>
                <w:szCs w:val="20"/>
              </w:rPr>
              <w:t>Pending</w:t>
            </w:r>
          </w:p>
        </w:tc>
        <w:tc>
          <w:tcPr>
            <w:tcW w:w="554" w:type="pct"/>
          </w:tcPr>
          <w:p w14:paraId="50142365" w14:textId="439C8D39"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D3770">
              <w:rPr>
                <w:rFonts w:cs="Arial"/>
                <w:color w:val="000000"/>
                <w:sz w:val="20"/>
                <w:szCs w:val="20"/>
              </w:rPr>
              <w:t>TRTAMI</w:t>
            </w:r>
          </w:p>
        </w:tc>
        <w:tc>
          <w:tcPr>
            <w:tcW w:w="705" w:type="pct"/>
          </w:tcPr>
          <w:p w14:paraId="2F9ECA63" w14:textId="37AF8631" w:rsidR="00A47977" w:rsidRPr="005D3770" w:rsidRDefault="00A47977" w:rsidP="009D1815">
            <w:pPr>
              <w:spacing w:before="40" w:after="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bl>
    <w:p w14:paraId="2FD7AB8B" w14:textId="7FDCC7B6" w:rsidR="007C1539" w:rsidRDefault="00621F6D" w:rsidP="009D1815">
      <w:pPr>
        <w:pStyle w:val="Maintext"/>
        <w:spacing w:before="120" w:after="0"/>
        <w:jc w:val="both"/>
        <w:rPr>
          <w:rFonts w:cs="Arial"/>
          <w:bCs/>
          <w:szCs w:val="22"/>
        </w:rPr>
      </w:pPr>
      <w:r w:rsidRPr="009304AB">
        <w:rPr>
          <w:rFonts w:cs="Arial"/>
          <w:bCs/>
          <w:szCs w:val="22"/>
        </w:rPr>
        <w:t>Detailed information on each service can be found in the Service Registry, along with associated messages.</w:t>
      </w:r>
    </w:p>
    <w:p w14:paraId="65B4E9A8" w14:textId="0679350B" w:rsidR="00B05C64" w:rsidRPr="009304AB" w:rsidRDefault="00B05C64" w:rsidP="00B05C64">
      <w:pPr>
        <w:rPr>
          <w:rFonts w:cs="Arial"/>
          <w:bCs/>
          <w:szCs w:val="22"/>
        </w:rPr>
      </w:pPr>
      <w:r>
        <w:rPr>
          <w:rFonts w:cs="Arial"/>
          <w:bCs/>
          <w:szCs w:val="22"/>
        </w:rPr>
        <w:br w:type="page"/>
      </w:r>
    </w:p>
    <w:p w14:paraId="030F9143" w14:textId="569FBEE4" w:rsidR="00621F6D" w:rsidRPr="009304AB" w:rsidRDefault="00621F6D" w:rsidP="009D1815">
      <w:pPr>
        <w:pStyle w:val="Heading3"/>
        <w:spacing w:after="0"/>
      </w:pPr>
      <w:bookmarkStart w:id="134" w:name="_Toc488160058"/>
      <w:bookmarkStart w:id="135" w:name="_Toc509919025"/>
      <w:bookmarkStart w:id="136" w:name="_Toc210727965"/>
      <w:r w:rsidRPr="009304AB">
        <w:lastRenderedPageBreak/>
        <w:t>Package artefact status description</w:t>
      </w:r>
      <w:bookmarkEnd w:id="134"/>
      <w:bookmarkEnd w:id="135"/>
      <w:bookmarkEnd w:id="136"/>
    </w:p>
    <w:p w14:paraId="0744680C" w14:textId="77777777" w:rsidR="00621F6D" w:rsidRPr="009304AB" w:rsidRDefault="00621F6D" w:rsidP="009D1815">
      <w:pPr>
        <w:pStyle w:val="Maintext"/>
        <w:spacing w:before="120" w:after="0"/>
        <w:jc w:val="both"/>
        <w:rPr>
          <w:rFonts w:cs="Arial"/>
          <w:szCs w:val="22"/>
        </w:rPr>
      </w:pPr>
      <w:r w:rsidRPr="009304AB">
        <w:rPr>
          <w:rFonts w:cs="Arial"/>
          <w:szCs w:val="22"/>
        </w:rPr>
        <w:t xml:space="preserve">The table in </w:t>
      </w:r>
      <w:r w:rsidRPr="009304AB">
        <w:rPr>
          <w:rFonts w:cs="Arial"/>
          <w:i/>
          <w:szCs w:val="22"/>
        </w:rPr>
        <w:t>Section 2 Package Contents</w:t>
      </w:r>
      <w:r w:rsidRPr="009304AB">
        <w:rPr>
          <w:rFonts w:cs="Arial"/>
          <w:szCs w:val="22"/>
        </w:rPr>
        <w:t xml:space="preserve"> reflects the status of artefacts in the </w:t>
      </w:r>
      <w:r w:rsidRPr="009304AB">
        <w:rPr>
          <w:rFonts w:cs="Arial"/>
          <w:i/>
          <w:szCs w:val="22"/>
        </w:rPr>
        <w:t>Package Status</w:t>
      </w:r>
      <w:r w:rsidRPr="009304AB">
        <w:rPr>
          <w:rFonts w:cs="Arial"/>
          <w:szCs w:val="22"/>
        </w:rPr>
        <w:t xml:space="preserve"> column and needs to be read in conjunction with the </w:t>
      </w:r>
      <w:r w:rsidRPr="009304AB">
        <w:rPr>
          <w:rFonts w:cs="Arial"/>
          <w:i/>
          <w:szCs w:val="22"/>
        </w:rPr>
        <w:t>Comments</w:t>
      </w:r>
      <w:r w:rsidRPr="009304AB">
        <w:rPr>
          <w:rFonts w:cs="Arial"/>
          <w:szCs w:val="22"/>
        </w:rPr>
        <w:t xml:space="preserve"> column in order to understand the scale of change that may be applicable.</w:t>
      </w:r>
    </w:p>
    <w:p w14:paraId="642A8102" w14:textId="77777777" w:rsidR="00621F6D" w:rsidRPr="009304AB" w:rsidRDefault="00621F6D" w:rsidP="009D1815">
      <w:pPr>
        <w:pStyle w:val="Maintext"/>
        <w:spacing w:before="120" w:after="0"/>
        <w:jc w:val="both"/>
        <w:rPr>
          <w:rFonts w:cs="Arial"/>
          <w:szCs w:val="22"/>
        </w:rPr>
      </w:pPr>
      <w:r w:rsidRPr="009304AB">
        <w:rPr>
          <w:rFonts w:cs="Arial"/>
          <w:szCs w:val="22"/>
        </w:rPr>
        <w:t xml:space="preserve">The table below describes the terminology used in the </w:t>
      </w:r>
      <w:r w:rsidRPr="009304AB">
        <w:rPr>
          <w:rFonts w:cs="Arial"/>
          <w:i/>
          <w:szCs w:val="22"/>
        </w:rPr>
        <w:t>Package Status</w:t>
      </w:r>
      <w:r w:rsidRPr="009304AB">
        <w:rPr>
          <w:rFonts w:cs="Arial"/>
          <w:szCs w:val="22"/>
        </w:rPr>
        <w:t xml:space="preserve"> column and the business description of the package status:</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525"/>
        <w:gridCol w:w="12704"/>
      </w:tblGrid>
      <w:tr w:rsidR="00621F6D" w:rsidRPr="009304AB" w14:paraId="052AE579" w14:textId="77777777" w:rsidTr="00DC3332">
        <w:trPr>
          <w:trHeight w:val="291"/>
          <w:tblHeader/>
        </w:trPr>
        <w:tc>
          <w:tcPr>
            <w:tcW w:w="536" w:type="pct"/>
            <w:tcBorders>
              <w:top w:val="single" w:sz="8" w:space="0" w:color="7BA0CD"/>
              <w:left w:val="single" w:sz="8" w:space="0" w:color="7BA0CD"/>
              <w:bottom w:val="single" w:sz="4" w:space="0" w:color="8DB3E2"/>
              <w:right w:val="nil"/>
            </w:tcBorders>
            <w:shd w:val="clear" w:color="auto" w:fill="4F81BD"/>
            <w:vAlign w:val="center"/>
          </w:tcPr>
          <w:p w14:paraId="4DA41E77" w14:textId="77777777" w:rsidR="00621F6D" w:rsidRPr="009304AB" w:rsidRDefault="00621F6D" w:rsidP="009D1815">
            <w:pPr>
              <w:spacing w:before="40" w:after="0"/>
              <w:rPr>
                <w:rFonts w:cs="Arial"/>
                <w:b/>
                <w:bCs/>
                <w:color w:val="FFFFFF"/>
                <w:sz w:val="20"/>
                <w:szCs w:val="20"/>
              </w:rPr>
            </w:pPr>
            <w:r w:rsidRPr="009304AB">
              <w:rPr>
                <w:rFonts w:cs="Arial"/>
                <w:b/>
                <w:bCs/>
                <w:color w:val="FFFFFF"/>
                <w:sz w:val="20"/>
                <w:szCs w:val="20"/>
              </w:rPr>
              <w:t>Package Status</w:t>
            </w:r>
          </w:p>
        </w:tc>
        <w:tc>
          <w:tcPr>
            <w:tcW w:w="4464" w:type="pct"/>
            <w:tcBorders>
              <w:top w:val="single" w:sz="8" w:space="0" w:color="7BA0CD"/>
              <w:left w:val="nil"/>
              <w:bottom w:val="single" w:sz="4" w:space="0" w:color="8DB3E2"/>
              <w:right w:val="single" w:sz="8" w:space="0" w:color="7BA0CD"/>
            </w:tcBorders>
            <w:shd w:val="clear" w:color="auto" w:fill="4F81BD"/>
            <w:vAlign w:val="center"/>
          </w:tcPr>
          <w:p w14:paraId="2C3194EC" w14:textId="77777777" w:rsidR="00621F6D" w:rsidRPr="009304AB" w:rsidRDefault="00621F6D" w:rsidP="009D1815">
            <w:pPr>
              <w:tabs>
                <w:tab w:val="left" w:pos="12116"/>
              </w:tabs>
              <w:spacing w:before="40" w:after="0"/>
              <w:rPr>
                <w:rFonts w:cs="Arial"/>
                <w:b/>
                <w:bCs/>
                <w:color w:val="FFFFFF"/>
                <w:sz w:val="20"/>
                <w:szCs w:val="20"/>
              </w:rPr>
            </w:pPr>
            <w:r w:rsidRPr="009304AB">
              <w:rPr>
                <w:rFonts w:cs="Arial"/>
                <w:b/>
                <w:bCs/>
                <w:color w:val="FFFFFF"/>
                <w:sz w:val="20"/>
                <w:szCs w:val="20"/>
              </w:rPr>
              <w:t>Business Description</w:t>
            </w:r>
          </w:p>
        </w:tc>
      </w:tr>
      <w:tr w:rsidR="00621F6D" w:rsidRPr="009304AB" w14:paraId="75C791A7"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9B20E39" w14:textId="77777777" w:rsidR="00621F6D" w:rsidRPr="009304AB" w:rsidRDefault="00621F6D" w:rsidP="009D1815">
            <w:pPr>
              <w:spacing w:before="40" w:after="0"/>
              <w:rPr>
                <w:rFonts w:cs="Arial"/>
                <w:b/>
                <w:bCs/>
                <w:sz w:val="20"/>
                <w:szCs w:val="20"/>
              </w:rPr>
            </w:pPr>
            <w:bookmarkStart w:id="137" w:name="_Hlk63775169"/>
            <w:r w:rsidRPr="009304AB">
              <w:rPr>
                <w:rFonts w:cs="Arial"/>
                <w:b/>
                <w:bCs/>
                <w:sz w:val="20"/>
                <w:szCs w:val="20"/>
              </w:rPr>
              <w:t>Pending</w:t>
            </w:r>
          </w:p>
        </w:tc>
        <w:tc>
          <w:tcPr>
            <w:tcW w:w="4464" w:type="pct"/>
            <w:tcBorders>
              <w:top w:val="single" w:sz="4" w:space="0" w:color="8DB3E2"/>
              <w:left w:val="nil"/>
              <w:bottom w:val="single" w:sz="4" w:space="0" w:color="8DB3E2"/>
              <w:right w:val="nil"/>
            </w:tcBorders>
            <w:shd w:val="clear" w:color="auto" w:fill="DBE5F1"/>
            <w:vAlign w:val="center"/>
          </w:tcPr>
          <w:p w14:paraId="1ED8948C" w14:textId="77777777" w:rsidR="00621F6D" w:rsidRPr="009304AB" w:rsidRDefault="00621F6D" w:rsidP="009D1815">
            <w:pPr>
              <w:tabs>
                <w:tab w:val="left" w:pos="12116"/>
              </w:tabs>
              <w:spacing w:before="40" w:after="0"/>
              <w:rPr>
                <w:rFonts w:cs="Arial"/>
                <w:color w:val="000000"/>
                <w:sz w:val="20"/>
                <w:szCs w:val="20"/>
              </w:rPr>
            </w:pPr>
            <w:r w:rsidRPr="009304AB">
              <w:rPr>
                <w:rFonts w:cs="Arial"/>
                <w:color w:val="000000"/>
                <w:sz w:val="20"/>
                <w:szCs w:val="20"/>
              </w:rPr>
              <w:t>The artefact is currently under development and is expected to be released in a future package.</w:t>
            </w:r>
          </w:p>
        </w:tc>
      </w:tr>
      <w:tr w:rsidR="00621F6D" w:rsidRPr="009304AB" w14:paraId="1BE29C0A" w14:textId="77777777" w:rsidTr="00DC3332">
        <w:trPr>
          <w:trHeight w:val="291"/>
        </w:trPr>
        <w:tc>
          <w:tcPr>
            <w:tcW w:w="536" w:type="pct"/>
            <w:tcBorders>
              <w:top w:val="single" w:sz="4" w:space="0" w:color="8DB3E2"/>
              <w:left w:val="nil"/>
              <w:bottom w:val="single" w:sz="4" w:space="0" w:color="8DB3E2"/>
              <w:right w:val="nil"/>
            </w:tcBorders>
            <w:shd w:val="clear" w:color="auto" w:fill="auto"/>
            <w:vAlign w:val="center"/>
          </w:tcPr>
          <w:p w14:paraId="042BA8DC" w14:textId="77777777" w:rsidR="00621F6D" w:rsidRPr="009304AB" w:rsidRDefault="00621F6D" w:rsidP="009D1815">
            <w:pPr>
              <w:spacing w:before="40" w:after="0"/>
              <w:rPr>
                <w:rFonts w:cs="Arial"/>
                <w:b/>
                <w:bCs/>
                <w:sz w:val="20"/>
                <w:szCs w:val="20"/>
              </w:rPr>
            </w:pPr>
            <w:r w:rsidRPr="009304AB">
              <w:rPr>
                <w:rFonts w:cs="Arial"/>
                <w:b/>
                <w:bCs/>
                <w:sz w:val="20"/>
                <w:szCs w:val="20"/>
              </w:rPr>
              <w:t>New</w:t>
            </w:r>
          </w:p>
        </w:tc>
        <w:tc>
          <w:tcPr>
            <w:tcW w:w="4464" w:type="pct"/>
            <w:tcBorders>
              <w:top w:val="single" w:sz="4" w:space="0" w:color="8DB3E2"/>
              <w:left w:val="nil"/>
              <w:bottom w:val="single" w:sz="4" w:space="0" w:color="8DB3E2"/>
              <w:right w:val="nil"/>
            </w:tcBorders>
            <w:shd w:val="clear" w:color="auto" w:fill="auto"/>
            <w:vAlign w:val="center"/>
          </w:tcPr>
          <w:p w14:paraId="19F9B6B2" w14:textId="77777777" w:rsidR="00621F6D" w:rsidRPr="009304AB" w:rsidRDefault="00621F6D" w:rsidP="009D1815">
            <w:pPr>
              <w:tabs>
                <w:tab w:val="left" w:pos="12116"/>
              </w:tabs>
              <w:spacing w:before="40" w:after="0"/>
              <w:rPr>
                <w:rFonts w:cs="Arial"/>
                <w:color w:val="000000"/>
                <w:sz w:val="20"/>
                <w:szCs w:val="20"/>
              </w:rPr>
            </w:pPr>
            <w:r w:rsidRPr="009304AB">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621F6D" w:rsidRPr="009304AB" w14:paraId="1FC2D336" w14:textId="77777777" w:rsidTr="00DC3332">
        <w:trPr>
          <w:trHeight w:val="291"/>
        </w:trPr>
        <w:tc>
          <w:tcPr>
            <w:tcW w:w="536" w:type="pct"/>
            <w:tcBorders>
              <w:top w:val="single" w:sz="4" w:space="0" w:color="8DB3E2"/>
              <w:left w:val="nil"/>
              <w:bottom w:val="single" w:sz="4" w:space="0" w:color="8DB3E2"/>
              <w:right w:val="nil"/>
            </w:tcBorders>
            <w:shd w:val="clear" w:color="auto" w:fill="DBE5F1"/>
            <w:vAlign w:val="center"/>
          </w:tcPr>
          <w:p w14:paraId="5F88E926" w14:textId="77777777" w:rsidR="00621F6D" w:rsidRPr="009304AB" w:rsidRDefault="00621F6D" w:rsidP="009D1815">
            <w:pPr>
              <w:spacing w:before="40" w:after="0"/>
              <w:rPr>
                <w:rFonts w:cs="Arial"/>
                <w:b/>
                <w:bCs/>
                <w:sz w:val="20"/>
                <w:szCs w:val="20"/>
              </w:rPr>
            </w:pPr>
            <w:r w:rsidRPr="009304AB">
              <w:rPr>
                <w:rFonts w:cs="Arial"/>
                <w:b/>
                <w:bCs/>
                <w:sz w:val="20"/>
                <w:szCs w:val="20"/>
              </w:rPr>
              <w:t>Updated</w:t>
            </w:r>
          </w:p>
        </w:tc>
        <w:tc>
          <w:tcPr>
            <w:tcW w:w="4464" w:type="pct"/>
            <w:tcBorders>
              <w:top w:val="single" w:sz="4" w:space="0" w:color="8DB3E2"/>
              <w:left w:val="nil"/>
              <w:bottom w:val="single" w:sz="4" w:space="0" w:color="8DB3E2"/>
              <w:right w:val="nil"/>
            </w:tcBorders>
            <w:shd w:val="clear" w:color="auto" w:fill="DBE5F1"/>
            <w:vAlign w:val="center"/>
          </w:tcPr>
          <w:p w14:paraId="22653584" w14:textId="77777777" w:rsidR="00621F6D" w:rsidRPr="009304AB" w:rsidRDefault="00621F6D" w:rsidP="009D1815">
            <w:pPr>
              <w:tabs>
                <w:tab w:val="left" w:pos="12116"/>
              </w:tabs>
              <w:spacing w:before="40" w:after="0"/>
              <w:rPr>
                <w:rFonts w:cs="Arial"/>
                <w:color w:val="000000"/>
                <w:sz w:val="20"/>
                <w:szCs w:val="20"/>
              </w:rPr>
            </w:pPr>
            <w:r w:rsidRPr="009304AB">
              <w:rPr>
                <w:rFonts w:cs="Arial"/>
                <w:color w:val="000000"/>
                <w:sz w:val="20"/>
                <w:szCs w:val="20"/>
              </w:rPr>
              <w:t>The artefact has changed since the last public release for this package. It could occur as a result of refining service/messages due to feedback or defects.</w:t>
            </w:r>
          </w:p>
        </w:tc>
      </w:tr>
      <w:tr w:rsidR="00621F6D" w:rsidRPr="009304AB" w14:paraId="797A1763" w14:textId="77777777" w:rsidTr="00DC3332">
        <w:trPr>
          <w:trHeight w:val="291"/>
        </w:trPr>
        <w:tc>
          <w:tcPr>
            <w:tcW w:w="536" w:type="pct"/>
            <w:tcBorders>
              <w:top w:val="single" w:sz="4" w:space="0" w:color="8DB3E2"/>
              <w:left w:val="nil"/>
              <w:bottom w:val="single" w:sz="4" w:space="0" w:color="8DB3E2"/>
              <w:right w:val="nil"/>
            </w:tcBorders>
            <w:shd w:val="clear" w:color="auto" w:fill="auto"/>
            <w:vAlign w:val="center"/>
          </w:tcPr>
          <w:p w14:paraId="102D7252" w14:textId="77777777" w:rsidR="00621F6D" w:rsidRPr="009304AB" w:rsidRDefault="00621F6D" w:rsidP="009D1815">
            <w:pPr>
              <w:spacing w:before="40" w:after="0"/>
              <w:rPr>
                <w:rFonts w:cs="Arial"/>
                <w:b/>
                <w:bCs/>
                <w:sz w:val="20"/>
                <w:szCs w:val="20"/>
              </w:rPr>
            </w:pPr>
            <w:r w:rsidRPr="009304AB">
              <w:rPr>
                <w:rFonts w:cs="Arial"/>
                <w:b/>
                <w:bCs/>
                <w:sz w:val="20"/>
                <w:szCs w:val="20"/>
              </w:rPr>
              <w:t>Present</w:t>
            </w:r>
          </w:p>
        </w:tc>
        <w:tc>
          <w:tcPr>
            <w:tcW w:w="4464" w:type="pct"/>
            <w:tcBorders>
              <w:top w:val="single" w:sz="4" w:space="0" w:color="8DB3E2"/>
              <w:left w:val="nil"/>
              <w:bottom w:val="single" w:sz="4" w:space="0" w:color="8DB3E2"/>
              <w:right w:val="nil"/>
            </w:tcBorders>
            <w:shd w:val="clear" w:color="auto" w:fill="auto"/>
            <w:vAlign w:val="center"/>
          </w:tcPr>
          <w:p w14:paraId="3A877401" w14:textId="77777777" w:rsidR="00621F6D" w:rsidRPr="009304AB" w:rsidRDefault="00621F6D" w:rsidP="009D1815">
            <w:pPr>
              <w:tabs>
                <w:tab w:val="left" w:pos="12116"/>
              </w:tabs>
              <w:spacing w:before="40" w:after="0"/>
              <w:rPr>
                <w:rFonts w:cs="Arial"/>
                <w:color w:val="000000"/>
                <w:sz w:val="20"/>
                <w:szCs w:val="20"/>
              </w:rPr>
            </w:pPr>
            <w:r w:rsidRPr="009304AB">
              <w:rPr>
                <w:rFonts w:cs="Arial"/>
                <w:color w:val="000000"/>
                <w:sz w:val="20"/>
                <w:szCs w:val="20"/>
              </w:rPr>
              <w:t xml:space="preserve">The artefact is within the package and has had no change from the prior package for this year or a previous/forward year </w:t>
            </w:r>
            <w:proofErr w:type="gramStart"/>
            <w:r w:rsidRPr="009304AB">
              <w:rPr>
                <w:rFonts w:cs="Arial"/>
                <w:color w:val="000000"/>
                <w:sz w:val="20"/>
                <w:szCs w:val="20"/>
              </w:rPr>
              <w:t>where</w:t>
            </w:r>
            <w:proofErr w:type="gramEnd"/>
            <w:r w:rsidRPr="009304AB">
              <w:rPr>
                <w:rFonts w:cs="Arial"/>
                <w:color w:val="000000"/>
                <w:sz w:val="20"/>
                <w:szCs w:val="20"/>
              </w:rPr>
              <w:t xml:space="preserve"> artefacts cross multiple years.</w:t>
            </w:r>
          </w:p>
        </w:tc>
      </w:tr>
      <w:tr w:rsidR="00F427E4" w:rsidRPr="009304AB" w14:paraId="1636C668" w14:textId="77777777" w:rsidTr="002B1860">
        <w:trPr>
          <w:trHeight w:val="291"/>
        </w:trPr>
        <w:tc>
          <w:tcPr>
            <w:tcW w:w="536" w:type="pct"/>
            <w:tcBorders>
              <w:top w:val="single" w:sz="4" w:space="0" w:color="8DB3E2"/>
              <w:left w:val="nil"/>
              <w:bottom w:val="single" w:sz="4" w:space="0" w:color="8DB3E2"/>
              <w:right w:val="nil"/>
            </w:tcBorders>
            <w:shd w:val="clear" w:color="auto" w:fill="DBE5F1"/>
            <w:vAlign w:val="center"/>
          </w:tcPr>
          <w:p w14:paraId="70B928BA" w14:textId="77777777" w:rsidR="00F427E4" w:rsidRPr="009304AB" w:rsidRDefault="00F427E4" w:rsidP="009D1815">
            <w:pPr>
              <w:spacing w:before="40" w:after="0"/>
              <w:rPr>
                <w:rFonts w:cs="Arial"/>
                <w:b/>
                <w:bCs/>
                <w:sz w:val="20"/>
                <w:szCs w:val="20"/>
              </w:rPr>
            </w:pPr>
            <w:r w:rsidRPr="009304AB">
              <w:rPr>
                <w:rFonts w:cs="Arial"/>
                <w:b/>
                <w:bCs/>
                <w:sz w:val="20"/>
                <w:szCs w:val="20"/>
              </w:rPr>
              <w:t>Removed</w:t>
            </w:r>
          </w:p>
        </w:tc>
        <w:tc>
          <w:tcPr>
            <w:tcW w:w="4464" w:type="pct"/>
            <w:tcBorders>
              <w:top w:val="single" w:sz="4" w:space="0" w:color="8DB3E2"/>
              <w:left w:val="nil"/>
              <w:bottom w:val="single" w:sz="4" w:space="0" w:color="8DB3E2"/>
              <w:right w:val="nil"/>
            </w:tcBorders>
            <w:shd w:val="clear" w:color="auto" w:fill="DBE5F1"/>
            <w:vAlign w:val="center"/>
          </w:tcPr>
          <w:p w14:paraId="0A5C690D" w14:textId="77777777" w:rsidR="00F427E4" w:rsidRPr="009304AB" w:rsidRDefault="00F427E4" w:rsidP="009D1815">
            <w:pPr>
              <w:tabs>
                <w:tab w:val="left" w:pos="12116"/>
              </w:tabs>
              <w:spacing w:before="40" w:after="0"/>
              <w:rPr>
                <w:rFonts w:cs="Arial"/>
                <w:color w:val="000000"/>
                <w:sz w:val="20"/>
                <w:szCs w:val="20"/>
              </w:rPr>
            </w:pPr>
            <w:r w:rsidRPr="009304AB">
              <w:rPr>
                <w:rFonts w:cs="Arial"/>
                <w:color w:val="000000"/>
                <w:sz w:val="20"/>
                <w:szCs w:val="20"/>
              </w:rPr>
              <w:t>The artefact was within the package in a prior release but has been removed as it is not relevant for the service/suite in question. This could occur due to Government legislation waiting on Royal Assent not being passed or other factors.</w:t>
            </w:r>
          </w:p>
        </w:tc>
      </w:tr>
    </w:tbl>
    <w:p w14:paraId="0AB99E91" w14:textId="54DDA0A7" w:rsidR="00350A2B" w:rsidRPr="009304AB" w:rsidRDefault="004C7B67" w:rsidP="009D1815">
      <w:pPr>
        <w:pStyle w:val="Heading1"/>
        <w:spacing w:after="0"/>
      </w:pPr>
      <w:bookmarkStart w:id="138" w:name="_Toc210727966"/>
      <w:bookmarkEnd w:id="137"/>
      <w:r w:rsidRPr="009304AB">
        <w:lastRenderedPageBreak/>
        <w:t>P</w:t>
      </w:r>
      <w:r w:rsidR="00622B06" w:rsidRPr="009304AB">
        <w:t>ackage</w:t>
      </w:r>
      <w:r w:rsidR="00884899" w:rsidRPr="009304AB">
        <w:t xml:space="preserve"> </w:t>
      </w:r>
      <w:r w:rsidRPr="009304AB">
        <w:t>c</w:t>
      </w:r>
      <w:r w:rsidR="00884899" w:rsidRPr="009304AB">
        <w:t>ontents</w:t>
      </w:r>
      <w:bookmarkEnd w:id="138"/>
    </w:p>
    <w:p w14:paraId="5A9AA19D" w14:textId="1BD73970" w:rsidR="00644F80" w:rsidRPr="00B83A57" w:rsidRDefault="00644F80" w:rsidP="009D1815">
      <w:pPr>
        <w:pStyle w:val="Head2"/>
        <w:spacing w:after="0"/>
      </w:pPr>
      <w:bookmarkStart w:id="139" w:name="_Toc210727967"/>
      <w:bookmarkStart w:id="140" w:name="_Hlk125131428"/>
      <w:r w:rsidRPr="00B83A57">
        <w:t xml:space="preserve">Service </w:t>
      </w:r>
      <w:r w:rsidR="00F939D5" w:rsidRPr="00B83A57">
        <w:t>p</w:t>
      </w:r>
      <w:r w:rsidRPr="00B83A57">
        <w:t>ackage contents</w:t>
      </w:r>
      <w:bookmarkEnd w:id="139"/>
    </w:p>
    <w:p w14:paraId="0EBED15E" w14:textId="17B2BD93" w:rsidR="00644F80" w:rsidRPr="009304AB" w:rsidRDefault="00644F80" w:rsidP="009D1815">
      <w:pPr>
        <w:pStyle w:val="Maintext"/>
        <w:spacing w:before="120" w:after="0"/>
        <w:jc w:val="both"/>
      </w:pPr>
      <w:bookmarkStart w:id="141" w:name="_Hlk110605390"/>
      <w:bookmarkEnd w:id="140"/>
      <w:r w:rsidRPr="009304AB">
        <w:t>The table below outlines the artefacts for NITR.</w:t>
      </w:r>
    </w:p>
    <w:tbl>
      <w:tblPr>
        <w:tblStyle w:val="MediumShading1-Accent1"/>
        <w:tblW w:w="14387" w:type="dxa"/>
        <w:tblLayout w:type="fixed"/>
        <w:tblLook w:val="04A0" w:firstRow="1" w:lastRow="0" w:firstColumn="1" w:lastColumn="0" w:noHBand="0" w:noVBand="1"/>
      </w:tblPr>
      <w:tblGrid>
        <w:gridCol w:w="3676"/>
        <w:gridCol w:w="1417"/>
        <w:gridCol w:w="1276"/>
        <w:gridCol w:w="992"/>
        <w:gridCol w:w="5954"/>
        <w:gridCol w:w="1072"/>
      </w:tblGrid>
      <w:tr w:rsidR="001C6B8A" w:rsidRPr="005D3770" w14:paraId="791EDF90" w14:textId="77777777" w:rsidTr="00FA4596">
        <w:trPr>
          <w:cnfStyle w:val="100000000000" w:firstRow="1" w:lastRow="0" w:firstColumn="0" w:lastColumn="0" w:oddVBand="0" w:evenVBand="0" w:oddHBand="0" w:evenHBand="0" w:firstRowFirstColumn="0" w:firstRowLastColumn="0" w:lastRowFirstColumn="0" w:lastRowLastColumn="0"/>
          <w:cantSplit/>
          <w:trHeight w:val="312"/>
          <w:tblHeader/>
        </w:trPr>
        <w:tc>
          <w:tcPr>
            <w:cnfStyle w:val="001000000000" w:firstRow="0" w:lastRow="0" w:firstColumn="1" w:lastColumn="0" w:oddVBand="0" w:evenVBand="0" w:oddHBand="0" w:evenHBand="0" w:firstRowFirstColumn="0" w:firstRowLastColumn="0" w:lastRowFirstColumn="0" w:lastRowLastColumn="0"/>
            <w:tcW w:w="3676" w:type="dxa"/>
            <w:hideMark/>
          </w:tcPr>
          <w:bookmarkEnd w:id="0"/>
          <w:p w14:paraId="5711BB5C" w14:textId="77777777" w:rsidR="005C75DD" w:rsidRPr="005D3770" w:rsidRDefault="005C75DD" w:rsidP="009D1815">
            <w:pPr>
              <w:spacing w:before="40"/>
              <w:rPr>
                <w:rFonts w:cs="Arial"/>
                <w:bCs w:val="0"/>
                <w:sz w:val="20"/>
                <w:szCs w:val="20"/>
              </w:rPr>
            </w:pPr>
            <w:r w:rsidRPr="005D3770">
              <w:rPr>
                <w:rFonts w:cs="Arial"/>
                <w:bCs w:val="0"/>
                <w:sz w:val="20"/>
                <w:szCs w:val="20"/>
              </w:rPr>
              <w:t>Name</w:t>
            </w:r>
          </w:p>
        </w:tc>
        <w:tc>
          <w:tcPr>
            <w:tcW w:w="1417" w:type="dxa"/>
            <w:hideMark/>
          </w:tcPr>
          <w:p w14:paraId="258F7D0B"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5E4D92A2" w14:textId="0CBCD595"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Date</w:t>
            </w:r>
          </w:p>
        </w:tc>
        <w:tc>
          <w:tcPr>
            <w:tcW w:w="1276" w:type="dxa"/>
            <w:hideMark/>
          </w:tcPr>
          <w:p w14:paraId="435A6CA7"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 xml:space="preserve">Document </w:t>
            </w:r>
          </w:p>
          <w:p w14:paraId="60FF455D" w14:textId="7F070CFE"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Status</w:t>
            </w:r>
          </w:p>
        </w:tc>
        <w:tc>
          <w:tcPr>
            <w:tcW w:w="992" w:type="dxa"/>
            <w:hideMark/>
          </w:tcPr>
          <w:p w14:paraId="3C14EBEF"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Version</w:t>
            </w:r>
          </w:p>
        </w:tc>
        <w:tc>
          <w:tcPr>
            <w:tcW w:w="5954" w:type="dxa"/>
            <w:noWrap/>
            <w:hideMark/>
          </w:tcPr>
          <w:p w14:paraId="09ABFFED"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Comments</w:t>
            </w:r>
          </w:p>
        </w:tc>
        <w:tc>
          <w:tcPr>
            <w:tcW w:w="1072" w:type="dxa"/>
            <w:hideMark/>
          </w:tcPr>
          <w:p w14:paraId="2685E13E" w14:textId="77777777" w:rsidR="005C75DD" w:rsidRPr="005D3770" w:rsidRDefault="005C75DD" w:rsidP="009D1815">
            <w:pPr>
              <w:spacing w:before="40"/>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5D3770">
              <w:rPr>
                <w:rFonts w:cs="Arial"/>
                <w:bCs w:val="0"/>
                <w:sz w:val="20"/>
                <w:szCs w:val="20"/>
              </w:rPr>
              <w:t>Package Status</w:t>
            </w:r>
          </w:p>
        </w:tc>
      </w:tr>
      <w:tr w:rsidR="00A47977" w:rsidRPr="005D3770" w14:paraId="5B0C26E1"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0738190" w14:textId="6B895D64" w:rsidR="00A47977" w:rsidRPr="005D3770" w:rsidRDefault="00A47977" w:rsidP="009D1815">
            <w:pPr>
              <w:tabs>
                <w:tab w:val="left" w:pos="12116"/>
              </w:tabs>
              <w:spacing w:before="40" w:after="0" w:line="240" w:lineRule="auto"/>
              <w:rPr>
                <w:rFonts w:cs="Arial"/>
                <w:b w:val="0"/>
                <w:color w:val="000000"/>
                <w:sz w:val="20"/>
                <w:szCs w:val="20"/>
              </w:rPr>
            </w:pPr>
            <w:bookmarkStart w:id="142" w:name="_Hlk110609282"/>
            <w:r w:rsidRPr="005D3770">
              <w:rPr>
                <w:rFonts w:cs="Arial"/>
                <w:b w:val="0"/>
                <w:color w:val="000000"/>
                <w:sz w:val="20"/>
                <w:szCs w:val="20"/>
              </w:rPr>
              <w:t>ATO CGLS.0006 2017 Message Structure Table.xlsx</w:t>
            </w:r>
          </w:p>
        </w:tc>
        <w:tc>
          <w:tcPr>
            <w:tcW w:w="1417" w:type="dxa"/>
            <w:noWrap/>
          </w:tcPr>
          <w:p w14:paraId="5A3E3A84" w14:textId="53A8FD1F" w:rsidR="00A47977" w:rsidRPr="005D3770" w:rsidRDefault="00A47977"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2057C58D" w14:textId="403BCDEB" w:rsidR="00A47977" w:rsidRPr="005D3770" w:rsidRDefault="00A47977"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24285C4" w14:textId="24A63F14" w:rsidR="00A47977" w:rsidRPr="005D3770" w:rsidRDefault="00A47977"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D129E59" w14:textId="4AC32FA2" w:rsidR="00A47977" w:rsidRPr="005D3770" w:rsidRDefault="00A47977"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3E51969F" w14:textId="567C944F" w:rsidR="00A47977" w:rsidRPr="005D3770" w:rsidRDefault="00A47977"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88B8E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C3C6CC3" w14:textId="6E66D499"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CGLS.0006 2017 Validation Rules.xlsx</w:t>
            </w:r>
          </w:p>
        </w:tc>
        <w:tc>
          <w:tcPr>
            <w:tcW w:w="1417" w:type="dxa"/>
            <w:noWrap/>
          </w:tcPr>
          <w:p w14:paraId="35256BAD" w14:textId="1061AC75"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20.04.2017</w:t>
            </w:r>
          </w:p>
        </w:tc>
        <w:tc>
          <w:tcPr>
            <w:tcW w:w="1276" w:type="dxa"/>
            <w:noWrap/>
          </w:tcPr>
          <w:p w14:paraId="77A0A8D5" w14:textId="41704944"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979DD2D" w14:textId="1B91DE9A"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0326F379" w14:textId="41F378CD"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857208F" w14:textId="7E68F29D"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333AB89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529AA02" w14:textId="2D387A1D"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CGNFT.0002 2018 Message Structure Table.xlsx</w:t>
            </w:r>
          </w:p>
        </w:tc>
        <w:tc>
          <w:tcPr>
            <w:tcW w:w="1417" w:type="dxa"/>
            <w:noWrap/>
          </w:tcPr>
          <w:p w14:paraId="6A6BD93E" w14:textId="3669D179"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79FED5" w14:textId="529E337C"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1320D04" w14:textId="5699F956"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82A31EA" w14:textId="37200D96"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5C9A138" w14:textId="5B49BA9E"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8E064F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EC73045" w14:textId="46043A89"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CGNFT.0002 2018 Validation Rules.xlsx</w:t>
            </w:r>
          </w:p>
        </w:tc>
        <w:tc>
          <w:tcPr>
            <w:tcW w:w="1417" w:type="dxa"/>
            <w:noWrap/>
          </w:tcPr>
          <w:p w14:paraId="6A93BD9A" w14:textId="4B68DB57"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40DDA46C" w14:textId="4F9C0CB0"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F99728" w14:textId="77302EB8"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F289DCB" w14:textId="7499836F"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43A3A6E" w14:textId="7A552008"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6DB53050"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38DBA10" w14:textId="4DE8E606"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CGTS.0006 2018 Message Structure Table.xlsx</w:t>
            </w:r>
          </w:p>
        </w:tc>
        <w:tc>
          <w:tcPr>
            <w:tcW w:w="1417" w:type="dxa"/>
            <w:noWrap/>
          </w:tcPr>
          <w:p w14:paraId="0F27ADFD" w14:textId="3014948D"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004A82E7" w14:textId="5E29E516"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58C900A" w14:textId="1212C64A"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3C7EAB59" w14:textId="4292287D"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628043C8" w14:textId="2AFF6607"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F1380BB"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B0B530A" w14:textId="6502603E"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CGTS.0006 2018 Validation Rules.xlsx</w:t>
            </w:r>
          </w:p>
        </w:tc>
        <w:tc>
          <w:tcPr>
            <w:tcW w:w="1417" w:type="dxa"/>
            <w:noWrap/>
          </w:tcPr>
          <w:p w14:paraId="5C7D88B6" w14:textId="70D2B50D"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56F2A567" w14:textId="54AFFE78"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35C040DA" w14:textId="7835DC66"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tcPr>
          <w:p w14:paraId="2B84BC45" w14:textId="6E1A570D"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E376B13" w14:textId="7598ED16"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E9E6E7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A3E750E" w14:textId="67FA3C03"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CHTWTHHLD.0002 2018 Message Structure Table.xlsx</w:t>
            </w:r>
          </w:p>
        </w:tc>
        <w:tc>
          <w:tcPr>
            <w:tcW w:w="1417" w:type="dxa"/>
            <w:noWrap/>
          </w:tcPr>
          <w:p w14:paraId="091D5BE0" w14:textId="12AF9EFC"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465A6648" w14:textId="2EA76B96"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512C40E" w14:textId="454F1BC2"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0BF81625" w14:textId="2A3B9A87"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77640BD" w14:textId="6EE25B2F"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0E488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EFFF8CF" w14:textId="7BFE3224"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CHTWTHHLD.0002 2018 Annual Report Validation Rules.xlsx</w:t>
            </w:r>
          </w:p>
        </w:tc>
        <w:tc>
          <w:tcPr>
            <w:tcW w:w="1417" w:type="dxa"/>
            <w:noWrap/>
          </w:tcPr>
          <w:p w14:paraId="7CF8FE87" w14:textId="7F26D031"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7497F5E" w14:textId="24F18FDF"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59A842CA" w14:textId="5FC9B4F7"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7173326" w14:textId="4F39253C"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401204A2" w14:textId="30D3F3E1"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1EB43E5"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074A7E0" w14:textId="7DC70C96"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CHTWTHHLD.0002 2018 TFN Report Validation Rules.xlsx</w:t>
            </w:r>
          </w:p>
        </w:tc>
        <w:tc>
          <w:tcPr>
            <w:tcW w:w="1417" w:type="dxa"/>
            <w:noWrap/>
          </w:tcPr>
          <w:p w14:paraId="6658EAE7" w14:textId="6517534D"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C389866" w14:textId="1A7B8F42"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223B8442" w14:textId="0219ACE5"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604D8D8C" w14:textId="61872DDB"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A3C2F32" w14:textId="399AD33D"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13CEA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9985A8C" w14:textId="28A21EDE"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CHTWTHHLDBEN.0002 2018 Message Structure Table.xlsx</w:t>
            </w:r>
          </w:p>
        </w:tc>
        <w:tc>
          <w:tcPr>
            <w:tcW w:w="1417" w:type="dxa"/>
            <w:noWrap/>
          </w:tcPr>
          <w:p w14:paraId="34D662BC" w14:textId="495A2866"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17.05.2018</w:t>
            </w:r>
          </w:p>
        </w:tc>
        <w:tc>
          <w:tcPr>
            <w:tcW w:w="1276" w:type="dxa"/>
            <w:noWrap/>
          </w:tcPr>
          <w:p w14:paraId="1F9690C7" w14:textId="1EBF7C25"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6E3CEAE5" w14:textId="2EC61594"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1.0</w:t>
            </w:r>
          </w:p>
        </w:tc>
        <w:tc>
          <w:tcPr>
            <w:tcW w:w="5954" w:type="dxa"/>
            <w:noWrap/>
          </w:tcPr>
          <w:p w14:paraId="320C53C5" w14:textId="47154BD9"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1DF67AB8" w14:textId="35F1556B"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4109035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A4E5595" w14:textId="306063ED"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CHTWTHHLDBEN.0002 2018 Annual Report Validation Rules.xlsx</w:t>
            </w:r>
          </w:p>
        </w:tc>
        <w:tc>
          <w:tcPr>
            <w:tcW w:w="1417" w:type="dxa"/>
            <w:noWrap/>
          </w:tcPr>
          <w:p w14:paraId="2A363C00" w14:textId="2B218F30"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7DA8A40A" w14:textId="3F7AC0A3"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49A9FDE2" w14:textId="38E822E1"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197D904F" w14:textId="4DF10C7A"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0115EBF0" w14:textId="31DFED4F" w:rsidR="00A47977" w:rsidRPr="005D3770" w:rsidRDefault="00A47977"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A47977" w:rsidRPr="005D3770" w14:paraId="2FEEFDB3"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1D31B4C" w14:textId="670FB253" w:rsidR="00A47977" w:rsidRPr="005D3770" w:rsidRDefault="00A47977" w:rsidP="009D1815">
            <w:pPr>
              <w:tabs>
                <w:tab w:val="left" w:pos="12116"/>
              </w:tabs>
              <w:spacing w:before="40" w:after="0" w:line="240" w:lineRule="auto"/>
              <w:rPr>
                <w:rFonts w:cs="Arial"/>
                <w:b w:val="0"/>
                <w:color w:val="000000"/>
                <w:sz w:val="20"/>
                <w:szCs w:val="20"/>
              </w:rPr>
            </w:pPr>
            <w:r w:rsidRPr="005D3770">
              <w:rPr>
                <w:rFonts w:cs="Arial"/>
                <w:b w:val="0"/>
                <w:color w:val="000000"/>
                <w:sz w:val="20"/>
                <w:szCs w:val="20"/>
              </w:rPr>
              <w:t>ATO CHTWTHHLDBEN.0002 2018 TFN Report Validation Rules.xlsx</w:t>
            </w:r>
          </w:p>
        </w:tc>
        <w:tc>
          <w:tcPr>
            <w:tcW w:w="1417" w:type="dxa"/>
            <w:noWrap/>
          </w:tcPr>
          <w:p w14:paraId="6ACAF1FF" w14:textId="089573AB"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20.09.2018</w:t>
            </w:r>
          </w:p>
        </w:tc>
        <w:tc>
          <w:tcPr>
            <w:tcW w:w="1276" w:type="dxa"/>
            <w:noWrap/>
          </w:tcPr>
          <w:p w14:paraId="06B2B71B" w14:textId="0713831B"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Final</w:t>
            </w:r>
          </w:p>
        </w:tc>
        <w:tc>
          <w:tcPr>
            <w:tcW w:w="992" w:type="dxa"/>
            <w:noWrap/>
          </w:tcPr>
          <w:p w14:paraId="112736D7" w14:textId="1E7C0C9C"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1.2</w:t>
            </w:r>
          </w:p>
        </w:tc>
        <w:tc>
          <w:tcPr>
            <w:tcW w:w="5954" w:type="dxa"/>
            <w:noWrap/>
          </w:tcPr>
          <w:p w14:paraId="286F9A24" w14:textId="4C21DF8F"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No change since prior release.</w:t>
            </w:r>
          </w:p>
        </w:tc>
        <w:tc>
          <w:tcPr>
            <w:tcW w:w="1072" w:type="dxa"/>
            <w:noWrap/>
          </w:tcPr>
          <w:p w14:paraId="5C792E38" w14:textId="38F35B92" w:rsidR="00A47977" w:rsidRPr="005D3770" w:rsidRDefault="00A47977" w:rsidP="009D1815">
            <w:pPr>
              <w:tabs>
                <w:tab w:val="left" w:pos="12116"/>
              </w:tabs>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bCs/>
                <w:color w:val="000000"/>
                <w:sz w:val="20"/>
                <w:szCs w:val="20"/>
              </w:rPr>
              <w:t>Present</w:t>
            </w:r>
          </w:p>
        </w:tc>
      </w:tr>
      <w:tr w:rsidR="00290E0F" w:rsidRPr="005D3770" w14:paraId="612B7F7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E879051" w14:textId="49964C71" w:rsidR="00290E0F" w:rsidRPr="005D3770" w:rsidRDefault="00290E0F" w:rsidP="009D1815">
            <w:pPr>
              <w:tabs>
                <w:tab w:val="left" w:pos="12116"/>
              </w:tabs>
              <w:spacing w:before="40" w:after="0" w:line="240" w:lineRule="auto"/>
              <w:rPr>
                <w:rFonts w:cs="Arial"/>
                <w:b w:val="0"/>
                <w:bCs w:val="0"/>
                <w:color w:val="000000"/>
                <w:sz w:val="20"/>
                <w:szCs w:val="20"/>
              </w:rPr>
            </w:pPr>
            <w:r w:rsidRPr="005D3770">
              <w:rPr>
                <w:rFonts w:cs="Arial"/>
                <w:b w:val="0"/>
                <w:bCs w:val="0"/>
                <w:color w:val="000000"/>
                <w:sz w:val="20"/>
                <w:szCs w:val="20"/>
              </w:rPr>
              <w:lastRenderedPageBreak/>
              <w:t>ATO CTR.001</w:t>
            </w:r>
            <w:r w:rsidR="000C2F2B">
              <w:rPr>
                <w:rFonts w:cs="Arial"/>
                <w:b w:val="0"/>
                <w:bCs w:val="0"/>
                <w:color w:val="000000"/>
                <w:sz w:val="20"/>
                <w:szCs w:val="20"/>
              </w:rPr>
              <w:t>7</w:t>
            </w:r>
            <w:r w:rsidRPr="005D3770">
              <w:rPr>
                <w:rFonts w:cs="Arial"/>
                <w:b w:val="0"/>
                <w:bCs w:val="0"/>
                <w:color w:val="000000"/>
                <w:sz w:val="20"/>
                <w:szCs w:val="20"/>
              </w:rPr>
              <w:t xml:space="preserve"> 202</w:t>
            </w:r>
            <w:r w:rsidR="000C2F2B">
              <w:rPr>
                <w:rFonts w:cs="Arial"/>
                <w:b w:val="0"/>
                <w:bCs w:val="0"/>
                <w:color w:val="000000"/>
                <w:sz w:val="20"/>
                <w:szCs w:val="20"/>
              </w:rPr>
              <w:t>6</w:t>
            </w:r>
            <w:r w:rsidRPr="005D3770">
              <w:rPr>
                <w:rFonts w:cs="Arial"/>
                <w:b w:val="0"/>
                <w:bCs w:val="0"/>
                <w:color w:val="000000"/>
                <w:sz w:val="20"/>
                <w:szCs w:val="20"/>
              </w:rPr>
              <w:t xml:space="preserve"> Message Structure Table.xlsx</w:t>
            </w:r>
          </w:p>
        </w:tc>
        <w:tc>
          <w:tcPr>
            <w:tcW w:w="1417" w:type="dxa"/>
            <w:noWrap/>
          </w:tcPr>
          <w:p w14:paraId="31B880E4" w14:textId="397D2953" w:rsidR="00290E0F" w:rsidRPr="005D3770" w:rsidRDefault="00290E0F"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w:t>
            </w:r>
            <w:r w:rsidR="000C2F2B">
              <w:rPr>
                <w:sz w:val="20"/>
                <w:szCs w:val="20"/>
              </w:rPr>
              <w:t>6</w:t>
            </w:r>
            <w:r w:rsidRPr="00755879">
              <w:rPr>
                <w:sz w:val="20"/>
                <w:szCs w:val="20"/>
              </w:rPr>
              <w:t>.</w:t>
            </w:r>
            <w:r w:rsidR="000C2F2B">
              <w:rPr>
                <w:sz w:val="20"/>
                <w:szCs w:val="20"/>
              </w:rPr>
              <w:t>10</w:t>
            </w:r>
            <w:r w:rsidRPr="00755879">
              <w:rPr>
                <w:sz w:val="20"/>
                <w:szCs w:val="20"/>
              </w:rPr>
              <w:t>.2025</w:t>
            </w:r>
          </w:p>
        </w:tc>
        <w:tc>
          <w:tcPr>
            <w:tcW w:w="1276" w:type="dxa"/>
            <w:noWrap/>
          </w:tcPr>
          <w:p w14:paraId="0E358246" w14:textId="7ECE70D2" w:rsidR="00290E0F" w:rsidRPr="005D3770" w:rsidRDefault="000C2F2B"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Draft</w:t>
            </w:r>
          </w:p>
        </w:tc>
        <w:tc>
          <w:tcPr>
            <w:tcW w:w="992" w:type="dxa"/>
            <w:noWrap/>
          </w:tcPr>
          <w:p w14:paraId="35D369EF" w14:textId="1652B8B6" w:rsidR="00290E0F" w:rsidRPr="005D3770" w:rsidRDefault="000C2F2B"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sz w:val="20"/>
                <w:szCs w:val="20"/>
              </w:rPr>
              <w:t>0.1</w:t>
            </w:r>
          </w:p>
        </w:tc>
        <w:tc>
          <w:tcPr>
            <w:tcW w:w="5954" w:type="dxa"/>
          </w:tcPr>
          <w:p w14:paraId="467D9D72" w14:textId="77777777" w:rsidR="00290E0F" w:rsidRPr="00FA4596" w:rsidRDefault="00290E0F" w:rsidP="00FA4596">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A4596">
              <w:rPr>
                <w:color w:val="000000"/>
                <w:sz w:val="20"/>
                <w:szCs w:val="20"/>
              </w:rPr>
              <w:t>Initial release draft for consultation.</w:t>
            </w:r>
          </w:p>
          <w:p w14:paraId="0A93B9A3" w14:textId="0E87D2DA" w:rsidR="00952A87" w:rsidRPr="005D3770" w:rsidRDefault="00952A87" w:rsidP="009D1815">
            <w:pPr>
              <w:spacing w:after="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U</w:t>
            </w:r>
            <w:r w:rsidRPr="00952A87">
              <w:rPr>
                <w:rFonts w:cs="Arial"/>
                <w:sz w:val="20"/>
                <w:szCs w:val="20"/>
              </w:rPr>
              <w:t xml:space="preserve">pdated </w:t>
            </w:r>
            <w:r>
              <w:rPr>
                <w:rFonts w:cs="Arial"/>
                <w:sz w:val="20"/>
                <w:szCs w:val="20"/>
              </w:rPr>
              <w:t>d</w:t>
            </w:r>
            <w:r w:rsidRPr="00952A87">
              <w:rPr>
                <w:rFonts w:cs="Arial"/>
                <w:sz w:val="20"/>
                <w:szCs w:val="20"/>
              </w:rPr>
              <w:t>ata type and full enumeration to remove C (Special disability trust) and V (CCIV sub-fund trust) from valid codes</w:t>
            </w:r>
            <w:r>
              <w:rPr>
                <w:rFonts w:cs="Arial"/>
                <w:sz w:val="20"/>
                <w:szCs w:val="20"/>
              </w:rPr>
              <w:t xml:space="preserve"> from </w:t>
            </w:r>
            <w:r w:rsidRPr="00952A87">
              <w:rPr>
                <w:rFonts w:cs="Arial"/>
                <w:sz w:val="20"/>
                <w:szCs w:val="20"/>
              </w:rPr>
              <w:t xml:space="preserve">CTR379 </w:t>
            </w:r>
            <w:r>
              <w:rPr>
                <w:rFonts w:cs="Arial"/>
                <w:sz w:val="20"/>
                <w:szCs w:val="20"/>
              </w:rPr>
              <w:t xml:space="preserve">- </w:t>
            </w:r>
            <w:r w:rsidRPr="00952A87">
              <w:rPr>
                <w:rFonts w:cs="Arial"/>
                <w:sz w:val="20"/>
                <w:szCs w:val="20"/>
              </w:rPr>
              <w:t>Gross distribution from trusts action code</w:t>
            </w:r>
            <w:r>
              <w:rPr>
                <w:rFonts w:cs="Arial"/>
                <w:sz w:val="20"/>
                <w:szCs w:val="20"/>
              </w:rPr>
              <w:t>.</w:t>
            </w:r>
          </w:p>
        </w:tc>
        <w:tc>
          <w:tcPr>
            <w:tcW w:w="1072" w:type="dxa"/>
            <w:noWrap/>
          </w:tcPr>
          <w:p w14:paraId="60456473" w14:textId="6B6E3001" w:rsidR="00290E0F" w:rsidRPr="005D3770" w:rsidRDefault="00290E0F" w:rsidP="009D1815">
            <w:pPr>
              <w:tabs>
                <w:tab w:val="left" w:pos="12116"/>
              </w:tabs>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bCs/>
                <w:color w:val="000000"/>
                <w:sz w:val="20"/>
                <w:szCs w:val="20"/>
              </w:rPr>
              <w:t>New</w:t>
            </w:r>
          </w:p>
        </w:tc>
      </w:tr>
      <w:tr w:rsidR="000C2F2B" w:rsidRPr="005D3770" w14:paraId="72F8D6E9"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CC6FE4E" w14:textId="55035ECC" w:rsidR="000C2F2B" w:rsidRPr="005D3770" w:rsidRDefault="000C2F2B"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CTR.001</w:t>
            </w:r>
            <w:r>
              <w:rPr>
                <w:rFonts w:cs="Arial"/>
                <w:b w:val="0"/>
                <w:bCs w:val="0"/>
                <w:color w:val="000000"/>
                <w:sz w:val="20"/>
                <w:szCs w:val="20"/>
              </w:rPr>
              <w:t>7</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Validation Rules.xlsx</w:t>
            </w:r>
          </w:p>
        </w:tc>
        <w:tc>
          <w:tcPr>
            <w:tcW w:w="1417" w:type="dxa"/>
            <w:noWrap/>
          </w:tcPr>
          <w:p w14:paraId="5916E800" w14:textId="29A34A8A" w:rsidR="000C2F2B" w:rsidRPr="005D3770" w:rsidRDefault="000C2F2B"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w:t>
            </w:r>
            <w:r>
              <w:rPr>
                <w:sz w:val="20"/>
                <w:szCs w:val="20"/>
              </w:rPr>
              <w:t>6</w:t>
            </w:r>
            <w:r w:rsidRPr="00755879">
              <w:rPr>
                <w:sz w:val="20"/>
                <w:szCs w:val="20"/>
              </w:rPr>
              <w:t>.</w:t>
            </w:r>
            <w:r>
              <w:rPr>
                <w:sz w:val="20"/>
                <w:szCs w:val="20"/>
              </w:rPr>
              <w:t>10</w:t>
            </w:r>
            <w:r w:rsidRPr="00755879">
              <w:rPr>
                <w:sz w:val="20"/>
                <w:szCs w:val="20"/>
              </w:rPr>
              <w:t>.2025</w:t>
            </w:r>
          </w:p>
        </w:tc>
        <w:tc>
          <w:tcPr>
            <w:tcW w:w="1276" w:type="dxa"/>
            <w:noWrap/>
          </w:tcPr>
          <w:p w14:paraId="5ECF36E4" w14:textId="37440E64" w:rsidR="000C2F2B" w:rsidRPr="005D3770" w:rsidRDefault="000C2F2B"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Draft</w:t>
            </w:r>
          </w:p>
        </w:tc>
        <w:tc>
          <w:tcPr>
            <w:tcW w:w="992" w:type="dxa"/>
            <w:noWrap/>
          </w:tcPr>
          <w:p w14:paraId="4E79C270" w14:textId="2B17DB07" w:rsidR="000C2F2B" w:rsidRPr="005D3770" w:rsidRDefault="000C2F2B"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Pr>
                <w:sz w:val="20"/>
                <w:szCs w:val="20"/>
              </w:rPr>
              <w:t>0.1</w:t>
            </w:r>
          </w:p>
        </w:tc>
        <w:tc>
          <w:tcPr>
            <w:tcW w:w="5954" w:type="dxa"/>
          </w:tcPr>
          <w:p w14:paraId="6AD9AFFA" w14:textId="77777777" w:rsidR="000C2F2B" w:rsidRPr="00FA4596" w:rsidRDefault="000C2F2B" w:rsidP="00FA4596">
            <w:pPr>
              <w:cnfStyle w:val="000000010000" w:firstRow="0" w:lastRow="0" w:firstColumn="0" w:lastColumn="0" w:oddVBand="0" w:evenVBand="0" w:oddHBand="0" w:evenHBand="1" w:firstRowFirstColumn="0" w:firstRowLastColumn="0" w:lastRowFirstColumn="0" w:lastRowLastColumn="0"/>
              <w:rPr>
                <w:color w:val="000000"/>
                <w:sz w:val="20"/>
                <w:szCs w:val="20"/>
              </w:rPr>
            </w:pPr>
            <w:r w:rsidRPr="00FA4596">
              <w:rPr>
                <w:color w:val="000000"/>
                <w:sz w:val="20"/>
                <w:szCs w:val="20"/>
              </w:rPr>
              <w:t>Initial release draft for consultation.</w:t>
            </w:r>
          </w:p>
          <w:p w14:paraId="078F86EA" w14:textId="48513BD6" w:rsidR="00952A87" w:rsidRDefault="000C2F2B" w:rsidP="009D1815">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952A87">
              <w:rPr>
                <w:rFonts w:cs="Arial"/>
                <w:sz w:val="20"/>
                <w:szCs w:val="20"/>
              </w:rPr>
              <w:t xml:space="preserve">Updated Technical Business Rule for the future </w:t>
            </w:r>
            <w:proofErr w:type="spellStart"/>
            <w:r w:rsidR="00A2395C" w:rsidRPr="00A2395C">
              <w:rPr>
                <w:rFonts w:cs="Arial"/>
                <w:sz w:val="20"/>
                <w:szCs w:val="20"/>
              </w:rPr>
              <w:t>lodgment</w:t>
            </w:r>
            <w:proofErr w:type="spellEnd"/>
            <w:r w:rsidR="00A2395C" w:rsidRPr="00A2395C">
              <w:rPr>
                <w:rFonts w:cs="Arial"/>
                <w:sz w:val="20"/>
                <w:szCs w:val="20"/>
              </w:rPr>
              <w:t xml:space="preserve"> </w:t>
            </w:r>
            <w:r w:rsidRPr="00952A87">
              <w:rPr>
                <w:rFonts w:cs="Arial"/>
                <w:sz w:val="20"/>
                <w:szCs w:val="20"/>
              </w:rPr>
              <w:t>year period:</w:t>
            </w:r>
          </w:p>
          <w:p w14:paraId="139CBC26" w14:textId="33275909" w:rsidR="000C2F2B" w:rsidRPr="00952A87" w:rsidRDefault="000C2F2B" w:rsidP="009D1815">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952A87">
              <w:rPr>
                <w:rFonts w:cs="Arial"/>
                <w:sz w:val="20"/>
                <w:szCs w:val="20"/>
              </w:rPr>
              <w:t>VR.ATO.CTR.438067</w:t>
            </w:r>
          </w:p>
          <w:p w14:paraId="2A6421FC" w14:textId="77777777" w:rsidR="00952A87" w:rsidRDefault="00952A87" w:rsidP="009D1815">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p>
          <w:p w14:paraId="237A83ED" w14:textId="77777777" w:rsidR="00F2435C" w:rsidRDefault="00F2435C" w:rsidP="00F2435C">
            <w:p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F2435C">
              <w:rPr>
                <w:rFonts w:cs="Arial"/>
                <w:sz w:val="20"/>
                <w:szCs w:val="20"/>
              </w:rPr>
              <w:t>Removed rule as valid Gross distribution from trusts action codes will be enforced by schema</w:t>
            </w:r>
            <w:r>
              <w:rPr>
                <w:rFonts w:cs="Arial"/>
                <w:sz w:val="20"/>
                <w:szCs w:val="20"/>
              </w:rPr>
              <w:t>:</w:t>
            </w:r>
          </w:p>
          <w:p w14:paraId="302514F6" w14:textId="1D06A87D" w:rsidR="00952A87" w:rsidRPr="00F2435C" w:rsidRDefault="00952A87" w:rsidP="00F2435C">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F2435C">
              <w:rPr>
                <w:rFonts w:cs="Arial"/>
                <w:sz w:val="20"/>
                <w:szCs w:val="20"/>
              </w:rPr>
              <w:t>VR.ATO.CTR.500159</w:t>
            </w:r>
          </w:p>
        </w:tc>
        <w:tc>
          <w:tcPr>
            <w:tcW w:w="1072" w:type="dxa"/>
            <w:noWrap/>
          </w:tcPr>
          <w:p w14:paraId="19A1E5C8" w14:textId="02395643" w:rsidR="000C2F2B" w:rsidRPr="005D3770" w:rsidRDefault="000C2F2B"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New</w:t>
            </w:r>
          </w:p>
        </w:tc>
      </w:tr>
      <w:tr w:rsidR="00290E0F" w:rsidRPr="005D3770" w14:paraId="09E9017D"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599DC2" w14:textId="0AF9BD8F"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DIS.0003 2018 Message Structure Table.xlsx</w:t>
            </w:r>
          </w:p>
        </w:tc>
        <w:tc>
          <w:tcPr>
            <w:tcW w:w="1417" w:type="dxa"/>
            <w:noWrap/>
          </w:tcPr>
          <w:p w14:paraId="3C05F1B8" w14:textId="745A5C3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19.07.2018</w:t>
            </w:r>
          </w:p>
        </w:tc>
        <w:tc>
          <w:tcPr>
            <w:tcW w:w="1276" w:type="dxa"/>
            <w:noWrap/>
          </w:tcPr>
          <w:p w14:paraId="4B16FC4E" w14:textId="677777F5"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4BDA1BB8" w14:textId="11A2FEB8"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1.1</w:t>
            </w:r>
          </w:p>
        </w:tc>
        <w:tc>
          <w:tcPr>
            <w:tcW w:w="5954" w:type="dxa"/>
            <w:noWrap/>
          </w:tcPr>
          <w:p w14:paraId="09664474" w14:textId="45737A08"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335CCB1E" w14:textId="51E5ACC9"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6B2D4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AEAC5BE" w14:textId="0C236B03"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DIS.0003 2018 Validation Rules.xlsx</w:t>
            </w:r>
          </w:p>
        </w:tc>
        <w:tc>
          <w:tcPr>
            <w:tcW w:w="1417" w:type="dxa"/>
            <w:noWrap/>
          </w:tcPr>
          <w:p w14:paraId="2BB0DFBE" w14:textId="259DA071"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17.01.2019</w:t>
            </w:r>
          </w:p>
        </w:tc>
        <w:tc>
          <w:tcPr>
            <w:tcW w:w="1276" w:type="dxa"/>
            <w:noWrap/>
          </w:tcPr>
          <w:p w14:paraId="3B844E12" w14:textId="27CFCD4C"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5DB3DE68" w14:textId="276A9A44"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1.3</w:t>
            </w:r>
          </w:p>
        </w:tc>
        <w:tc>
          <w:tcPr>
            <w:tcW w:w="5954" w:type="dxa"/>
            <w:noWrap/>
          </w:tcPr>
          <w:p w14:paraId="58681BC3" w14:textId="65135773"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2CFDFBD5" w14:textId="7CD33E71"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E43CA4C"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5989055" w14:textId="1CC1EB01"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DISTBENTRT.0001 2024 Message Structure Table.xlsx</w:t>
            </w:r>
          </w:p>
        </w:tc>
        <w:tc>
          <w:tcPr>
            <w:tcW w:w="1417" w:type="dxa"/>
            <w:noWrap/>
          </w:tcPr>
          <w:p w14:paraId="38E5EAC4" w14:textId="69A93A71"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18.04.2024</w:t>
            </w:r>
          </w:p>
        </w:tc>
        <w:tc>
          <w:tcPr>
            <w:tcW w:w="1276" w:type="dxa"/>
            <w:noWrap/>
          </w:tcPr>
          <w:p w14:paraId="676C2B88" w14:textId="1157B557"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3BCEE170" w14:textId="31E11BA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0AAB6826" w14:textId="37E08838"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CC720D7" w14:textId="33C0B59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12517E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D7119AF" w14:textId="4AE5E17C" w:rsidR="00290E0F" w:rsidRPr="005D3770" w:rsidRDefault="00290E0F" w:rsidP="009D1815">
            <w:pPr>
              <w:spacing w:before="40" w:after="0" w:line="240" w:lineRule="auto"/>
              <w:rPr>
                <w:rFonts w:cs="Arial"/>
                <w:color w:val="000000"/>
                <w:sz w:val="20"/>
                <w:szCs w:val="20"/>
              </w:rPr>
            </w:pPr>
            <w:r w:rsidRPr="005D3770">
              <w:rPr>
                <w:rFonts w:cs="Arial"/>
                <w:b w:val="0"/>
                <w:bCs w:val="0"/>
                <w:color w:val="000000"/>
                <w:sz w:val="20"/>
                <w:szCs w:val="20"/>
              </w:rPr>
              <w:t>ATO DISTBENTRT.0001 2024 Validation Rules.xlsx</w:t>
            </w:r>
          </w:p>
        </w:tc>
        <w:tc>
          <w:tcPr>
            <w:tcW w:w="1417" w:type="dxa"/>
            <w:noWrap/>
          </w:tcPr>
          <w:p w14:paraId="46F2F4F0" w14:textId="39AA4E7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rFonts w:cs="Arial"/>
                <w:sz w:val="20"/>
                <w:szCs w:val="20"/>
              </w:rPr>
              <w:t>16.05.2024</w:t>
            </w:r>
          </w:p>
        </w:tc>
        <w:tc>
          <w:tcPr>
            <w:tcW w:w="1276" w:type="dxa"/>
            <w:noWrap/>
          </w:tcPr>
          <w:p w14:paraId="71AB7506" w14:textId="4066AE87"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Final</w:t>
            </w:r>
          </w:p>
        </w:tc>
        <w:tc>
          <w:tcPr>
            <w:tcW w:w="992" w:type="dxa"/>
            <w:noWrap/>
          </w:tcPr>
          <w:p w14:paraId="59B55F37" w14:textId="0E7F25F4"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55879">
              <w:rPr>
                <w:rFonts w:cs="Arial"/>
                <w:sz w:val="20"/>
                <w:szCs w:val="20"/>
              </w:rPr>
              <w:t>1.1</w:t>
            </w:r>
          </w:p>
        </w:tc>
        <w:tc>
          <w:tcPr>
            <w:tcW w:w="5954" w:type="dxa"/>
          </w:tcPr>
          <w:p w14:paraId="1E129A86" w14:textId="59B668D1" w:rsidR="00290E0F" w:rsidRPr="005D3770" w:rsidRDefault="00290E0F" w:rsidP="009D1815">
            <w:pPr>
              <w:pStyle w:val="ListParagraph"/>
              <w:spacing w:after="0"/>
              <w:ind w:left="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4ABEBC7A" w14:textId="3DBF5F0B"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5C23F6" w:rsidRPr="005D3770" w14:paraId="5853A8D8"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C1A03CE" w14:textId="2790AA5D" w:rsidR="005C23F6" w:rsidRPr="005D3770" w:rsidRDefault="005C23F6"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FITR.001</w:t>
            </w:r>
            <w:r>
              <w:rPr>
                <w:rFonts w:cs="Arial"/>
                <w:b w:val="0"/>
                <w:bCs w:val="0"/>
                <w:color w:val="000000"/>
                <w:sz w:val="20"/>
                <w:szCs w:val="20"/>
              </w:rPr>
              <w:t>3</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Message Structure Table.xlsx</w:t>
            </w:r>
          </w:p>
        </w:tc>
        <w:tc>
          <w:tcPr>
            <w:tcW w:w="1417" w:type="dxa"/>
            <w:noWrap/>
          </w:tcPr>
          <w:p w14:paraId="7D10CE8C" w14:textId="72D91445" w:rsidR="005C23F6" w:rsidRPr="005D3770" w:rsidRDefault="005C23F6"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w:t>
            </w:r>
          </w:p>
        </w:tc>
        <w:tc>
          <w:tcPr>
            <w:tcW w:w="1276" w:type="dxa"/>
            <w:noWrap/>
          </w:tcPr>
          <w:p w14:paraId="08D0D377" w14:textId="443508E2" w:rsidR="005C23F6" w:rsidRPr="005D3770" w:rsidRDefault="005C23F6"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w:t>
            </w:r>
          </w:p>
        </w:tc>
        <w:tc>
          <w:tcPr>
            <w:tcW w:w="992" w:type="dxa"/>
            <w:noWrap/>
          </w:tcPr>
          <w:p w14:paraId="4E4D206C" w14:textId="18E13B13" w:rsidR="005C23F6" w:rsidRPr="005D3770" w:rsidRDefault="005C23F6"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w:t>
            </w:r>
          </w:p>
        </w:tc>
        <w:tc>
          <w:tcPr>
            <w:tcW w:w="5954" w:type="dxa"/>
            <w:noWrap/>
          </w:tcPr>
          <w:p w14:paraId="7FE19ECE" w14:textId="194DB79B" w:rsidR="005C23F6" w:rsidRPr="005D3770" w:rsidRDefault="005C23F6"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0D96414C" w14:textId="14ADCB60" w:rsidR="005C23F6" w:rsidRPr="005D3770" w:rsidRDefault="005C23F6"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Pending</w:t>
            </w:r>
          </w:p>
        </w:tc>
      </w:tr>
      <w:tr w:rsidR="005C23F6" w:rsidRPr="005D3770" w14:paraId="7177D4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C815511" w14:textId="0A3DA829" w:rsidR="005C23F6" w:rsidRPr="005D3770" w:rsidRDefault="005C23F6"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FITR.001</w:t>
            </w:r>
            <w:r>
              <w:rPr>
                <w:rFonts w:cs="Arial"/>
                <w:b w:val="0"/>
                <w:bCs w:val="0"/>
                <w:color w:val="000000"/>
                <w:sz w:val="20"/>
                <w:szCs w:val="20"/>
              </w:rPr>
              <w:t>3</w:t>
            </w:r>
            <w:r w:rsidRPr="005D3770">
              <w:rPr>
                <w:rFonts w:cs="Arial"/>
                <w:b w:val="0"/>
                <w:bCs w:val="0"/>
                <w:color w:val="000000"/>
                <w:sz w:val="20"/>
                <w:szCs w:val="20"/>
              </w:rPr>
              <w:t xml:space="preserve"> 202</w:t>
            </w:r>
            <w:r>
              <w:rPr>
                <w:rFonts w:cs="Arial"/>
                <w:b w:val="0"/>
                <w:bCs w:val="0"/>
                <w:color w:val="000000"/>
                <w:sz w:val="20"/>
                <w:szCs w:val="20"/>
              </w:rPr>
              <w:t>6</w:t>
            </w:r>
            <w:r w:rsidRPr="005D3770">
              <w:rPr>
                <w:rFonts w:cs="Arial"/>
                <w:b w:val="0"/>
                <w:bCs w:val="0"/>
                <w:color w:val="000000"/>
                <w:sz w:val="20"/>
                <w:szCs w:val="20"/>
              </w:rPr>
              <w:t xml:space="preserve"> Validation Rules.xlsx</w:t>
            </w:r>
          </w:p>
        </w:tc>
        <w:tc>
          <w:tcPr>
            <w:tcW w:w="1417" w:type="dxa"/>
            <w:noWrap/>
          </w:tcPr>
          <w:p w14:paraId="28A9248D" w14:textId="59487E99" w:rsidR="005C23F6" w:rsidRPr="005D3770" w:rsidRDefault="005C23F6"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w:t>
            </w:r>
          </w:p>
        </w:tc>
        <w:tc>
          <w:tcPr>
            <w:tcW w:w="1276" w:type="dxa"/>
            <w:noWrap/>
          </w:tcPr>
          <w:p w14:paraId="7BEBF19D" w14:textId="6AE733C1" w:rsidR="005C23F6" w:rsidRPr="005D3770" w:rsidRDefault="005C23F6"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w:t>
            </w:r>
          </w:p>
        </w:tc>
        <w:tc>
          <w:tcPr>
            <w:tcW w:w="992" w:type="dxa"/>
            <w:noWrap/>
          </w:tcPr>
          <w:p w14:paraId="25A0FD50" w14:textId="5B81CA86" w:rsidR="005C23F6" w:rsidRPr="005D3770" w:rsidRDefault="005C23F6"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w:t>
            </w:r>
          </w:p>
        </w:tc>
        <w:tc>
          <w:tcPr>
            <w:tcW w:w="5954" w:type="dxa"/>
            <w:noWrap/>
          </w:tcPr>
          <w:p w14:paraId="2C22A17B" w14:textId="3DA24B64" w:rsidR="005C23F6" w:rsidRPr="005D3770" w:rsidRDefault="005C23F6"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4799C719" w14:textId="3E615F95" w:rsidR="005C23F6" w:rsidRPr="005D3770" w:rsidRDefault="005C23F6"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Pending</w:t>
            </w:r>
          </w:p>
        </w:tc>
      </w:tr>
      <w:tr w:rsidR="00942139" w:rsidRPr="005D3770" w14:paraId="5B2F1652"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3236187" w14:textId="4BD48B13" w:rsidR="00942139" w:rsidRPr="005D3770" w:rsidRDefault="00942139" w:rsidP="00942139">
            <w:pPr>
              <w:spacing w:before="40" w:after="0" w:line="240" w:lineRule="auto"/>
              <w:rPr>
                <w:rFonts w:cs="Arial"/>
                <w:b w:val="0"/>
                <w:bCs w:val="0"/>
                <w:color w:val="000000"/>
                <w:sz w:val="20"/>
                <w:szCs w:val="20"/>
                <w:highlight w:val="yellow"/>
              </w:rPr>
            </w:pPr>
            <w:r w:rsidRPr="00755879">
              <w:rPr>
                <w:rFonts w:cs="Arial"/>
                <w:b w:val="0"/>
                <w:bCs w:val="0"/>
                <w:sz w:val="20"/>
                <w:szCs w:val="20"/>
              </w:rPr>
              <w:t>ATO FTER.0003 2021 Message Structure Table.xlsx</w:t>
            </w:r>
          </w:p>
        </w:tc>
        <w:tc>
          <w:tcPr>
            <w:tcW w:w="1417" w:type="dxa"/>
            <w:noWrap/>
          </w:tcPr>
          <w:p w14:paraId="4F61382E" w14:textId="6FB1C1B5" w:rsidR="00942139" w:rsidRPr="005D3770" w:rsidRDefault="00942139" w:rsidP="00942139">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5FB52921" w14:textId="58D9E6DB" w:rsidR="00942139" w:rsidRPr="005D3770" w:rsidRDefault="00942139" w:rsidP="00942139">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43F7D0D2" w14:textId="7F2C61E3" w:rsidR="00942139" w:rsidRPr="005D3770" w:rsidRDefault="00942139" w:rsidP="00942139">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1512EF78" w14:textId="6F5F9049" w:rsidR="00942139" w:rsidRPr="005D3770" w:rsidRDefault="00942139" w:rsidP="00942139">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755879">
              <w:rPr>
                <w:rFonts w:cs="Arial"/>
                <w:sz w:val="20"/>
                <w:szCs w:val="20"/>
              </w:rPr>
              <w:t>No change since prior release.</w:t>
            </w:r>
          </w:p>
        </w:tc>
        <w:tc>
          <w:tcPr>
            <w:tcW w:w="1072" w:type="dxa"/>
            <w:noWrap/>
          </w:tcPr>
          <w:p w14:paraId="127986A5" w14:textId="6EBBF792" w:rsidR="00942139" w:rsidRPr="005D3770" w:rsidRDefault="00942139" w:rsidP="00942139">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highlight w:val="yellow"/>
              </w:rPr>
            </w:pPr>
            <w:r w:rsidRPr="00755879">
              <w:rPr>
                <w:rFonts w:cs="Arial"/>
                <w:sz w:val="20"/>
                <w:szCs w:val="20"/>
              </w:rPr>
              <w:t>Present</w:t>
            </w:r>
          </w:p>
        </w:tc>
      </w:tr>
      <w:tr w:rsidR="00942139" w:rsidRPr="005D3770" w14:paraId="1321B03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8361987" w14:textId="22C7777A" w:rsidR="00942139" w:rsidRPr="005D3770" w:rsidRDefault="00942139" w:rsidP="00942139">
            <w:pPr>
              <w:spacing w:before="40" w:after="0" w:line="240" w:lineRule="auto"/>
              <w:rPr>
                <w:rFonts w:cs="Arial"/>
                <w:b w:val="0"/>
                <w:bCs w:val="0"/>
                <w:color w:val="000000"/>
                <w:sz w:val="20"/>
                <w:szCs w:val="20"/>
                <w:highlight w:val="yellow"/>
              </w:rPr>
            </w:pPr>
            <w:r w:rsidRPr="00755879">
              <w:rPr>
                <w:rFonts w:cs="Arial"/>
                <w:b w:val="0"/>
                <w:bCs w:val="0"/>
                <w:sz w:val="20"/>
                <w:szCs w:val="20"/>
              </w:rPr>
              <w:t>ATO FTER.0003 2021 Validation Rules.xlsx</w:t>
            </w:r>
          </w:p>
        </w:tc>
        <w:tc>
          <w:tcPr>
            <w:tcW w:w="1417" w:type="dxa"/>
            <w:noWrap/>
          </w:tcPr>
          <w:p w14:paraId="6E7DFC2C" w14:textId="6E6FE4DE" w:rsidR="00942139" w:rsidRPr="005D3770" w:rsidRDefault="00942139" w:rsidP="00942139">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724023A9" w14:textId="42C43D16" w:rsidR="00942139" w:rsidRPr="005D3770" w:rsidRDefault="00942139" w:rsidP="00942139">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21A4F804" w14:textId="27EC98CD" w:rsidR="00942139" w:rsidRPr="005D3770" w:rsidRDefault="00942139" w:rsidP="00942139">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1.0</w:t>
            </w:r>
          </w:p>
        </w:tc>
        <w:tc>
          <w:tcPr>
            <w:tcW w:w="5954" w:type="dxa"/>
          </w:tcPr>
          <w:p w14:paraId="50CB8167" w14:textId="59E2A6CB" w:rsidR="00942139" w:rsidRPr="005D3770" w:rsidRDefault="00942139" w:rsidP="00942139">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highlight w:val="yellow"/>
              </w:rPr>
            </w:pPr>
            <w:r w:rsidRPr="00755879">
              <w:rPr>
                <w:rFonts w:cs="Arial"/>
                <w:sz w:val="20"/>
                <w:szCs w:val="20"/>
              </w:rPr>
              <w:t>No change since prior release.</w:t>
            </w:r>
          </w:p>
        </w:tc>
        <w:tc>
          <w:tcPr>
            <w:tcW w:w="1072" w:type="dxa"/>
            <w:noWrap/>
          </w:tcPr>
          <w:p w14:paraId="1EF10592" w14:textId="26FABA68" w:rsidR="00942139" w:rsidRPr="005D3770" w:rsidRDefault="00942139" w:rsidP="00942139">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highlight w:val="yellow"/>
              </w:rPr>
            </w:pPr>
            <w:r w:rsidRPr="00755879">
              <w:rPr>
                <w:rFonts w:cs="Arial"/>
                <w:sz w:val="20"/>
                <w:szCs w:val="20"/>
              </w:rPr>
              <w:t>Present</w:t>
            </w:r>
          </w:p>
        </w:tc>
      </w:tr>
      <w:tr w:rsidR="00FA4596" w:rsidRPr="005D3770" w14:paraId="5E3CFD97"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07F06E7" w14:textId="69EE036F" w:rsidR="00FA4596" w:rsidRPr="005D3770" w:rsidRDefault="00FA4596" w:rsidP="00FA4596">
            <w:pPr>
              <w:spacing w:before="40" w:after="0" w:line="240" w:lineRule="auto"/>
              <w:rPr>
                <w:rFonts w:cs="Arial"/>
                <w:color w:val="000000"/>
                <w:sz w:val="20"/>
                <w:szCs w:val="20"/>
              </w:rPr>
            </w:pPr>
            <w:r w:rsidRPr="00755879">
              <w:rPr>
                <w:rFonts w:cs="Arial"/>
                <w:b w:val="0"/>
                <w:bCs w:val="0"/>
                <w:sz w:val="20"/>
                <w:szCs w:val="20"/>
              </w:rPr>
              <w:t>ATO IDS.0012 2025 Message Structure Table.xlsx</w:t>
            </w:r>
          </w:p>
        </w:tc>
        <w:tc>
          <w:tcPr>
            <w:tcW w:w="1417" w:type="dxa"/>
            <w:noWrap/>
          </w:tcPr>
          <w:p w14:paraId="44388A39" w14:textId="77BE331D" w:rsidR="00FA4596" w:rsidRPr="005D3770" w:rsidRDefault="00FA4596" w:rsidP="00FA4596">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481B74AD" w14:textId="00A5A5DC" w:rsidR="00FA4596" w:rsidRPr="005D3770" w:rsidRDefault="00FA4596" w:rsidP="00FA4596">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6057E969" w14:textId="29456E9E" w:rsidR="00FA4596" w:rsidRPr="005D3770" w:rsidRDefault="00FA4596" w:rsidP="00FA4596">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sz w:val="20"/>
                <w:szCs w:val="20"/>
              </w:rPr>
              <w:t>1.</w:t>
            </w:r>
            <w:r>
              <w:rPr>
                <w:sz w:val="20"/>
                <w:szCs w:val="20"/>
              </w:rPr>
              <w:t>1</w:t>
            </w:r>
          </w:p>
        </w:tc>
        <w:tc>
          <w:tcPr>
            <w:tcW w:w="5954" w:type="dxa"/>
            <w:noWrap/>
          </w:tcPr>
          <w:p w14:paraId="27A255CF" w14:textId="1E38692E" w:rsidR="00FA4596" w:rsidRPr="005D3770" w:rsidRDefault="00FA4596" w:rsidP="00FA4596">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No change since prior release.</w:t>
            </w:r>
          </w:p>
        </w:tc>
        <w:tc>
          <w:tcPr>
            <w:tcW w:w="1072" w:type="dxa"/>
            <w:noWrap/>
          </w:tcPr>
          <w:p w14:paraId="19C2B8EC" w14:textId="13EA4593" w:rsidR="00FA4596" w:rsidRPr="005D3770" w:rsidRDefault="00FA4596" w:rsidP="00FA4596">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CB0B07">
              <w:rPr>
                <w:rFonts w:cs="Arial"/>
                <w:sz w:val="20"/>
                <w:szCs w:val="20"/>
              </w:rPr>
              <w:t>Present</w:t>
            </w:r>
          </w:p>
        </w:tc>
      </w:tr>
      <w:tr w:rsidR="00FA4596" w:rsidRPr="005D3770" w14:paraId="6C14AD7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74D0F7" w14:textId="3126C9F7" w:rsidR="00FA4596" w:rsidRPr="005D3770" w:rsidRDefault="00FA4596" w:rsidP="00FA4596">
            <w:pPr>
              <w:spacing w:before="40" w:after="0" w:line="240" w:lineRule="auto"/>
              <w:rPr>
                <w:rFonts w:cs="Arial"/>
                <w:color w:val="000000"/>
                <w:sz w:val="20"/>
                <w:szCs w:val="20"/>
              </w:rPr>
            </w:pPr>
            <w:r w:rsidRPr="00755879">
              <w:rPr>
                <w:rFonts w:cs="Arial"/>
                <w:b w:val="0"/>
                <w:bCs w:val="0"/>
                <w:sz w:val="20"/>
                <w:szCs w:val="20"/>
              </w:rPr>
              <w:t>ATO IDS.0012 2025 Validation Rules.xlsx</w:t>
            </w:r>
          </w:p>
        </w:tc>
        <w:tc>
          <w:tcPr>
            <w:tcW w:w="1417" w:type="dxa"/>
            <w:noWrap/>
          </w:tcPr>
          <w:p w14:paraId="37818ADE" w14:textId="0FBF3C91" w:rsidR="00FA4596" w:rsidRPr="005D3770" w:rsidRDefault="00FA4596" w:rsidP="00FA4596">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sz w:val="20"/>
                <w:szCs w:val="20"/>
              </w:rPr>
              <w:t>1</w:t>
            </w:r>
            <w:r>
              <w:rPr>
                <w:sz w:val="20"/>
                <w:szCs w:val="20"/>
              </w:rPr>
              <w:t>7</w:t>
            </w:r>
            <w:r w:rsidRPr="00755879">
              <w:rPr>
                <w:sz w:val="20"/>
                <w:szCs w:val="20"/>
              </w:rPr>
              <w:t>.0</w:t>
            </w:r>
            <w:r>
              <w:rPr>
                <w:sz w:val="20"/>
                <w:szCs w:val="20"/>
              </w:rPr>
              <w:t>7</w:t>
            </w:r>
            <w:r w:rsidRPr="00755879">
              <w:rPr>
                <w:sz w:val="20"/>
                <w:szCs w:val="20"/>
              </w:rPr>
              <w:t>.2025</w:t>
            </w:r>
          </w:p>
        </w:tc>
        <w:tc>
          <w:tcPr>
            <w:tcW w:w="1276" w:type="dxa"/>
            <w:noWrap/>
          </w:tcPr>
          <w:p w14:paraId="7FB93924" w14:textId="61D3CD6D" w:rsidR="00FA4596" w:rsidRPr="005D3770" w:rsidRDefault="00FA4596" w:rsidP="00FA4596">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7FD219C1" w14:textId="6DC63AC8" w:rsidR="00FA4596" w:rsidRPr="005D3770" w:rsidRDefault="00FA4596" w:rsidP="00FA4596">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w:t>
            </w:r>
            <w:r>
              <w:rPr>
                <w:sz w:val="20"/>
                <w:szCs w:val="20"/>
              </w:rPr>
              <w:t>1</w:t>
            </w:r>
          </w:p>
        </w:tc>
        <w:tc>
          <w:tcPr>
            <w:tcW w:w="5954" w:type="dxa"/>
            <w:noWrap/>
          </w:tcPr>
          <w:p w14:paraId="3A32EEBC" w14:textId="2ABBE3E9" w:rsidR="00FA4596" w:rsidRPr="005D3770" w:rsidRDefault="00FA4596" w:rsidP="00FA4596">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No change since prior release.</w:t>
            </w:r>
          </w:p>
        </w:tc>
        <w:tc>
          <w:tcPr>
            <w:tcW w:w="1072" w:type="dxa"/>
            <w:noWrap/>
          </w:tcPr>
          <w:p w14:paraId="4EFD723F" w14:textId="321887F4" w:rsidR="00FA4596" w:rsidRPr="005D3770" w:rsidRDefault="00FA4596" w:rsidP="00FA4596">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CB0B07">
              <w:rPr>
                <w:rFonts w:cs="Arial"/>
                <w:sz w:val="20"/>
                <w:szCs w:val="20"/>
              </w:rPr>
              <w:t>Present</w:t>
            </w:r>
          </w:p>
        </w:tc>
      </w:tr>
      <w:tr w:rsidR="00290E0F" w:rsidRPr="005D3770" w14:paraId="2659718B"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E71314E" w14:textId="439B6C11"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lastRenderedPageBreak/>
              <w:t>ATO IEE.0004 2021 Message Structure Table.xlsx</w:t>
            </w:r>
          </w:p>
        </w:tc>
        <w:tc>
          <w:tcPr>
            <w:tcW w:w="1417" w:type="dxa"/>
            <w:noWrap/>
          </w:tcPr>
          <w:p w14:paraId="277D2739" w14:textId="55B58AAA"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07567DCB" w14:textId="6F9C9B99"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1C247E2F" w14:textId="2E892246"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3F0995B5" w14:textId="3DF0F281"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DC12947" w14:textId="4E0ED3E0"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30E4AE65"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65B8C9" w14:textId="06F99CC3"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IEE.0004 2021 Validation Rules.xlsx</w:t>
            </w:r>
          </w:p>
        </w:tc>
        <w:tc>
          <w:tcPr>
            <w:tcW w:w="1417" w:type="dxa"/>
            <w:noWrap/>
          </w:tcPr>
          <w:p w14:paraId="696EE84F" w14:textId="0B5C029E"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03.06.2021</w:t>
            </w:r>
          </w:p>
        </w:tc>
        <w:tc>
          <w:tcPr>
            <w:tcW w:w="1276" w:type="dxa"/>
            <w:noWrap/>
          </w:tcPr>
          <w:p w14:paraId="5ED3111D" w14:textId="35E0E397"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62446D62" w14:textId="6A5C0D5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76253F5C" w14:textId="37173704"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0DFCA8CE" w14:textId="5B0D4E7D"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74B88D6F"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0031E13" w14:textId="2759CC10"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LS.0006 2017 Message Structure Table.xlsx</w:t>
            </w:r>
          </w:p>
        </w:tc>
        <w:tc>
          <w:tcPr>
            <w:tcW w:w="1417" w:type="dxa"/>
            <w:noWrap/>
          </w:tcPr>
          <w:p w14:paraId="22A5A063" w14:textId="14D9CD5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20.04.2017</w:t>
            </w:r>
          </w:p>
        </w:tc>
        <w:tc>
          <w:tcPr>
            <w:tcW w:w="1276" w:type="dxa"/>
            <w:noWrap/>
          </w:tcPr>
          <w:p w14:paraId="4706B581" w14:textId="09986241"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676DF0E6" w14:textId="6BCEB31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7FBF9BFD" w14:textId="4594BF1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74D04373" w14:textId="6A35AA62"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3E2B7C0"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6716C280" w14:textId="65BF6133"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LS.0006 2017 Validation Rules.xlsx</w:t>
            </w:r>
          </w:p>
        </w:tc>
        <w:tc>
          <w:tcPr>
            <w:tcW w:w="1417" w:type="dxa"/>
            <w:noWrap/>
          </w:tcPr>
          <w:p w14:paraId="6F3086FB" w14:textId="0CC9ECAA"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20.04.2017</w:t>
            </w:r>
          </w:p>
        </w:tc>
        <w:tc>
          <w:tcPr>
            <w:tcW w:w="1276" w:type="dxa"/>
            <w:noWrap/>
          </w:tcPr>
          <w:p w14:paraId="33B74D43" w14:textId="543A768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1A1BC368" w14:textId="43BFA687"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36242BDF" w14:textId="68C7C30C"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24B3E19B" w14:textId="5B2A048F"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C11D75A"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7E7A653" w14:textId="214B0F5E" w:rsidR="00290E0F" w:rsidRPr="005D3770" w:rsidRDefault="00290E0F" w:rsidP="009D1815">
            <w:pPr>
              <w:spacing w:before="40" w:after="0" w:line="240" w:lineRule="auto"/>
              <w:rPr>
                <w:rFonts w:cs="Arial"/>
                <w:color w:val="000000"/>
                <w:sz w:val="20"/>
                <w:szCs w:val="20"/>
              </w:rPr>
            </w:pPr>
            <w:r w:rsidRPr="005D3770">
              <w:rPr>
                <w:rFonts w:cs="Arial"/>
                <w:b w:val="0"/>
                <w:bCs w:val="0"/>
                <w:color w:val="000000"/>
                <w:sz w:val="20"/>
                <w:szCs w:val="20"/>
              </w:rPr>
              <w:t>ATO PSS.0002 2018 Message Structure Table.xlsx</w:t>
            </w:r>
          </w:p>
        </w:tc>
        <w:tc>
          <w:tcPr>
            <w:tcW w:w="1417" w:type="dxa"/>
            <w:noWrap/>
          </w:tcPr>
          <w:p w14:paraId="6CE4A267" w14:textId="30E4E7B0"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17.05.2018</w:t>
            </w:r>
          </w:p>
        </w:tc>
        <w:tc>
          <w:tcPr>
            <w:tcW w:w="1276" w:type="dxa"/>
            <w:noWrap/>
          </w:tcPr>
          <w:p w14:paraId="1A374AF9" w14:textId="064CF628"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5643E82E" w14:textId="0817CE54"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062F0F9F" w14:textId="55FECDE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676F13F" w14:textId="3E350FA7"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8ADC4EC"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37F6CE4" w14:textId="4D8DA080" w:rsidR="00290E0F" w:rsidRPr="005D3770" w:rsidRDefault="00290E0F" w:rsidP="009D1815">
            <w:pPr>
              <w:spacing w:before="40" w:after="0" w:line="240" w:lineRule="auto"/>
              <w:rPr>
                <w:rFonts w:cs="Arial"/>
                <w:color w:val="000000"/>
                <w:sz w:val="20"/>
                <w:szCs w:val="20"/>
              </w:rPr>
            </w:pPr>
            <w:r w:rsidRPr="005D3770">
              <w:rPr>
                <w:rFonts w:cs="Arial"/>
                <w:b w:val="0"/>
                <w:bCs w:val="0"/>
                <w:color w:val="000000"/>
                <w:sz w:val="20"/>
                <w:szCs w:val="20"/>
              </w:rPr>
              <w:t>ATO PSS.0002 2018 Validation Rules.xlsx</w:t>
            </w:r>
          </w:p>
        </w:tc>
        <w:tc>
          <w:tcPr>
            <w:tcW w:w="1417" w:type="dxa"/>
            <w:noWrap/>
          </w:tcPr>
          <w:p w14:paraId="0A812E77" w14:textId="09876B8F"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17.05.2018</w:t>
            </w:r>
          </w:p>
        </w:tc>
        <w:tc>
          <w:tcPr>
            <w:tcW w:w="1276" w:type="dxa"/>
            <w:noWrap/>
          </w:tcPr>
          <w:p w14:paraId="18E03139" w14:textId="50F1F052"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6BCD0EB4" w14:textId="6D897788"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34B9F5AB" w14:textId="31CFDA48"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D1278B6" w14:textId="29959B07"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9A52B0" w:rsidRPr="005D3770" w14:paraId="5BC0303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226A719" w14:textId="789984BF" w:rsidR="009A52B0" w:rsidRPr="005D3770" w:rsidRDefault="009A52B0" w:rsidP="009D1815">
            <w:pPr>
              <w:spacing w:before="40" w:after="0" w:line="240" w:lineRule="auto"/>
              <w:rPr>
                <w:rFonts w:cs="Arial"/>
                <w:b w:val="0"/>
                <w:bCs w:val="0"/>
                <w:color w:val="000000"/>
                <w:sz w:val="20"/>
                <w:szCs w:val="20"/>
              </w:rPr>
            </w:pPr>
            <w:r w:rsidRPr="00755879">
              <w:rPr>
                <w:rFonts w:cs="Arial"/>
                <w:b w:val="0"/>
                <w:bCs w:val="0"/>
                <w:sz w:val="20"/>
                <w:szCs w:val="20"/>
              </w:rPr>
              <w:t>ATO PTR.001</w:t>
            </w:r>
            <w:r w:rsidR="00942139">
              <w:rPr>
                <w:rFonts w:cs="Arial"/>
                <w:b w:val="0"/>
                <w:bCs w:val="0"/>
                <w:sz w:val="20"/>
                <w:szCs w:val="20"/>
              </w:rPr>
              <w:t>4</w:t>
            </w:r>
            <w:r w:rsidRPr="00755879">
              <w:rPr>
                <w:rFonts w:cs="Arial"/>
                <w:b w:val="0"/>
                <w:bCs w:val="0"/>
                <w:sz w:val="20"/>
                <w:szCs w:val="20"/>
              </w:rPr>
              <w:t xml:space="preserve"> 202</w:t>
            </w:r>
            <w:r>
              <w:rPr>
                <w:rFonts w:cs="Arial"/>
                <w:b w:val="0"/>
                <w:bCs w:val="0"/>
                <w:sz w:val="20"/>
                <w:szCs w:val="20"/>
              </w:rPr>
              <w:t>6</w:t>
            </w:r>
            <w:r w:rsidRPr="00755879">
              <w:rPr>
                <w:rFonts w:cs="Arial"/>
                <w:b w:val="0"/>
                <w:bCs w:val="0"/>
                <w:sz w:val="20"/>
                <w:szCs w:val="20"/>
              </w:rPr>
              <w:t xml:space="preserve"> Message Structure Table.xlsx</w:t>
            </w:r>
          </w:p>
        </w:tc>
        <w:tc>
          <w:tcPr>
            <w:tcW w:w="1417" w:type="dxa"/>
            <w:noWrap/>
          </w:tcPr>
          <w:p w14:paraId="1FE51817" w14:textId="570AABEA"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w:t>
            </w:r>
          </w:p>
        </w:tc>
        <w:tc>
          <w:tcPr>
            <w:tcW w:w="1276" w:type="dxa"/>
            <w:noWrap/>
          </w:tcPr>
          <w:p w14:paraId="32D9F211" w14:textId="66D0A5E8"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w:t>
            </w:r>
          </w:p>
        </w:tc>
        <w:tc>
          <w:tcPr>
            <w:tcW w:w="992" w:type="dxa"/>
            <w:noWrap/>
          </w:tcPr>
          <w:p w14:paraId="6E283A22" w14:textId="6BBC46B3"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w:t>
            </w:r>
          </w:p>
        </w:tc>
        <w:tc>
          <w:tcPr>
            <w:tcW w:w="5954" w:type="dxa"/>
            <w:noWrap/>
          </w:tcPr>
          <w:p w14:paraId="184B20E4" w14:textId="2E60F439"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15398C18" w14:textId="25A17B76"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Pending</w:t>
            </w:r>
          </w:p>
        </w:tc>
      </w:tr>
      <w:tr w:rsidR="009A52B0" w:rsidRPr="005D3770" w14:paraId="26E0CDCD"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3B3A5D" w14:textId="270759FD" w:rsidR="009A52B0" w:rsidRPr="005D3770" w:rsidRDefault="009A52B0" w:rsidP="009D1815">
            <w:pPr>
              <w:spacing w:before="40" w:after="0" w:line="240" w:lineRule="auto"/>
              <w:rPr>
                <w:rFonts w:cs="Arial"/>
                <w:b w:val="0"/>
                <w:bCs w:val="0"/>
                <w:color w:val="000000"/>
                <w:sz w:val="20"/>
                <w:szCs w:val="20"/>
              </w:rPr>
            </w:pPr>
            <w:r w:rsidRPr="00755879">
              <w:rPr>
                <w:rFonts w:cs="Arial"/>
                <w:b w:val="0"/>
                <w:bCs w:val="0"/>
                <w:sz w:val="20"/>
                <w:szCs w:val="20"/>
              </w:rPr>
              <w:t>ATO PTR.001</w:t>
            </w:r>
            <w:r w:rsidR="00942139">
              <w:rPr>
                <w:rFonts w:cs="Arial"/>
                <w:b w:val="0"/>
                <w:bCs w:val="0"/>
                <w:sz w:val="20"/>
                <w:szCs w:val="20"/>
              </w:rPr>
              <w:t>4</w:t>
            </w:r>
            <w:r w:rsidRPr="00755879">
              <w:rPr>
                <w:rFonts w:cs="Arial"/>
                <w:b w:val="0"/>
                <w:bCs w:val="0"/>
                <w:sz w:val="20"/>
                <w:szCs w:val="20"/>
              </w:rPr>
              <w:t xml:space="preserve"> 202</w:t>
            </w:r>
            <w:r>
              <w:rPr>
                <w:rFonts w:cs="Arial"/>
                <w:b w:val="0"/>
                <w:bCs w:val="0"/>
                <w:sz w:val="20"/>
                <w:szCs w:val="20"/>
              </w:rPr>
              <w:t>6</w:t>
            </w:r>
            <w:r w:rsidRPr="00755879">
              <w:rPr>
                <w:rFonts w:cs="Arial"/>
                <w:b w:val="0"/>
                <w:bCs w:val="0"/>
                <w:sz w:val="20"/>
                <w:szCs w:val="20"/>
              </w:rPr>
              <w:t xml:space="preserve"> Validation Rules.xlsx</w:t>
            </w:r>
          </w:p>
        </w:tc>
        <w:tc>
          <w:tcPr>
            <w:tcW w:w="1417" w:type="dxa"/>
            <w:noWrap/>
          </w:tcPr>
          <w:p w14:paraId="213ADE40" w14:textId="0222794E"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w:t>
            </w:r>
          </w:p>
        </w:tc>
        <w:tc>
          <w:tcPr>
            <w:tcW w:w="1276" w:type="dxa"/>
            <w:noWrap/>
          </w:tcPr>
          <w:p w14:paraId="6A6CF645" w14:textId="7AA403C6"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w:t>
            </w:r>
          </w:p>
        </w:tc>
        <w:tc>
          <w:tcPr>
            <w:tcW w:w="992" w:type="dxa"/>
            <w:noWrap/>
          </w:tcPr>
          <w:p w14:paraId="713097AB" w14:textId="6D963B68"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w:t>
            </w:r>
          </w:p>
        </w:tc>
        <w:tc>
          <w:tcPr>
            <w:tcW w:w="5954" w:type="dxa"/>
            <w:noWrap/>
          </w:tcPr>
          <w:p w14:paraId="70377CD2" w14:textId="2902D99E"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1BBC6E51" w14:textId="15669DE6"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Pending</w:t>
            </w:r>
          </w:p>
        </w:tc>
      </w:tr>
      <w:tr w:rsidR="00290E0F" w:rsidRPr="005D3770" w14:paraId="59FEB44F" w14:textId="77777777" w:rsidTr="00FA4596">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3676" w:type="dxa"/>
          </w:tcPr>
          <w:p w14:paraId="5731D31B" w14:textId="7764063C" w:rsidR="00290E0F" w:rsidRPr="005D3770" w:rsidRDefault="00290E0F" w:rsidP="009D1815">
            <w:pPr>
              <w:spacing w:before="40" w:after="0" w:line="240" w:lineRule="auto"/>
              <w:rPr>
                <w:rFonts w:cs="Arial"/>
                <w:b w:val="0"/>
                <w:bCs w:val="0"/>
                <w:color w:val="000000"/>
                <w:sz w:val="20"/>
                <w:szCs w:val="20"/>
              </w:rPr>
            </w:pPr>
            <w:r w:rsidRPr="005D3770">
              <w:rPr>
                <w:rFonts w:cs="Arial"/>
                <w:b w:val="0"/>
                <w:bCs w:val="0"/>
                <w:color w:val="000000"/>
                <w:sz w:val="20"/>
                <w:szCs w:val="20"/>
              </w:rPr>
              <w:t>ATO RDTIS.0006 2023 Message Structure Table.xlsx</w:t>
            </w:r>
          </w:p>
        </w:tc>
        <w:tc>
          <w:tcPr>
            <w:tcW w:w="1417" w:type="dxa"/>
            <w:noWrap/>
          </w:tcPr>
          <w:p w14:paraId="2D7CA992" w14:textId="46F6BF43"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01.06.2023</w:t>
            </w:r>
          </w:p>
        </w:tc>
        <w:tc>
          <w:tcPr>
            <w:tcW w:w="1276" w:type="dxa"/>
            <w:noWrap/>
          </w:tcPr>
          <w:p w14:paraId="22821C0F" w14:textId="3CC79833"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747B3301" w14:textId="7A42E4E5"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1.1</w:t>
            </w:r>
          </w:p>
        </w:tc>
        <w:tc>
          <w:tcPr>
            <w:tcW w:w="5954" w:type="dxa"/>
            <w:noWrap/>
          </w:tcPr>
          <w:p w14:paraId="3560991C" w14:textId="78CD6BA8" w:rsidR="00290E0F" w:rsidRPr="00290E0F" w:rsidRDefault="00290E0F" w:rsidP="009D1815">
            <w:pPr>
              <w:spacing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55DEA8CD" w14:textId="0415BBD7"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54344B6A"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4F93FC38" w14:textId="6CCE1CC5" w:rsidR="00290E0F" w:rsidRPr="005D3770" w:rsidRDefault="00290E0F" w:rsidP="009D1815">
            <w:pPr>
              <w:spacing w:before="40" w:after="0" w:line="240" w:lineRule="auto"/>
              <w:rPr>
                <w:rFonts w:cs="Arial"/>
                <w:b w:val="0"/>
                <w:bCs w:val="0"/>
                <w:color w:val="000000"/>
                <w:sz w:val="20"/>
                <w:szCs w:val="20"/>
              </w:rPr>
            </w:pPr>
            <w:bookmarkStart w:id="143" w:name="_Hlk95463199"/>
            <w:r w:rsidRPr="005D3770">
              <w:rPr>
                <w:rFonts w:cs="Arial"/>
                <w:b w:val="0"/>
                <w:bCs w:val="0"/>
                <w:color w:val="000000"/>
                <w:sz w:val="20"/>
                <w:szCs w:val="20"/>
              </w:rPr>
              <w:t>ATO RDTIS.0006 2023 Validation Rules.xlsx</w:t>
            </w:r>
          </w:p>
        </w:tc>
        <w:tc>
          <w:tcPr>
            <w:tcW w:w="1417" w:type="dxa"/>
            <w:noWrap/>
          </w:tcPr>
          <w:p w14:paraId="7B3FC0D0" w14:textId="4331630A"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01.06.2023</w:t>
            </w:r>
          </w:p>
        </w:tc>
        <w:tc>
          <w:tcPr>
            <w:tcW w:w="1276" w:type="dxa"/>
            <w:noWrap/>
          </w:tcPr>
          <w:p w14:paraId="57D4EEE9" w14:textId="2452302D"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1EDE4A85" w14:textId="5852F24B"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1.1</w:t>
            </w:r>
          </w:p>
        </w:tc>
        <w:tc>
          <w:tcPr>
            <w:tcW w:w="5954" w:type="dxa"/>
          </w:tcPr>
          <w:p w14:paraId="50DD9D0B" w14:textId="16F2C25A" w:rsidR="00290E0F" w:rsidRPr="00290E0F" w:rsidRDefault="00290E0F" w:rsidP="009D1815">
            <w:pPr>
              <w:spacing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0DE88D5" w14:textId="6AEFEC64"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bookmarkEnd w:id="143"/>
      <w:tr w:rsidR="00290E0F" w:rsidRPr="005D3770" w14:paraId="5C497F3E"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2A6E8BE7" w14:textId="44B6A498" w:rsidR="00290E0F" w:rsidRPr="005D3770" w:rsidRDefault="00290E0F" w:rsidP="009D1815">
            <w:pPr>
              <w:spacing w:before="40" w:after="0" w:line="240" w:lineRule="auto"/>
              <w:rPr>
                <w:rFonts w:cs="Arial"/>
                <w:b w:val="0"/>
                <w:bCs w:val="0"/>
                <w:color w:val="000000"/>
                <w:sz w:val="20"/>
                <w:szCs w:val="20"/>
              </w:rPr>
            </w:pPr>
            <w:r w:rsidRPr="005D3770">
              <w:rPr>
                <w:rFonts w:cs="Arial"/>
                <w:b w:val="0"/>
                <w:color w:val="000000"/>
                <w:sz w:val="20"/>
                <w:szCs w:val="20"/>
              </w:rPr>
              <w:t>ATO RPTTAXPOS.0001 2019 Message Structure Table.xlsx</w:t>
            </w:r>
          </w:p>
        </w:tc>
        <w:tc>
          <w:tcPr>
            <w:tcW w:w="1417" w:type="dxa"/>
            <w:noWrap/>
          </w:tcPr>
          <w:p w14:paraId="6DF9F029" w14:textId="66EB776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18.04.2019</w:t>
            </w:r>
          </w:p>
        </w:tc>
        <w:tc>
          <w:tcPr>
            <w:tcW w:w="1276" w:type="dxa"/>
            <w:noWrap/>
          </w:tcPr>
          <w:p w14:paraId="287F4D88" w14:textId="34EF2495"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36CE1EF7" w14:textId="2589409A"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tcPr>
          <w:p w14:paraId="1C86CB4A" w14:textId="5416C6FE"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7A319C63" w14:textId="1AD1A86B"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20018F0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62F5805" w14:textId="68EC126E" w:rsidR="00290E0F" w:rsidRPr="005D3770" w:rsidRDefault="00290E0F" w:rsidP="009D1815">
            <w:pPr>
              <w:spacing w:before="40" w:after="0" w:line="240" w:lineRule="auto"/>
              <w:rPr>
                <w:rFonts w:cs="Arial"/>
                <w:b w:val="0"/>
                <w:bCs w:val="0"/>
                <w:color w:val="000000"/>
                <w:sz w:val="20"/>
                <w:szCs w:val="20"/>
              </w:rPr>
            </w:pPr>
            <w:r w:rsidRPr="005D3770">
              <w:rPr>
                <w:rFonts w:cs="Arial"/>
                <w:b w:val="0"/>
                <w:color w:val="000000"/>
                <w:sz w:val="20"/>
                <w:szCs w:val="20"/>
              </w:rPr>
              <w:t>ATO RPTTAXPOS.0001 2019 Validation Rules.xlsx</w:t>
            </w:r>
          </w:p>
        </w:tc>
        <w:tc>
          <w:tcPr>
            <w:tcW w:w="1417" w:type="dxa"/>
            <w:noWrap/>
          </w:tcPr>
          <w:p w14:paraId="6150679E" w14:textId="6E0EC857"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18.04.2019</w:t>
            </w:r>
          </w:p>
        </w:tc>
        <w:tc>
          <w:tcPr>
            <w:tcW w:w="1276" w:type="dxa"/>
            <w:noWrap/>
          </w:tcPr>
          <w:p w14:paraId="64A41441" w14:textId="5B4E6E8D"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Final</w:t>
            </w:r>
          </w:p>
        </w:tc>
        <w:tc>
          <w:tcPr>
            <w:tcW w:w="992" w:type="dxa"/>
            <w:noWrap/>
          </w:tcPr>
          <w:p w14:paraId="05A9E51F" w14:textId="2B5425E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1.0</w:t>
            </w:r>
          </w:p>
        </w:tc>
        <w:tc>
          <w:tcPr>
            <w:tcW w:w="5954" w:type="dxa"/>
            <w:noWrap/>
          </w:tcPr>
          <w:p w14:paraId="61C79221" w14:textId="4D30DE8D"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403DDAD9" w14:textId="5601510C"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03E4B053"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1F8E86A" w14:textId="1DC2C89E" w:rsidR="00290E0F" w:rsidRPr="005D3770" w:rsidRDefault="00290E0F" w:rsidP="009D1815">
            <w:pPr>
              <w:spacing w:before="40" w:after="0" w:line="240" w:lineRule="auto"/>
              <w:rPr>
                <w:rFonts w:cs="Arial"/>
                <w:b w:val="0"/>
                <w:color w:val="000000"/>
                <w:sz w:val="20"/>
                <w:szCs w:val="20"/>
              </w:rPr>
            </w:pPr>
            <w:r w:rsidRPr="00755879">
              <w:rPr>
                <w:rFonts w:cs="Arial"/>
                <w:b w:val="0"/>
                <w:sz w:val="20"/>
                <w:szCs w:val="20"/>
              </w:rPr>
              <w:t>ATO RS.0002 2018 Message Structure Table.xlsx</w:t>
            </w:r>
          </w:p>
        </w:tc>
        <w:tc>
          <w:tcPr>
            <w:tcW w:w="1417" w:type="dxa"/>
            <w:noWrap/>
          </w:tcPr>
          <w:p w14:paraId="44F8CD59" w14:textId="45723A8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17.05.2018</w:t>
            </w:r>
          </w:p>
        </w:tc>
        <w:tc>
          <w:tcPr>
            <w:tcW w:w="1276" w:type="dxa"/>
            <w:noWrap/>
          </w:tcPr>
          <w:p w14:paraId="17EABAEF" w14:textId="2178E404"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23122703" w14:textId="0DBFAE4C"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755879">
              <w:rPr>
                <w:rFonts w:cs="Arial"/>
                <w:sz w:val="20"/>
                <w:szCs w:val="20"/>
              </w:rPr>
              <w:t>1.0</w:t>
            </w:r>
          </w:p>
        </w:tc>
        <w:tc>
          <w:tcPr>
            <w:tcW w:w="5954" w:type="dxa"/>
            <w:noWrap/>
          </w:tcPr>
          <w:p w14:paraId="0A6F5CCF" w14:textId="10EF3D7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6D4825F2" w14:textId="10464033"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290E0F" w:rsidRPr="005D3770" w14:paraId="13C6A4B1"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0CF49A36" w14:textId="2A0755F2" w:rsidR="00290E0F" w:rsidRPr="005D3770" w:rsidRDefault="00290E0F" w:rsidP="009D1815">
            <w:pPr>
              <w:spacing w:before="40" w:after="0" w:line="240" w:lineRule="auto"/>
              <w:rPr>
                <w:rFonts w:cs="Arial"/>
                <w:b w:val="0"/>
                <w:color w:val="000000"/>
                <w:sz w:val="20"/>
                <w:szCs w:val="20"/>
              </w:rPr>
            </w:pPr>
            <w:r w:rsidRPr="00755879">
              <w:rPr>
                <w:rFonts w:cs="Arial"/>
                <w:b w:val="0"/>
                <w:sz w:val="20"/>
                <w:szCs w:val="20"/>
              </w:rPr>
              <w:t>ATO RS.0002 2018 Validation Rules.xlsx</w:t>
            </w:r>
          </w:p>
        </w:tc>
        <w:tc>
          <w:tcPr>
            <w:tcW w:w="1417" w:type="dxa"/>
            <w:noWrap/>
          </w:tcPr>
          <w:p w14:paraId="1ECCAFE8" w14:textId="19BB3055"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05.12.2024</w:t>
            </w:r>
          </w:p>
        </w:tc>
        <w:tc>
          <w:tcPr>
            <w:tcW w:w="1276" w:type="dxa"/>
            <w:noWrap/>
          </w:tcPr>
          <w:p w14:paraId="2D852A27" w14:textId="72BC7992"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Final</w:t>
            </w:r>
          </w:p>
        </w:tc>
        <w:tc>
          <w:tcPr>
            <w:tcW w:w="992" w:type="dxa"/>
            <w:noWrap/>
          </w:tcPr>
          <w:p w14:paraId="68AEEFF5" w14:textId="2330800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1.1</w:t>
            </w:r>
          </w:p>
        </w:tc>
        <w:tc>
          <w:tcPr>
            <w:tcW w:w="5954" w:type="dxa"/>
            <w:noWrap/>
          </w:tcPr>
          <w:p w14:paraId="1A388962" w14:textId="1DCD79B9"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No change since prior release.</w:t>
            </w:r>
          </w:p>
        </w:tc>
        <w:tc>
          <w:tcPr>
            <w:tcW w:w="1072" w:type="dxa"/>
            <w:noWrap/>
          </w:tcPr>
          <w:p w14:paraId="05FB465A" w14:textId="59929C38" w:rsidR="00290E0F" w:rsidRPr="005D3770" w:rsidRDefault="00290E0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Present</w:t>
            </w:r>
          </w:p>
        </w:tc>
      </w:tr>
      <w:tr w:rsidR="009A52B0" w:rsidRPr="005D3770" w14:paraId="15041DC6"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E4EF481" w14:textId="5265C455" w:rsidR="009A52B0" w:rsidRPr="005D3770" w:rsidRDefault="009A52B0" w:rsidP="009D1815">
            <w:pPr>
              <w:spacing w:before="40" w:after="0" w:line="240" w:lineRule="auto"/>
              <w:rPr>
                <w:rFonts w:cs="Arial"/>
                <w:b w:val="0"/>
                <w:color w:val="000000"/>
                <w:sz w:val="20"/>
                <w:szCs w:val="20"/>
              </w:rPr>
            </w:pPr>
            <w:r w:rsidRPr="00755879">
              <w:rPr>
                <w:rFonts w:cs="Arial"/>
                <w:b w:val="0"/>
                <w:sz w:val="20"/>
                <w:szCs w:val="20"/>
              </w:rPr>
              <w:t>ATO SMSFAR.001</w:t>
            </w:r>
            <w:r>
              <w:rPr>
                <w:rFonts w:cs="Arial"/>
                <w:b w:val="0"/>
                <w:sz w:val="20"/>
                <w:szCs w:val="20"/>
              </w:rPr>
              <w:t>5</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Message Structure Table.xlsx</w:t>
            </w:r>
          </w:p>
        </w:tc>
        <w:tc>
          <w:tcPr>
            <w:tcW w:w="1417" w:type="dxa"/>
            <w:noWrap/>
          </w:tcPr>
          <w:p w14:paraId="1606E5E3" w14:textId="57E914AF"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w:t>
            </w:r>
          </w:p>
        </w:tc>
        <w:tc>
          <w:tcPr>
            <w:tcW w:w="1276" w:type="dxa"/>
            <w:noWrap/>
          </w:tcPr>
          <w:p w14:paraId="21ADF3F5" w14:textId="4B4CCA86"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w:t>
            </w:r>
          </w:p>
        </w:tc>
        <w:tc>
          <w:tcPr>
            <w:tcW w:w="992" w:type="dxa"/>
            <w:noWrap/>
          </w:tcPr>
          <w:p w14:paraId="2974C437" w14:textId="608A07F8"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sz w:val="20"/>
                <w:szCs w:val="20"/>
              </w:rPr>
              <w:t>-</w:t>
            </w:r>
          </w:p>
        </w:tc>
        <w:tc>
          <w:tcPr>
            <w:tcW w:w="5954" w:type="dxa"/>
            <w:noWrap/>
          </w:tcPr>
          <w:p w14:paraId="7F982D05" w14:textId="573B22C5"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0C041E1E" w14:textId="46CC6055"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5D3770">
              <w:rPr>
                <w:rFonts w:cs="Arial"/>
                <w:color w:val="000000"/>
                <w:sz w:val="20"/>
                <w:szCs w:val="20"/>
              </w:rPr>
              <w:t>Pending</w:t>
            </w:r>
          </w:p>
        </w:tc>
      </w:tr>
      <w:tr w:rsidR="009A52B0" w:rsidRPr="005D3770" w14:paraId="717AD9A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9F6E33C" w14:textId="4F474708" w:rsidR="009A52B0" w:rsidRPr="005D3770" w:rsidRDefault="009A52B0" w:rsidP="009D1815">
            <w:pPr>
              <w:spacing w:before="40" w:after="0" w:line="240" w:lineRule="auto"/>
              <w:rPr>
                <w:rFonts w:cs="Arial"/>
                <w:b w:val="0"/>
                <w:color w:val="000000"/>
                <w:sz w:val="20"/>
                <w:szCs w:val="20"/>
              </w:rPr>
            </w:pPr>
            <w:r w:rsidRPr="00755879">
              <w:rPr>
                <w:rFonts w:cs="Arial"/>
                <w:b w:val="0"/>
                <w:sz w:val="20"/>
                <w:szCs w:val="20"/>
              </w:rPr>
              <w:t>ATO SMSFAR.001</w:t>
            </w:r>
            <w:r>
              <w:rPr>
                <w:rFonts w:cs="Arial"/>
                <w:b w:val="0"/>
                <w:sz w:val="20"/>
                <w:szCs w:val="20"/>
              </w:rPr>
              <w:t>5</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Validation Rules.xlsx</w:t>
            </w:r>
          </w:p>
        </w:tc>
        <w:tc>
          <w:tcPr>
            <w:tcW w:w="1417" w:type="dxa"/>
            <w:noWrap/>
          </w:tcPr>
          <w:p w14:paraId="6F785860" w14:textId="5A45B48C"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w:t>
            </w:r>
          </w:p>
        </w:tc>
        <w:tc>
          <w:tcPr>
            <w:tcW w:w="1276" w:type="dxa"/>
            <w:noWrap/>
          </w:tcPr>
          <w:p w14:paraId="76E34412" w14:textId="20C12318"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w:t>
            </w:r>
          </w:p>
        </w:tc>
        <w:tc>
          <w:tcPr>
            <w:tcW w:w="992" w:type="dxa"/>
            <w:noWrap/>
          </w:tcPr>
          <w:p w14:paraId="07B767A5" w14:textId="4AE5373E"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sz w:val="20"/>
                <w:szCs w:val="20"/>
              </w:rPr>
              <w:t>-</w:t>
            </w:r>
          </w:p>
        </w:tc>
        <w:tc>
          <w:tcPr>
            <w:tcW w:w="5954" w:type="dxa"/>
            <w:noWrap/>
          </w:tcPr>
          <w:p w14:paraId="220FD738" w14:textId="4EB1A632"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54C0549C" w14:textId="40AFCFDD"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color w:val="000000"/>
                <w:sz w:val="20"/>
                <w:szCs w:val="20"/>
              </w:rPr>
              <w:t>Pending</w:t>
            </w:r>
          </w:p>
        </w:tc>
      </w:tr>
      <w:tr w:rsidR="00290E0F" w:rsidRPr="005D3770" w14:paraId="6A76C150" w14:textId="77777777" w:rsidTr="00FA4596">
        <w:trPr>
          <w:cnfStyle w:val="000000100000" w:firstRow="0" w:lastRow="0" w:firstColumn="0" w:lastColumn="0" w:oddVBand="0" w:evenVBand="0" w:oddHBand="1" w:evenHBand="0" w:firstRowFirstColumn="0" w:firstRowLastColumn="0" w:lastRowFirstColumn="0" w:lastRowLastColumn="0"/>
          <w:cantSplit/>
          <w:trHeight w:val="523"/>
        </w:trPr>
        <w:tc>
          <w:tcPr>
            <w:cnfStyle w:val="001000000000" w:firstRow="0" w:lastRow="0" w:firstColumn="1" w:lastColumn="0" w:oddVBand="0" w:evenVBand="0" w:oddHBand="0" w:evenHBand="0" w:firstRowFirstColumn="0" w:firstRowLastColumn="0" w:lastRowFirstColumn="0" w:lastRowLastColumn="0"/>
            <w:tcW w:w="3676" w:type="dxa"/>
          </w:tcPr>
          <w:p w14:paraId="10FC0A73" w14:textId="0C02F7AE" w:rsidR="00290E0F" w:rsidRPr="005D3770" w:rsidRDefault="00290E0F" w:rsidP="009D1815">
            <w:pPr>
              <w:spacing w:before="40" w:after="0" w:line="240" w:lineRule="auto"/>
              <w:rPr>
                <w:rFonts w:cs="Arial"/>
                <w:b w:val="0"/>
                <w:color w:val="000000"/>
                <w:sz w:val="20"/>
                <w:szCs w:val="20"/>
              </w:rPr>
            </w:pPr>
            <w:r w:rsidRPr="00755879">
              <w:rPr>
                <w:rFonts w:cs="Arial"/>
                <w:b w:val="0"/>
                <w:bCs w:val="0"/>
                <w:sz w:val="20"/>
                <w:szCs w:val="20"/>
              </w:rPr>
              <w:lastRenderedPageBreak/>
              <w:t>ATO TRT.001</w:t>
            </w:r>
            <w:r w:rsidR="006B328F">
              <w:rPr>
                <w:rFonts w:cs="Arial"/>
                <w:b w:val="0"/>
                <w:bCs w:val="0"/>
                <w:sz w:val="20"/>
                <w:szCs w:val="20"/>
              </w:rPr>
              <w:t>4</w:t>
            </w:r>
            <w:r w:rsidRPr="00755879">
              <w:rPr>
                <w:rFonts w:cs="Arial"/>
                <w:b w:val="0"/>
                <w:bCs w:val="0"/>
                <w:sz w:val="20"/>
                <w:szCs w:val="20"/>
              </w:rPr>
              <w:t xml:space="preserve"> 202</w:t>
            </w:r>
            <w:r w:rsidR="006B328F">
              <w:rPr>
                <w:rFonts w:cs="Arial"/>
                <w:b w:val="0"/>
                <w:bCs w:val="0"/>
                <w:sz w:val="20"/>
                <w:szCs w:val="20"/>
              </w:rPr>
              <w:t>6</w:t>
            </w:r>
            <w:r w:rsidRPr="00755879">
              <w:rPr>
                <w:rFonts w:cs="Arial"/>
                <w:b w:val="0"/>
                <w:bCs w:val="0"/>
                <w:sz w:val="20"/>
                <w:szCs w:val="20"/>
              </w:rPr>
              <w:t xml:space="preserve"> Message Structure Table.xlsx</w:t>
            </w:r>
          </w:p>
        </w:tc>
        <w:tc>
          <w:tcPr>
            <w:tcW w:w="1417" w:type="dxa"/>
            <w:noWrap/>
          </w:tcPr>
          <w:p w14:paraId="30299527" w14:textId="1097577E"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rFonts w:cs="Arial"/>
                <w:sz w:val="20"/>
                <w:szCs w:val="20"/>
              </w:rPr>
              <w:t>1</w:t>
            </w:r>
            <w:r>
              <w:rPr>
                <w:rFonts w:cs="Arial"/>
                <w:sz w:val="20"/>
                <w:szCs w:val="20"/>
              </w:rPr>
              <w:t>6</w:t>
            </w:r>
            <w:r w:rsidRPr="00755879">
              <w:rPr>
                <w:rFonts w:cs="Arial"/>
                <w:sz w:val="20"/>
                <w:szCs w:val="20"/>
              </w:rPr>
              <w:t>.</w:t>
            </w:r>
            <w:r>
              <w:rPr>
                <w:rFonts w:cs="Arial"/>
                <w:sz w:val="20"/>
                <w:szCs w:val="20"/>
              </w:rPr>
              <w:t>10</w:t>
            </w:r>
            <w:r w:rsidRPr="00755879">
              <w:rPr>
                <w:rFonts w:cs="Arial"/>
                <w:sz w:val="20"/>
                <w:szCs w:val="20"/>
              </w:rPr>
              <w:t>.2025</w:t>
            </w:r>
          </w:p>
        </w:tc>
        <w:tc>
          <w:tcPr>
            <w:tcW w:w="1276" w:type="dxa"/>
            <w:noWrap/>
          </w:tcPr>
          <w:p w14:paraId="464BB58F" w14:textId="219B97DD"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Pr>
                <w:rFonts w:cs="Arial"/>
                <w:sz w:val="20"/>
                <w:szCs w:val="20"/>
              </w:rPr>
              <w:t>Draft</w:t>
            </w:r>
          </w:p>
        </w:tc>
        <w:tc>
          <w:tcPr>
            <w:tcW w:w="992" w:type="dxa"/>
            <w:noWrap/>
          </w:tcPr>
          <w:p w14:paraId="61811839" w14:textId="2B20E3C7"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F860C2">
              <w:rPr>
                <w:sz w:val="20"/>
                <w:szCs w:val="20"/>
              </w:rPr>
              <w:t>0</w:t>
            </w:r>
            <w:r>
              <w:rPr>
                <w:sz w:val="20"/>
                <w:szCs w:val="20"/>
              </w:rPr>
              <w:t>.</w:t>
            </w:r>
            <w:r w:rsidR="00824060">
              <w:rPr>
                <w:sz w:val="20"/>
                <w:szCs w:val="20"/>
              </w:rPr>
              <w:t>2</w:t>
            </w:r>
          </w:p>
        </w:tc>
        <w:tc>
          <w:tcPr>
            <w:tcW w:w="5954" w:type="dxa"/>
          </w:tcPr>
          <w:p w14:paraId="1DDD1E10" w14:textId="77777777" w:rsidR="007A0922" w:rsidRPr="00942139" w:rsidRDefault="007A0922" w:rsidP="007A0922">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942139">
              <w:rPr>
                <w:color w:val="000000"/>
                <w:sz w:val="20"/>
                <w:szCs w:val="20"/>
              </w:rPr>
              <w:t>Initial release draft for consultation.</w:t>
            </w:r>
          </w:p>
          <w:p w14:paraId="46D7079B" w14:textId="77777777" w:rsidR="007A0922" w:rsidRPr="00942139" w:rsidRDefault="007A0922" w:rsidP="007A0922">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42139">
              <w:rPr>
                <w:color w:val="000000"/>
                <w:sz w:val="20"/>
                <w:szCs w:val="20"/>
              </w:rPr>
              <w:t>Added the following aliases to capture franked distribution related to investments amount for Statement of Distribution:</w:t>
            </w:r>
          </w:p>
          <w:p w14:paraId="424B9D33" w14:textId="77777777" w:rsidR="007A0922" w:rsidRPr="00942139" w:rsidRDefault="007A0922" w:rsidP="007A0922">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42139">
              <w:rPr>
                <w:rFonts w:cs="Arial"/>
                <w:sz w:val="20"/>
                <w:szCs w:val="20"/>
              </w:rPr>
              <w:t>TRT580 Franked distribution related to investments - Beneficiary share</w:t>
            </w:r>
          </w:p>
          <w:p w14:paraId="69DA89D6" w14:textId="77777777" w:rsidR="007A0922" w:rsidRPr="00942139" w:rsidRDefault="007A0922" w:rsidP="007A0922">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42139">
              <w:rPr>
                <w:rFonts w:cs="Arial"/>
                <w:sz w:val="20"/>
                <w:szCs w:val="20"/>
              </w:rPr>
              <w:t>TRT581 Other assessable foreign source from a financial investment - Beneficiary share</w:t>
            </w:r>
          </w:p>
          <w:p w14:paraId="7FE6CE8D" w14:textId="77777777" w:rsidR="007A0922" w:rsidRPr="00942139" w:rsidRDefault="007A0922" w:rsidP="007A0922">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42139">
              <w:rPr>
                <w:rFonts w:cs="Arial"/>
                <w:sz w:val="20"/>
                <w:szCs w:val="20"/>
              </w:rPr>
              <w:t xml:space="preserve">TRT582 Share of income - </w:t>
            </w:r>
            <w:proofErr w:type="gramStart"/>
            <w:r w:rsidRPr="00942139">
              <w:rPr>
                <w:rFonts w:cs="Arial"/>
                <w:sz w:val="20"/>
                <w:szCs w:val="20"/>
              </w:rPr>
              <w:t>Non-primary</w:t>
            </w:r>
            <w:proofErr w:type="gramEnd"/>
            <w:r w:rsidRPr="00942139">
              <w:rPr>
                <w:rFonts w:cs="Arial"/>
                <w:sz w:val="20"/>
                <w:szCs w:val="20"/>
              </w:rPr>
              <w:t xml:space="preserve"> production - Beneficiary share - Managed investment scheme</w:t>
            </w:r>
          </w:p>
          <w:p w14:paraId="548EE212" w14:textId="77777777" w:rsidR="007A0922" w:rsidRPr="00942139" w:rsidRDefault="007A0922" w:rsidP="007A0922">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942139">
              <w:rPr>
                <w:color w:val="000000"/>
                <w:sz w:val="20"/>
                <w:szCs w:val="20"/>
              </w:rPr>
              <w:t> </w:t>
            </w:r>
          </w:p>
          <w:p w14:paraId="0883A748" w14:textId="77777777" w:rsidR="007A0922" w:rsidRPr="00942139" w:rsidRDefault="007A0922" w:rsidP="007A0922">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42139">
              <w:rPr>
                <w:color w:val="000000"/>
                <w:sz w:val="20"/>
                <w:szCs w:val="20"/>
              </w:rPr>
              <w:t xml:space="preserve">Updated the following aliases to mandate beneficiary details to improve automated processing of </w:t>
            </w:r>
            <w:proofErr w:type="spellStart"/>
            <w:r w:rsidRPr="00942139">
              <w:rPr>
                <w:color w:val="000000"/>
                <w:sz w:val="20"/>
                <w:szCs w:val="20"/>
              </w:rPr>
              <w:t>lodgments</w:t>
            </w:r>
            <w:proofErr w:type="spellEnd"/>
            <w:r w:rsidRPr="00942139">
              <w:rPr>
                <w:color w:val="000000"/>
                <w:sz w:val="20"/>
                <w:szCs w:val="20"/>
              </w:rPr>
              <w:t>:</w:t>
            </w:r>
          </w:p>
          <w:p w14:paraId="3DB5275C" w14:textId="77777777" w:rsidR="007A0922" w:rsidRPr="00942139" w:rsidRDefault="007A0922" w:rsidP="007A0922">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42139">
              <w:rPr>
                <w:rFonts w:cs="Arial"/>
                <w:sz w:val="20"/>
                <w:szCs w:val="20"/>
              </w:rPr>
              <w:t>TRT213 Date of birth of beneficiary (Note: Reparented to tuple TRT1072 Individual Name Details)</w:t>
            </w:r>
          </w:p>
          <w:p w14:paraId="69B3C2B8" w14:textId="77777777" w:rsidR="007A0922" w:rsidRPr="00942139" w:rsidRDefault="007A0922" w:rsidP="007A0922">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42139">
              <w:rPr>
                <w:rFonts w:cs="Arial"/>
                <w:sz w:val="20"/>
                <w:szCs w:val="20"/>
              </w:rPr>
              <w:t>TRT201 First given name of individual beneficiary</w:t>
            </w:r>
          </w:p>
          <w:p w14:paraId="304205EE" w14:textId="77777777" w:rsidR="007A0922" w:rsidRPr="00942139" w:rsidRDefault="007A0922" w:rsidP="007A0922">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942139">
              <w:rPr>
                <w:color w:val="000000"/>
                <w:sz w:val="20"/>
                <w:szCs w:val="20"/>
              </w:rPr>
              <w:t> </w:t>
            </w:r>
          </w:p>
          <w:p w14:paraId="6FEA4351" w14:textId="77777777" w:rsidR="007A0922" w:rsidRPr="00942139" w:rsidRDefault="007A0922" w:rsidP="007A0922">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42139">
              <w:rPr>
                <w:color w:val="000000"/>
                <w:sz w:val="20"/>
                <w:szCs w:val="20"/>
              </w:rPr>
              <w:t>Updated the following alias to include Report Guidance to align with the restricted Full Enumeration values in the schema.</w:t>
            </w:r>
          </w:p>
          <w:p w14:paraId="09255BB0" w14:textId="77777777" w:rsidR="007A0922" w:rsidRPr="00942139" w:rsidRDefault="007A0922" w:rsidP="007A0922">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42139">
              <w:rPr>
                <w:rFonts w:cs="Arial"/>
                <w:sz w:val="20"/>
                <w:szCs w:val="20"/>
              </w:rPr>
              <w:t>TRT464 Other refundable tax offsets (CODE BOX)</w:t>
            </w:r>
          </w:p>
          <w:p w14:paraId="793B19B8" w14:textId="5A325491" w:rsidR="007A0922" w:rsidRPr="00942139" w:rsidRDefault="007A0922" w:rsidP="007A0922">
            <w:pPr>
              <w:pStyle w:val="ListParagraph"/>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6B569D2E" w14:textId="77777777" w:rsidR="007A0922" w:rsidRPr="00942139" w:rsidRDefault="007A0922" w:rsidP="007A0922">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42139">
              <w:rPr>
                <w:color w:val="000000"/>
                <w:sz w:val="20"/>
                <w:szCs w:val="20"/>
              </w:rPr>
              <w:t>Updated the following aliases to align with the latest SBR definitional taxonomy changes (documentation only): </w:t>
            </w:r>
          </w:p>
          <w:p w14:paraId="74D8D8EE" w14:textId="77777777" w:rsidR="007A0922" w:rsidRPr="00942139" w:rsidRDefault="007A0922" w:rsidP="007A0922">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42139">
              <w:rPr>
                <w:rFonts w:cs="Arial"/>
                <w:sz w:val="20"/>
                <w:szCs w:val="20"/>
              </w:rPr>
              <w:t>TRT42, TRT91, TRT353, TRT436, TRT448, TRT521, TRT524, TRT526, TRT528, TRT530, TRT532, TRT534, TRT538, TRT540, TRT544, TRT546, TRT572, TRT577, TRT578</w:t>
            </w:r>
          </w:p>
          <w:p w14:paraId="3E071FF7" w14:textId="57E3307E" w:rsidR="007A0922" w:rsidRPr="00942139" w:rsidRDefault="007A0922" w:rsidP="007A0922">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p>
          <w:p w14:paraId="32622A29" w14:textId="77777777" w:rsidR="007A0922" w:rsidRPr="00942139" w:rsidRDefault="007A0922" w:rsidP="007A0922">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942139">
              <w:rPr>
                <w:color w:val="000000"/>
                <w:sz w:val="20"/>
                <w:szCs w:val="20"/>
              </w:rPr>
              <w:t>Updated the following aliases to clarify enumerated values (documentation only).</w:t>
            </w:r>
          </w:p>
          <w:p w14:paraId="7AF84227" w14:textId="77777777" w:rsidR="007A0922" w:rsidRPr="00942139" w:rsidRDefault="007A0922" w:rsidP="007A0922">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42139">
              <w:rPr>
                <w:rFonts w:cs="Arial"/>
                <w:sz w:val="20"/>
                <w:szCs w:val="20"/>
              </w:rPr>
              <w:t>TRT335 Intermediary Declaration telephone usage code</w:t>
            </w:r>
          </w:p>
          <w:p w14:paraId="210EDB84" w14:textId="77777777" w:rsidR="007A0922" w:rsidRPr="00942139" w:rsidRDefault="007A0922" w:rsidP="007A0922">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942139">
              <w:rPr>
                <w:rFonts w:cs="Arial"/>
                <w:sz w:val="20"/>
                <w:szCs w:val="20"/>
              </w:rPr>
              <w:t>TRT32 Type of trust - code</w:t>
            </w:r>
          </w:p>
          <w:p w14:paraId="308B246A" w14:textId="1A063687" w:rsidR="00290E0F" w:rsidRPr="00942139" w:rsidRDefault="00290E0F" w:rsidP="007A0922">
            <w:pPr>
              <w:spacing w:after="0"/>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p>
        </w:tc>
        <w:tc>
          <w:tcPr>
            <w:tcW w:w="1072" w:type="dxa"/>
            <w:noWrap/>
          </w:tcPr>
          <w:p w14:paraId="6500CAF3" w14:textId="445F7206" w:rsidR="00290E0F" w:rsidRPr="005D3770" w:rsidRDefault="00290E0F"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5D3770">
              <w:rPr>
                <w:rFonts w:cs="Arial"/>
                <w:color w:val="000000"/>
                <w:sz w:val="20"/>
                <w:szCs w:val="20"/>
              </w:rPr>
              <w:t>New</w:t>
            </w:r>
          </w:p>
        </w:tc>
      </w:tr>
      <w:tr w:rsidR="006B328F" w:rsidRPr="005D3770" w14:paraId="3A447186"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3603C483" w14:textId="00AC06C8" w:rsidR="006B328F" w:rsidRPr="005D3770" w:rsidRDefault="006B328F" w:rsidP="009D1815">
            <w:pPr>
              <w:spacing w:before="40" w:after="0" w:line="240" w:lineRule="auto"/>
              <w:rPr>
                <w:rFonts w:cs="Arial"/>
                <w:b w:val="0"/>
                <w:color w:val="000000"/>
                <w:sz w:val="20"/>
                <w:szCs w:val="20"/>
              </w:rPr>
            </w:pPr>
            <w:bookmarkStart w:id="144" w:name="_Hlk110608920"/>
            <w:r w:rsidRPr="005D3770">
              <w:rPr>
                <w:rFonts w:cs="Arial"/>
                <w:b w:val="0"/>
                <w:bCs w:val="0"/>
                <w:sz w:val="20"/>
                <w:szCs w:val="20"/>
              </w:rPr>
              <w:lastRenderedPageBreak/>
              <w:t>ATO TRT.001</w:t>
            </w:r>
            <w:r>
              <w:rPr>
                <w:rFonts w:cs="Arial"/>
                <w:b w:val="0"/>
                <w:bCs w:val="0"/>
                <w:sz w:val="20"/>
                <w:szCs w:val="20"/>
              </w:rPr>
              <w:t>4</w:t>
            </w:r>
            <w:r w:rsidRPr="005D3770">
              <w:rPr>
                <w:rFonts w:cs="Arial"/>
                <w:b w:val="0"/>
                <w:bCs w:val="0"/>
                <w:sz w:val="20"/>
                <w:szCs w:val="20"/>
              </w:rPr>
              <w:t xml:space="preserve"> 202</w:t>
            </w:r>
            <w:r>
              <w:rPr>
                <w:rFonts w:cs="Arial"/>
                <w:b w:val="0"/>
                <w:bCs w:val="0"/>
                <w:sz w:val="20"/>
                <w:szCs w:val="20"/>
              </w:rPr>
              <w:t>6</w:t>
            </w:r>
            <w:r w:rsidRPr="005D3770">
              <w:rPr>
                <w:rFonts w:cs="Arial"/>
                <w:b w:val="0"/>
                <w:bCs w:val="0"/>
                <w:sz w:val="20"/>
                <w:szCs w:val="20"/>
              </w:rPr>
              <w:t xml:space="preserve"> Validation Rules.xlsx</w:t>
            </w:r>
          </w:p>
        </w:tc>
        <w:tc>
          <w:tcPr>
            <w:tcW w:w="1417" w:type="dxa"/>
            <w:noWrap/>
          </w:tcPr>
          <w:p w14:paraId="4996AE14" w14:textId="4D6F86AE" w:rsidR="006B328F" w:rsidRPr="005D3770" w:rsidRDefault="006B328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755879">
              <w:rPr>
                <w:rFonts w:cs="Arial"/>
                <w:sz w:val="20"/>
                <w:szCs w:val="20"/>
              </w:rPr>
              <w:t>1</w:t>
            </w:r>
            <w:r>
              <w:rPr>
                <w:rFonts w:cs="Arial"/>
                <w:sz w:val="20"/>
                <w:szCs w:val="20"/>
              </w:rPr>
              <w:t>6</w:t>
            </w:r>
            <w:r w:rsidRPr="00755879">
              <w:rPr>
                <w:rFonts w:cs="Arial"/>
                <w:sz w:val="20"/>
                <w:szCs w:val="20"/>
              </w:rPr>
              <w:t>.</w:t>
            </w:r>
            <w:r>
              <w:rPr>
                <w:rFonts w:cs="Arial"/>
                <w:sz w:val="20"/>
                <w:szCs w:val="20"/>
              </w:rPr>
              <w:t>10</w:t>
            </w:r>
            <w:r w:rsidRPr="00755879">
              <w:rPr>
                <w:rFonts w:cs="Arial"/>
                <w:sz w:val="20"/>
                <w:szCs w:val="20"/>
              </w:rPr>
              <w:t>.2025</w:t>
            </w:r>
          </w:p>
        </w:tc>
        <w:tc>
          <w:tcPr>
            <w:tcW w:w="1276" w:type="dxa"/>
            <w:noWrap/>
          </w:tcPr>
          <w:p w14:paraId="34A122F6" w14:textId="5E68B62A" w:rsidR="006B328F" w:rsidRPr="005D3770" w:rsidRDefault="006B328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Pr>
                <w:rFonts w:cs="Arial"/>
                <w:sz w:val="20"/>
                <w:szCs w:val="20"/>
              </w:rPr>
              <w:t>Draft</w:t>
            </w:r>
          </w:p>
        </w:tc>
        <w:tc>
          <w:tcPr>
            <w:tcW w:w="992" w:type="dxa"/>
            <w:noWrap/>
          </w:tcPr>
          <w:p w14:paraId="24C70E36" w14:textId="07968AD3" w:rsidR="006B328F" w:rsidRPr="005D3770" w:rsidRDefault="006B328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sz w:val="20"/>
                <w:szCs w:val="20"/>
              </w:rPr>
              <w:t xml:space="preserve">0.1 </w:t>
            </w:r>
          </w:p>
        </w:tc>
        <w:tc>
          <w:tcPr>
            <w:tcW w:w="5954" w:type="dxa"/>
          </w:tcPr>
          <w:p w14:paraId="1D1B6B49" w14:textId="77777777" w:rsidR="006B328F" w:rsidRPr="00FA4596" w:rsidRDefault="006B328F" w:rsidP="00FA4596">
            <w:pPr>
              <w:cnfStyle w:val="000000010000" w:firstRow="0" w:lastRow="0" w:firstColumn="0" w:lastColumn="0" w:oddVBand="0" w:evenVBand="0" w:oddHBand="0" w:evenHBand="1" w:firstRowFirstColumn="0" w:firstRowLastColumn="0" w:lastRowFirstColumn="0" w:lastRowLastColumn="0"/>
              <w:rPr>
                <w:color w:val="000000"/>
                <w:sz w:val="20"/>
                <w:szCs w:val="20"/>
              </w:rPr>
            </w:pPr>
            <w:r w:rsidRPr="00FA4596">
              <w:rPr>
                <w:color w:val="000000"/>
                <w:sz w:val="20"/>
                <w:szCs w:val="20"/>
              </w:rPr>
              <w:t>Initial release draft for consultation.</w:t>
            </w:r>
          </w:p>
          <w:p w14:paraId="04C2D3B7" w14:textId="77777777" w:rsidR="004F7DF4" w:rsidRPr="004F7DF4" w:rsidRDefault="004F7DF4" w:rsidP="009D1815">
            <w:pPr>
              <w:spacing w:after="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F7DF4">
              <w:rPr>
                <w:rFonts w:cs="Arial"/>
                <w:color w:val="000000"/>
                <w:sz w:val="20"/>
                <w:szCs w:val="20"/>
              </w:rPr>
              <w:t xml:space="preserve">Added the following new rules to improve automated processing of </w:t>
            </w:r>
            <w:proofErr w:type="spellStart"/>
            <w:r w:rsidRPr="004F7DF4">
              <w:rPr>
                <w:rFonts w:cs="Arial"/>
                <w:color w:val="000000"/>
                <w:sz w:val="20"/>
                <w:szCs w:val="20"/>
              </w:rPr>
              <w:t>lodgments</w:t>
            </w:r>
            <w:proofErr w:type="spellEnd"/>
            <w:r w:rsidRPr="004F7DF4">
              <w:rPr>
                <w:rFonts w:cs="Arial"/>
                <w:color w:val="000000"/>
                <w:sz w:val="20"/>
                <w:szCs w:val="20"/>
              </w:rPr>
              <w:t xml:space="preserve">: </w:t>
            </w:r>
          </w:p>
          <w:p w14:paraId="6FC6B806" w14:textId="77777777" w:rsidR="004F7DF4" w:rsidRPr="004F7DF4" w:rsidRDefault="004F7DF4" w:rsidP="007A0922">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F7DF4">
              <w:rPr>
                <w:rFonts w:cs="Arial"/>
                <w:sz w:val="20"/>
                <w:szCs w:val="20"/>
              </w:rPr>
              <w:t>VR.ATO.TRT.442908</w:t>
            </w:r>
          </w:p>
          <w:p w14:paraId="358EAC53" w14:textId="77777777" w:rsidR="004F7DF4" w:rsidRPr="004F7DF4" w:rsidRDefault="004F7DF4" w:rsidP="007A0922">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F7DF4">
              <w:rPr>
                <w:rFonts w:cs="Arial"/>
                <w:sz w:val="20"/>
                <w:szCs w:val="20"/>
              </w:rPr>
              <w:t>VR.ATO.TRT.442909</w:t>
            </w:r>
          </w:p>
          <w:p w14:paraId="3D75C697" w14:textId="77777777" w:rsidR="004F7DF4" w:rsidRPr="004F7DF4" w:rsidRDefault="004F7DF4" w:rsidP="007A0922">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F7DF4">
              <w:rPr>
                <w:rFonts w:cs="Arial"/>
                <w:sz w:val="20"/>
                <w:szCs w:val="20"/>
              </w:rPr>
              <w:t>VR.ATO.TRT.442910</w:t>
            </w:r>
          </w:p>
          <w:p w14:paraId="6A5071E9" w14:textId="77777777" w:rsidR="004F7DF4" w:rsidRPr="004F7DF4" w:rsidRDefault="004F7DF4" w:rsidP="007A0922">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F7DF4">
              <w:rPr>
                <w:rFonts w:cs="Arial"/>
                <w:sz w:val="20"/>
                <w:szCs w:val="20"/>
              </w:rPr>
              <w:t>VR.ATO.TRT.442911</w:t>
            </w:r>
          </w:p>
          <w:p w14:paraId="2B2ED66E" w14:textId="77777777" w:rsidR="004F7DF4" w:rsidRDefault="004F7DF4" w:rsidP="007A0922">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F7DF4">
              <w:rPr>
                <w:rFonts w:cs="Arial"/>
                <w:sz w:val="20"/>
                <w:szCs w:val="20"/>
              </w:rPr>
              <w:t>VR.ATO.TRT.442912</w:t>
            </w:r>
          </w:p>
          <w:p w14:paraId="248700A9" w14:textId="5CEBAC53" w:rsidR="007A0922" w:rsidRPr="007A0922" w:rsidRDefault="007A0922" w:rsidP="007A0922">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7A0922">
              <w:rPr>
                <w:rFonts w:cs="Arial"/>
                <w:sz w:val="20"/>
                <w:szCs w:val="20"/>
              </w:rPr>
              <w:t>VR.ATO.TRT.442913</w:t>
            </w:r>
          </w:p>
          <w:p w14:paraId="3EE50B2F" w14:textId="0E4753C8" w:rsidR="004F7DF4" w:rsidRPr="004F7DF4" w:rsidRDefault="004F7DF4" w:rsidP="009D1815">
            <w:pPr>
              <w:spacing w:after="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p>
          <w:p w14:paraId="73EAE004" w14:textId="77777777" w:rsidR="004F7DF4" w:rsidRPr="004F7DF4" w:rsidRDefault="004F7DF4" w:rsidP="009D1815">
            <w:pPr>
              <w:spacing w:after="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F7DF4">
              <w:rPr>
                <w:rFonts w:cs="Arial"/>
                <w:color w:val="000000"/>
                <w:sz w:val="20"/>
                <w:szCs w:val="20"/>
              </w:rPr>
              <w:t xml:space="preserve">Removed rules to improve automated processing of </w:t>
            </w:r>
            <w:proofErr w:type="spellStart"/>
            <w:r w:rsidRPr="004F7DF4">
              <w:rPr>
                <w:rFonts w:cs="Arial"/>
                <w:color w:val="000000"/>
                <w:sz w:val="20"/>
                <w:szCs w:val="20"/>
              </w:rPr>
              <w:t>lodgments</w:t>
            </w:r>
            <w:proofErr w:type="spellEnd"/>
            <w:r w:rsidRPr="004F7DF4">
              <w:rPr>
                <w:rFonts w:cs="Arial"/>
                <w:color w:val="000000"/>
                <w:sz w:val="20"/>
                <w:szCs w:val="20"/>
              </w:rPr>
              <w:t>:</w:t>
            </w:r>
          </w:p>
          <w:p w14:paraId="14A0E068" w14:textId="77777777" w:rsidR="004F7DF4" w:rsidRPr="004F7DF4" w:rsidRDefault="004F7DF4" w:rsidP="007A0922">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F7DF4">
              <w:rPr>
                <w:rFonts w:cs="Arial"/>
                <w:sz w:val="20"/>
                <w:szCs w:val="20"/>
              </w:rPr>
              <w:t>VR.ATO.TRT.432290</w:t>
            </w:r>
          </w:p>
          <w:p w14:paraId="7ACDBF6F" w14:textId="77777777" w:rsidR="004F7DF4" w:rsidRPr="004F7DF4" w:rsidRDefault="004F7DF4" w:rsidP="007A0922">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F7DF4">
              <w:rPr>
                <w:rFonts w:cs="Arial"/>
                <w:sz w:val="20"/>
                <w:szCs w:val="20"/>
              </w:rPr>
              <w:t>VR.ATO.TRT.432335</w:t>
            </w:r>
          </w:p>
          <w:p w14:paraId="2AEC9B7B" w14:textId="057F4AE2" w:rsidR="004F7DF4" w:rsidRDefault="004F7DF4" w:rsidP="007A0922">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F7DF4">
              <w:rPr>
                <w:rFonts w:cs="Arial"/>
                <w:sz w:val="20"/>
                <w:szCs w:val="20"/>
              </w:rPr>
              <w:t>VR.ATO.TRT.432584</w:t>
            </w:r>
          </w:p>
          <w:p w14:paraId="62526707" w14:textId="77777777" w:rsidR="004F7DF4" w:rsidRPr="004F7DF4" w:rsidRDefault="004F7DF4" w:rsidP="009D1815">
            <w:pPr>
              <w:pStyle w:val="ListParagraph"/>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p>
          <w:p w14:paraId="521595A6" w14:textId="139C5ED5" w:rsidR="004F7DF4" w:rsidRPr="004F7DF4" w:rsidRDefault="004F7DF4" w:rsidP="009D1815">
            <w:pPr>
              <w:spacing w:after="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F7DF4">
              <w:rPr>
                <w:rFonts w:cs="Arial"/>
                <w:color w:val="000000"/>
                <w:sz w:val="20"/>
                <w:szCs w:val="20"/>
              </w:rPr>
              <w:t xml:space="preserve">Updated the following rules to improve automated processing of </w:t>
            </w:r>
            <w:proofErr w:type="spellStart"/>
            <w:r w:rsidRPr="004F7DF4">
              <w:rPr>
                <w:rFonts w:cs="Arial"/>
                <w:color w:val="000000"/>
                <w:sz w:val="20"/>
                <w:szCs w:val="20"/>
              </w:rPr>
              <w:t>lodgments</w:t>
            </w:r>
            <w:proofErr w:type="spellEnd"/>
            <w:r w:rsidRPr="004F7DF4">
              <w:rPr>
                <w:rFonts w:cs="Arial"/>
                <w:color w:val="000000"/>
                <w:sz w:val="20"/>
                <w:szCs w:val="20"/>
              </w:rPr>
              <w:t>:</w:t>
            </w:r>
          </w:p>
          <w:p w14:paraId="211AE496" w14:textId="77777777" w:rsidR="004F7DF4" w:rsidRPr="004F7DF4" w:rsidRDefault="004F7DF4" w:rsidP="007A0922">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F7DF4">
              <w:rPr>
                <w:rFonts w:cs="Arial"/>
                <w:sz w:val="20"/>
                <w:szCs w:val="20"/>
              </w:rPr>
              <w:t>VR.ATO.TRT.432028</w:t>
            </w:r>
          </w:p>
          <w:p w14:paraId="1FC01BD2" w14:textId="77777777" w:rsidR="004F7DF4" w:rsidRPr="004F7DF4" w:rsidRDefault="004F7DF4" w:rsidP="007A0922">
            <w:pPr>
              <w:pStyle w:val="ListParagraph"/>
              <w:numPr>
                <w:ilvl w:val="0"/>
                <w:numId w:val="22"/>
              </w:numPr>
              <w:spacing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4F7DF4">
              <w:rPr>
                <w:rFonts w:cs="Arial"/>
                <w:sz w:val="20"/>
                <w:szCs w:val="20"/>
              </w:rPr>
              <w:t>VR.ATO.TRT.432289</w:t>
            </w:r>
          </w:p>
          <w:p w14:paraId="2397DA3F" w14:textId="7716F915" w:rsidR="007A0922" w:rsidRPr="007A0922" w:rsidRDefault="004F7DF4" w:rsidP="007A0922">
            <w:pPr>
              <w:spacing w:after="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F7DF4">
              <w:rPr>
                <w:rFonts w:cs="Arial"/>
                <w:color w:val="000000"/>
                <w:sz w:val="20"/>
                <w:szCs w:val="20"/>
              </w:rPr>
              <w:t> </w:t>
            </w:r>
          </w:p>
          <w:p w14:paraId="36A2F08C" w14:textId="18D7DCDB" w:rsidR="004F7DF4" w:rsidRPr="004F7DF4" w:rsidRDefault="004F7DF4" w:rsidP="009D1815">
            <w:pPr>
              <w:spacing w:after="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4F7DF4">
              <w:rPr>
                <w:rFonts w:cs="Arial"/>
                <w:color w:val="000000"/>
                <w:sz w:val="20"/>
                <w:szCs w:val="20"/>
              </w:rPr>
              <w:t xml:space="preserve">Updated Technical Business Rule for future </w:t>
            </w:r>
            <w:proofErr w:type="spellStart"/>
            <w:r w:rsidR="00A2395C" w:rsidRPr="00A2395C">
              <w:rPr>
                <w:rFonts w:cs="Arial"/>
                <w:color w:val="000000"/>
                <w:sz w:val="20"/>
                <w:szCs w:val="20"/>
              </w:rPr>
              <w:t>lodgment</w:t>
            </w:r>
            <w:proofErr w:type="spellEnd"/>
            <w:r w:rsidR="00A2395C" w:rsidRPr="00A2395C">
              <w:rPr>
                <w:rFonts w:cs="Arial"/>
                <w:color w:val="000000"/>
                <w:sz w:val="20"/>
                <w:szCs w:val="20"/>
              </w:rPr>
              <w:t xml:space="preserve"> </w:t>
            </w:r>
            <w:r w:rsidRPr="004F7DF4">
              <w:rPr>
                <w:rFonts w:cs="Arial"/>
                <w:color w:val="000000"/>
                <w:sz w:val="20"/>
                <w:szCs w:val="20"/>
              </w:rPr>
              <w:t>year period:</w:t>
            </w:r>
          </w:p>
          <w:p w14:paraId="0378F51A" w14:textId="23F2F231" w:rsidR="006B328F" w:rsidRPr="0093525D" w:rsidRDefault="004F7DF4" w:rsidP="007A0922">
            <w:pPr>
              <w:pStyle w:val="ListParagraph"/>
              <w:numPr>
                <w:ilvl w:val="0"/>
                <w:numId w:val="22"/>
              </w:numPr>
              <w:spacing w:after="0"/>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4F7DF4">
              <w:rPr>
                <w:rFonts w:cs="Arial"/>
                <w:color w:val="000000"/>
                <w:sz w:val="20"/>
                <w:szCs w:val="20"/>
              </w:rPr>
              <w:t>VR.ATO.TRT.432731</w:t>
            </w:r>
          </w:p>
        </w:tc>
        <w:tc>
          <w:tcPr>
            <w:tcW w:w="1072" w:type="dxa"/>
            <w:noWrap/>
          </w:tcPr>
          <w:p w14:paraId="525FA4DC" w14:textId="374CD64F" w:rsidR="006B328F" w:rsidRPr="005D3770" w:rsidRDefault="006B328F"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bCs/>
                <w:color w:val="000000"/>
                <w:sz w:val="20"/>
                <w:szCs w:val="20"/>
              </w:rPr>
            </w:pPr>
            <w:r w:rsidRPr="005D3770">
              <w:rPr>
                <w:rFonts w:cs="Arial"/>
                <w:color w:val="000000"/>
                <w:sz w:val="20"/>
                <w:szCs w:val="20"/>
              </w:rPr>
              <w:t>New</w:t>
            </w:r>
          </w:p>
        </w:tc>
      </w:tr>
      <w:bookmarkEnd w:id="144"/>
      <w:tr w:rsidR="009A52B0" w:rsidRPr="005D3770" w14:paraId="5BBE129A" w14:textId="77777777" w:rsidTr="00FA4596">
        <w:trPr>
          <w:cnfStyle w:val="000000100000" w:firstRow="0" w:lastRow="0" w:firstColumn="0" w:lastColumn="0" w:oddVBand="0" w:evenVBand="0" w:oddHBand="1" w:evenHBand="0" w:firstRowFirstColumn="0" w:firstRowLastColumn="0" w:lastRowFirstColumn="0" w:lastRowLastColumn="0"/>
          <w:cantSplit/>
          <w:trHeight w:val="525"/>
        </w:trPr>
        <w:tc>
          <w:tcPr>
            <w:cnfStyle w:val="001000000000" w:firstRow="0" w:lastRow="0" w:firstColumn="1" w:lastColumn="0" w:oddVBand="0" w:evenVBand="0" w:oddHBand="0" w:evenHBand="0" w:firstRowFirstColumn="0" w:firstRowLastColumn="0" w:lastRowFirstColumn="0" w:lastRowLastColumn="0"/>
            <w:tcW w:w="3676" w:type="dxa"/>
          </w:tcPr>
          <w:p w14:paraId="672128D1" w14:textId="57955D7A" w:rsidR="009A52B0" w:rsidRPr="005D3770" w:rsidRDefault="009A52B0" w:rsidP="009D1815">
            <w:pPr>
              <w:spacing w:before="40" w:after="0" w:line="240" w:lineRule="auto"/>
              <w:rPr>
                <w:rFonts w:cs="Arial"/>
                <w:b w:val="0"/>
                <w:bCs w:val="0"/>
                <w:sz w:val="20"/>
                <w:szCs w:val="20"/>
              </w:rPr>
            </w:pPr>
            <w:r w:rsidRPr="00755879">
              <w:rPr>
                <w:rFonts w:cs="Arial"/>
                <w:b w:val="0"/>
                <w:sz w:val="20"/>
                <w:szCs w:val="20"/>
              </w:rPr>
              <w:t>ATO TRTAMI.000</w:t>
            </w:r>
            <w:r w:rsidR="004A5EF6">
              <w:rPr>
                <w:rFonts w:cs="Arial"/>
                <w:b w:val="0"/>
                <w:sz w:val="20"/>
                <w:szCs w:val="20"/>
              </w:rPr>
              <w:t>8</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Message Structure Table.xlsx</w:t>
            </w:r>
          </w:p>
        </w:tc>
        <w:tc>
          <w:tcPr>
            <w:tcW w:w="1417" w:type="dxa"/>
            <w:noWrap/>
          </w:tcPr>
          <w:p w14:paraId="7E27C239" w14:textId="70E2EAF3"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color w:val="000000"/>
                <w:sz w:val="20"/>
                <w:szCs w:val="20"/>
              </w:rPr>
              <w:t>-</w:t>
            </w:r>
          </w:p>
        </w:tc>
        <w:tc>
          <w:tcPr>
            <w:tcW w:w="1276" w:type="dxa"/>
            <w:noWrap/>
          </w:tcPr>
          <w:p w14:paraId="5652FEEA" w14:textId="0EA9943B"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w:t>
            </w:r>
          </w:p>
        </w:tc>
        <w:tc>
          <w:tcPr>
            <w:tcW w:w="992" w:type="dxa"/>
            <w:noWrap/>
          </w:tcPr>
          <w:p w14:paraId="490A3ABD" w14:textId="45893696"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sz w:val="20"/>
                <w:szCs w:val="20"/>
              </w:rPr>
              <w:t>-</w:t>
            </w:r>
          </w:p>
        </w:tc>
        <w:tc>
          <w:tcPr>
            <w:tcW w:w="5954" w:type="dxa"/>
          </w:tcPr>
          <w:p w14:paraId="287C356F" w14:textId="62517775" w:rsidR="009A52B0" w:rsidRPr="006B328F" w:rsidRDefault="009A52B0" w:rsidP="009D1815">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bCs/>
                <w:color w:val="000000"/>
                <w:sz w:val="20"/>
                <w:szCs w:val="20"/>
              </w:rPr>
              <w:t>Will be available in a future release.</w:t>
            </w:r>
          </w:p>
        </w:tc>
        <w:tc>
          <w:tcPr>
            <w:tcW w:w="1072" w:type="dxa"/>
            <w:noWrap/>
          </w:tcPr>
          <w:p w14:paraId="401AB5D2" w14:textId="1B4F7ECD" w:rsidR="009A52B0" w:rsidRPr="005D3770" w:rsidRDefault="009A52B0" w:rsidP="009D1815">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5D3770">
              <w:rPr>
                <w:rFonts w:cs="Arial"/>
                <w:color w:val="000000"/>
                <w:sz w:val="20"/>
                <w:szCs w:val="20"/>
              </w:rPr>
              <w:t>Pending</w:t>
            </w:r>
          </w:p>
        </w:tc>
      </w:tr>
      <w:tr w:rsidR="009A52B0" w:rsidRPr="005D3770" w14:paraId="3E8F0E42"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55CD8FE0" w14:textId="046292C8" w:rsidR="009A52B0" w:rsidRPr="005D3770" w:rsidRDefault="009A52B0" w:rsidP="009D1815">
            <w:pPr>
              <w:spacing w:before="40" w:after="0" w:line="240" w:lineRule="auto"/>
              <w:rPr>
                <w:rFonts w:cs="Arial"/>
                <w:b w:val="0"/>
                <w:bCs w:val="0"/>
                <w:sz w:val="20"/>
                <w:szCs w:val="20"/>
              </w:rPr>
            </w:pPr>
            <w:r w:rsidRPr="00755879">
              <w:rPr>
                <w:rFonts w:cs="Arial"/>
                <w:b w:val="0"/>
                <w:sz w:val="20"/>
                <w:szCs w:val="20"/>
              </w:rPr>
              <w:t>ATO TRTAMI.000</w:t>
            </w:r>
            <w:r w:rsidR="004A5EF6">
              <w:rPr>
                <w:rFonts w:cs="Arial"/>
                <w:b w:val="0"/>
                <w:sz w:val="20"/>
                <w:szCs w:val="20"/>
              </w:rPr>
              <w:t>8</w:t>
            </w:r>
            <w:r w:rsidRPr="00755879">
              <w:rPr>
                <w:rFonts w:cs="Arial"/>
                <w:b w:val="0"/>
                <w:sz w:val="20"/>
                <w:szCs w:val="20"/>
              </w:rPr>
              <w:t xml:space="preserve"> 202</w:t>
            </w:r>
            <w:r>
              <w:rPr>
                <w:rFonts w:cs="Arial"/>
                <w:b w:val="0"/>
                <w:sz w:val="20"/>
                <w:szCs w:val="20"/>
              </w:rPr>
              <w:t>6</w:t>
            </w:r>
            <w:r w:rsidRPr="00755879">
              <w:rPr>
                <w:rFonts w:cs="Arial"/>
                <w:b w:val="0"/>
                <w:sz w:val="20"/>
                <w:szCs w:val="20"/>
              </w:rPr>
              <w:t xml:space="preserve"> Validation Rules.xlsx</w:t>
            </w:r>
          </w:p>
        </w:tc>
        <w:tc>
          <w:tcPr>
            <w:tcW w:w="1417" w:type="dxa"/>
            <w:noWrap/>
          </w:tcPr>
          <w:p w14:paraId="4A157391" w14:textId="1293430F"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color w:val="000000"/>
                <w:sz w:val="20"/>
                <w:szCs w:val="20"/>
              </w:rPr>
              <w:t>-</w:t>
            </w:r>
          </w:p>
        </w:tc>
        <w:tc>
          <w:tcPr>
            <w:tcW w:w="1276" w:type="dxa"/>
            <w:noWrap/>
          </w:tcPr>
          <w:p w14:paraId="33FF70CC" w14:textId="7594D8C1"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w:t>
            </w:r>
          </w:p>
        </w:tc>
        <w:tc>
          <w:tcPr>
            <w:tcW w:w="992" w:type="dxa"/>
            <w:noWrap/>
          </w:tcPr>
          <w:p w14:paraId="699703E5" w14:textId="0E2D3A8F"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sz w:val="20"/>
                <w:szCs w:val="20"/>
              </w:rPr>
              <w:t>-</w:t>
            </w:r>
          </w:p>
        </w:tc>
        <w:tc>
          <w:tcPr>
            <w:tcW w:w="5954" w:type="dxa"/>
          </w:tcPr>
          <w:p w14:paraId="617D5476" w14:textId="558F2DCF" w:rsidR="009A52B0" w:rsidRPr="006B328F" w:rsidRDefault="009A52B0" w:rsidP="009D1815">
            <w:pPr>
              <w:spacing w:after="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5D3770">
              <w:rPr>
                <w:rFonts w:cs="Arial"/>
                <w:bCs/>
                <w:color w:val="000000"/>
                <w:sz w:val="20"/>
                <w:szCs w:val="20"/>
              </w:rPr>
              <w:t>Will be available in a future release.</w:t>
            </w:r>
          </w:p>
        </w:tc>
        <w:tc>
          <w:tcPr>
            <w:tcW w:w="1072" w:type="dxa"/>
            <w:noWrap/>
          </w:tcPr>
          <w:p w14:paraId="201E1EC4" w14:textId="71E3E77E" w:rsidR="009A52B0" w:rsidRPr="005D3770" w:rsidRDefault="009A52B0" w:rsidP="009D1815">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sz w:val="20"/>
                <w:szCs w:val="20"/>
              </w:rPr>
            </w:pPr>
            <w:r w:rsidRPr="005D3770">
              <w:rPr>
                <w:rFonts w:cs="Arial"/>
                <w:color w:val="000000"/>
                <w:sz w:val="20"/>
                <w:szCs w:val="20"/>
              </w:rPr>
              <w:t>Pending</w:t>
            </w:r>
          </w:p>
        </w:tc>
      </w:tr>
      <w:tr w:rsidR="00B05C64" w:rsidRPr="005D3770" w14:paraId="631E40B4" w14:textId="77777777" w:rsidTr="00FA4596">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728D4236" w14:textId="7B3D4256" w:rsidR="00B05C64" w:rsidRPr="005D3770" w:rsidRDefault="00B05C64" w:rsidP="00B05C64">
            <w:pPr>
              <w:spacing w:before="40" w:after="0" w:line="240" w:lineRule="auto"/>
              <w:rPr>
                <w:rFonts w:cs="Arial"/>
                <w:b w:val="0"/>
                <w:color w:val="000000"/>
                <w:sz w:val="20"/>
                <w:szCs w:val="20"/>
              </w:rPr>
            </w:pPr>
            <w:r w:rsidRPr="00755879">
              <w:rPr>
                <w:rFonts w:cs="Arial"/>
                <w:b w:val="0"/>
                <w:sz w:val="20"/>
                <w:szCs w:val="20"/>
              </w:rPr>
              <w:t>ATO TRTAMIS.0005 2025 Message Structure Table.xlsx</w:t>
            </w:r>
          </w:p>
        </w:tc>
        <w:tc>
          <w:tcPr>
            <w:tcW w:w="1417" w:type="dxa"/>
            <w:noWrap/>
          </w:tcPr>
          <w:p w14:paraId="303213FE" w14:textId="06A5692E" w:rsidR="00B05C64" w:rsidRPr="005D3770" w:rsidRDefault="00B05C64" w:rsidP="00B05C64">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Cs/>
                <w:color w:val="000000"/>
                <w:sz w:val="20"/>
                <w:szCs w:val="20"/>
              </w:rPr>
            </w:pPr>
            <w:r w:rsidRPr="00755879">
              <w:rPr>
                <w:sz w:val="20"/>
                <w:szCs w:val="20"/>
              </w:rPr>
              <w:t>10.04.2025</w:t>
            </w:r>
          </w:p>
        </w:tc>
        <w:tc>
          <w:tcPr>
            <w:tcW w:w="1276" w:type="dxa"/>
            <w:noWrap/>
          </w:tcPr>
          <w:p w14:paraId="0C35D337" w14:textId="0948D38B" w:rsidR="00B05C64" w:rsidRPr="005D3770" w:rsidRDefault="00B05C64" w:rsidP="00B05C64">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sz w:val="20"/>
                <w:szCs w:val="20"/>
              </w:rPr>
              <w:t>Final</w:t>
            </w:r>
          </w:p>
        </w:tc>
        <w:tc>
          <w:tcPr>
            <w:tcW w:w="992" w:type="dxa"/>
            <w:noWrap/>
          </w:tcPr>
          <w:p w14:paraId="07F49397" w14:textId="68F1F410" w:rsidR="00B05C64" w:rsidRPr="005D3770" w:rsidRDefault="00B05C64" w:rsidP="00B05C64">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sz w:val="20"/>
                <w:szCs w:val="20"/>
              </w:rPr>
              <w:t>1.0</w:t>
            </w:r>
          </w:p>
        </w:tc>
        <w:tc>
          <w:tcPr>
            <w:tcW w:w="5954" w:type="dxa"/>
          </w:tcPr>
          <w:p w14:paraId="4CCEBA95" w14:textId="474002AA" w:rsidR="00B05C64" w:rsidRPr="005D3770" w:rsidRDefault="00B05C64" w:rsidP="00B05C64">
            <w:pPr>
              <w:spacing w:after="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D70429">
              <w:rPr>
                <w:rFonts w:cs="Arial"/>
                <w:sz w:val="20"/>
                <w:szCs w:val="20"/>
              </w:rPr>
              <w:t>No change since prior release.</w:t>
            </w:r>
          </w:p>
        </w:tc>
        <w:tc>
          <w:tcPr>
            <w:tcW w:w="1072" w:type="dxa"/>
            <w:noWrap/>
          </w:tcPr>
          <w:p w14:paraId="31D8BED8" w14:textId="5BC3D9BB" w:rsidR="00B05C64" w:rsidRPr="005D3770" w:rsidRDefault="00B05C64" w:rsidP="00B05C64">
            <w:pPr>
              <w:spacing w:before="40" w:after="0" w:line="240" w:lineRule="auto"/>
              <w:cnfStyle w:val="000000100000" w:firstRow="0" w:lastRow="0" w:firstColumn="0" w:lastColumn="0" w:oddVBand="0" w:evenVBand="0" w:oddHBand="1" w:evenHBand="0" w:firstRowFirstColumn="0" w:firstRowLastColumn="0" w:lastRowFirstColumn="0" w:lastRowLastColumn="0"/>
              <w:rPr>
                <w:rFonts w:cs="Arial"/>
                <w:b/>
                <w:color w:val="000000"/>
                <w:sz w:val="20"/>
                <w:szCs w:val="20"/>
              </w:rPr>
            </w:pPr>
            <w:r w:rsidRPr="00755879">
              <w:rPr>
                <w:rFonts w:cs="Arial"/>
                <w:sz w:val="20"/>
                <w:szCs w:val="20"/>
              </w:rPr>
              <w:t>Present</w:t>
            </w:r>
          </w:p>
        </w:tc>
      </w:tr>
      <w:tr w:rsidR="00B05C64" w:rsidRPr="005D3770" w14:paraId="011B486E" w14:textId="77777777" w:rsidTr="00FA4596">
        <w:trPr>
          <w:cnfStyle w:val="000000010000" w:firstRow="0" w:lastRow="0" w:firstColumn="0" w:lastColumn="0" w:oddVBand="0" w:evenVBand="0" w:oddHBand="0" w:evenHBand="1"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3676" w:type="dxa"/>
          </w:tcPr>
          <w:p w14:paraId="1AA52A3C" w14:textId="18C6B72F" w:rsidR="00B05C64" w:rsidRPr="005D3770" w:rsidRDefault="00B05C64" w:rsidP="00B05C64">
            <w:pPr>
              <w:spacing w:before="40" w:after="0" w:line="240" w:lineRule="auto"/>
              <w:rPr>
                <w:rFonts w:cs="Arial"/>
                <w:b w:val="0"/>
                <w:color w:val="000000"/>
                <w:sz w:val="20"/>
                <w:szCs w:val="20"/>
              </w:rPr>
            </w:pPr>
            <w:r w:rsidRPr="00755879">
              <w:rPr>
                <w:rFonts w:cs="Arial"/>
                <w:b w:val="0"/>
                <w:sz w:val="20"/>
                <w:szCs w:val="20"/>
              </w:rPr>
              <w:t>ATO TRTAMIS.0005 2025 Validation Rules.xlsx</w:t>
            </w:r>
          </w:p>
        </w:tc>
        <w:tc>
          <w:tcPr>
            <w:tcW w:w="1417" w:type="dxa"/>
            <w:noWrap/>
          </w:tcPr>
          <w:p w14:paraId="4D520867" w14:textId="15F835FA" w:rsidR="00B05C64" w:rsidRPr="005D3770" w:rsidRDefault="00B05C64" w:rsidP="00B05C64">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10.04.2025</w:t>
            </w:r>
          </w:p>
        </w:tc>
        <w:tc>
          <w:tcPr>
            <w:tcW w:w="1276" w:type="dxa"/>
            <w:noWrap/>
          </w:tcPr>
          <w:p w14:paraId="5F1931A1" w14:textId="7B92719E" w:rsidR="00B05C64" w:rsidRPr="005D3770" w:rsidRDefault="00B05C64" w:rsidP="00B05C64">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Final</w:t>
            </w:r>
          </w:p>
        </w:tc>
        <w:tc>
          <w:tcPr>
            <w:tcW w:w="992" w:type="dxa"/>
            <w:noWrap/>
          </w:tcPr>
          <w:p w14:paraId="6491E200" w14:textId="5CB76A3E" w:rsidR="00B05C64" w:rsidRPr="005D3770" w:rsidRDefault="00B05C64" w:rsidP="00B05C64">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sz w:val="20"/>
                <w:szCs w:val="20"/>
              </w:rPr>
              <w:t>1.0</w:t>
            </w:r>
          </w:p>
        </w:tc>
        <w:tc>
          <w:tcPr>
            <w:tcW w:w="5954" w:type="dxa"/>
          </w:tcPr>
          <w:p w14:paraId="4B980526" w14:textId="06BF2F97" w:rsidR="00B05C64" w:rsidRPr="00290E0F" w:rsidRDefault="00B05C64" w:rsidP="00B05C64">
            <w:pPr>
              <w:spacing w:after="0"/>
              <w:cnfStyle w:val="000000010000" w:firstRow="0" w:lastRow="0" w:firstColumn="0" w:lastColumn="0" w:oddVBand="0" w:evenVBand="0" w:oddHBand="0" w:evenHBand="1" w:firstRowFirstColumn="0" w:firstRowLastColumn="0" w:lastRowFirstColumn="0" w:lastRowLastColumn="0"/>
              <w:rPr>
                <w:rFonts w:cs="Arial"/>
                <w:sz w:val="20"/>
                <w:szCs w:val="20"/>
              </w:rPr>
            </w:pPr>
            <w:r w:rsidRPr="00D70429">
              <w:rPr>
                <w:rFonts w:cs="Arial"/>
                <w:sz w:val="20"/>
                <w:szCs w:val="20"/>
              </w:rPr>
              <w:t>No change since prior release.</w:t>
            </w:r>
          </w:p>
        </w:tc>
        <w:tc>
          <w:tcPr>
            <w:tcW w:w="1072" w:type="dxa"/>
            <w:noWrap/>
          </w:tcPr>
          <w:p w14:paraId="220A52E8" w14:textId="38C2D337" w:rsidR="00B05C64" w:rsidRPr="005D3770" w:rsidRDefault="00B05C64" w:rsidP="00B05C64">
            <w:pPr>
              <w:spacing w:before="40" w:after="0" w:line="240" w:lineRule="auto"/>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755879">
              <w:rPr>
                <w:rFonts w:cs="Arial"/>
                <w:sz w:val="20"/>
                <w:szCs w:val="20"/>
              </w:rPr>
              <w:t>Present</w:t>
            </w:r>
          </w:p>
        </w:tc>
      </w:tr>
      <w:bookmarkEnd w:id="141"/>
      <w:bookmarkEnd w:id="142"/>
    </w:tbl>
    <w:p w14:paraId="17F229A9" w14:textId="77777777" w:rsidR="00444C82" w:rsidRDefault="00444C82" w:rsidP="009D1815">
      <w:pPr>
        <w:spacing w:after="0"/>
      </w:pPr>
      <w:r>
        <w:br w:type="page"/>
      </w:r>
    </w:p>
    <w:tbl>
      <w:tblPr>
        <w:tblW w:w="13753" w:type="dxa"/>
        <w:tblInd w:w="9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Look w:val="04A0" w:firstRow="1" w:lastRow="0" w:firstColumn="1" w:lastColumn="0" w:noHBand="0" w:noVBand="1"/>
      </w:tblPr>
      <w:tblGrid>
        <w:gridCol w:w="3727"/>
        <w:gridCol w:w="10026"/>
      </w:tblGrid>
      <w:tr w:rsidR="00F81FEB" w:rsidRPr="009304AB" w14:paraId="4A91A96A" w14:textId="77777777" w:rsidTr="00F81FEB">
        <w:trPr>
          <w:trHeight w:val="439"/>
        </w:trPr>
        <w:tc>
          <w:tcPr>
            <w:tcW w:w="3727" w:type="dxa"/>
            <w:shd w:val="clear" w:color="auto" w:fill="FFFFFF" w:themeFill="background1"/>
          </w:tcPr>
          <w:p w14:paraId="5D183EA4" w14:textId="42325075" w:rsidR="00F81FEB" w:rsidRDefault="00F81FEB" w:rsidP="009D1815">
            <w:pPr>
              <w:spacing w:beforeLines="40" w:before="96" w:afterLines="40" w:after="96" w:line="240" w:lineRule="auto"/>
              <w:rPr>
                <w:rFonts w:cs="Arial"/>
                <w:b/>
                <w:color w:val="000000"/>
                <w:szCs w:val="22"/>
              </w:rPr>
            </w:pPr>
            <w:r w:rsidRPr="009304AB">
              <w:rPr>
                <w:rFonts w:cs="Arial"/>
                <w:b/>
                <w:color w:val="000000"/>
                <w:szCs w:val="22"/>
              </w:rPr>
              <w:lastRenderedPageBreak/>
              <w:t>Total artefacts in this Package:</w:t>
            </w:r>
          </w:p>
        </w:tc>
        <w:tc>
          <w:tcPr>
            <w:tcW w:w="10026" w:type="dxa"/>
            <w:shd w:val="clear" w:color="auto" w:fill="FFFFFF" w:themeFill="background1"/>
            <w:noWrap/>
          </w:tcPr>
          <w:p w14:paraId="062813F1" w14:textId="48DCFC79" w:rsidR="00F81FEB" w:rsidRDefault="0068186C" w:rsidP="009D1815">
            <w:pPr>
              <w:spacing w:beforeLines="40" w:before="96" w:afterLines="40" w:after="96" w:line="240" w:lineRule="auto"/>
              <w:rPr>
                <w:rFonts w:cs="Arial"/>
                <w:b/>
                <w:bCs/>
                <w:color w:val="000000"/>
                <w:szCs w:val="22"/>
              </w:rPr>
            </w:pPr>
            <w:r>
              <w:rPr>
                <w:rFonts w:cs="Arial"/>
                <w:b/>
                <w:bCs/>
                <w:color w:val="000000"/>
                <w:szCs w:val="22"/>
              </w:rPr>
              <w:t>3</w:t>
            </w:r>
            <w:r w:rsidR="00942827">
              <w:rPr>
                <w:rFonts w:cs="Arial"/>
                <w:b/>
                <w:bCs/>
                <w:color w:val="000000"/>
                <w:szCs w:val="22"/>
              </w:rPr>
              <w:t>8</w:t>
            </w:r>
          </w:p>
        </w:tc>
      </w:tr>
      <w:tr w:rsidR="00DD418D" w:rsidRPr="009304AB" w14:paraId="2FE2D971" w14:textId="77777777" w:rsidTr="00444C82">
        <w:trPr>
          <w:trHeight w:val="294"/>
        </w:trPr>
        <w:tc>
          <w:tcPr>
            <w:tcW w:w="3727" w:type="dxa"/>
            <w:shd w:val="clear" w:color="auto" w:fill="FFFFFF" w:themeFill="background1"/>
            <w:vAlign w:val="center"/>
            <w:hideMark/>
          </w:tcPr>
          <w:p w14:paraId="6775855E"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Present artefacts</w:t>
            </w:r>
          </w:p>
        </w:tc>
        <w:tc>
          <w:tcPr>
            <w:tcW w:w="10026" w:type="dxa"/>
            <w:shd w:val="clear" w:color="auto" w:fill="FFFFFF" w:themeFill="background1"/>
            <w:noWrap/>
            <w:vAlign w:val="center"/>
          </w:tcPr>
          <w:p w14:paraId="228A54C5" w14:textId="66D89F1C" w:rsidR="00DD418D" w:rsidRPr="008145F1" w:rsidRDefault="00180FA0" w:rsidP="009D1815">
            <w:pPr>
              <w:spacing w:beforeLines="40" w:before="96" w:afterLines="40" w:after="96" w:line="240" w:lineRule="auto"/>
              <w:rPr>
                <w:rFonts w:cs="Arial"/>
                <w:color w:val="000000"/>
                <w:szCs w:val="22"/>
              </w:rPr>
            </w:pPr>
            <w:r>
              <w:rPr>
                <w:rFonts w:cs="Arial"/>
                <w:color w:val="000000"/>
                <w:szCs w:val="22"/>
              </w:rPr>
              <w:t>3</w:t>
            </w:r>
            <w:r w:rsidR="00942827">
              <w:rPr>
                <w:rFonts w:cs="Arial"/>
                <w:color w:val="000000"/>
                <w:szCs w:val="22"/>
              </w:rPr>
              <w:t>4</w:t>
            </w:r>
          </w:p>
        </w:tc>
      </w:tr>
      <w:tr w:rsidR="00DD418D" w:rsidRPr="009304AB" w14:paraId="1F5741AA" w14:textId="77777777" w:rsidTr="00444C82">
        <w:tblPrEx>
          <w:shd w:val="clear" w:color="auto" w:fill="FFFFFF"/>
        </w:tblPrEx>
        <w:trPr>
          <w:trHeight w:val="294"/>
        </w:trPr>
        <w:tc>
          <w:tcPr>
            <w:tcW w:w="3727" w:type="dxa"/>
            <w:shd w:val="clear" w:color="auto" w:fill="FFFFFF"/>
            <w:vAlign w:val="center"/>
            <w:hideMark/>
          </w:tcPr>
          <w:p w14:paraId="2CBC8FA8"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New artefacts</w:t>
            </w:r>
          </w:p>
        </w:tc>
        <w:tc>
          <w:tcPr>
            <w:tcW w:w="10026" w:type="dxa"/>
            <w:shd w:val="clear" w:color="auto" w:fill="FFFFFF"/>
            <w:noWrap/>
            <w:vAlign w:val="center"/>
          </w:tcPr>
          <w:p w14:paraId="58DFDE12" w14:textId="52498686" w:rsidR="00DD418D" w:rsidRPr="008145F1" w:rsidRDefault="00DD418D" w:rsidP="009D1815">
            <w:pPr>
              <w:spacing w:beforeLines="40" w:before="96" w:afterLines="40" w:after="96" w:line="240" w:lineRule="auto"/>
              <w:rPr>
                <w:rFonts w:cs="Arial"/>
                <w:color w:val="000000"/>
                <w:szCs w:val="22"/>
              </w:rPr>
            </w:pPr>
            <w:r w:rsidRPr="008145F1">
              <w:rPr>
                <w:rFonts w:cs="Arial"/>
                <w:color w:val="000000"/>
                <w:szCs w:val="22"/>
              </w:rPr>
              <w:t>0</w:t>
            </w:r>
            <w:r w:rsidR="00474C5E">
              <w:rPr>
                <w:rFonts w:cs="Arial"/>
                <w:color w:val="000000"/>
                <w:szCs w:val="22"/>
              </w:rPr>
              <w:t>4</w:t>
            </w:r>
          </w:p>
        </w:tc>
      </w:tr>
      <w:tr w:rsidR="00DD418D" w:rsidRPr="009304AB" w14:paraId="44FFE8EF" w14:textId="77777777" w:rsidTr="00444C82">
        <w:tblPrEx>
          <w:shd w:val="clear" w:color="auto" w:fill="FFFFFF"/>
        </w:tblPrEx>
        <w:trPr>
          <w:trHeight w:val="294"/>
        </w:trPr>
        <w:tc>
          <w:tcPr>
            <w:tcW w:w="3727" w:type="dxa"/>
            <w:shd w:val="clear" w:color="auto" w:fill="FFFFFF"/>
            <w:vAlign w:val="center"/>
            <w:hideMark/>
          </w:tcPr>
          <w:p w14:paraId="717EEA86"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Updated artefacts</w:t>
            </w:r>
          </w:p>
        </w:tc>
        <w:tc>
          <w:tcPr>
            <w:tcW w:w="10026" w:type="dxa"/>
            <w:shd w:val="clear" w:color="auto" w:fill="FFFFFF"/>
            <w:noWrap/>
            <w:vAlign w:val="center"/>
          </w:tcPr>
          <w:p w14:paraId="2CF819BB" w14:textId="1CE148BB" w:rsidR="00DD418D" w:rsidRPr="00B05C64" w:rsidRDefault="00580804" w:rsidP="009D1815">
            <w:pPr>
              <w:spacing w:beforeLines="40" w:before="96" w:afterLines="40" w:after="96" w:line="240" w:lineRule="auto"/>
              <w:rPr>
                <w:rFonts w:cs="Arial"/>
                <w:color w:val="000000"/>
                <w:szCs w:val="22"/>
              </w:rPr>
            </w:pPr>
            <w:r w:rsidRPr="00B05C64">
              <w:rPr>
                <w:rFonts w:cs="Arial"/>
                <w:color w:val="000000"/>
                <w:szCs w:val="22"/>
              </w:rPr>
              <w:t>0</w:t>
            </w:r>
            <w:r w:rsidR="00CD72CE" w:rsidRPr="00B05C64">
              <w:rPr>
                <w:rFonts w:cs="Arial"/>
                <w:color w:val="000000"/>
                <w:szCs w:val="22"/>
              </w:rPr>
              <w:t>0</w:t>
            </w:r>
          </w:p>
        </w:tc>
      </w:tr>
      <w:tr w:rsidR="00DD418D" w:rsidRPr="009304AB" w14:paraId="2480336F" w14:textId="77777777" w:rsidTr="00444C82">
        <w:trPr>
          <w:trHeight w:val="294"/>
        </w:trPr>
        <w:tc>
          <w:tcPr>
            <w:tcW w:w="3727" w:type="dxa"/>
            <w:shd w:val="clear" w:color="auto" w:fill="FFFFFF" w:themeFill="background1"/>
            <w:vAlign w:val="center"/>
            <w:hideMark/>
          </w:tcPr>
          <w:p w14:paraId="2897F609"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Pending artefacts</w:t>
            </w:r>
          </w:p>
        </w:tc>
        <w:tc>
          <w:tcPr>
            <w:tcW w:w="10026" w:type="dxa"/>
            <w:shd w:val="clear" w:color="auto" w:fill="FFFFFF" w:themeFill="background1"/>
            <w:noWrap/>
            <w:vAlign w:val="center"/>
          </w:tcPr>
          <w:p w14:paraId="68C68F9C" w14:textId="1E802951" w:rsidR="00DD418D" w:rsidRPr="00B05C64" w:rsidRDefault="00B05C64" w:rsidP="009D1815">
            <w:pPr>
              <w:spacing w:beforeLines="40" w:before="96" w:afterLines="40" w:after="96" w:line="240" w:lineRule="auto"/>
              <w:rPr>
                <w:rFonts w:cs="Arial"/>
                <w:color w:val="000000"/>
                <w:szCs w:val="22"/>
              </w:rPr>
            </w:pPr>
            <w:r w:rsidRPr="00B05C64">
              <w:rPr>
                <w:rFonts w:cs="Arial"/>
                <w:color w:val="000000"/>
                <w:szCs w:val="22"/>
              </w:rPr>
              <w:t>08</w:t>
            </w:r>
          </w:p>
        </w:tc>
      </w:tr>
      <w:tr w:rsidR="00DD418D" w:rsidRPr="009304AB" w14:paraId="5BC2372D" w14:textId="77777777" w:rsidTr="00444C82">
        <w:trPr>
          <w:trHeight w:val="114"/>
        </w:trPr>
        <w:tc>
          <w:tcPr>
            <w:tcW w:w="37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6541E20B" w14:textId="77777777" w:rsidR="00DD418D" w:rsidRPr="009304AB" w:rsidRDefault="00DD418D" w:rsidP="009D1815">
            <w:pPr>
              <w:spacing w:beforeLines="40" w:before="96" w:afterLines="40" w:after="96" w:line="240" w:lineRule="auto"/>
              <w:rPr>
                <w:rFonts w:cs="Arial"/>
                <w:color w:val="000000"/>
                <w:szCs w:val="22"/>
              </w:rPr>
            </w:pPr>
            <w:r w:rsidRPr="009304AB">
              <w:rPr>
                <w:rFonts w:cs="Arial"/>
                <w:color w:val="000000"/>
                <w:szCs w:val="22"/>
              </w:rPr>
              <w:t>Removed artefacts</w:t>
            </w:r>
          </w:p>
        </w:tc>
        <w:tc>
          <w:tcPr>
            <w:tcW w:w="100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2B89AD18" w14:textId="2405CE55" w:rsidR="00DD418D" w:rsidRPr="000E624B" w:rsidRDefault="00DD418D" w:rsidP="009D1815">
            <w:pPr>
              <w:spacing w:beforeLines="40" w:before="96" w:afterLines="40" w:after="96" w:line="240" w:lineRule="auto"/>
              <w:rPr>
                <w:rFonts w:cs="Arial"/>
                <w:color w:val="000000"/>
                <w:szCs w:val="22"/>
                <w:highlight w:val="yellow"/>
              </w:rPr>
            </w:pPr>
            <w:r w:rsidRPr="00F914EF">
              <w:rPr>
                <w:rFonts w:cs="Arial"/>
                <w:color w:val="000000"/>
                <w:szCs w:val="22"/>
              </w:rPr>
              <w:t>0</w:t>
            </w:r>
            <w:r w:rsidR="00137328">
              <w:rPr>
                <w:rFonts w:cs="Arial"/>
                <w:color w:val="000000"/>
                <w:szCs w:val="22"/>
              </w:rPr>
              <w:t>0</w:t>
            </w:r>
          </w:p>
        </w:tc>
      </w:tr>
    </w:tbl>
    <w:p w14:paraId="2B291DDB" w14:textId="0C50DB27" w:rsidR="00444C82" w:rsidRDefault="00444C82" w:rsidP="009D1815">
      <w:pPr>
        <w:spacing w:after="0"/>
      </w:pPr>
    </w:p>
    <w:p w14:paraId="14F41062" w14:textId="77777777" w:rsidR="00444C82" w:rsidRDefault="00444C82" w:rsidP="009D1815">
      <w:pPr>
        <w:spacing w:after="0"/>
      </w:pPr>
      <w:r>
        <w:br w:type="page"/>
      </w:r>
    </w:p>
    <w:p w14:paraId="519B3381" w14:textId="5F1A37E9" w:rsidR="00C74848" w:rsidRPr="009304AB" w:rsidRDefault="00F84FAC" w:rsidP="009D1815">
      <w:pPr>
        <w:pStyle w:val="Head2"/>
        <w:spacing w:after="0"/>
      </w:pPr>
      <w:bookmarkStart w:id="145" w:name="_Toc210727968"/>
      <w:r w:rsidRPr="009304AB">
        <w:lastRenderedPageBreak/>
        <w:t xml:space="preserve">Reporting </w:t>
      </w:r>
      <w:r w:rsidR="00F939D5">
        <w:t>t</w:t>
      </w:r>
      <w:r w:rsidRPr="009304AB">
        <w:t>axonomy c</w:t>
      </w:r>
      <w:r w:rsidR="00C74848" w:rsidRPr="009304AB">
        <w:t>ontent</w:t>
      </w:r>
      <w:r w:rsidRPr="009304AB">
        <w:t>s</w:t>
      </w:r>
      <w:bookmarkEnd w:id="145"/>
    </w:p>
    <w:p w14:paraId="172EFF51" w14:textId="5382C721" w:rsidR="00A01540" w:rsidRPr="009304AB" w:rsidRDefault="00C74848" w:rsidP="009D1815">
      <w:pPr>
        <w:pStyle w:val="Maintext"/>
        <w:spacing w:before="120" w:after="0"/>
        <w:jc w:val="both"/>
      </w:pPr>
      <w:r w:rsidRPr="009304AB">
        <w:t xml:space="preserve">The table below outlines the </w:t>
      </w:r>
      <w:r w:rsidR="00B8126F" w:rsidRPr="009304AB">
        <w:t xml:space="preserve">ATO </w:t>
      </w:r>
      <w:r w:rsidRPr="009304AB">
        <w:t xml:space="preserve">Reporting Taxonomies available to support NITR </w:t>
      </w:r>
      <w:r w:rsidR="00016953" w:rsidRPr="009304AB">
        <w:t>202</w:t>
      </w:r>
      <w:r w:rsidR="000C2F2B">
        <w:t>6</w:t>
      </w:r>
      <w:r w:rsidR="00016953" w:rsidRPr="009304AB">
        <w:t xml:space="preserve"> </w:t>
      </w:r>
      <w:r w:rsidRPr="009304AB">
        <w:t>services.</w:t>
      </w:r>
    </w:p>
    <w:tbl>
      <w:tblPr>
        <w:tblW w:w="14000" w:type="dxa"/>
        <w:tblInd w:w="83"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0"/>
        <w:gridCol w:w="2546"/>
        <w:gridCol w:w="1003"/>
        <w:gridCol w:w="214"/>
        <w:gridCol w:w="495"/>
        <w:gridCol w:w="699"/>
        <w:gridCol w:w="1122"/>
        <w:gridCol w:w="6777"/>
        <w:gridCol w:w="1134"/>
      </w:tblGrid>
      <w:tr w:rsidR="000251F9" w:rsidRPr="000E7254" w14:paraId="473C5946" w14:textId="77777777" w:rsidTr="000213B8">
        <w:trPr>
          <w:gridBefore w:val="1"/>
          <w:wBefore w:w="10" w:type="dxa"/>
          <w:trHeight w:val="340"/>
          <w:tblHeader/>
        </w:trPr>
        <w:tc>
          <w:tcPr>
            <w:tcW w:w="2546" w:type="dxa"/>
            <w:shd w:val="clear" w:color="000000" w:fill="4F81BD"/>
            <w:vAlign w:val="center"/>
            <w:hideMark/>
          </w:tcPr>
          <w:p w14:paraId="73F0AEEA" w14:textId="77777777" w:rsidR="000251F9" w:rsidRPr="000E7254" w:rsidRDefault="000251F9" w:rsidP="009D1815">
            <w:pPr>
              <w:spacing w:beforeLines="40" w:before="96" w:afterLines="40" w:after="96" w:line="240" w:lineRule="auto"/>
              <w:rPr>
                <w:rFonts w:cs="Arial"/>
                <w:b/>
                <w:bCs/>
                <w:color w:val="FFFFFF"/>
                <w:sz w:val="20"/>
                <w:szCs w:val="20"/>
              </w:rPr>
            </w:pPr>
            <w:bookmarkStart w:id="146" w:name="_Hlk100773471"/>
            <w:r w:rsidRPr="000E7254">
              <w:rPr>
                <w:rFonts w:cs="Arial"/>
                <w:b/>
                <w:bCs/>
                <w:color w:val="FFFFFF"/>
                <w:sz w:val="20"/>
                <w:szCs w:val="20"/>
              </w:rPr>
              <w:t>Name</w:t>
            </w:r>
          </w:p>
        </w:tc>
        <w:tc>
          <w:tcPr>
            <w:tcW w:w="1217" w:type="dxa"/>
            <w:gridSpan w:val="2"/>
            <w:shd w:val="clear" w:color="000000" w:fill="4F81BD"/>
            <w:vAlign w:val="center"/>
            <w:hideMark/>
          </w:tcPr>
          <w:p w14:paraId="2515DBAE" w14:textId="718E75E7"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Date</w:t>
            </w:r>
          </w:p>
        </w:tc>
        <w:tc>
          <w:tcPr>
            <w:tcW w:w="1194" w:type="dxa"/>
            <w:gridSpan w:val="2"/>
            <w:shd w:val="clear" w:color="000000" w:fill="4F81BD"/>
            <w:vAlign w:val="center"/>
            <w:hideMark/>
          </w:tcPr>
          <w:p w14:paraId="643BDBC6" w14:textId="658E1681"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Document Status</w:t>
            </w:r>
          </w:p>
        </w:tc>
        <w:tc>
          <w:tcPr>
            <w:tcW w:w="1122" w:type="dxa"/>
            <w:shd w:val="clear" w:color="000000" w:fill="4F81BD"/>
            <w:vAlign w:val="center"/>
          </w:tcPr>
          <w:p w14:paraId="50192AE7" w14:textId="1672867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Version</w:t>
            </w:r>
          </w:p>
        </w:tc>
        <w:tc>
          <w:tcPr>
            <w:tcW w:w="6777" w:type="dxa"/>
            <w:shd w:val="clear" w:color="000000" w:fill="4F81BD"/>
            <w:vAlign w:val="center"/>
          </w:tcPr>
          <w:p w14:paraId="122CF36A" w14:textId="48260625"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Comments</w:t>
            </w:r>
          </w:p>
        </w:tc>
        <w:tc>
          <w:tcPr>
            <w:tcW w:w="1134" w:type="dxa"/>
            <w:shd w:val="clear" w:color="000000" w:fill="4F81BD"/>
            <w:vAlign w:val="center"/>
            <w:hideMark/>
          </w:tcPr>
          <w:p w14:paraId="676B25B3" w14:textId="2B84770A" w:rsidR="000251F9" w:rsidRPr="000E7254" w:rsidRDefault="000251F9" w:rsidP="009D1815">
            <w:pPr>
              <w:spacing w:beforeLines="40" w:before="96" w:afterLines="40" w:after="96" w:line="240" w:lineRule="auto"/>
              <w:rPr>
                <w:rFonts w:cs="Arial"/>
                <w:b/>
                <w:bCs/>
                <w:color w:val="FFFFFF"/>
                <w:sz w:val="20"/>
                <w:szCs w:val="20"/>
              </w:rPr>
            </w:pPr>
            <w:r w:rsidRPr="000E7254">
              <w:rPr>
                <w:rFonts w:cs="Arial"/>
                <w:b/>
                <w:bCs/>
                <w:color w:val="FFFFFF"/>
                <w:sz w:val="20"/>
                <w:szCs w:val="20"/>
              </w:rPr>
              <w:t>Package Status</w:t>
            </w:r>
          </w:p>
        </w:tc>
      </w:tr>
      <w:bookmarkEnd w:id="146"/>
      <w:tr w:rsidR="006B7F00" w:rsidRPr="005D3770" w14:paraId="1233B8C9" w14:textId="77777777" w:rsidTr="006B7F00">
        <w:trPr>
          <w:gridBefore w:val="1"/>
          <w:wBefore w:w="10" w:type="dxa"/>
          <w:trHeight w:val="605"/>
        </w:trPr>
        <w:tc>
          <w:tcPr>
            <w:tcW w:w="2546" w:type="dxa"/>
            <w:shd w:val="clear" w:color="auto" w:fill="DBE5F1" w:themeFill="accent1" w:themeFillTint="33"/>
          </w:tcPr>
          <w:p w14:paraId="7139A7EC" w14:textId="0D901C86" w:rsidR="006B7F00" w:rsidRPr="005D3770" w:rsidRDefault="006B7F00" w:rsidP="009D1815">
            <w:pPr>
              <w:spacing w:before="40" w:after="0" w:line="240" w:lineRule="auto"/>
              <w:rPr>
                <w:rFonts w:cs="Arial"/>
                <w:bCs/>
                <w:color w:val="000000"/>
                <w:sz w:val="20"/>
                <w:szCs w:val="20"/>
              </w:rPr>
            </w:pPr>
            <w:r w:rsidRPr="005D3770">
              <w:rPr>
                <w:rFonts w:cs="Arial"/>
                <w:bCs/>
                <w:sz w:val="20"/>
                <w:szCs w:val="20"/>
              </w:rPr>
              <w:t>ATO NITR 202</w:t>
            </w:r>
            <w:r w:rsidR="00474C5E">
              <w:rPr>
                <w:rFonts w:cs="Arial"/>
                <w:bCs/>
                <w:sz w:val="20"/>
                <w:szCs w:val="20"/>
              </w:rPr>
              <w:t xml:space="preserve">6 </w:t>
            </w:r>
            <w:r w:rsidRPr="005D3770">
              <w:rPr>
                <w:rFonts w:cs="Arial"/>
                <w:bCs/>
                <w:sz w:val="20"/>
                <w:szCs w:val="20"/>
              </w:rPr>
              <w:t>Reporting Taxonomies v</w:t>
            </w:r>
            <w:r w:rsidR="006605FD" w:rsidRPr="005D3770">
              <w:rPr>
                <w:rFonts w:cs="Arial"/>
                <w:bCs/>
                <w:sz w:val="20"/>
                <w:szCs w:val="20"/>
              </w:rPr>
              <w:t>0</w:t>
            </w:r>
            <w:r w:rsidRPr="005D3770">
              <w:rPr>
                <w:rFonts w:cs="Arial"/>
                <w:bCs/>
                <w:sz w:val="20"/>
                <w:szCs w:val="20"/>
              </w:rPr>
              <w:t>.1.zip</w:t>
            </w:r>
          </w:p>
        </w:tc>
        <w:tc>
          <w:tcPr>
            <w:tcW w:w="1217" w:type="dxa"/>
            <w:gridSpan w:val="2"/>
            <w:shd w:val="clear" w:color="auto" w:fill="DBE5F1" w:themeFill="accent1" w:themeFillTint="33"/>
            <w:noWrap/>
          </w:tcPr>
          <w:p w14:paraId="4BEBEC3D" w14:textId="2F3F8DA4" w:rsidR="006B7F00" w:rsidRPr="005D3770" w:rsidRDefault="006605FD" w:rsidP="009D1815">
            <w:pPr>
              <w:spacing w:before="40" w:after="0" w:line="240" w:lineRule="auto"/>
              <w:rPr>
                <w:rFonts w:cs="Arial"/>
                <w:bCs/>
                <w:color w:val="000000"/>
                <w:sz w:val="20"/>
                <w:szCs w:val="20"/>
              </w:rPr>
            </w:pPr>
            <w:r w:rsidRPr="005D3770">
              <w:rPr>
                <w:rFonts w:cs="Arial"/>
                <w:bCs/>
                <w:color w:val="000000"/>
                <w:sz w:val="20"/>
                <w:szCs w:val="20"/>
              </w:rPr>
              <w:t>1</w:t>
            </w:r>
            <w:r w:rsidR="00474C5E">
              <w:rPr>
                <w:rFonts w:cs="Arial"/>
                <w:bCs/>
                <w:color w:val="000000"/>
                <w:sz w:val="20"/>
                <w:szCs w:val="20"/>
              </w:rPr>
              <w:t>6</w:t>
            </w:r>
            <w:r w:rsidR="006B7F00" w:rsidRPr="005D3770">
              <w:rPr>
                <w:rFonts w:cs="Arial"/>
                <w:bCs/>
                <w:color w:val="000000"/>
                <w:sz w:val="20"/>
                <w:szCs w:val="20"/>
              </w:rPr>
              <w:t>.</w:t>
            </w:r>
            <w:r w:rsidRPr="005D3770">
              <w:rPr>
                <w:rFonts w:cs="Arial"/>
                <w:bCs/>
                <w:color w:val="000000"/>
                <w:sz w:val="20"/>
                <w:szCs w:val="20"/>
              </w:rPr>
              <w:t>1</w:t>
            </w:r>
            <w:r w:rsidR="00474C5E">
              <w:rPr>
                <w:rFonts w:cs="Arial"/>
                <w:bCs/>
                <w:color w:val="000000"/>
                <w:sz w:val="20"/>
                <w:szCs w:val="20"/>
              </w:rPr>
              <w:t>0</w:t>
            </w:r>
            <w:r w:rsidR="006B7F00" w:rsidRPr="005D3770">
              <w:rPr>
                <w:rFonts w:cs="Arial"/>
                <w:bCs/>
                <w:color w:val="000000"/>
                <w:sz w:val="20"/>
                <w:szCs w:val="20"/>
              </w:rPr>
              <w:t>.202</w:t>
            </w:r>
            <w:r w:rsidR="00474C5E">
              <w:rPr>
                <w:rFonts w:cs="Arial"/>
                <w:bCs/>
                <w:color w:val="000000"/>
                <w:sz w:val="20"/>
                <w:szCs w:val="20"/>
              </w:rPr>
              <w:t>5</w:t>
            </w:r>
          </w:p>
        </w:tc>
        <w:tc>
          <w:tcPr>
            <w:tcW w:w="1194" w:type="dxa"/>
            <w:gridSpan w:val="2"/>
            <w:shd w:val="clear" w:color="auto" w:fill="DBE5F1" w:themeFill="accent1" w:themeFillTint="33"/>
            <w:noWrap/>
          </w:tcPr>
          <w:p w14:paraId="34D2C264" w14:textId="1820E77A" w:rsidR="006B7F00" w:rsidRPr="005D3770" w:rsidRDefault="006605FD" w:rsidP="009D1815">
            <w:pPr>
              <w:spacing w:before="40" w:after="0" w:line="240" w:lineRule="auto"/>
              <w:rPr>
                <w:rFonts w:cs="Arial"/>
                <w:bCs/>
                <w:color w:val="000000"/>
                <w:sz w:val="20"/>
                <w:szCs w:val="20"/>
              </w:rPr>
            </w:pPr>
            <w:r w:rsidRPr="005D3770">
              <w:rPr>
                <w:rFonts w:cs="Arial"/>
                <w:bCs/>
                <w:color w:val="000000"/>
                <w:sz w:val="20"/>
                <w:szCs w:val="20"/>
              </w:rPr>
              <w:t>Draft</w:t>
            </w:r>
          </w:p>
        </w:tc>
        <w:tc>
          <w:tcPr>
            <w:tcW w:w="1122" w:type="dxa"/>
            <w:shd w:val="clear" w:color="auto" w:fill="DBE5F1" w:themeFill="accent1" w:themeFillTint="33"/>
          </w:tcPr>
          <w:p w14:paraId="55B36F30" w14:textId="25454642" w:rsidR="006B7F00" w:rsidRPr="005D3770" w:rsidRDefault="006605FD" w:rsidP="009D1815">
            <w:pPr>
              <w:spacing w:before="40" w:after="0" w:line="240" w:lineRule="auto"/>
              <w:rPr>
                <w:rFonts w:cs="Arial"/>
                <w:bCs/>
                <w:color w:val="000000"/>
                <w:sz w:val="20"/>
                <w:szCs w:val="20"/>
              </w:rPr>
            </w:pPr>
            <w:r w:rsidRPr="005D3770">
              <w:rPr>
                <w:rFonts w:cs="Arial"/>
                <w:bCs/>
                <w:color w:val="000000"/>
                <w:sz w:val="20"/>
                <w:szCs w:val="20"/>
              </w:rPr>
              <w:t>0.1</w:t>
            </w:r>
          </w:p>
        </w:tc>
        <w:tc>
          <w:tcPr>
            <w:tcW w:w="6777" w:type="dxa"/>
            <w:shd w:val="clear" w:color="auto" w:fill="DBE5F1" w:themeFill="accent1" w:themeFillTint="33"/>
          </w:tcPr>
          <w:p w14:paraId="54E6D4D8" w14:textId="2FB00C9E" w:rsidR="00153D84" w:rsidRPr="005D3770" w:rsidRDefault="00153D84" w:rsidP="009D1815">
            <w:pPr>
              <w:spacing w:before="40" w:after="0" w:line="240" w:lineRule="auto"/>
              <w:rPr>
                <w:rFonts w:cs="Arial"/>
                <w:color w:val="000000"/>
                <w:sz w:val="20"/>
                <w:szCs w:val="20"/>
              </w:rPr>
            </w:pPr>
            <w:r w:rsidRPr="005D3770">
              <w:rPr>
                <w:rFonts w:cs="Arial"/>
                <w:color w:val="000000"/>
                <w:sz w:val="20"/>
                <w:szCs w:val="20"/>
              </w:rPr>
              <w:t>The following new reporting taxonomies have been included in the package for the 202</w:t>
            </w:r>
            <w:r w:rsidR="00474C5E">
              <w:rPr>
                <w:rFonts w:cs="Arial"/>
                <w:color w:val="000000"/>
                <w:sz w:val="20"/>
                <w:szCs w:val="20"/>
              </w:rPr>
              <w:t>6</w:t>
            </w:r>
            <w:r w:rsidRPr="005D3770">
              <w:rPr>
                <w:rFonts w:cs="Arial"/>
                <w:color w:val="000000"/>
                <w:sz w:val="20"/>
                <w:szCs w:val="20"/>
              </w:rPr>
              <w:t xml:space="preserve"> release:</w:t>
            </w:r>
          </w:p>
          <w:p w14:paraId="7F44E869" w14:textId="76B52CAB" w:rsidR="003D4520" w:rsidRPr="005D3770" w:rsidRDefault="003D4520" w:rsidP="009D1815">
            <w:pPr>
              <w:pStyle w:val="ListParagraph"/>
              <w:numPr>
                <w:ilvl w:val="0"/>
                <w:numId w:val="34"/>
              </w:numPr>
              <w:spacing w:before="40" w:after="0" w:line="240" w:lineRule="auto"/>
              <w:rPr>
                <w:rFonts w:cs="Arial"/>
                <w:bCs/>
                <w:sz w:val="20"/>
                <w:szCs w:val="20"/>
              </w:rPr>
            </w:pPr>
            <w:r w:rsidRPr="005D3770">
              <w:rPr>
                <w:rFonts w:cs="Arial"/>
                <w:bCs/>
                <w:sz w:val="20"/>
                <w:szCs w:val="20"/>
              </w:rPr>
              <w:t>ctr.001</w:t>
            </w:r>
            <w:r w:rsidR="00474C5E">
              <w:rPr>
                <w:rFonts w:cs="Arial"/>
                <w:bCs/>
                <w:sz w:val="20"/>
                <w:szCs w:val="20"/>
              </w:rPr>
              <w:t>7</w:t>
            </w:r>
            <w:r w:rsidRPr="005D3770">
              <w:rPr>
                <w:rFonts w:cs="Arial"/>
                <w:bCs/>
                <w:sz w:val="20"/>
                <w:szCs w:val="20"/>
              </w:rPr>
              <w:t xml:space="preserve"> 202</w:t>
            </w:r>
            <w:r w:rsidR="00474C5E">
              <w:rPr>
                <w:rFonts w:cs="Arial"/>
                <w:bCs/>
                <w:sz w:val="20"/>
                <w:szCs w:val="20"/>
              </w:rPr>
              <w:t>6</w:t>
            </w:r>
          </w:p>
          <w:p w14:paraId="5BB700F9" w14:textId="77777777" w:rsidR="00AB5B22" w:rsidRDefault="003D4520" w:rsidP="009D1815">
            <w:pPr>
              <w:pStyle w:val="ListParagraph"/>
              <w:numPr>
                <w:ilvl w:val="0"/>
                <w:numId w:val="34"/>
              </w:numPr>
              <w:spacing w:before="40" w:after="0" w:line="240" w:lineRule="auto"/>
              <w:rPr>
                <w:rFonts w:cs="Arial"/>
                <w:bCs/>
                <w:sz w:val="20"/>
                <w:szCs w:val="20"/>
              </w:rPr>
            </w:pPr>
            <w:r w:rsidRPr="005D3770">
              <w:rPr>
                <w:rFonts w:cs="Arial"/>
                <w:bCs/>
                <w:sz w:val="20"/>
                <w:szCs w:val="20"/>
              </w:rPr>
              <w:t>trt.001</w:t>
            </w:r>
            <w:r w:rsidR="00474C5E">
              <w:rPr>
                <w:rFonts w:cs="Arial"/>
                <w:bCs/>
                <w:sz w:val="20"/>
                <w:szCs w:val="20"/>
              </w:rPr>
              <w:t>4</w:t>
            </w:r>
            <w:r w:rsidRPr="005D3770">
              <w:rPr>
                <w:rFonts w:cs="Arial"/>
                <w:bCs/>
                <w:sz w:val="20"/>
                <w:szCs w:val="20"/>
              </w:rPr>
              <w:t xml:space="preserve"> 202</w:t>
            </w:r>
            <w:r w:rsidR="00474C5E">
              <w:rPr>
                <w:rFonts w:cs="Arial"/>
                <w:bCs/>
                <w:sz w:val="20"/>
                <w:szCs w:val="20"/>
              </w:rPr>
              <w:t>6</w:t>
            </w:r>
          </w:p>
          <w:p w14:paraId="02838460" w14:textId="77777777" w:rsidR="00D27106" w:rsidRPr="005D3770" w:rsidRDefault="00D27106" w:rsidP="009D1815">
            <w:pPr>
              <w:spacing w:after="0"/>
              <w:rPr>
                <w:rFonts w:ascii="Calibri" w:hAnsi="Calibri"/>
                <w:sz w:val="20"/>
                <w:szCs w:val="20"/>
              </w:rPr>
            </w:pPr>
            <w:r w:rsidRPr="005D3770">
              <w:rPr>
                <w:color w:val="000000"/>
                <w:sz w:val="20"/>
                <w:szCs w:val="20"/>
              </w:rPr>
              <w:t>The following reporting taxonomy will be available in the future release for:</w:t>
            </w:r>
          </w:p>
          <w:p w14:paraId="58506AA8" w14:textId="77777777" w:rsidR="00DB6499" w:rsidRPr="00DB6499" w:rsidRDefault="00DB6499" w:rsidP="009D1815">
            <w:pPr>
              <w:pStyle w:val="ListParagraph"/>
              <w:numPr>
                <w:ilvl w:val="0"/>
                <w:numId w:val="34"/>
              </w:numPr>
              <w:spacing w:before="40" w:after="0" w:line="240" w:lineRule="auto"/>
              <w:rPr>
                <w:rFonts w:cs="Arial"/>
                <w:bCs/>
                <w:sz w:val="20"/>
                <w:szCs w:val="20"/>
              </w:rPr>
            </w:pPr>
            <w:r w:rsidRPr="00DB6499">
              <w:rPr>
                <w:rFonts w:cs="Arial"/>
                <w:bCs/>
                <w:sz w:val="20"/>
                <w:szCs w:val="20"/>
              </w:rPr>
              <w:t>fitr.0013 2026</w:t>
            </w:r>
          </w:p>
          <w:p w14:paraId="20189190" w14:textId="7C2EB8D9" w:rsidR="00DB6499" w:rsidRPr="00DB6499" w:rsidRDefault="00DB6499" w:rsidP="009D1815">
            <w:pPr>
              <w:pStyle w:val="ListParagraph"/>
              <w:numPr>
                <w:ilvl w:val="0"/>
                <w:numId w:val="34"/>
              </w:numPr>
              <w:spacing w:before="40" w:after="0" w:line="240" w:lineRule="auto"/>
              <w:rPr>
                <w:rFonts w:cs="Arial"/>
                <w:bCs/>
                <w:sz w:val="20"/>
                <w:szCs w:val="20"/>
              </w:rPr>
            </w:pPr>
            <w:r w:rsidRPr="00DB6499">
              <w:rPr>
                <w:rFonts w:cs="Arial"/>
                <w:bCs/>
                <w:sz w:val="20"/>
                <w:szCs w:val="20"/>
              </w:rPr>
              <w:t>ptr.001</w:t>
            </w:r>
            <w:r w:rsidR="00466D6E">
              <w:rPr>
                <w:rFonts w:cs="Arial"/>
                <w:bCs/>
                <w:sz w:val="20"/>
                <w:szCs w:val="20"/>
              </w:rPr>
              <w:t>4</w:t>
            </w:r>
            <w:r w:rsidRPr="00DB6499">
              <w:rPr>
                <w:rFonts w:cs="Arial"/>
                <w:bCs/>
                <w:sz w:val="20"/>
                <w:szCs w:val="20"/>
              </w:rPr>
              <w:t xml:space="preserve"> 2026</w:t>
            </w:r>
          </w:p>
          <w:p w14:paraId="699515AE" w14:textId="77777777" w:rsidR="00DB6499" w:rsidRPr="00DB6499" w:rsidRDefault="00DB6499" w:rsidP="009D1815">
            <w:pPr>
              <w:pStyle w:val="ListParagraph"/>
              <w:numPr>
                <w:ilvl w:val="0"/>
                <w:numId w:val="34"/>
              </w:numPr>
              <w:spacing w:before="40" w:after="0" w:line="240" w:lineRule="auto"/>
              <w:rPr>
                <w:rFonts w:cs="Arial"/>
                <w:bCs/>
                <w:sz w:val="20"/>
                <w:szCs w:val="20"/>
              </w:rPr>
            </w:pPr>
            <w:r w:rsidRPr="00DB6499">
              <w:rPr>
                <w:rFonts w:cs="Arial"/>
                <w:bCs/>
                <w:sz w:val="20"/>
                <w:szCs w:val="20"/>
              </w:rPr>
              <w:t>smsfar.0015 2026</w:t>
            </w:r>
          </w:p>
          <w:p w14:paraId="76DA04E5" w14:textId="197F7FA7" w:rsidR="00D27106" w:rsidRPr="00DB6499" w:rsidRDefault="00DB6499" w:rsidP="009D1815">
            <w:pPr>
              <w:pStyle w:val="ListParagraph"/>
              <w:numPr>
                <w:ilvl w:val="0"/>
                <w:numId w:val="34"/>
              </w:numPr>
              <w:spacing w:before="40" w:after="0" w:line="240" w:lineRule="auto"/>
              <w:rPr>
                <w:rFonts w:cs="Arial"/>
                <w:color w:val="000000"/>
                <w:sz w:val="18"/>
                <w:szCs w:val="18"/>
              </w:rPr>
            </w:pPr>
            <w:r w:rsidRPr="00DB6499">
              <w:rPr>
                <w:rFonts w:cs="Arial"/>
                <w:bCs/>
                <w:sz w:val="20"/>
                <w:szCs w:val="20"/>
              </w:rPr>
              <w:t>trtami.000</w:t>
            </w:r>
            <w:r w:rsidR="00466D6E">
              <w:rPr>
                <w:rFonts w:cs="Arial"/>
                <w:bCs/>
                <w:sz w:val="20"/>
                <w:szCs w:val="20"/>
              </w:rPr>
              <w:t>8</w:t>
            </w:r>
            <w:r w:rsidRPr="00DB6499">
              <w:rPr>
                <w:rFonts w:cs="Arial"/>
                <w:bCs/>
                <w:sz w:val="20"/>
                <w:szCs w:val="20"/>
              </w:rPr>
              <w:t xml:space="preserve"> 2026</w:t>
            </w:r>
          </w:p>
        </w:tc>
        <w:tc>
          <w:tcPr>
            <w:tcW w:w="1134" w:type="dxa"/>
            <w:shd w:val="clear" w:color="auto" w:fill="DBE5F1" w:themeFill="accent1" w:themeFillTint="33"/>
            <w:noWrap/>
          </w:tcPr>
          <w:p w14:paraId="14785531" w14:textId="7F0073F6" w:rsidR="006B7F00" w:rsidRPr="005D3770" w:rsidRDefault="00153D84" w:rsidP="009D1815">
            <w:pPr>
              <w:spacing w:before="40" w:after="0" w:line="240" w:lineRule="auto"/>
              <w:rPr>
                <w:rFonts w:cs="Arial"/>
                <w:bCs/>
                <w:color w:val="000000"/>
                <w:sz w:val="20"/>
                <w:szCs w:val="20"/>
              </w:rPr>
            </w:pPr>
            <w:r w:rsidRPr="005D3770">
              <w:rPr>
                <w:rFonts w:cs="Arial"/>
                <w:bCs/>
                <w:color w:val="000000"/>
                <w:sz w:val="20"/>
                <w:szCs w:val="20"/>
              </w:rPr>
              <w:t>New</w:t>
            </w:r>
          </w:p>
        </w:tc>
      </w:tr>
      <w:tr w:rsidR="00B457B4" w:rsidRPr="008373B7" w14:paraId="009E82D1"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C241A7F" w14:textId="7417597A" w:rsidR="00B457B4" w:rsidRPr="008373B7" w:rsidRDefault="00B457B4" w:rsidP="009D1815">
            <w:pPr>
              <w:spacing w:after="0"/>
              <w:rPr>
                <w:rFonts w:cs="Arial"/>
                <w:b/>
                <w:color w:val="000000"/>
                <w:szCs w:val="22"/>
              </w:rPr>
            </w:pPr>
            <w:r>
              <w:rPr>
                <w:rFonts w:cs="Arial"/>
                <w:b/>
                <w:color w:val="000000"/>
                <w:szCs w:val="22"/>
              </w:rPr>
              <w:t>T</w:t>
            </w:r>
            <w:r w:rsidRPr="008373B7">
              <w:rPr>
                <w:rFonts w:cs="Arial"/>
                <w:b/>
                <w:color w:val="000000"/>
                <w:szCs w:val="22"/>
              </w:rPr>
              <w:t xml:space="preserve">otal artefacts in this Package: </w:t>
            </w:r>
          </w:p>
        </w:tc>
        <w:tc>
          <w:tcPr>
            <w:tcW w:w="709" w:type="dxa"/>
            <w:gridSpan w:val="2"/>
            <w:shd w:val="clear" w:color="auto" w:fill="FFFFFF"/>
            <w:noWrap/>
            <w:vAlign w:val="bottom"/>
            <w:hideMark/>
          </w:tcPr>
          <w:p w14:paraId="10197AF1" w14:textId="77777777" w:rsidR="00B457B4" w:rsidRDefault="00B457B4" w:rsidP="009D1815">
            <w:pPr>
              <w:spacing w:after="0"/>
              <w:rPr>
                <w:rFonts w:cs="Arial"/>
                <w:b/>
                <w:bCs/>
                <w:color w:val="000000"/>
                <w:szCs w:val="22"/>
              </w:rPr>
            </w:pPr>
          </w:p>
          <w:p w14:paraId="3C8E2C51" w14:textId="77777777" w:rsidR="00B457B4" w:rsidRDefault="00B457B4" w:rsidP="009D1815">
            <w:pPr>
              <w:spacing w:after="0"/>
              <w:rPr>
                <w:rFonts w:cs="Arial"/>
                <w:b/>
                <w:bCs/>
                <w:color w:val="000000"/>
                <w:szCs w:val="22"/>
              </w:rPr>
            </w:pPr>
          </w:p>
          <w:p w14:paraId="3547052E" w14:textId="0A3DC97F" w:rsidR="00B457B4" w:rsidRPr="008373B7" w:rsidRDefault="00942139" w:rsidP="009D1815">
            <w:pPr>
              <w:spacing w:after="0"/>
              <w:rPr>
                <w:rFonts w:cs="Arial"/>
                <w:b/>
                <w:bCs/>
                <w:color w:val="000000"/>
                <w:szCs w:val="22"/>
              </w:rPr>
            </w:pPr>
            <w:r>
              <w:rPr>
                <w:rFonts w:cs="Arial"/>
                <w:b/>
                <w:bCs/>
                <w:color w:val="000000"/>
                <w:szCs w:val="22"/>
              </w:rPr>
              <w:t>18</w:t>
            </w:r>
          </w:p>
        </w:tc>
      </w:tr>
      <w:tr w:rsidR="00B457B4" w:rsidRPr="008373B7" w14:paraId="75F5FA58"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5C0D3BE1" w14:textId="729446C1" w:rsidR="00B457B4" w:rsidRPr="008373B7" w:rsidRDefault="00AB5B22" w:rsidP="009D1815">
            <w:pPr>
              <w:spacing w:after="0"/>
              <w:rPr>
                <w:rFonts w:cs="Arial"/>
                <w:color w:val="000000"/>
                <w:szCs w:val="22"/>
              </w:rPr>
            </w:pPr>
            <w:r>
              <w:rPr>
                <w:rFonts w:cs="Arial"/>
                <w:color w:val="000000"/>
                <w:szCs w:val="22"/>
              </w:rPr>
              <w:t>P</w:t>
            </w:r>
            <w:r w:rsidR="00B457B4" w:rsidRPr="008373B7">
              <w:rPr>
                <w:rFonts w:cs="Arial"/>
                <w:color w:val="000000"/>
                <w:szCs w:val="22"/>
              </w:rPr>
              <w:t>resent artefacts</w:t>
            </w:r>
          </w:p>
        </w:tc>
        <w:tc>
          <w:tcPr>
            <w:tcW w:w="709" w:type="dxa"/>
            <w:gridSpan w:val="2"/>
            <w:shd w:val="clear" w:color="auto" w:fill="FFFFFF"/>
            <w:noWrap/>
            <w:vAlign w:val="bottom"/>
          </w:tcPr>
          <w:p w14:paraId="02BF0A2C" w14:textId="100836EE" w:rsidR="00B457B4" w:rsidRPr="008373B7" w:rsidRDefault="00942139" w:rsidP="009D1815">
            <w:pPr>
              <w:spacing w:after="0"/>
              <w:rPr>
                <w:rFonts w:cs="Arial"/>
                <w:color w:val="000000"/>
                <w:szCs w:val="22"/>
              </w:rPr>
            </w:pPr>
            <w:r>
              <w:rPr>
                <w:rFonts w:cs="Arial"/>
                <w:color w:val="000000"/>
                <w:szCs w:val="22"/>
              </w:rPr>
              <w:t>16</w:t>
            </w:r>
          </w:p>
        </w:tc>
      </w:tr>
      <w:tr w:rsidR="00B457B4" w:rsidRPr="008373B7" w14:paraId="407C4A06"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892034B" w14:textId="77777777" w:rsidR="00B457B4" w:rsidRPr="008373B7" w:rsidRDefault="00B457B4" w:rsidP="009D1815">
            <w:pPr>
              <w:spacing w:after="0"/>
              <w:rPr>
                <w:rFonts w:cs="Arial"/>
                <w:color w:val="000000"/>
                <w:szCs w:val="22"/>
              </w:rPr>
            </w:pPr>
            <w:r w:rsidRPr="008373B7">
              <w:rPr>
                <w:rFonts w:cs="Arial"/>
                <w:color w:val="000000"/>
                <w:szCs w:val="22"/>
              </w:rPr>
              <w:t>New artefacts</w:t>
            </w:r>
          </w:p>
        </w:tc>
        <w:tc>
          <w:tcPr>
            <w:tcW w:w="709" w:type="dxa"/>
            <w:gridSpan w:val="2"/>
            <w:shd w:val="clear" w:color="auto" w:fill="FFFFFF"/>
            <w:noWrap/>
            <w:vAlign w:val="bottom"/>
          </w:tcPr>
          <w:p w14:paraId="149558CC" w14:textId="4E281091" w:rsidR="00B457B4" w:rsidRPr="008373B7" w:rsidRDefault="00B457B4" w:rsidP="009D1815">
            <w:pPr>
              <w:spacing w:after="0"/>
              <w:rPr>
                <w:rFonts w:cs="Arial"/>
                <w:color w:val="000000"/>
                <w:szCs w:val="22"/>
              </w:rPr>
            </w:pPr>
            <w:r>
              <w:rPr>
                <w:rFonts w:cs="Arial"/>
                <w:color w:val="000000"/>
                <w:szCs w:val="22"/>
              </w:rPr>
              <w:t>0</w:t>
            </w:r>
            <w:r w:rsidR="00474C5E">
              <w:rPr>
                <w:rFonts w:cs="Arial"/>
                <w:color w:val="000000"/>
                <w:szCs w:val="22"/>
              </w:rPr>
              <w:t>2</w:t>
            </w:r>
          </w:p>
        </w:tc>
      </w:tr>
      <w:tr w:rsidR="00B457B4" w:rsidRPr="008373B7" w14:paraId="16D5A144"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7B309FB1" w14:textId="77777777" w:rsidR="00B457B4" w:rsidRPr="008373B7" w:rsidRDefault="00B457B4" w:rsidP="009D1815">
            <w:pPr>
              <w:spacing w:after="0"/>
              <w:rPr>
                <w:rFonts w:cs="Arial"/>
                <w:color w:val="000000"/>
                <w:szCs w:val="22"/>
              </w:rPr>
            </w:pPr>
            <w:r w:rsidRPr="008373B7">
              <w:rPr>
                <w:rFonts w:cs="Arial"/>
                <w:color w:val="000000"/>
                <w:szCs w:val="22"/>
              </w:rPr>
              <w:t>Updated artefacts</w:t>
            </w:r>
          </w:p>
        </w:tc>
        <w:tc>
          <w:tcPr>
            <w:tcW w:w="709" w:type="dxa"/>
            <w:gridSpan w:val="2"/>
            <w:shd w:val="clear" w:color="auto" w:fill="FFFFFF"/>
            <w:noWrap/>
            <w:vAlign w:val="bottom"/>
          </w:tcPr>
          <w:p w14:paraId="136B4F80" w14:textId="59C69351" w:rsidR="00B457B4" w:rsidRPr="008373B7" w:rsidRDefault="00B457B4" w:rsidP="009D1815">
            <w:pPr>
              <w:spacing w:after="0"/>
              <w:rPr>
                <w:rFonts w:cs="Arial"/>
                <w:color w:val="000000"/>
                <w:szCs w:val="22"/>
              </w:rPr>
            </w:pPr>
            <w:r>
              <w:rPr>
                <w:rFonts w:cs="Arial"/>
                <w:color w:val="000000"/>
                <w:szCs w:val="22"/>
              </w:rPr>
              <w:t>0</w:t>
            </w:r>
            <w:r w:rsidR="00845616">
              <w:rPr>
                <w:rFonts w:cs="Arial"/>
                <w:color w:val="000000"/>
                <w:szCs w:val="22"/>
              </w:rPr>
              <w:t>0</w:t>
            </w:r>
          </w:p>
        </w:tc>
      </w:tr>
      <w:tr w:rsidR="00B457B4" w:rsidRPr="008373B7" w14:paraId="43ADD5BD"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hideMark/>
          </w:tcPr>
          <w:p w14:paraId="1C987749" w14:textId="77777777" w:rsidR="00B457B4" w:rsidRPr="008373B7" w:rsidRDefault="00B457B4" w:rsidP="009D1815">
            <w:pPr>
              <w:spacing w:after="0"/>
              <w:rPr>
                <w:rFonts w:cs="Arial"/>
                <w:color w:val="000000"/>
                <w:szCs w:val="22"/>
              </w:rPr>
            </w:pPr>
            <w:r w:rsidRPr="008373B7">
              <w:rPr>
                <w:rFonts w:cs="Arial"/>
                <w:color w:val="000000"/>
                <w:szCs w:val="22"/>
              </w:rPr>
              <w:t>Pending artefacts</w:t>
            </w:r>
          </w:p>
        </w:tc>
        <w:tc>
          <w:tcPr>
            <w:tcW w:w="709" w:type="dxa"/>
            <w:gridSpan w:val="2"/>
            <w:shd w:val="clear" w:color="auto" w:fill="FFFFFF"/>
            <w:noWrap/>
            <w:vAlign w:val="bottom"/>
          </w:tcPr>
          <w:p w14:paraId="2024ED3C" w14:textId="3FD17691" w:rsidR="00B457B4" w:rsidRPr="008373B7" w:rsidRDefault="00B457B4" w:rsidP="009D1815">
            <w:pPr>
              <w:spacing w:after="0"/>
              <w:rPr>
                <w:rFonts w:cs="Arial"/>
                <w:color w:val="000000"/>
                <w:szCs w:val="22"/>
              </w:rPr>
            </w:pPr>
            <w:r>
              <w:rPr>
                <w:rFonts w:cs="Arial"/>
                <w:color w:val="000000"/>
                <w:szCs w:val="22"/>
              </w:rPr>
              <w:t>0</w:t>
            </w:r>
            <w:r w:rsidR="00DB6499">
              <w:rPr>
                <w:rFonts w:cs="Arial"/>
                <w:color w:val="000000"/>
                <w:szCs w:val="22"/>
              </w:rPr>
              <w:t>4</w:t>
            </w:r>
          </w:p>
        </w:tc>
      </w:tr>
      <w:tr w:rsidR="00B457B4" w:rsidRPr="008373B7" w14:paraId="66E6CE23" w14:textId="77777777" w:rsidTr="00021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4"/>
          <w:wAfter w:w="9732" w:type="dxa"/>
          <w:trHeight w:val="378"/>
        </w:trPr>
        <w:tc>
          <w:tcPr>
            <w:tcW w:w="3559" w:type="dxa"/>
            <w:gridSpan w:val="3"/>
            <w:shd w:val="clear" w:color="auto" w:fill="FFFFFF"/>
            <w:vAlign w:val="bottom"/>
          </w:tcPr>
          <w:p w14:paraId="7EED7D50" w14:textId="77777777" w:rsidR="00B457B4" w:rsidRPr="008373B7" w:rsidRDefault="00B457B4" w:rsidP="009D1815">
            <w:pPr>
              <w:spacing w:after="0"/>
              <w:rPr>
                <w:rFonts w:cs="Arial"/>
                <w:color w:val="000000"/>
                <w:szCs w:val="22"/>
              </w:rPr>
            </w:pPr>
            <w:r w:rsidRPr="008373B7">
              <w:rPr>
                <w:rFonts w:cs="Arial"/>
                <w:color w:val="000000"/>
                <w:szCs w:val="22"/>
              </w:rPr>
              <w:t>Removed artefacts</w:t>
            </w:r>
          </w:p>
        </w:tc>
        <w:tc>
          <w:tcPr>
            <w:tcW w:w="709" w:type="dxa"/>
            <w:gridSpan w:val="2"/>
            <w:shd w:val="clear" w:color="auto" w:fill="FFFFFF"/>
            <w:noWrap/>
            <w:vAlign w:val="bottom"/>
          </w:tcPr>
          <w:p w14:paraId="77ED551A" w14:textId="673BA6A9" w:rsidR="00B457B4" w:rsidRPr="008373B7" w:rsidRDefault="00B457B4" w:rsidP="009D1815">
            <w:pPr>
              <w:spacing w:after="0"/>
              <w:rPr>
                <w:rFonts w:cs="Arial"/>
                <w:color w:val="000000"/>
                <w:szCs w:val="22"/>
              </w:rPr>
            </w:pPr>
            <w:r>
              <w:rPr>
                <w:rFonts w:cs="Arial"/>
                <w:color w:val="000000"/>
                <w:szCs w:val="22"/>
              </w:rPr>
              <w:t>00</w:t>
            </w:r>
          </w:p>
        </w:tc>
      </w:tr>
    </w:tbl>
    <w:p w14:paraId="1A16B5B0" w14:textId="70E5D295" w:rsidR="00DA5873" w:rsidRDefault="00DA5873" w:rsidP="009D1815">
      <w:pPr>
        <w:spacing w:after="0"/>
        <w:rPr>
          <w:rFonts w:cs="Arial"/>
          <w:b/>
          <w:caps/>
          <w:kern w:val="36"/>
          <w:sz w:val="24"/>
        </w:rPr>
      </w:pPr>
      <w:r>
        <w:br w:type="page"/>
      </w:r>
    </w:p>
    <w:p w14:paraId="542A971F" w14:textId="076DCB23" w:rsidR="00BF33FF" w:rsidRPr="009304AB" w:rsidRDefault="00BF33FF" w:rsidP="009D1815">
      <w:pPr>
        <w:pStyle w:val="Head2"/>
        <w:spacing w:after="0"/>
      </w:pPr>
      <w:bookmarkStart w:id="147" w:name="_Toc210727969"/>
      <w:r w:rsidRPr="009304AB">
        <w:lastRenderedPageBreak/>
        <w:t xml:space="preserve">Rule </w:t>
      </w:r>
      <w:r>
        <w:t>i</w:t>
      </w:r>
      <w:r w:rsidRPr="009304AB">
        <w:t>mplementation contents</w:t>
      </w:r>
      <w:bookmarkEnd w:id="147"/>
    </w:p>
    <w:p w14:paraId="6D0941D2" w14:textId="2FD6CCBA" w:rsidR="00A01540" w:rsidRPr="009304AB" w:rsidRDefault="00BF5EE7" w:rsidP="009D1815">
      <w:pPr>
        <w:spacing w:after="0"/>
      </w:pPr>
      <w:r w:rsidRPr="009304AB">
        <w:t xml:space="preserve">The table below outlines the C# solution </w:t>
      </w:r>
      <w:r w:rsidR="00765AEA" w:rsidRPr="009304AB">
        <w:t>package</w:t>
      </w:r>
      <w:r w:rsidRPr="009304AB">
        <w:t xml:space="preserve"> available to suppor</w:t>
      </w:r>
      <w:r w:rsidR="001A0C98" w:rsidRPr="009304AB">
        <w:t>t NITR 20</w:t>
      </w:r>
      <w:r w:rsidR="006301F1" w:rsidRPr="009304AB">
        <w:t>2</w:t>
      </w:r>
      <w:r w:rsidR="000C2F2B">
        <w:t>6</w:t>
      </w:r>
      <w:r w:rsidR="00FB6352" w:rsidRPr="009304AB">
        <w:t xml:space="preserve"> Rule I</w:t>
      </w:r>
      <w:r w:rsidR="001A0C98" w:rsidRPr="009304AB">
        <w:t>mplementation for this release.</w:t>
      </w:r>
    </w:p>
    <w:tbl>
      <w:tblPr>
        <w:tblW w:w="14425" w:type="dxa"/>
        <w:tblInd w:w="-10" w:type="dxa"/>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133"/>
        <w:gridCol w:w="1451"/>
        <w:gridCol w:w="1374"/>
        <w:gridCol w:w="1105"/>
        <w:gridCol w:w="446"/>
        <w:gridCol w:w="986"/>
        <w:gridCol w:w="7237"/>
        <w:gridCol w:w="1386"/>
        <w:gridCol w:w="307"/>
      </w:tblGrid>
      <w:tr w:rsidR="000E7254" w:rsidRPr="009304AB" w14:paraId="4B023121" w14:textId="77777777" w:rsidTr="006B7F00">
        <w:trPr>
          <w:gridAfter w:val="1"/>
          <w:wAfter w:w="307" w:type="dxa"/>
          <w:trHeight w:val="105"/>
          <w:tblHeader/>
        </w:trPr>
        <w:tc>
          <w:tcPr>
            <w:tcW w:w="1584" w:type="dxa"/>
            <w:gridSpan w:val="2"/>
            <w:shd w:val="clear" w:color="000000" w:fill="4F81BD"/>
            <w:vAlign w:val="center"/>
            <w:hideMark/>
          </w:tcPr>
          <w:p w14:paraId="1EA40E85" w14:textId="77777777"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Name</w:t>
            </w:r>
          </w:p>
        </w:tc>
        <w:tc>
          <w:tcPr>
            <w:tcW w:w="1374" w:type="dxa"/>
            <w:shd w:val="clear" w:color="000000" w:fill="4F81BD"/>
            <w:vAlign w:val="center"/>
            <w:hideMark/>
          </w:tcPr>
          <w:p w14:paraId="709D0F8C" w14:textId="1443D6BB"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Document Date</w:t>
            </w:r>
          </w:p>
        </w:tc>
        <w:tc>
          <w:tcPr>
            <w:tcW w:w="1551" w:type="dxa"/>
            <w:gridSpan w:val="2"/>
            <w:shd w:val="clear" w:color="000000" w:fill="4F81BD"/>
            <w:vAlign w:val="center"/>
            <w:hideMark/>
          </w:tcPr>
          <w:p w14:paraId="124C6AB8" w14:textId="09917AA3"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Document Status</w:t>
            </w:r>
          </w:p>
        </w:tc>
        <w:tc>
          <w:tcPr>
            <w:tcW w:w="986" w:type="dxa"/>
            <w:shd w:val="clear" w:color="000000" w:fill="4F81BD"/>
            <w:vAlign w:val="center"/>
            <w:hideMark/>
          </w:tcPr>
          <w:p w14:paraId="18A6C0E8" w14:textId="77777777"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Version</w:t>
            </w:r>
          </w:p>
        </w:tc>
        <w:tc>
          <w:tcPr>
            <w:tcW w:w="7237" w:type="dxa"/>
            <w:shd w:val="clear" w:color="000000" w:fill="4F81BD"/>
            <w:noWrap/>
            <w:vAlign w:val="center"/>
            <w:hideMark/>
          </w:tcPr>
          <w:p w14:paraId="50433043" w14:textId="77777777"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Comments</w:t>
            </w:r>
          </w:p>
        </w:tc>
        <w:tc>
          <w:tcPr>
            <w:tcW w:w="1386" w:type="dxa"/>
            <w:shd w:val="clear" w:color="000000" w:fill="4F81BD"/>
            <w:vAlign w:val="center"/>
            <w:hideMark/>
          </w:tcPr>
          <w:p w14:paraId="3C9F6C15" w14:textId="77777777" w:rsidR="00BF5EE7" w:rsidRPr="009304AB" w:rsidRDefault="00BF5EE7" w:rsidP="009D1815">
            <w:pPr>
              <w:spacing w:before="60" w:after="0"/>
              <w:rPr>
                <w:rFonts w:cs="Arial"/>
                <w:b/>
                <w:bCs/>
                <w:color w:val="FFFFFF"/>
                <w:sz w:val="20"/>
                <w:szCs w:val="20"/>
              </w:rPr>
            </w:pPr>
            <w:r w:rsidRPr="009304AB">
              <w:rPr>
                <w:rFonts w:cs="Arial"/>
                <w:b/>
                <w:bCs/>
                <w:color w:val="FFFFFF"/>
                <w:sz w:val="20"/>
                <w:szCs w:val="20"/>
              </w:rPr>
              <w:t>Package Status</w:t>
            </w:r>
          </w:p>
        </w:tc>
      </w:tr>
      <w:tr w:rsidR="006B7F00" w:rsidRPr="005D3770" w14:paraId="2E6F2781" w14:textId="77777777" w:rsidTr="006B7F00">
        <w:trPr>
          <w:gridAfter w:val="1"/>
          <w:wAfter w:w="307" w:type="dxa"/>
          <w:trHeight w:val="279"/>
        </w:trPr>
        <w:tc>
          <w:tcPr>
            <w:tcW w:w="1584" w:type="dxa"/>
            <w:gridSpan w:val="2"/>
            <w:shd w:val="clear" w:color="auto" w:fill="DBE5F1" w:themeFill="accent1" w:themeFillTint="33"/>
          </w:tcPr>
          <w:p w14:paraId="1FA69DC5" w14:textId="2C093AB9" w:rsidR="006B7F00" w:rsidRPr="005D3770" w:rsidRDefault="006B7F00" w:rsidP="009D1815">
            <w:pPr>
              <w:spacing w:before="40" w:after="0" w:line="240" w:lineRule="auto"/>
              <w:rPr>
                <w:rFonts w:cs="Arial"/>
                <w:color w:val="000000"/>
                <w:sz w:val="20"/>
                <w:szCs w:val="20"/>
              </w:rPr>
            </w:pPr>
            <w:r w:rsidRPr="005D3770">
              <w:rPr>
                <w:rFonts w:cs="Arial"/>
                <w:sz w:val="20"/>
                <w:szCs w:val="20"/>
              </w:rPr>
              <w:t>ATO NITR 202</w:t>
            </w:r>
            <w:r w:rsidR="00474C5E">
              <w:rPr>
                <w:rFonts w:cs="Arial"/>
                <w:sz w:val="20"/>
                <w:szCs w:val="20"/>
              </w:rPr>
              <w:t>6</w:t>
            </w:r>
            <w:r w:rsidRPr="005D3770">
              <w:rPr>
                <w:rFonts w:cs="Arial"/>
                <w:sz w:val="20"/>
                <w:szCs w:val="20"/>
              </w:rPr>
              <w:t xml:space="preserve"> Rule Implementation v</w:t>
            </w:r>
            <w:r w:rsidR="00153D84" w:rsidRPr="005D3770">
              <w:rPr>
                <w:rFonts w:cs="Arial"/>
                <w:sz w:val="20"/>
                <w:szCs w:val="20"/>
              </w:rPr>
              <w:t>0.1</w:t>
            </w:r>
            <w:r w:rsidRPr="005D3770">
              <w:rPr>
                <w:rFonts w:cs="Arial"/>
                <w:sz w:val="20"/>
                <w:szCs w:val="20"/>
              </w:rPr>
              <w:t>.zip</w:t>
            </w:r>
          </w:p>
        </w:tc>
        <w:tc>
          <w:tcPr>
            <w:tcW w:w="1374" w:type="dxa"/>
            <w:shd w:val="clear" w:color="auto" w:fill="DBE5F1" w:themeFill="accent1" w:themeFillTint="33"/>
            <w:noWrap/>
          </w:tcPr>
          <w:p w14:paraId="55FF4F61" w14:textId="34638D0E" w:rsidR="006B7F00" w:rsidRPr="005D3770" w:rsidRDefault="00153D84" w:rsidP="009D1815">
            <w:pPr>
              <w:spacing w:before="40" w:after="0" w:line="240" w:lineRule="auto"/>
              <w:rPr>
                <w:rFonts w:cs="Arial"/>
                <w:color w:val="000000"/>
                <w:sz w:val="20"/>
                <w:szCs w:val="20"/>
              </w:rPr>
            </w:pPr>
            <w:r w:rsidRPr="005D3770">
              <w:rPr>
                <w:rFonts w:cs="Arial"/>
                <w:bCs/>
                <w:color w:val="000000"/>
                <w:sz w:val="20"/>
                <w:szCs w:val="20"/>
              </w:rPr>
              <w:t>1</w:t>
            </w:r>
            <w:r w:rsidR="00474C5E">
              <w:rPr>
                <w:rFonts w:cs="Arial"/>
                <w:bCs/>
                <w:color w:val="000000"/>
                <w:sz w:val="20"/>
                <w:szCs w:val="20"/>
              </w:rPr>
              <w:t>6</w:t>
            </w:r>
            <w:r w:rsidRPr="005D3770">
              <w:rPr>
                <w:rFonts w:cs="Arial"/>
                <w:bCs/>
                <w:color w:val="000000"/>
                <w:sz w:val="20"/>
                <w:szCs w:val="20"/>
              </w:rPr>
              <w:t>.1</w:t>
            </w:r>
            <w:r w:rsidR="00474C5E">
              <w:rPr>
                <w:rFonts w:cs="Arial"/>
                <w:bCs/>
                <w:color w:val="000000"/>
                <w:sz w:val="20"/>
                <w:szCs w:val="20"/>
              </w:rPr>
              <w:t>0</w:t>
            </w:r>
            <w:r w:rsidRPr="005D3770">
              <w:rPr>
                <w:rFonts w:cs="Arial"/>
                <w:bCs/>
                <w:color w:val="000000"/>
                <w:sz w:val="20"/>
                <w:szCs w:val="20"/>
              </w:rPr>
              <w:t>.202</w:t>
            </w:r>
            <w:r w:rsidR="00474C5E">
              <w:rPr>
                <w:rFonts w:cs="Arial"/>
                <w:bCs/>
                <w:color w:val="000000"/>
                <w:sz w:val="20"/>
                <w:szCs w:val="20"/>
              </w:rPr>
              <w:t>5</w:t>
            </w:r>
          </w:p>
        </w:tc>
        <w:tc>
          <w:tcPr>
            <w:tcW w:w="1551" w:type="dxa"/>
            <w:gridSpan w:val="2"/>
            <w:shd w:val="clear" w:color="auto" w:fill="DBE5F1" w:themeFill="accent1" w:themeFillTint="33"/>
            <w:noWrap/>
          </w:tcPr>
          <w:p w14:paraId="3E951AA6" w14:textId="08D02045" w:rsidR="006B7F00" w:rsidRPr="005D3770" w:rsidRDefault="00153D84" w:rsidP="009D1815">
            <w:pPr>
              <w:spacing w:before="40" w:after="0" w:line="240" w:lineRule="auto"/>
              <w:rPr>
                <w:rFonts w:cs="Arial"/>
                <w:color w:val="000000"/>
                <w:sz w:val="20"/>
                <w:szCs w:val="20"/>
              </w:rPr>
            </w:pPr>
            <w:r w:rsidRPr="005D3770">
              <w:rPr>
                <w:rFonts w:cs="Arial"/>
                <w:color w:val="000000"/>
                <w:sz w:val="20"/>
                <w:szCs w:val="20"/>
              </w:rPr>
              <w:t>Draft</w:t>
            </w:r>
          </w:p>
        </w:tc>
        <w:tc>
          <w:tcPr>
            <w:tcW w:w="986" w:type="dxa"/>
            <w:shd w:val="clear" w:color="auto" w:fill="DBE5F1" w:themeFill="accent1" w:themeFillTint="33"/>
            <w:noWrap/>
          </w:tcPr>
          <w:p w14:paraId="792C270C" w14:textId="34244CE6" w:rsidR="006B7F00" w:rsidRPr="005D3770" w:rsidRDefault="00153D84" w:rsidP="009D1815">
            <w:pPr>
              <w:spacing w:before="40" w:after="0" w:line="240" w:lineRule="auto"/>
              <w:rPr>
                <w:rFonts w:cs="Arial"/>
                <w:color w:val="000000"/>
                <w:sz w:val="20"/>
                <w:szCs w:val="20"/>
              </w:rPr>
            </w:pPr>
            <w:r w:rsidRPr="005D3770">
              <w:rPr>
                <w:rFonts w:cs="Arial"/>
                <w:color w:val="000000"/>
                <w:sz w:val="20"/>
                <w:szCs w:val="20"/>
              </w:rPr>
              <w:t>0.1</w:t>
            </w:r>
          </w:p>
        </w:tc>
        <w:tc>
          <w:tcPr>
            <w:tcW w:w="7237" w:type="dxa"/>
            <w:shd w:val="clear" w:color="auto" w:fill="DBE5F1" w:themeFill="accent1" w:themeFillTint="33"/>
            <w:noWrap/>
          </w:tcPr>
          <w:p w14:paraId="5CA09BE6" w14:textId="7FDF8B07" w:rsidR="00D371AC" w:rsidRPr="005D3770" w:rsidRDefault="00574009" w:rsidP="009D1815">
            <w:pPr>
              <w:spacing w:before="40" w:after="0" w:line="240" w:lineRule="auto"/>
              <w:rPr>
                <w:rFonts w:cs="Arial"/>
                <w:sz w:val="20"/>
                <w:szCs w:val="20"/>
              </w:rPr>
            </w:pPr>
            <w:r w:rsidRPr="005D3770">
              <w:rPr>
                <w:rFonts w:cs="Arial"/>
                <w:sz w:val="20"/>
                <w:szCs w:val="20"/>
              </w:rPr>
              <w:t xml:space="preserve">The </w:t>
            </w:r>
            <w:r w:rsidR="00D371AC" w:rsidRPr="005D3770">
              <w:rPr>
                <w:rFonts w:cs="Arial"/>
                <w:sz w:val="20"/>
                <w:szCs w:val="20"/>
              </w:rPr>
              <w:t xml:space="preserve">following </w:t>
            </w:r>
            <w:r w:rsidRPr="005D3770">
              <w:rPr>
                <w:rFonts w:cs="Arial"/>
                <w:sz w:val="20"/>
                <w:szCs w:val="20"/>
              </w:rPr>
              <w:t xml:space="preserve">new C# code </w:t>
            </w:r>
            <w:r w:rsidR="00D371AC" w:rsidRPr="005D3770">
              <w:rPr>
                <w:rFonts w:cs="Arial"/>
                <w:sz w:val="20"/>
                <w:szCs w:val="20"/>
              </w:rPr>
              <w:t>have been included in the package for the 202</w:t>
            </w:r>
            <w:r w:rsidR="00474C5E">
              <w:rPr>
                <w:rFonts w:cs="Arial"/>
                <w:sz w:val="20"/>
                <w:szCs w:val="20"/>
              </w:rPr>
              <w:t>6</w:t>
            </w:r>
            <w:r w:rsidR="00D371AC" w:rsidRPr="005D3770">
              <w:rPr>
                <w:rFonts w:cs="Arial"/>
                <w:sz w:val="20"/>
                <w:szCs w:val="20"/>
              </w:rPr>
              <w:t xml:space="preserve"> release:</w:t>
            </w:r>
          </w:p>
          <w:p w14:paraId="2BDFB39E" w14:textId="77777777" w:rsidR="000A2CE3" w:rsidRDefault="00153D84" w:rsidP="009D1815">
            <w:pPr>
              <w:pStyle w:val="ListParagraph"/>
              <w:numPr>
                <w:ilvl w:val="0"/>
                <w:numId w:val="18"/>
              </w:numPr>
              <w:spacing w:before="40" w:after="0" w:line="240" w:lineRule="auto"/>
              <w:rPr>
                <w:rFonts w:cs="Arial"/>
                <w:color w:val="000000"/>
                <w:sz w:val="20"/>
                <w:szCs w:val="20"/>
              </w:rPr>
            </w:pPr>
            <w:r w:rsidRPr="005D3770">
              <w:rPr>
                <w:rFonts w:cs="Arial"/>
                <w:color w:val="000000"/>
                <w:sz w:val="20"/>
                <w:szCs w:val="20"/>
              </w:rPr>
              <w:t>CTR202</w:t>
            </w:r>
            <w:r w:rsidR="00474C5E">
              <w:rPr>
                <w:rFonts w:cs="Arial"/>
                <w:color w:val="000000"/>
                <w:sz w:val="20"/>
                <w:szCs w:val="20"/>
              </w:rPr>
              <w:t>6</w:t>
            </w:r>
          </w:p>
          <w:p w14:paraId="53EF085F" w14:textId="77777777" w:rsidR="00F872C3" w:rsidRPr="00F872C3" w:rsidRDefault="00F872C3" w:rsidP="009D1815">
            <w:pPr>
              <w:spacing w:before="40" w:after="0" w:line="240" w:lineRule="auto"/>
              <w:rPr>
                <w:rFonts w:cs="Arial"/>
                <w:sz w:val="20"/>
                <w:szCs w:val="20"/>
              </w:rPr>
            </w:pPr>
            <w:r w:rsidRPr="00F872C3">
              <w:rPr>
                <w:rFonts w:cs="Arial"/>
                <w:sz w:val="20"/>
                <w:szCs w:val="20"/>
              </w:rPr>
              <w:t>The following C# code will be available in the future release for:</w:t>
            </w:r>
          </w:p>
          <w:p w14:paraId="1420F48A" w14:textId="77777777" w:rsidR="00F872C3" w:rsidRPr="00F872C3" w:rsidRDefault="00F872C3" w:rsidP="009D1815">
            <w:pPr>
              <w:pStyle w:val="ListParagraph"/>
              <w:numPr>
                <w:ilvl w:val="0"/>
                <w:numId w:val="18"/>
              </w:numPr>
              <w:spacing w:before="40" w:after="0" w:line="240" w:lineRule="auto"/>
              <w:rPr>
                <w:rFonts w:cs="Arial"/>
                <w:color w:val="000000"/>
                <w:sz w:val="20"/>
                <w:szCs w:val="20"/>
              </w:rPr>
            </w:pPr>
            <w:r w:rsidRPr="00F872C3">
              <w:rPr>
                <w:rFonts w:cs="Arial"/>
                <w:color w:val="000000"/>
                <w:sz w:val="20"/>
                <w:szCs w:val="20"/>
              </w:rPr>
              <w:t>FITR2026</w:t>
            </w:r>
          </w:p>
          <w:p w14:paraId="4F52054F" w14:textId="77777777" w:rsidR="00F872C3" w:rsidRPr="00F872C3" w:rsidRDefault="00F872C3" w:rsidP="009D1815">
            <w:pPr>
              <w:pStyle w:val="ListParagraph"/>
              <w:numPr>
                <w:ilvl w:val="0"/>
                <w:numId w:val="18"/>
              </w:numPr>
              <w:spacing w:before="40" w:after="0" w:line="240" w:lineRule="auto"/>
              <w:rPr>
                <w:rFonts w:cs="Arial"/>
                <w:color w:val="000000"/>
                <w:sz w:val="20"/>
                <w:szCs w:val="20"/>
              </w:rPr>
            </w:pPr>
            <w:r w:rsidRPr="00F872C3">
              <w:rPr>
                <w:rFonts w:cs="Arial"/>
                <w:color w:val="000000"/>
                <w:sz w:val="20"/>
                <w:szCs w:val="20"/>
              </w:rPr>
              <w:t>PTR2026</w:t>
            </w:r>
          </w:p>
          <w:p w14:paraId="18A283DD" w14:textId="77777777" w:rsidR="00F872C3" w:rsidRPr="00F872C3" w:rsidRDefault="00F872C3" w:rsidP="009D1815">
            <w:pPr>
              <w:pStyle w:val="ListParagraph"/>
              <w:numPr>
                <w:ilvl w:val="0"/>
                <w:numId w:val="18"/>
              </w:numPr>
              <w:spacing w:before="40" w:after="0" w:line="240" w:lineRule="auto"/>
              <w:rPr>
                <w:rFonts w:cs="Arial"/>
                <w:color w:val="000000"/>
                <w:sz w:val="20"/>
                <w:szCs w:val="20"/>
              </w:rPr>
            </w:pPr>
            <w:r w:rsidRPr="00F872C3">
              <w:rPr>
                <w:rFonts w:cs="Arial"/>
                <w:color w:val="000000"/>
                <w:sz w:val="20"/>
                <w:szCs w:val="20"/>
              </w:rPr>
              <w:t>SMSFAR2026</w:t>
            </w:r>
          </w:p>
          <w:p w14:paraId="2DA978CC" w14:textId="77777777" w:rsidR="00F872C3" w:rsidRPr="00F872C3" w:rsidRDefault="00F872C3" w:rsidP="009D1815">
            <w:pPr>
              <w:pStyle w:val="ListParagraph"/>
              <w:numPr>
                <w:ilvl w:val="0"/>
                <w:numId w:val="18"/>
              </w:numPr>
              <w:spacing w:before="40" w:after="0" w:line="240" w:lineRule="auto"/>
              <w:rPr>
                <w:rFonts w:cs="Arial"/>
                <w:color w:val="000000"/>
                <w:sz w:val="20"/>
                <w:szCs w:val="20"/>
              </w:rPr>
            </w:pPr>
            <w:r w:rsidRPr="00F872C3">
              <w:rPr>
                <w:rFonts w:cs="Arial"/>
                <w:color w:val="000000"/>
                <w:sz w:val="20"/>
                <w:szCs w:val="20"/>
              </w:rPr>
              <w:t>TRT2026</w:t>
            </w:r>
          </w:p>
          <w:p w14:paraId="62958724" w14:textId="712D99A9" w:rsidR="00A17191" w:rsidRPr="00F872C3" w:rsidRDefault="00F872C3" w:rsidP="009D46D4">
            <w:pPr>
              <w:pStyle w:val="ListParagraph"/>
              <w:numPr>
                <w:ilvl w:val="0"/>
                <w:numId w:val="18"/>
              </w:numPr>
              <w:spacing w:before="40" w:after="0" w:line="240" w:lineRule="auto"/>
              <w:rPr>
                <w:rFonts w:cs="Arial"/>
                <w:color w:val="000000"/>
                <w:sz w:val="20"/>
                <w:szCs w:val="20"/>
              </w:rPr>
            </w:pPr>
            <w:r w:rsidRPr="00F872C3">
              <w:rPr>
                <w:rFonts w:cs="Arial"/>
                <w:color w:val="000000"/>
                <w:sz w:val="20"/>
                <w:szCs w:val="20"/>
              </w:rPr>
              <w:t>TRTAMI2026</w:t>
            </w:r>
          </w:p>
        </w:tc>
        <w:tc>
          <w:tcPr>
            <w:tcW w:w="1386" w:type="dxa"/>
            <w:shd w:val="clear" w:color="auto" w:fill="DBE5F1" w:themeFill="accent1" w:themeFillTint="33"/>
            <w:noWrap/>
          </w:tcPr>
          <w:p w14:paraId="1D6E6040" w14:textId="7E40C180" w:rsidR="006B7F00" w:rsidRPr="005D3770" w:rsidRDefault="00153D84" w:rsidP="009D1815">
            <w:pPr>
              <w:spacing w:before="40" w:after="0" w:line="240" w:lineRule="auto"/>
              <w:rPr>
                <w:rFonts w:cs="Arial"/>
                <w:color w:val="000000"/>
                <w:sz w:val="20"/>
                <w:szCs w:val="20"/>
              </w:rPr>
            </w:pPr>
            <w:r w:rsidRPr="005D3770">
              <w:rPr>
                <w:rFonts w:cs="Arial"/>
                <w:sz w:val="20"/>
                <w:szCs w:val="20"/>
              </w:rPr>
              <w:t>New</w:t>
            </w:r>
          </w:p>
        </w:tc>
      </w:tr>
      <w:tr w:rsidR="00DD418D" w:rsidRPr="009304AB" w14:paraId="4217B2AF"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16BD2438" w14:textId="77777777" w:rsidR="00DD418D" w:rsidRPr="0070727F" w:rsidRDefault="00DD418D" w:rsidP="009D1815">
            <w:pPr>
              <w:spacing w:beforeLines="40" w:before="96" w:afterLines="40" w:after="96" w:line="240" w:lineRule="auto"/>
              <w:rPr>
                <w:rFonts w:cs="Arial"/>
                <w:b/>
                <w:szCs w:val="22"/>
              </w:rPr>
            </w:pPr>
            <w:bookmarkStart w:id="148" w:name="_Toc461013651"/>
            <w:bookmarkStart w:id="149" w:name="_Toc461013652"/>
          </w:p>
          <w:p w14:paraId="71233050" w14:textId="77777777" w:rsidR="00DD418D" w:rsidRPr="0070727F" w:rsidRDefault="00DD418D" w:rsidP="009D1815">
            <w:pPr>
              <w:spacing w:beforeLines="40" w:before="96" w:afterLines="40" w:after="96" w:line="240" w:lineRule="auto"/>
              <w:rPr>
                <w:rFonts w:cs="Arial"/>
                <w:b/>
                <w:szCs w:val="22"/>
              </w:rPr>
            </w:pPr>
            <w:r w:rsidRPr="0070727F">
              <w:rPr>
                <w:rFonts w:cs="Arial"/>
                <w:b/>
                <w:szCs w:val="22"/>
              </w:rPr>
              <w:t>Total artefacts in this Package:</w:t>
            </w:r>
          </w:p>
        </w:tc>
        <w:tc>
          <w:tcPr>
            <w:tcW w:w="10362" w:type="dxa"/>
            <w:gridSpan w:val="5"/>
            <w:shd w:val="clear" w:color="auto" w:fill="FFFFFF" w:themeFill="background1"/>
            <w:noWrap/>
            <w:vAlign w:val="center"/>
            <w:hideMark/>
          </w:tcPr>
          <w:p w14:paraId="6E016133" w14:textId="77777777" w:rsidR="00DD418D" w:rsidRPr="0070727F" w:rsidRDefault="00DD418D" w:rsidP="009D1815">
            <w:pPr>
              <w:spacing w:beforeLines="40" w:before="96" w:afterLines="40" w:after="96" w:line="240" w:lineRule="auto"/>
              <w:rPr>
                <w:rFonts w:cs="Arial"/>
                <w:b/>
                <w:bCs/>
                <w:szCs w:val="22"/>
              </w:rPr>
            </w:pPr>
          </w:p>
          <w:p w14:paraId="45FAD059" w14:textId="05451AF0" w:rsidR="00DD418D" w:rsidRPr="0070727F" w:rsidRDefault="005C23F6" w:rsidP="009D1815">
            <w:pPr>
              <w:spacing w:beforeLines="40" w:before="96" w:afterLines="40" w:after="96" w:line="240" w:lineRule="auto"/>
              <w:rPr>
                <w:rFonts w:cs="Arial"/>
                <w:b/>
                <w:bCs/>
                <w:szCs w:val="22"/>
              </w:rPr>
            </w:pPr>
            <w:r>
              <w:rPr>
                <w:rFonts w:cs="Arial"/>
                <w:b/>
                <w:bCs/>
                <w:szCs w:val="22"/>
              </w:rPr>
              <w:t>1</w:t>
            </w:r>
            <w:r w:rsidR="00A17191">
              <w:rPr>
                <w:rFonts w:cs="Arial"/>
                <w:b/>
                <w:bCs/>
                <w:szCs w:val="22"/>
              </w:rPr>
              <w:t>7</w:t>
            </w:r>
          </w:p>
        </w:tc>
      </w:tr>
      <w:tr w:rsidR="00DD418D" w:rsidRPr="009304AB" w14:paraId="5161F7F6"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222EC0F0"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Present artefacts</w:t>
            </w:r>
          </w:p>
        </w:tc>
        <w:tc>
          <w:tcPr>
            <w:tcW w:w="10362" w:type="dxa"/>
            <w:gridSpan w:val="5"/>
            <w:shd w:val="clear" w:color="auto" w:fill="FFFFFF" w:themeFill="background1"/>
            <w:noWrap/>
            <w:vAlign w:val="center"/>
          </w:tcPr>
          <w:p w14:paraId="76AC7719" w14:textId="4280978F" w:rsidR="00DD418D" w:rsidRPr="0070727F" w:rsidRDefault="005C23F6" w:rsidP="009D1815">
            <w:pPr>
              <w:spacing w:beforeLines="40" w:before="96" w:afterLines="40" w:after="96" w:line="240" w:lineRule="auto"/>
              <w:rPr>
                <w:rFonts w:cs="Arial"/>
                <w:szCs w:val="22"/>
              </w:rPr>
            </w:pPr>
            <w:r>
              <w:rPr>
                <w:rFonts w:cs="Arial"/>
                <w:szCs w:val="22"/>
              </w:rPr>
              <w:t>1</w:t>
            </w:r>
            <w:r w:rsidR="00A17191">
              <w:rPr>
                <w:rFonts w:cs="Arial"/>
                <w:szCs w:val="22"/>
              </w:rPr>
              <w:t>6</w:t>
            </w:r>
          </w:p>
        </w:tc>
      </w:tr>
      <w:tr w:rsidR="00DD418D" w:rsidRPr="009304AB" w14:paraId="488D70BD"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36727834"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New artefacts</w:t>
            </w:r>
          </w:p>
        </w:tc>
        <w:tc>
          <w:tcPr>
            <w:tcW w:w="10362" w:type="dxa"/>
            <w:gridSpan w:val="5"/>
            <w:shd w:val="clear" w:color="auto" w:fill="FFFFFF"/>
            <w:noWrap/>
            <w:vAlign w:val="center"/>
          </w:tcPr>
          <w:p w14:paraId="607A2294" w14:textId="1FB3C8E7" w:rsidR="00DD418D" w:rsidRPr="0070727F" w:rsidRDefault="00DD418D" w:rsidP="009D1815">
            <w:pPr>
              <w:spacing w:beforeLines="40" w:before="96" w:afterLines="40" w:after="96" w:line="240" w:lineRule="auto"/>
              <w:rPr>
                <w:rFonts w:cs="Arial"/>
                <w:szCs w:val="22"/>
              </w:rPr>
            </w:pPr>
            <w:r w:rsidRPr="0070727F">
              <w:rPr>
                <w:rFonts w:cs="Arial"/>
                <w:szCs w:val="22"/>
              </w:rPr>
              <w:t>0</w:t>
            </w:r>
            <w:r w:rsidR="0074217B">
              <w:rPr>
                <w:rFonts w:cs="Arial"/>
                <w:szCs w:val="22"/>
              </w:rPr>
              <w:t>1</w:t>
            </w:r>
          </w:p>
        </w:tc>
      </w:tr>
      <w:tr w:rsidR="00DD418D" w:rsidRPr="009304AB" w14:paraId="062984AA"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blPrEx>
        <w:trPr>
          <w:gridBefore w:val="1"/>
          <w:wBefore w:w="133" w:type="dxa"/>
          <w:trHeight w:val="378"/>
        </w:trPr>
        <w:tc>
          <w:tcPr>
            <w:tcW w:w="3930" w:type="dxa"/>
            <w:gridSpan w:val="3"/>
            <w:shd w:val="clear" w:color="auto" w:fill="FFFFFF"/>
            <w:vAlign w:val="center"/>
            <w:hideMark/>
          </w:tcPr>
          <w:p w14:paraId="752AEEDB" w14:textId="77777777" w:rsidR="00DD418D" w:rsidRPr="0070727F" w:rsidRDefault="00DD418D" w:rsidP="009D1815">
            <w:pPr>
              <w:spacing w:beforeLines="40" w:before="96" w:afterLines="40" w:after="96" w:line="240" w:lineRule="auto"/>
              <w:rPr>
                <w:rFonts w:cs="Arial"/>
                <w:szCs w:val="22"/>
              </w:rPr>
            </w:pPr>
            <w:r w:rsidRPr="0070727F">
              <w:rPr>
                <w:rFonts w:cs="Arial"/>
                <w:szCs w:val="22"/>
              </w:rPr>
              <w:t>Updated artefacts</w:t>
            </w:r>
          </w:p>
        </w:tc>
        <w:tc>
          <w:tcPr>
            <w:tcW w:w="10362" w:type="dxa"/>
            <w:gridSpan w:val="5"/>
            <w:shd w:val="clear" w:color="auto" w:fill="FFFFFF"/>
            <w:noWrap/>
            <w:vAlign w:val="center"/>
          </w:tcPr>
          <w:p w14:paraId="0B1A2C7E" w14:textId="61F31EF3" w:rsidR="00DD418D" w:rsidRPr="0070727F" w:rsidRDefault="00DD418D" w:rsidP="009D1815">
            <w:pPr>
              <w:spacing w:beforeLines="40" w:before="96" w:afterLines="40" w:after="96" w:line="240" w:lineRule="auto"/>
              <w:rPr>
                <w:rFonts w:cs="Arial"/>
                <w:szCs w:val="22"/>
              </w:rPr>
            </w:pPr>
            <w:r w:rsidRPr="00ED01F0">
              <w:rPr>
                <w:rFonts w:cs="Arial"/>
                <w:szCs w:val="22"/>
              </w:rPr>
              <w:t>0</w:t>
            </w:r>
            <w:r w:rsidR="00153D84">
              <w:rPr>
                <w:rFonts w:cs="Arial"/>
                <w:szCs w:val="22"/>
              </w:rPr>
              <w:t>0</w:t>
            </w:r>
          </w:p>
        </w:tc>
      </w:tr>
      <w:tr w:rsidR="00DD418D" w:rsidRPr="009304AB" w14:paraId="7C226FC9"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shd w:val="clear" w:color="auto" w:fill="FFFFFF" w:themeFill="background1"/>
            <w:vAlign w:val="center"/>
            <w:hideMark/>
          </w:tcPr>
          <w:p w14:paraId="01D32BA7"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Pending artefacts</w:t>
            </w:r>
          </w:p>
        </w:tc>
        <w:tc>
          <w:tcPr>
            <w:tcW w:w="10362" w:type="dxa"/>
            <w:gridSpan w:val="5"/>
            <w:shd w:val="clear" w:color="auto" w:fill="FFFFFF" w:themeFill="background1"/>
            <w:noWrap/>
            <w:vAlign w:val="center"/>
          </w:tcPr>
          <w:p w14:paraId="1D3E5A7F" w14:textId="532A49AD" w:rsidR="00DD418D" w:rsidRPr="00AC159C" w:rsidRDefault="00DD418D" w:rsidP="009D1815">
            <w:pPr>
              <w:spacing w:beforeLines="40" w:before="96" w:afterLines="40" w:after="96" w:line="240" w:lineRule="auto"/>
              <w:rPr>
                <w:rFonts w:cs="Arial"/>
                <w:szCs w:val="22"/>
                <w:highlight w:val="yellow"/>
              </w:rPr>
            </w:pPr>
            <w:r w:rsidRPr="00AC159C">
              <w:rPr>
                <w:rFonts w:cs="Arial"/>
                <w:szCs w:val="22"/>
              </w:rPr>
              <w:t>0</w:t>
            </w:r>
            <w:r w:rsidR="009D46D4">
              <w:rPr>
                <w:rFonts w:cs="Arial"/>
                <w:szCs w:val="22"/>
              </w:rPr>
              <w:t>5</w:t>
            </w:r>
          </w:p>
        </w:tc>
      </w:tr>
      <w:tr w:rsidR="00DD418D" w:rsidRPr="009304AB" w14:paraId="7AFED9B8" w14:textId="77777777" w:rsidTr="006B7F00">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FFFFF" w:themeFill="background1"/>
        </w:tblPrEx>
        <w:trPr>
          <w:gridBefore w:val="1"/>
          <w:wBefore w:w="133" w:type="dxa"/>
          <w:trHeight w:val="378"/>
        </w:trPr>
        <w:tc>
          <w:tcPr>
            <w:tcW w:w="393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hideMark/>
          </w:tcPr>
          <w:p w14:paraId="502764F5" w14:textId="77777777" w:rsidR="00DD418D" w:rsidRPr="00AC159C" w:rsidRDefault="00DD418D" w:rsidP="009D1815">
            <w:pPr>
              <w:spacing w:beforeLines="40" w:before="96" w:afterLines="40" w:after="96" w:line="240" w:lineRule="auto"/>
              <w:rPr>
                <w:rFonts w:cs="Arial"/>
                <w:szCs w:val="22"/>
              </w:rPr>
            </w:pPr>
            <w:r w:rsidRPr="00AC159C">
              <w:rPr>
                <w:rFonts w:cs="Arial"/>
                <w:szCs w:val="22"/>
              </w:rPr>
              <w:t>Removed artefacts</w:t>
            </w:r>
          </w:p>
        </w:tc>
        <w:tc>
          <w:tcPr>
            <w:tcW w:w="10362"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noWrap/>
            <w:vAlign w:val="center"/>
          </w:tcPr>
          <w:p w14:paraId="1258FD6C" w14:textId="2EF1FB1A" w:rsidR="00DD418D" w:rsidRPr="00AC159C" w:rsidRDefault="00DD418D" w:rsidP="009D1815">
            <w:pPr>
              <w:spacing w:beforeLines="40" w:before="96" w:afterLines="40" w:after="96" w:line="240" w:lineRule="auto"/>
              <w:rPr>
                <w:rFonts w:cs="Arial"/>
                <w:szCs w:val="22"/>
                <w:highlight w:val="yellow"/>
              </w:rPr>
            </w:pPr>
            <w:r w:rsidRPr="00AC159C">
              <w:rPr>
                <w:rFonts w:cs="Arial"/>
                <w:szCs w:val="22"/>
              </w:rPr>
              <w:t>0</w:t>
            </w:r>
            <w:r w:rsidR="0043656F">
              <w:rPr>
                <w:rFonts w:cs="Arial"/>
                <w:szCs w:val="22"/>
              </w:rPr>
              <w:t>0</w:t>
            </w:r>
          </w:p>
        </w:tc>
      </w:tr>
    </w:tbl>
    <w:p w14:paraId="21724BE3" w14:textId="77777777" w:rsidR="000E7254" w:rsidRPr="00C03621" w:rsidRDefault="000E7254" w:rsidP="009D1815">
      <w:pPr>
        <w:pStyle w:val="Maintext"/>
        <w:spacing w:after="0"/>
      </w:pPr>
    </w:p>
    <w:p w14:paraId="1BF1DD8A" w14:textId="10B1ECAD" w:rsidR="0053659B" w:rsidRPr="009304AB" w:rsidRDefault="0053659B" w:rsidP="009D1815">
      <w:pPr>
        <w:pStyle w:val="Head1"/>
        <w:tabs>
          <w:tab w:val="clear" w:pos="2130"/>
        </w:tabs>
        <w:spacing w:after="0"/>
        <w:ind w:left="431" w:hanging="431"/>
        <w:jc w:val="both"/>
        <w:rPr>
          <w:color w:val="1F497D"/>
        </w:rPr>
      </w:pPr>
      <w:bookmarkStart w:id="150" w:name="_Toc210727970"/>
      <w:r w:rsidRPr="009304AB">
        <w:rPr>
          <w:color w:val="1F497D"/>
        </w:rPr>
        <w:lastRenderedPageBreak/>
        <w:t>C# changes</w:t>
      </w:r>
      <w:bookmarkEnd w:id="148"/>
      <w:bookmarkEnd w:id="150"/>
    </w:p>
    <w:p w14:paraId="28CCA8D0" w14:textId="45435D27" w:rsidR="0053659B" w:rsidRPr="009304AB" w:rsidRDefault="0053659B" w:rsidP="009D1815">
      <w:pPr>
        <w:pStyle w:val="Heading2"/>
        <w:spacing w:after="0"/>
      </w:pPr>
      <w:bookmarkStart w:id="151" w:name="_Toc210727971"/>
      <w:r w:rsidRPr="009304AB">
        <w:t>Technical changes</w:t>
      </w:r>
      <w:bookmarkEnd w:id="149"/>
      <w:bookmarkEnd w:id="151"/>
    </w:p>
    <w:p w14:paraId="7845BFFB" w14:textId="7D6BC62F" w:rsidR="0053659B" w:rsidRPr="009304AB" w:rsidRDefault="0053659B" w:rsidP="009D1815">
      <w:pPr>
        <w:pStyle w:val="Maintext"/>
        <w:spacing w:after="0"/>
        <w:jc w:val="both"/>
      </w:pPr>
      <w:r w:rsidRPr="009304AB">
        <w:t>The table below outlines the changes made in the C# files where the code has been updated, and the design artefact have remained the same. Where both the code and design has changed this will be reflected in the individual design artefact (validation rules) maintained in the package and will not be called out in the table below.</w:t>
      </w:r>
    </w:p>
    <w:tbl>
      <w:tblPr>
        <w:tblW w:w="14225" w:type="dxa"/>
        <w:tblInd w:w="93" w:type="dxa"/>
        <w:tblLayout w:type="fixed"/>
        <w:tblLook w:val="04A0" w:firstRow="1" w:lastRow="0" w:firstColumn="1" w:lastColumn="0" w:noHBand="0" w:noVBand="1"/>
      </w:tblPr>
      <w:tblGrid>
        <w:gridCol w:w="2283"/>
        <w:gridCol w:w="2727"/>
        <w:gridCol w:w="4395"/>
        <w:gridCol w:w="1134"/>
        <w:gridCol w:w="1417"/>
        <w:gridCol w:w="851"/>
        <w:gridCol w:w="1418"/>
      </w:tblGrid>
      <w:tr w:rsidR="003020E7" w:rsidRPr="00F152C0" w14:paraId="025700AD" w14:textId="77777777" w:rsidTr="008A2073">
        <w:trPr>
          <w:trHeight w:val="288"/>
          <w:tblHeader/>
        </w:trPr>
        <w:tc>
          <w:tcPr>
            <w:tcW w:w="2283" w:type="dxa"/>
            <w:tcBorders>
              <w:top w:val="single" w:sz="4" w:space="0" w:color="95B3D7"/>
              <w:left w:val="nil"/>
              <w:bottom w:val="single" w:sz="4" w:space="0" w:color="95B3D7"/>
              <w:right w:val="nil"/>
            </w:tcBorders>
            <w:shd w:val="clear" w:color="4F81BD" w:fill="4F81BD"/>
            <w:noWrap/>
            <w:vAlign w:val="center"/>
            <w:hideMark/>
          </w:tcPr>
          <w:p w14:paraId="26E2EBC8" w14:textId="4071737A"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Service Action</w:t>
            </w:r>
          </w:p>
        </w:tc>
        <w:tc>
          <w:tcPr>
            <w:tcW w:w="2727" w:type="dxa"/>
            <w:tcBorders>
              <w:top w:val="single" w:sz="4" w:space="0" w:color="95B3D7"/>
              <w:left w:val="nil"/>
              <w:bottom w:val="single" w:sz="4" w:space="0" w:color="95B3D7"/>
              <w:right w:val="nil"/>
            </w:tcBorders>
            <w:shd w:val="clear" w:color="4F81BD" w:fill="4F81BD"/>
            <w:vAlign w:val="center"/>
          </w:tcPr>
          <w:p w14:paraId="6A7C2B33" w14:textId="3C9F391C"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Rule ID</w:t>
            </w:r>
          </w:p>
        </w:tc>
        <w:tc>
          <w:tcPr>
            <w:tcW w:w="4395" w:type="dxa"/>
            <w:tcBorders>
              <w:top w:val="single" w:sz="4" w:space="0" w:color="95B3D7"/>
              <w:left w:val="nil"/>
              <w:bottom w:val="single" w:sz="4" w:space="0" w:color="95B3D7"/>
              <w:right w:val="nil"/>
            </w:tcBorders>
            <w:shd w:val="clear" w:color="4F81BD" w:fill="4F81BD"/>
            <w:vAlign w:val="center"/>
          </w:tcPr>
          <w:p w14:paraId="389231AC" w14:textId="24D1C541"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Change</w:t>
            </w:r>
          </w:p>
        </w:tc>
        <w:tc>
          <w:tcPr>
            <w:tcW w:w="1134" w:type="dxa"/>
            <w:tcBorders>
              <w:top w:val="single" w:sz="4" w:space="0" w:color="95B3D7"/>
              <w:left w:val="nil"/>
              <w:bottom w:val="single" w:sz="4" w:space="0" w:color="95B3D7"/>
              <w:right w:val="nil"/>
            </w:tcBorders>
            <w:shd w:val="clear" w:color="4F81BD" w:fill="4F81BD"/>
            <w:vAlign w:val="center"/>
          </w:tcPr>
          <w:p w14:paraId="5B886DC6" w14:textId="0E3DE330"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Previous Rule</w:t>
            </w:r>
          </w:p>
        </w:tc>
        <w:tc>
          <w:tcPr>
            <w:tcW w:w="1417" w:type="dxa"/>
            <w:tcBorders>
              <w:top w:val="single" w:sz="4" w:space="0" w:color="95B3D7"/>
              <w:left w:val="nil"/>
              <w:bottom w:val="single" w:sz="4" w:space="0" w:color="95B3D7"/>
              <w:right w:val="nil"/>
            </w:tcBorders>
            <w:shd w:val="clear" w:color="4F81BD" w:fill="4F81BD"/>
            <w:noWrap/>
            <w:vAlign w:val="center"/>
            <w:hideMark/>
          </w:tcPr>
          <w:p w14:paraId="1BE81A0D" w14:textId="2213CA4F"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Previous Message ID</w:t>
            </w:r>
          </w:p>
        </w:tc>
        <w:tc>
          <w:tcPr>
            <w:tcW w:w="851" w:type="dxa"/>
            <w:tcBorders>
              <w:top w:val="single" w:sz="4" w:space="0" w:color="95B3D7"/>
              <w:left w:val="nil"/>
              <w:bottom w:val="single" w:sz="4" w:space="0" w:color="95B3D7"/>
              <w:right w:val="nil"/>
            </w:tcBorders>
            <w:shd w:val="clear" w:color="4F81BD" w:fill="4F81BD"/>
            <w:vAlign w:val="center"/>
          </w:tcPr>
          <w:p w14:paraId="323C2563" w14:textId="3021929A"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New Rule</w:t>
            </w:r>
          </w:p>
        </w:tc>
        <w:tc>
          <w:tcPr>
            <w:tcW w:w="1418" w:type="dxa"/>
            <w:tcBorders>
              <w:top w:val="single" w:sz="4" w:space="0" w:color="95B3D7"/>
              <w:left w:val="nil"/>
              <w:bottom w:val="single" w:sz="4" w:space="0" w:color="95B3D7"/>
              <w:right w:val="nil"/>
            </w:tcBorders>
            <w:shd w:val="clear" w:color="4F81BD" w:fill="4F81BD"/>
            <w:vAlign w:val="center"/>
          </w:tcPr>
          <w:p w14:paraId="48731770" w14:textId="4980DA40" w:rsidR="003020E7" w:rsidRPr="00F152C0" w:rsidRDefault="003020E7" w:rsidP="009D1815">
            <w:pPr>
              <w:spacing w:before="60" w:after="0"/>
              <w:rPr>
                <w:rFonts w:cs="Arial"/>
                <w:b/>
                <w:bCs/>
                <w:color w:val="FFFFFF"/>
                <w:sz w:val="20"/>
                <w:szCs w:val="20"/>
              </w:rPr>
            </w:pPr>
            <w:r w:rsidRPr="00F152C0">
              <w:rPr>
                <w:rFonts w:cs="Arial"/>
                <w:b/>
                <w:bCs/>
                <w:color w:val="FFFFFF"/>
                <w:sz w:val="20"/>
                <w:szCs w:val="20"/>
              </w:rPr>
              <w:t>New Message ID</w:t>
            </w:r>
          </w:p>
        </w:tc>
      </w:tr>
      <w:tr w:rsidR="0036498E" w:rsidRPr="00F152C0" w14:paraId="1B790E1E" w14:textId="77777777" w:rsidTr="008A2073">
        <w:trPr>
          <w:trHeight w:val="288"/>
        </w:trPr>
        <w:tc>
          <w:tcPr>
            <w:tcW w:w="2283" w:type="dxa"/>
            <w:tcBorders>
              <w:top w:val="single" w:sz="4" w:space="0" w:color="95B3D7"/>
              <w:left w:val="nil"/>
              <w:bottom w:val="single" w:sz="4" w:space="0" w:color="95B3D7"/>
              <w:right w:val="nil"/>
            </w:tcBorders>
            <w:shd w:val="clear" w:color="auto" w:fill="auto"/>
            <w:noWrap/>
          </w:tcPr>
          <w:p w14:paraId="5EC1B048" w14:textId="12463647" w:rsidR="006C26B8" w:rsidRPr="001B6B9D" w:rsidRDefault="00216343" w:rsidP="009D1815">
            <w:pPr>
              <w:spacing w:before="60" w:after="0"/>
              <w:rPr>
                <w:rFonts w:cs="Arial"/>
                <w:color w:val="000000"/>
                <w:sz w:val="20"/>
                <w:szCs w:val="20"/>
              </w:rPr>
            </w:pPr>
            <w:r>
              <w:rPr>
                <w:rFonts w:cs="Arial"/>
                <w:color w:val="000000"/>
                <w:sz w:val="20"/>
                <w:szCs w:val="20"/>
              </w:rPr>
              <w:t>N/A</w:t>
            </w:r>
          </w:p>
        </w:tc>
        <w:tc>
          <w:tcPr>
            <w:tcW w:w="2727" w:type="dxa"/>
            <w:tcBorders>
              <w:top w:val="single" w:sz="4" w:space="0" w:color="95B3D7"/>
              <w:left w:val="nil"/>
              <w:bottom w:val="single" w:sz="4" w:space="0" w:color="95B3D7"/>
              <w:right w:val="nil"/>
            </w:tcBorders>
            <w:shd w:val="clear" w:color="auto" w:fill="auto"/>
          </w:tcPr>
          <w:p w14:paraId="4794A648" w14:textId="6B5E9936" w:rsidR="008A2073" w:rsidRPr="001B6B9D" w:rsidRDefault="008A2073" w:rsidP="009D1815">
            <w:pPr>
              <w:spacing w:before="60" w:after="0"/>
              <w:rPr>
                <w:rFonts w:cs="Arial"/>
                <w:color w:val="000000"/>
                <w:sz w:val="20"/>
                <w:szCs w:val="20"/>
              </w:rPr>
            </w:pPr>
          </w:p>
        </w:tc>
        <w:tc>
          <w:tcPr>
            <w:tcW w:w="4395" w:type="dxa"/>
            <w:tcBorders>
              <w:top w:val="single" w:sz="4" w:space="0" w:color="95B3D7"/>
              <w:left w:val="nil"/>
              <w:bottom w:val="single" w:sz="4" w:space="0" w:color="95B3D7"/>
              <w:right w:val="nil"/>
            </w:tcBorders>
            <w:shd w:val="clear" w:color="auto" w:fill="auto"/>
          </w:tcPr>
          <w:p w14:paraId="2CBBE6C2" w14:textId="1F85D6F0" w:rsidR="00212ED8" w:rsidRPr="001B6B9D" w:rsidRDefault="00212ED8" w:rsidP="009D1815">
            <w:pPr>
              <w:spacing w:before="60" w:after="0" w:line="240" w:lineRule="auto"/>
              <w:rPr>
                <w:rFonts w:cs="Arial"/>
                <w:i/>
                <w:iCs/>
                <w:color w:val="000000"/>
                <w:sz w:val="20"/>
                <w:szCs w:val="20"/>
              </w:rPr>
            </w:pPr>
          </w:p>
        </w:tc>
        <w:tc>
          <w:tcPr>
            <w:tcW w:w="1134" w:type="dxa"/>
            <w:tcBorders>
              <w:top w:val="single" w:sz="4" w:space="0" w:color="95B3D7"/>
              <w:left w:val="nil"/>
              <w:bottom w:val="single" w:sz="4" w:space="0" w:color="95B3D7"/>
              <w:right w:val="nil"/>
            </w:tcBorders>
            <w:shd w:val="clear" w:color="auto" w:fill="auto"/>
          </w:tcPr>
          <w:p w14:paraId="3F9068B5" w14:textId="3D2263E2" w:rsidR="0036498E" w:rsidRPr="001B6B9D" w:rsidRDefault="0036498E" w:rsidP="009D1815">
            <w:pPr>
              <w:spacing w:before="60" w:after="0"/>
              <w:rPr>
                <w:rFonts w:cs="Arial"/>
                <w:color w:val="000000"/>
                <w:sz w:val="20"/>
                <w:szCs w:val="20"/>
              </w:rPr>
            </w:pPr>
          </w:p>
        </w:tc>
        <w:tc>
          <w:tcPr>
            <w:tcW w:w="1417" w:type="dxa"/>
            <w:tcBorders>
              <w:top w:val="single" w:sz="4" w:space="0" w:color="95B3D7"/>
              <w:left w:val="nil"/>
              <w:bottom w:val="single" w:sz="4" w:space="0" w:color="95B3D7"/>
              <w:right w:val="nil"/>
            </w:tcBorders>
            <w:shd w:val="clear" w:color="auto" w:fill="auto"/>
          </w:tcPr>
          <w:p w14:paraId="220DC57E" w14:textId="3ECC4290" w:rsidR="0036498E" w:rsidRPr="0036498E" w:rsidRDefault="0036498E" w:rsidP="009D1815">
            <w:pPr>
              <w:spacing w:before="60" w:after="0"/>
              <w:rPr>
                <w:rFonts w:cs="Arial"/>
                <w:color w:val="000000"/>
                <w:sz w:val="20"/>
                <w:szCs w:val="20"/>
              </w:rPr>
            </w:pPr>
          </w:p>
        </w:tc>
        <w:tc>
          <w:tcPr>
            <w:tcW w:w="851" w:type="dxa"/>
            <w:tcBorders>
              <w:top w:val="single" w:sz="4" w:space="0" w:color="95B3D7"/>
              <w:left w:val="nil"/>
              <w:bottom w:val="single" w:sz="4" w:space="0" w:color="95B3D7"/>
              <w:right w:val="nil"/>
            </w:tcBorders>
            <w:shd w:val="clear" w:color="auto" w:fill="auto"/>
          </w:tcPr>
          <w:p w14:paraId="055E2F2B" w14:textId="1DB4DE99" w:rsidR="0036498E" w:rsidRPr="0036498E" w:rsidRDefault="0036498E" w:rsidP="009D1815">
            <w:pPr>
              <w:spacing w:before="60" w:after="0"/>
              <w:rPr>
                <w:rFonts w:cs="Arial"/>
                <w:i/>
                <w:iCs/>
                <w:color w:val="000000"/>
                <w:sz w:val="20"/>
                <w:szCs w:val="20"/>
              </w:rPr>
            </w:pPr>
          </w:p>
        </w:tc>
        <w:tc>
          <w:tcPr>
            <w:tcW w:w="1418" w:type="dxa"/>
            <w:tcBorders>
              <w:top w:val="single" w:sz="4" w:space="0" w:color="95B3D7"/>
              <w:left w:val="nil"/>
              <w:bottom w:val="single" w:sz="4" w:space="0" w:color="95B3D7"/>
              <w:right w:val="nil"/>
            </w:tcBorders>
            <w:shd w:val="clear" w:color="auto" w:fill="auto"/>
          </w:tcPr>
          <w:p w14:paraId="09444789" w14:textId="6F655683" w:rsidR="0036498E" w:rsidRPr="0036498E" w:rsidRDefault="0036498E" w:rsidP="009D1815">
            <w:pPr>
              <w:spacing w:before="60" w:after="0"/>
              <w:rPr>
                <w:rFonts w:cs="Arial"/>
                <w:color w:val="000000"/>
                <w:sz w:val="20"/>
                <w:szCs w:val="20"/>
              </w:rPr>
            </w:pPr>
          </w:p>
        </w:tc>
      </w:tr>
    </w:tbl>
    <w:p w14:paraId="263D885C" w14:textId="7ECF1F0C" w:rsidR="0053659B" w:rsidRPr="009304AB" w:rsidRDefault="0053659B" w:rsidP="009D1815">
      <w:pPr>
        <w:pStyle w:val="Maintext"/>
        <w:shd w:val="clear" w:color="auto" w:fill="FFFFFF"/>
        <w:spacing w:after="0"/>
        <w:ind w:left="993" w:hanging="993"/>
        <w:jc w:val="both"/>
        <w:rPr>
          <w:rFonts w:cs="Arial"/>
          <w:sz w:val="20"/>
          <w:szCs w:val="20"/>
        </w:rPr>
      </w:pPr>
      <w:r w:rsidRPr="009304AB">
        <w:rPr>
          <w:rFonts w:cs="Arial"/>
          <w:b/>
          <w:i/>
          <w:iCs/>
          <w:sz w:val="20"/>
          <w:szCs w:val="20"/>
        </w:rPr>
        <w:t>Note:</w:t>
      </w:r>
      <w:r w:rsidRPr="009304AB">
        <w:rPr>
          <w:rFonts w:cs="Arial"/>
          <w:i/>
          <w:iCs/>
          <w:sz w:val="20"/>
          <w:szCs w:val="20"/>
        </w:rPr>
        <w:t xml:space="preserve"> </w:t>
      </w:r>
      <w:r w:rsidRPr="009304AB">
        <w:rPr>
          <w:rFonts w:cs="Arial"/>
          <w:i/>
          <w:iCs/>
          <w:sz w:val="20"/>
          <w:szCs w:val="20"/>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21A50365" w14:textId="77777777" w:rsidR="0053659B" w:rsidRPr="009304AB" w:rsidRDefault="0053659B" w:rsidP="009D1815">
      <w:pPr>
        <w:pStyle w:val="Heading2"/>
        <w:spacing w:after="0"/>
      </w:pPr>
      <w:bookmarkStart w:id="152" w:name="_Toc461013653"/>
      <w:bookmarkStart w:id="153" w:name="_Toc210727972"/>
      <w:r w:rsidRPr="009304AB">
        <w:t>Event message changes</w:t>
      </w:r>
      <w:bookmarkEnd w:id="152"/>
      <w:bookmarkEnd w:id="153"/>
    </w:p>
    <w:tbl>
      <w:tblPr>
        <w:tblW w:w="14190" w:type="dxa"/>
        <w:tblInd w:w="93" w:type="dxa"/>
        <w:tblLayout w:type="fixed"/>
        <w:tblLook w:val="04A0" w:firstRow="1" w:lastRow="0" w:firstColumn="1" w:lastColumn="0" w:noHBand="0" w:noVBand="1"/>
      </w:tblPr>
      <w:tblGrid>
        <w:gridCol w:w="2317"/>
        <w:gridCol w:w="1559"/>
        <w:gridCol w:w="1560"/>
        <w:gridCol w:w="2551"/>
        <w:gridCol w:w="1701"/>
        <w:gridCol w:w="2693"/>
        <w:gridCol w:w="1809"/>
      </w:tblGrid>
      <w:tr w:rsidR="003020E7" w:rsidRPr="009304AB" w14:paraId="00C09F0C" w14:textId="77777777" w:rsidTr="00CB4243">
        <w:trPr>
          <w:trHeight w:val="288"/>
          <w:tblHeader/>
        </w:trPr>
        <w:tc>
          <w:tcPr>
            <w:tcW w:w="2317" w:type="dxa"/>
            <w:tcBorders>
              <w:top w:val="single" w:sz="4" w:space="0" w:color="95B3D7"/>
              <w:left w:val="nil"/>
              <w:bottom w:val="single" w:sz="4" w:space="0" w:color="95B3D7"/>
              <w:right w:val="nil"/>
            </w:tcBorders>
            <w:shd w:val="clear" w:color="4F81BD" w:fill="4F81BD"/>
            <w:noWrap/>
            <w:vAlign w:val="center"/>
            <w:hideMark/>
          </w:tcPr>
          <w:p w14:paraId="52800897" w14:textId="2BD0265E"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Service Action</w:t>
            </w:r>
          </w:p>
        </w:tc>
        <w:tc>
          <w:tcPr>
            <w:tcW w:w="1559" w:type="dxa"/>
            <w:tcBorders>
              <w:top w:val="single" w:sz="4" w:space="0" w:color="95B3D7"/>
              <w:left w:val="nil"/>
              <w:bottom w:val="single" w:sz="4" w:space="0" w:color="95B3D7"/>
              <w:right w:val="nil"/>
            </w:tcBorders>
            <w:shd w:val="clear" w:color="4F81BD" w:fill="4F81BD"/>
            <w:vAlign w:val="center"/>
          </w:tcPr>
          <w:p w14:paraId="14D66CF6" w14:textId="5B7C37EC"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Rule ID</w:t>
            </w:r>
          </w:p>
        </w:tc>
        <w:tc>
          <w:tcPr>
            <w:tcW w:w="1560" w:type="dxa"/>
            <w:tcBorders>
              <w:top w:val="single" w:sz="4" w:space="0" w:color="95B3D7"/>
              <w:left w:val="nil"/>
              <w:bottom w:val="single" w:sz="4" w:space="0" w:color="95B3D7"/>
              <w:right w:val="nil"/>
            </w:tcBorders>
            <w:shd w:val="clear" w:color="4F81BD" w:fill="4F81BD"/>
            <w:vAlign w:val="center"/>
          </w:tcPr>
          <w:p w14:paraId="011EE69F" w14:textId="399C18EA"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Change</w:t>
            </w:r>
          </w:p>
        </w:tc>
        <w:tc>
          <w:tcPr>
            <w:tcW w:w="2551" w:type="dxa"/>
            <w:tcBorders>
              <w:top w:val="single" w:sz="4" w:space="0" w:color="95B3D7"/>
              <w:left w:val="nil"/>
              <w:bottom w:val="single" w:sz="4" w:space="0" w:color="95B3D7"/>
              <w:right w:val="nil"/>
            </w:tcBorders>
            <w:shd w:val="clear" w:color="4F81BD" w:fill="4F81BD"/>
            <w:vAlign w:val="center"/>
          </w:tcPr>
          <w:p w14:paraId="19821FA8" w14:textId="796A3292"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Previous Event Message</w:t>
            </w:r>
          </w:p>
        </w:tc>
        <w:tc>
          <w:tcPr>
            <w:tcW w:w="1701" w:type="dxa"/>
            <w:tcBorders>
              <w:top w:val="single" w:sz="4" w:space="0" w:color="95B3D7"/>
              <w:left w:val="nil"/>
              <w:bottom w:val="single" w:sz="4" w:space="0" w:color="95B3D7"/>
              <w:right w:val="nil"/>
            </w:tcBorders>
            <w:shd w:val="clear" w:color="4F81BD" w:fill="4F81BD"/>
            <w:noWrap/>
            <w:vAlign w:val="center"/>
            <w:hideMark/>
          </w:tcPr>
          <w:p w14:paraId="300524DC" w14:textId="2BC3EEAC"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vAlign w:val="center"/>
          </w:tcPr>
          <w:p w14:paraId="5063CD12" w14:textId="45512F28"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New Event Message</w:t>
            </w:r>
          </w:p>
        </w:tc>
        <w:tc>
          <w:tcPr>
            <w:tcW w:w="1809" w:type="dxa"/>
            <w:tcBorders>
              <w:top w:val="single" w:sz="4" w:space="0" w:color="95B3D7"/>
              <w:left w:val="nil"/>
              <w:bottom w:val="single" w:sz="4" w:space="0" w:color="95B3D7"/>
              <w:right w:val="nil"/>
            </w:tcBorders>
            <w:shd w:val="clear" w:color="4F81BD" w:fill="4F81BD"/>
            <w:vAlign w:val="center"/>
          </w:tcPr>
          <w:p w14:paraId="1FBF1620" w14:textId="2C34D903" w:rsidR="003020E7" w:rsidRPr="009304AB" w:rsidRDefault="003020E7" w:rsidP="009D1815">
            <w:pPr>
              <w:spacing w:before="60" w:after="0"/>
              <w:rPr>
                <w:rFonts w:cs="Arial"/>
                <w:b/>
                <w:bCs/>
                <w:color w:val="FFFFFF"/>
                <w:sz w:val="20"/>
                <w:szCs w:val="20"/>
              </w:rPr>
            </w:pPr>
            <w:r w:rsidRPr="009304AB">
              <w:rPr>
                <w:rFonts w:cs="Arial"/>
                <w:b/>
                <w:bCs/>
                <w:color w:val="FFFFFF"/>
                <w:sz w:val="20"/>
                <w:szCs w:val="20"/>
              </w:rPr>
              <w:t>New Message ID</w:t>
            </w:r>
          </w:p>
        </w:tc>
      </w:tr>
      <w:tr w:rsidR="003C590B" w:rsidRPr="009304AB" w14:paraId="72BBBE9E" w14:textId="77777777" w:rsidTr="0043656F">
        <w:trPr>
          <w:trHeight w:val="288"/>
        </w:trPr>
        <w:tc>
          <w:tcPr>
            <w:tcW w:w="2317" w:type="dxa"/>
            <w:tcBorders>
              <w:top w:val="single" w:sz="4" w:space="0" w:color="95B3D7"/>
              <w:left w:val="single" w:sz="4" w:space="0" w:color="95B3D7"/>
              <w:bottom w:val="single" w:sz="4" w:space="0" w:color="95B3D7"/>
              <w:right w:val="nil"/>
            </w:tcBorders>
            <w:shd w:val="clear" w:color="auto" w:fill="auto"/>
            <w:noWrap/>
          </w:tcPr>
          <w:p w14:paraId="0557F47F" w14:textId="7EDDBB69" w:rsidR="003C590B" w:rsidRPr="003C590B" w:rsidRDefault="0043656F" w:rsidP="009D1815">
            <w:pPr>
              <w:spacing w:before="60" w:after="0"/>
              <w:rPr>
                <w:rFonts w:cs="Arial"/>
                <w:color w:val="000000"/>
                <w:sz w:val="20"/>
                <w:szCs w:val="20"/>
              </w:rPr>
            </w:pPr>
            <w:r>
              <w:rPr>
                <w:rFonts w:cs="Arial"/>
                <w:color w:val="000000"/>
                <w:sz w:val="20"/>
                <w:szCs w:val="20"/>
              </w:rPr>
              <w:t>N/A</w:t>
            </w:r>
          </w:p>
        </w:tc>
        <w:tc>
          <w:tcPr>
            <w:tcW w:w="1559" w:type="dxa"/>
            <w:tcBorders>
              <w:top w:val="single" w:sz="4" w:space="0" w:color="95B3D7"/>
              <w:left w:val="nil"/>
              <w:bottom w:val="single" w:sz="4" w:space="0" w:color="95B3D7"/>
              <w:right w:val="nil"/>
            </w:tcBorders>
            <w:shd w:val="clear" w:color="auto" w:fill="auto"/>
          </w:tcPr>
          <w:p w14:paraId="1A4B721F" w14:textId="0965591A" w:rsidR="003C590B" w:rsidRPr="003C590B" w:rsidRDefault="003C590B" w:rsidP="009D1815">
            <w:pPr>
              <w:spacing w:before="60" w:after="0"/>
              <w:rPr>
                <w:rFonts w:cs="Arial"/>
                <w:color w:val="000000"/>
                <w:sz w:val="20"/>
                <w:szCs w:val="20"/>
              </w:rPr>
            </w:pPr>
          </w:p>
        </w:tc>
        <w:tc>
          <w:tcPr>
            <w:tcW w:w="1560" w:type="dxa"/>
            <w:tcBorders>
              <w:top w:val="single" w:sz="4" w:space="0" w:color="95B3D7"/>
              <w:left w:val="nil"/>
              <w:bottom w:val="single" w:sz="4" w:space="0" w:color="95B3D7"/>
              <w:right w:val="nil"/>
            </w:tcBorders>
            <w:shd w:val="clear" w:color="auto" w:fill="auto"/>
          </w:tcPr>
          <w:p w14:paraId="5B65DBC3" w14:textId="015DDFF5" w:rsidR="003C590B" w:rsidRPr="003C590B" w:rsidRDefault="003C590B" w:rsidP="009D1815">
            <w:pPr>
              <w:spacing w:before="60" w:after="0"/>
              <w:rPr>
                <w:rFonts w:cs="Arial"/>
                <w:color w:val="000000"/>
                <w:sz w:val="20"/>
                <w:szCs w:val="20"/>
              </w:rPr>
            </w:pPr>
          </w:p>
        </w:tc>
        <w:tc>
          <w:tcPr>
            <w:tcW w:w="2551" w:type="dxa"/>
            <w:tcBorders>
              <w:top w:val="single" w:sz="4" w:space="0" w:color="95B3D7"/>
              <w:left w:val="nil"/>
              <w:bottom w:val="single" w:sz="4" w:space="0" w:color="95B3D7"/>
              <w:right w:val="nil"/>
            </w:tcBorders>
            <w:shd w:val="clear" w:color="auto" w:fill="auto"/>
          </w:tcPr>
          <w:p w14:paraId="6DACB322" w14:textId="7A4698B9" w:rsidR="003C590B" w:rsidRPr="003C590B" w:rsidRDefault="003C590B" w:rsidP="009D1815">
            <w:pPr>
              <w:spacing w:before="60" w:after="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auto"/>
          </w:tcPr>
          <w:p w14:paraId="156123C1" w14:textId="523FF27D" w:rsidR="003C590B" w:rsidRPr="003C590B" w:rsidRDefault="003C590B" w:rsidP="009D1815">
            <w:pPr>
              <w:spacing w:before="60" w:after="0"/>
              <w:rPr>
                <w:rFonts w:cs="Arial"/>
                <w:color w:val="000000"/>
                <w:sz w:val="20"/>
                <w:szCs w:val="20"/>
              </w:rPr>
            </w:pPr>
          </w:p>
        </w:tc>
        <w:tc>
          <w:tcPr>
            <w:tcW w:w="2693" w:type="dxa"/>
            <w:tcBorders>
              <w:top w:val="single" w:sz="4" w:space="0" w:color="95B3D7"/>
              <w:left w:val="nil"/>
              <w:bottom w:val="single" w:sz="4" w:space="0" w:color="95B3D7"/>
              <w:right w:val="nil"/>
            </w:tcBorders>
            <w:shd w:val="clear" w:color="auto" w:fill="auto"/>
          </w:tcPr>
          <w:p w14:paraId="4AA55517" w14:textId="75798714" w:rsidR="003C590B" w:rsidRPr="003C590B" w:rsidRDefault="003C590B" w:rsidP="009D1815">
            <w:pPr>
              <w:spacing w:before="60" w:after="0"/>
              <w:rPr>
                <w:rFonts w:cs="Arial"/>
                <w:color w:val="000000"/>
                <w:sz w:val="20"/>
                <w:szCs w:val="20"/>
              </w:rPr>
            </w:pPr>
          </w:p>
        </w:tc>
        <w:tc>
          <w:tcPr>
            <w:tcW w:w="1809" w:type="dxa"/>
            <w:tcBorders>
              <w:top w:val="single" w:sz="4" w:space="0" w:color="95B3D7"/>
              <w:left w:val="nil"/>
              <w:bottom w:val="single" w:sz="4" w:space="0" w:color="95B3D7"/>
              <w:right w:val="single" w:sz="4" w:space="0" w:color="95B3D7"/>
            </w:tcBorders>
            <w:shd w:val="clear" w:color="auto" w:fill="auto"/>
            <w:vAlign w:val="center"/>
          </w:tcPr>
          <w:p w14:paraId="43BE331D" w14:textId="77777777" w:rsidR="003C590B" w:rsidRPr="003C590B" w:rsidRDefault="003C590B" w:rsidP="009D1815">
            <w:pPr>
              <w:spacing w:before="60" w:after="0"/>
              <w:rPr>
                <w:rFonts w:cs="Arial"/>
                <w:color w:val="000000"/>
                <w:sz w:val="20"/>
                <w:szCs w:val="20"/>
              </w:rPr>
            </w:pPr>
          </w:p>
        </w:tc>
      </w:tr>
    </w:tbl>
    <w:p w14:paraId="23B67961" w14:textId="4391F1B3" w:rsidR="00DB63C2" w:rsidRPr="009304AB" w:rsidRDefault="00DB63C2" w:rsidP="009D1815">
      <w:pPr>
        <w:pStyle w:val="Head1"/>
        <w:tabs>
          <w:tab w:val="clear" w:pos="2130"/>
        </w:tabs>
        <w:spacing w:after="0"/>
        <w:ind w:left="431" w:hanging="431"/>
        <w:jc w:val="both"/>
        <w:rPr>
          <w:color w:val="1F497D"/>
        </w:rPr>
      </w:pPr>
      <w:bookmarkStart w:id="154" w:name="_Toc210727973"/>
      <w:r w:rsidRPr="009304AB">
        <w:rPr>
          <w:color w:val="1F497D"/>
        </w:rPr>
        <w:lastRenderedPageBreak/>
        <w:t>Known issues</w:t>
      </w:r>
      <w:r w:rsidR="00AC5A93" w:rsidRPr="009304AB">
        <w:rPr>
          <w:color w:val="1F497D"/>
        </w:rPr>
        <w:t xml:space="preserve"> and future scope</w:t>
      </w:r>
      <w:bookmarkEnd w:id="154"/>
    </w:p>
    <w:p w14:paraId="1D1DB1D2" w14:textId="77777777" w:rsidR="00EF2B1D" w:rsidRPr="009304AB" w:rsidRDefault="00EF2B1D" w:rsidP="009D1815">
      <w:pPr>
        <w:pStyle w:val="Maintext"/>
        <w:spacing w:after="0"/>
        <w:jc w:val="both"/>
      </w:pPr>
      <w:r w:rsidRPr="009304AB">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1C0DD2E9" w14:textId="08AA69BA" w:rsidR="004741CE" w:rsidRPr="009304AB" w:rsidRDefault="00EF2B1D" w:rsidP="009D1815">
      <w:pPr>
        <w:pStyle w:val="Heading2"/>
        <w:spacing w:before="200" w:after="0"/>
      </w:pPr>
      <w:bookmarkStart w:id="155" w:name="_Toc491187738"/>
      <w:bookmarkStart w:id="156" w:name="_Toc210727974"/>
      <w:r w:rsidRPr="009304AB">
        <w:t xml:space="preserve">Issues and </w:t>
      </w:r>
      <w:r w:rsidR="008E797B">
        <w:t>I</w:t>
      </w:r>
      <w:r w:rsidRPr="009304AB">
        <w:t>ncidents</w:t>
      </w:r>
      <w:bookmarkStart w:id="157" w:name="_Toc491187739"/>
      <w:bookmarkEnd w:id="155"/>
      <w:bookmarkEnd w:id="156"/>
    </w:p>
    <w:tbl>
      <w:tblPr>
        <w:tblW w:w="5173" w:type="pct"/>
        <w:tblLayout w:type="fixed"/>
        <w:tblLook w:val="02A0" w:firstRow="1" w:lastRow="0" w:firstColumn="1" w:lastColumn="0" w:noHBand="1" w:noVBand="0"/>
      </w:tblPr>
      <w:tblGrid>
        <w:gridCol w:w="794"/>
        <w:gridCol w:w="2820"/>
        <w:gridCol w:w="2484"/>
        <w:gridCol w:w="1278"/>
        <w:gridCol w:w="2973"/>
        <w:gridCol w:w="1678"/>
        <w:gridCol w:w="1297"/>
        <w:gridCol w:w="1418"/>
      </w:tblGrid>
      <w:tr w:rsidR="004741CE" w:rsidRPr="00406A45" w14:paraId="15D79B16" w14:textId="77777777" w:rsidTr="00A15606">
        <w:trPr>
          <w:cantSplit/>
          <w:trHeight w:val="273"/>
          <w:tblHeader/>
        </w:trPr>
        <w:tc>
          <w:tcPr>
            <w:tcW w:w="269" w:type="pct"/>
            <w:tcBorders>
              <w:top w:val="single" w:sz="4" w:space="0" w:color="95B3D7"/>
              <w:left w:val="nil"/>
              <w:bottom w:val="single" w:sz="4" w:space="0" w:color="95B3D7"/>
              <w:right w:val="nil"/>
            </w:tcBorders>
            <w:shd w:val="clear" w:color="4F81BD" w:fill="4F81BD"/>
          </w:tcPr>
          <w:p w14:paraId="5960F9A7"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 xml:space="preserve">Issue </w:t>
            </w:r>
          </w:p>
          <w:p w14:paraId="785660AB"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w:t>
            </w:r>
          </w:p>
        </w:tc>
        <w:tc>
          <w:tcPr>
            <w:tcW w:w="956" w:type="pct"/>
            <w:tcBorders>
              <w:top w:val="single" w:sz="4" w:space="0" w:color="95B3D7"/>
              <w:left w:val="nil"/>
              <w:bottom w:val="single" w:sz="4" w:space="0" w:color="95B3D7"/>
              <w:right w:val="nil"/>
            </w:tcBorders>
            <w:shd w:val="clear" w:color="4F81BD" w:fill="4F81BD"/>
            <w:noWrap/>
            <w:hideMark/>
          </w:tcPr>
          <w:p w14:paraId="24C77AA1"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Issue Description</w:t>
            </w:r>
          </w:p>
        </w:tc>
        <w:tc>
          <w:tcPr>
            <w:tcW w:w="842" w:type="pct"/>
            <w:tcBorders>
              <w:top w:val="single" w:sz="4" w:space="0" w:color="95B3D7"/>
              <w:left w:val="nil"/>
              <w:bottom w:val="single" w:sz="4" w:space="0" w:color="95B3D7"/>
              <w:right w:val="nil"/>
            </w:tcBorders>
            <w:shd w:val="clear" w:color="4F81BD" w:fill="4F81BD"/>
          </w:tcPr>
          <w:p w14:paraId="13B84BBB"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Impacted Interactions</w:t>
            </w:r>
          </w:p>
        </w:tc>
        <w:tc>
          <w:tcPr>
            <w:tcW w:w="433" w:type="pct"/>
            <w:tcBorders>
              <w:top w:val="single" w:sz="4" w:space="0" w:color="95B3D7"/>
              <w:left w:val="nil"/>
              <w:bottom w:val="single" w:sz="4" w:space="0" w:color="95B3D7"/>
              <w:right w:val="nil"/>
            </w:tcBorders>
            <w:shd w:val="clear" w:color="4F81BD" w:fill="4F81BD"/>
          </w:tcPr>
          <w:p w14:paraId="203E0539"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Reference Number</w:t>
            </w:r>
          </w:p>
        </w:tc>
        <w:tc>
          <w:tcPr>
            <w:tcW w:w="1008" w:type="pct"/>
            <w:tcBorders>
              <w:top w:val="single" w:sz="4" w:space="0" w:color="95B3D7"/>
              <w:left w:val="nil"/>
              <w:bottom w:val="single" w:sz="4" w:space="0" w:color="95B3D7"/>
              <w:right w:val="nil"/>
            </w:tcBorders>
            <w:shd w:val="clear" w:color="4F81BD" w:fill="4F81BD"/>
            <w:noWrap/>
            <w:hideMark/>
          </w:tcPr>
          <w:p w14:paraId="065B2FB5"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Resolution</w:t>
            </w:r>
          </w:p>
        </w:tc>
        <w:tc>
          <w:tcPr>
            <w:tcW w:w="569" w:type="pct"/>
            <w:tcBorders>
              <w:top w:val="single" w:sz="4" w:space="0" w:color="95B3D7"/>
              <w:left w:val="nil"/>
              <w:bottom w:val="single" w:sz="4" w:space="0" w:color="95B3D7"/>
              <w:right w:val="nil"/>
            </w:tcBorders>
            <w:shd w:val="clear" w:color="4F81BD" w:fill="4F81BD"/>
          </w:tcPr>
          <w:p w14:paraId="7341D79E"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Proposed EVTE Date</w:t>
            </w:r>
          </w:p>
        </w:tc>
        <w:tc>
          <w:tcPr>
            <w:tcW w:w="440" w:type="pct"/>
            <w:tcBorders>
              <w:top w:val="single" w:sz="4" w:space="0" w:color="95B3D7"/>
              <w:left w:val="nil"/>
              <w:bottom w:val="single" w:sz="4" w:space="0" w:color="95B3D7"/>
              <w:right w:val="nil"/>
            </w:tcBorders>
            <w:shd w:val="clear" w:color="4F81BD" w:fill="4F81BD"/>
          </w:tcPr>
          <w:p w14:paraId="3FF9B053"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Proposed PROD Date</w:t>
            </w:r>
          </w:p>
        </w:tc>
        <w:tc>
          <w:tcPr>
            <w:tcW w:w="481" w:type="pct"/>
            <w:tcBorders>
              <w:top w:val="single" w:sz="4" w:space="0" w:color="95B3D7"/>
              <w:left w:val="nil"/>
              <w:bottom w:val="single" w:sz="4" w:space="0" w:color="95B3D7"/>
              <w:right w:val="nil"/>
            </w:tcBorders>
            <w:shd w:val="clear" w:color="4F81BD" w:fill="4F81BD"/>
          </w:tcPr>
          <w:p w14:paraId="68EE3797" w14:textId="77777777" w:rsidR="004741CE" w:rsidRPr="00406A45" w:rsidRDefault="004741CE" w:rsidP="009D1815">
            <w:pPr>
              <w:spacing w:before="40" w:after="0" w:line="240" w:lineRule="auto"/>
              <w:rPr>
                <w:rFonts w:cs="Arial"/>
                <w:b/>
                <w:bCs/>
                <w:color w:val="FFFFFF"/>
                <w:sz w:val="18"/>
                <w:szCs w:val="18"/>
              </w:rPr>
            </w:pPr>
            <w:r w:rsidRPr="00406A45">
              <w:rPr>
                <w:rFonts w:cs="Arial"/>
                <w:b/>
                <w:bCs/>
                <w:color w:val="FFFFFF"/>
                <w:sz w:val="18"/>
                <w:szCs w:val="18"/>
              </w:rPr>
              <w:t>Issue Status (Open/ Closed/ Deferred)</w:t>
            </w:r>
          </w:p>
        </w:tc>
      </w:tr>
      <w:tr w:rsidR="004741CE" w:rsidRPr="00406A45" w14:paraId="1CE1042B" w14:textId="77777777" w:rsidTr="00A15606">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0B655ECE"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01</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4AF2C712"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 xml:space="preserve">As part of tax time legislative changes, Norfolk Island (NI) phone numbers have been accepted as Australian numbers. Currently TREF48, </w:t>
            </w:r>
            <w:proofErr w:type="spellStart"/>
            <w:proofErr w:type="gramStart"/>
            <w:r w:rsidRPr="00406A45">
              <w:rPr>
                <w:rFonts w:cs="Arial"/>
                <w:color w:val="000000"/>
                <w:sz w:val="18"/>
                <w:szCs w:val="18"/>
              </w:rPr>
              <w:t>ElectronicContact.Telephone.Area.Code</w:t>
            </w:r>
            <w:proofErr w:type="spellEnd"/>
            <w:proofErr w:type="gramEnd"/>
            <w:r w:rsidRPr="00406A45">
              <w:rPr>
                <w:rFonts w:cs="Arial"/>
                <w:color w:val="000000"/>
                <w:sz w:val="18"/>
                <w:szCs w:val="18"/>
              </w:rPr>
              <w:t>, only caters for Australian telephone area codes (i.e. mandatory 2 digits) which prevents Norfolk Island (NI) numbers from being entered.</w:t>
            </w:r>
          </w:p>
        </w:tc>
        <w:tc>
          <w:tcPr>
            <w:tcW w:w="842" w:type="pct"/>
            <w:tcBorders>
              <w:top w:val="single" w:sz="4" w:space="0" w:color="95B3D7"/>
              <w:left w:val="nil"/>
              <w:bottom w:val="single" w:sz="4" w:space="0" w:color="95B3D7"/>
              <w:right w:val="nil"/>
            </w:tcBorders>
            <w:shd w:val="clear" w:color="auto" w:fill="DBE5F1" w:themeFill="accent1" w:themeFillTint="33"/>
          </w:tcPr>
          <w:p w14:paraId="5ECBED41" w14:textId="77777777" w:rsidR="004741CE" w:rsidRPr="00406A45" w:rsidRDefault="004741CE" w:rsidP="009D1815">
            <w:pPr>
              <w:tabs>
                <w:tab w:val="left" w:pos="1338"/>
              </w:tabs>
              <w:spacing w:before="40" w:after="0" w:line="240" w:lineRule="auto"/>
              <w:rPr>
                <w:rFonts w:cs="Arial"/>
                <w:sz w:val="18"/>
                <w:szCs w:val="18"/>
              </w:rPr>
            </w:pPr>
            <w:bookmarkStart w:id="158" w:name="_Hlk111729071"/>
            <w:r w:rsidRPr="00406A45">
              <w:rPr>
                <w:rFonts w:cs="Arial"/>
                <w:sz w:val="18"/>
                <w:szCs w:val="18"/>
              </w:rPr>
              <w:t>cgnft.</w:t>
            </w:r>
            <w:proofErr w:type="gramStart"/>
            <w:r w:rsidRPr="00406A45">
              <w:rPr>
                <w:rFonts w:cs="Arial"/>
                <w:sz w:val="18"/>
                <w:szCs w:val="18"/>
              </w:rPr>
              <w:t>0002.2018.submit</w:t>
            </w:r>
            <w:proofErr w:type="gramEnd"/>
          </w:p>
          <w:p w14:paraId="5059D025" w14:textId="77777777" w:rsidR="004741CE" w:rsidRPr="00406A45" w:rsidRDefault="004741CE" w:rsidP="009D1815">
            <w:pPr>
              <w:spacing w:before="40" w:after="0" w:line="240" w:lineRule="auto"/>
              <w:rPr>
                <w:rFonts w:cs="Arial"/>
                <w:sz w:val="18"/>
                <w:szCs w:val="18"/>
              </w:rPr>
            </w:pPr>
            <w:r w:rsidRPr="00406A45">
              <w:rPr>
                <w:rFonts w:cs="Arial"/>
                <w:sz w:val="18"/>
                <w:szCs w:val="18"/>
              </w:rPr>
              <w:t>chtwthhld.</w:t>
            </w:r>
            <w:proofErr w:type="gramStart"/>
            <w:r w:rsidRPr="00406A45">
              <w:rPr>
                <w:rFonts w:cs="Arial"/>
                <w:sz w:val="18"/>
                <w:szCs w:val="18"/>
              </w:rPr>
              <w:t>0002.2018.submit</w:t>
            </w:r>
            <w:proofErr w:type="gramEnd"/>
          </w:p>
          <w:p w14:paraId="20930D1C" w14:textId="77777777" w:rsidR="004741CE" w:rsidRPr="00406A45" w:rsidRDefault="004741CE" w:rsidP="009D1815">
            <w:pPr>
              <w:spacing w:before="40" w:after="0" w:line="240" w:lineRule="auto"/>
              <w:rPr>
                <w:rFonts w:cs="Arial"/>
                <w:sz w:val="18"/>
                <w:szCs w:val="18"/>
              </w:rPr>
            </w:pPr>
            <w:r w:rsidRPr="00406A45">
              <w:rPr>
                <w:rFonts w:cs="Arial"/>
                <w:sz w:val="18"/>
                <w:szCs w:val="18"/>
              </w:rPr>
              <w:t>ctr.</w:t>
            </w:r>
            <w:proofErr w:type="gramStart"/>
            <w:r w:rsidRPr="00406A45">
              <w:rPr>
                <w:rFonts w:cs="Arial"/>
                <w:sz w:val="18"/>
                <w:szCs w:val="18"/>
              </w:rPr>
              <w:t>0016.2025.submit</w:t>
            </w:r>
            <w:proofErr w:type="gramEnd"/>
          </w:p>
          <w:p w14:paraId="446AB3B4" w14:textId="77777777" w:rsidR="004741CE" w:rsidRPr="00406A45" w:rsidRDefault="004741CE" w:rsidP="009D1815">
            <w:pPr>
              <w:spacing w:before="40" w:after="0" w:line="240" w:lineRule="auto"/>
              <w:rPr>
                <w:rFonts w:cs="Arial"/>
                <w:sz w:val="18"/>
                <w:szCs w:val="18"/>
              </w:rPr>
            </w:pPr>
            <w:r w:rsidRPr="00406A45">
              <w:rPr>
                <w:rFonts w:cs="Arial"/>
                <w:sz w:val="18"/>
                <w:szCs w:val="18"/>
              </w:rPr>
              <w:t>dis.</w:t>
            </w:r>
            <w:proofErr w:type="gramStart"/>
            <w:r w:rsidRPr="00406A45">
              <w:rPr>
                <w:rFonts w:cs="Arial"/>
                <w:sz w:val="18"/>
                <w:szCs w:val="18"/>
              </w:rPr>
              <w:t>0003.2018.submit</w:t>
            </w:r>
            <w:proofErr w:type="gramEnd"/>
          </w:p>
          <w:p w14:paraId="4C7CD3A3" w14:textId="77777777" w:rsidR="004741CE" w:rsidRPr="00406A45" w:rsidRDefault="004741CE" w:rsidP="009D1815">
            <w:pPr>
              <w:spacing w:before="40" w:after="0" w:line="240" w:lineRule="auto"/>
              <w:rPr>
                <w:rFonts w:cs="Arial"/>
                <w:sz w:val="18"/>
                <w:szCs w:val="18"/>
              </w:rPr>
            </w:pPr>
            <w:r w:rsidRPr="00406A45">
              <w:rPr>
                <w:rFonts w:cs="Arial"/>
                <w:sz w:val="18"/>
                <w:szCs w:val="18"/>
              </w:rPr>
              <w:t>fitr.</w:t>
            </w:r>
            <w:proofErr w:type="gramStart"/>
            <w:r w:rsidRPr="00406A45">
              <w:rPr>
                <w:rFonts w:cs="Arial"/>
                <w:sz w:val="18"/>
                <w:szCs w:val="18"/>
              </w:rPr>
              <w:t>0012.2025.submit</w:t>
            </w:r>
            <w:proofErr w:type="gramEnd"/>
          </w:p>
          <w:p w14:paraId="6BCFE67C" w14:textId="77777777" w:rsidR="004741CE" w:rsidRPr="00406A45" w:rsidRDefault="004741CE" w:rsidP="009D1815">
            <w:pPr>
              <w:spacing w:before="40" w:after="0" w:line="240" w:lineRule="auto"/>
              <w:rPr>
                <w:rFonts w:cs="Arial"/>
                <w:sz w:val="18"/>
                <w:szCs w:val="18"/>
              </w:rPr>
            </w:pPr>
            <w:r w:rsidRPr="00406A45">
              <w:rPr>
                <w:rFonts w:cs="Arial"/>
                <w:sz w:val="18"/>
                <w:szCs w:val="18"/>
              </w:rPr>
              <w:t>fter.</w:t>
            </w:r>
            <w:proofErr w:type="gramStart"/>
            <w:r w:rsidRPr="00406A45">
              <w:rPr>
                <w:rFonts w:cs="Arial"/>
                <w:sz w:val="18"/>
                <w:szCs w:val="18"/>
              </w:rPr>
              <w:t>0002.2018.submit</w:t>
            </w:r>
            <w:proofErr w:type="gramEnd"/>
          </w:p>
          <w:p w14:paraId="21CA0DD2" w14:textId="77777777" w:rsidR="004741CE" w:rsidRPr="00406A45" w:rsidRDefault="004741CE" w:rsidP="009D1815">
            <w:pPr>
              <w:spacing w:before="40" w:after="0" w:line="240" w:lineRule="auto"/>
              <w:rPr>
                <w:rFonts w:cs="Arial"/>
                <w:sz w:val="18"/>
                <w:szCs w:val="18"/>
              </w:rPr>
            </w:pPr>
            <w:r w:rsidRPr="00406A45">
              <w:rPr>
                <w:rFonts w:cs="Arial"/>
                <w:sz w:val="18"/>
                <w:szCs w:val="18"/>
              </w:rPr>
              <w:t>iee.</w:t>
            </w:r>
            <w:proofErr w:type="gramStart"/>
            <w:r w:rsidRPr="00406A45">
              <w:rPr>
                <w:rFonts w:cs="Arial"/>
                <w:sz w:val="18"/>
                <w:szCs w:val="18"/>
              </w:rPr>
              <w:t>0003.2018.submit</w:t>
            </w:r>
            <w:proofErr w:type="gramEnd"/>
          </w:p>
          <w:p w14:paraId="5F8104FB" w14:textId="77777777" w:rsidR="004741CE" w:rsidRPr="00406A45" w:rsidRDefault="004741CE" w:rsidP="009D1815">
            <w:pPr>
              <w:spacing w:before="40" w:after="0" w:line="240" w:lineRule="auto"/>
              <w:rPr>
                <w:rFonts w:cs="Arial"/>
                <w:sz w:val="18"/>
                <w:szCs w:val="18"/>
              </w:rPr>
            </w:pPr>
            <w:r w:rsidRPr="00406A45">
              <w:rPr>
                <w:rFonts w:cs="Arial"/>
                <w:sz w:val="18"/>
                <w:szCs w:val="18"/>
              </w:rPr>
              <w:t>ptr.</w:t>
            </w:r>
            <w:proofErr w:type="gramStart"/>
            <w:r w:rsidRPr="00406A45">
              <w:rPr>
                <w:rFonts w:cs="Arial"/>
                <w:sz w:val="18"/>
                <w:szCs w:val="18"/>
              </w:rPr>
              <w:t>0013.2025.submit</w:t>
            </w:r>
            <w:proofErr w:type="gramEnd"/>
          </w:p>
          <w:p w14:paraId="73A90D43" w14:textId="77777777" w:rsidR="004741CE" w:rsidRPr="00406A45" w:rsidRDefault="004741CE" w:rsidP="009D1815">
            <w:pPr>
              <w:spacing w:before="40" w:after="0" w:line="240" w:lineRule="auto"/>
              <w:rPr>
                <w:rFonts w:cs="Arial"/>
                <w:sz w:val="18"/>
                <w:szCs w:val="18"/>
              </w:rPr>
            </w:pPr>
            <w:r w:rsidRPr="00406A45">
              <w:rPr>
                <w:rFonts w:cs="Arial"/>
                <w:sz w:val="18"/>
                <w:szCs w:val="18"/>
              </w:rPr>
              <w:t>smsfar.</w:t>
            </w:r>
            <w:proofErr w:type="gramStart"/>
            <w:r w:rsidRPr="00406A45">
              <w:rPr>
                <w:rFonts w:cs="Arial"/>
                <w:sz w:val="18"/>
                <w:szCs w:val="18"/>
              </w:rPr>
              <w:t>0014.2025.submit</w:t>
            </w:r>
            <w:proofErr w:type="gramEnd"/>
          </w:p>
          <w:bookmarkEnd w:id="158"/>
          <w:p w14:paraId="376EBBC0" w14:textId="77777777" w:rsidR="004741CE" w:rsidRPr="00406A45" w:rsidRDefault="004741CE" w:rsidP="009D1815">
            <w:pPr>
              <w:spacing w:before="40" w:after="0" w:line="240" w:lineRule="auto"/>
              <w:rPr>
                <w:rFonts w:cs="Arial"/>
                <w:sz w:val="18"/>
                <w:szCs w:val="18"/>
              </w:rPr>
            </w:pPr>
            <w:r w:rsidRPr="00406A45">
              <w:rPr>
                <w:rFonts w:cs="Arial"/>
                <w:sz w:val="18"/>
                <w:szCs w:val="18"/>
              </w:rPr>
              <w:t>trt.</w:t>
            </w:r>
            <w:proofErr w:type="gramStart"/>
            <w:r w:rsidRPr="00406A45">
              <w:rPr>
                <w:rFonts w:cs="Arial"/>
                <w:sz w:val="18"/>
                <w:szCs w:val="18"/>
              </w:rPr>
              <w:t>0013.2025.submit</w:t>
            </w:r>
            <w:proofErr w:type="gramEnd"/>
          </w:p>
          <w:p w14:paraId="2E258AB2" w14:textId="77777777" w:rsidR="004741CE" w:rsidRPr="00406A45" w:rsidRDefault="004741CE" w:rsidP="009D1815">
            <w:pPr>
              <w:spacing w:before="40" w:after="0" w:line="240" w:lineRule="auto"/>
              <w:rPr>
                <w:rFonts w:cs="Arial"/>
                <w:color w:val="000000"/>
                <w:sz w:val="18"/>
                <w:szCs w:val="18"/>
              </w:rPr>
            </w:pPr>
            <w:r w:rsidRPr="00406A45">
              <w:rPr>
                <w:rFonts w:cs="Arial"/>
                <w:sz w:val="18"/>
                <w:szCs w:val="18"/>
              </w:rPr>
              <w:t>trtami.</w:t>
            </w:r>
            <w:proofErr w:type="gramStart"/>
            <w:r w:rsidRPr="00406A45">
              <w:rPr>
                <w:rFonts w:cs="Arial"/>
                <w:sz w:val="18"/>
                <w:szCs w:val="18"/>
              </w:rPr>
              <w:t>0007.2025.submit</w:t>
            </w:r>
            <w:proofErr w:type="gramEnd"/>
          </w:p>
        </w:tc>
        <w:tc>
          <w:tcPr>
            <w:tcW w:w="433" w:type="pct"/>
            <w:tcBorders>
              <w:top w:val="single" w:sz="4" w:space="0" w:color="95B3D7"/>
              <w:left w:val="nil"/>
              <w:bottom w:val="single" w:sz="4" w:space="0" w:color="95B3D7"/>
              <w:right w:val="nil"/>
            </w:tcBorders>
            <w:shd w:val="clear" w:color="auto" w:fill="DBE5F1" w:themeFill="accent1" w:themeFillTint="33"/>
          </w:tcPr>
          <w:p w14:paraId="71468F40" w14:textId="77777777" w:rsidR="004741CE" w:rsidRPr="00406A45" w:rsidRDefault="004741CE" w:rsidP="009D1815">
            <w:pPr>
              <w:spacing w:before="40" w:after="0" w:line="240" w:lineRule="auto"/>
              <w:rPr>
                <w:rFonts w:cs="Arial"/>
                <w:b/>
                <w:sz w:val="18"/>
                <w:szCs w:val="18"/>
              </w:rPr>
            </w:pPr>
            <w:r w:rsidRPr="00406A45">
              <w:rPr>
                <w:rFonts w:cs="Arial"/>
                <w:sz w:val="18"/>
                <w:szCs w:val="18"/>
              </w:rPr>
              <w:t>411350</w:t>
            </w:r>
          </w:p>
        </w:tc>
        <w:tc>
          <w:tcPr>
            <w:tcW w:w="1008" w:type="pct"/>
            <w:tcBorders>
              <w:top w:val="single" w:sz="4" w:space="0" w:color="95B3D7"/>
              <w:left w:val="nil"/>
              <w:bottom w:val="single" w:sz="4" w:space="0" w:color="95B3D7"/>
              <w:right w:val="nil"/>
            </w:tcBorders>
            <w:shd w:val="clear" w:color="auto" w:fill="DBE5F1" w:themeFill="accent1" w:themeFillTint="33"/>
          </w:tcPr>
          <w:p w14:paraId="3AF27A1E" w14:textId="77777777" w:rsidR="004741CE" w:rsidRPr="00406A45" w:rsidRDefault="004741CE" w:rsidP="009D1815">
            <w:pPr>
              <w:spacing w:before="40" w:after="0" w:line="240" w:lineRule="auto"/>
              <w:rPr>
                <w:rFonts w:cs="Arial"/>
                <w:iCs/>
                <w:color w:val="000000"/>
                <w:sz w:val="18"/>
                <w:szCs w:val="18"/>
              </w:rPr>
            </w:pPr>
            <w:r w:rsidRPr="00406A45">
              <w:rPr>
                <w:rFonts w:cs="Arial"/>
                <w:color w:val="000000"/>
                <w:sz w:val="18"/>
                <w:szCs w:val="18"/>
              </w:rPr>
              <w:t>This issue is under investigation. Further analysis will be conducted.</w:t>
            </w:r>
          </w:p>
        </w:tc>
        <w:tc>
          <w:tcPr>
            <w:tcW w:w="569" w:type="pct"/>
            <w:tcBorders>
              <w:top w:val="single" w:sz="4" w:space="0" w:color="95B3D7"/>
              <w:left w:val="nil"/>
              <w:bottom w:val="single" w:sz="4" w:space="0" w:color="95B3D7"/>
              <w:right w:val="nil"/>
            </w:tcBorders>
            <w:shd w:val="clear" w:color="auto" w:fill="DBE5F1" w:themeFill="accent1" w:themeFillTint="33"/>
          </w:tcPr>
          <w:p w14:paraId="0343B216"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571399A8"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25FAAD8F"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Open</w:t>
            </w:r>
          </w:p>
        </w:tc>
      </w:tr>
      <w:tr w:rsidR="004741CE" w:rsidRPr="00406A45" w14:paraId="66CAEA01" w14:textId="77777777" w:rsidTr="00A15606">
        <w:trPr>
          <w:cantSplit/>
          <w:trHeight w:val="273"/>
        </w:trPr>
        <w:tc>
          <w:tcPr>
            <w:tcW w:w="269" w:type="pct"/>
            <w:tcBorders>
              <w:top w:val="single" w:sz="4" w:space="0" w:color="95B3D7"/>
              <w:left w:val="nil"/>
              <w:bottom w:val="single" w:sz="4" w:space="0" w:color="95B3D7"/>
              <w:right w:val="nil"/>
            </w:tcBorders>
            <w:shd w:val="clear" w:color="auto" w:fill="auto"/>
          </w:tcPr>
          <w:p w14:paraId="7F69A874"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02</w:t>
            </w:r>
          </w:p>
        </w:tc>
        <w:tc>
          <w:tcPr>
            <w:tcW w:w="956" w:type="pct"/>
            <w:tcBorders>
              <w:top w:val="single" w:sz="4" w:space="0" w:color="95B3D7"/>
              <w:left w:val="nil"/>
              <w:bottom w:val="single" w:sz="4" w:space="0" w:color="95B3D7"/>
              <w:right w:val="nil"/>
            </w:tcBorders>
            <w:shd w:val="clear" w:color="auto" w:fill="auto"/>
            <w:noWrap/>
          </w:tcPr>
          <w:p w14:paraId="13706B3F" w14:textId="77777777" w:rsidR="004741CE" w:rsidRPr="00406A45" w:rsidRDefault="004741CE" w:rsidP="009D1815">
            <w:pPr>
              <w:tabs>
                <w:tab w:val="left" w:pos="1338"/>
              </w:tabs>
              <w:spacing w:before="40" w:after="0" w:line="240" w:lineRule="auto"/>
              <w:rPr>
                <w:rFonts w:cs="Arial"/>
                <w:color w:val="000000"/>
                <w:sz w:val="18"/>
                <w:szCs w:val="18"/>
              </w:rPr>
            </w:pPr>
            <w:r w:rsidRPr="00406A45">
              <w:rPr>
                <w:rFonts w:cs="Arial"/>
                <w:color w:val="000000"/>
                <w:sz w:val="18"/>
                <w:szCs w:val="18"/>
              </w:rPr>
              <w:t>VR.ATO.</w:t>
            </w:r>
            <w:r w:rsidRPr="00406A45">
              <w:rPr>
                <w:rFonts w:cs="Arial"/>
                <w:sz w:val="18"/>
                <w:szCs w:val="18"/>
              </w:rPr>
              <w:t>CHTWTHHLD</w:t>
            </w:r>
            <w:r w:rsidRPr="00406A45">
              <w:rPr>
                <w:rFonts w:cs="Arial"/>
                <w:color w:val="000000"/>
                <w:sz w:val="18"/>
                <w:szCs w:val="18"/>
              </w:rPr>
              <w:t>.000100, VR.ATO.CHTWTHHLD.000103 for a Non-Individual Organisational Name have been updated to allow the ‘#’ character, however the detailed error message has not been updated.</w:t>
            </w:r>
          </w:p>
        </w:tc>
        <w:tc>
          <w:tcPr>
            <w:tcW w:w="842" w:type="pct"/>
            <w:tcBorders>
              <w:top w:val="single" w:sz="4" w:space="0" w:color="95B3D7"/>
              <w:left w:val="nil"/>
              <w:bottom w:val="single" w:sz="4" w:space="0" w:color="95B3D7"/>
              <w:right w:val="nil"/>
            </w:tcBorders>
            <w:shd w:val="clear" w:color="auto" w:fill="auto"/>
          </w:tcPr>
          <w:p w14:paraId="5ACF022A" w14:textId="77777777" w:rsidR="004741CE" w:rsidRPr="00406A45" w:rsidRDefault="004741CE" w:rsidP="009D1815">
            <w:pPr>
              <w:tabs>
                <w:tab w:val="left" w:pos="1338"/>
              </w:tabs>
              <w:spacing w:before="40" w:after="0" w:line="240" w:lineRule="auto"/>
              <w:rPr>
                <w:rFonts w:cs="Arial"/>
                <w:color w:val="000000"/>
                <w:sz w:val="18"/>
                <w:szCs w:val="18"/>
              </w:rPr>
            </w:pPr>
            <w:r w:rsidRPr="00406A45">
              <w:rPr>
                <w:rFonts w:cs="Arial"/>
                <w:color w:val="000000"/>
                <w:sz w:val="18"/>
                <w:szCs w:val="18"/>
              </w:rPr>
              <w:t>chtwthhld.</w:t>
            </w:r>
            <w:r w:rsidRPr="00406A45">
              <w:rPr>
                <w:rFonts w:cs="Arial"/>
                <w:sz w:val="18"/>
                <w:szCs w:val="18"/>
              </w:rPr>
              <w:t>0002</w:t>
            </w:r>
            <w:r w:rsidRPr="00406A45">
              <w:rPr>
                <w:rFonts w:cs="Arial"/>
                <w:color w:val="000000"/>
                <w:sz w:val="18"/>
                <w:szCs w:val="18"/>
              </w:rPr>
              <w:t xml:space="preserve"> 2018.</w:t>
            </w:r>
            <w:r w:rsidRPr="00406A45">
              <w:rPr>
                <w:rFonts w:cs="Arial"/>
                <w:sz w:val="18"/>
                <w:szCs w:val="18"/>
              </w:rPr>
              <w:t>submit</w:t>
            </w:r>
          </w:p>
        </w:tc>
        <w:tc>
          <w:tcPr>
            <w:tcW w:w="433" w:type="pct"/>
            <w:tcBorders>
              <w:top w:val="single" w:sz="4" w:space="0" w:color="95B3D7"/>
              <w:left w:val="nil"/>
              <w:bottom w:val="single" w:sz="4" w:space="0" w:color="95B3D7"/>
              <w:right w:val="nil"/>
            </w:tcBorders>
            <w:shd w:val="clear" w:color="auto" w:fill="auto"/>
          </w:tcPr>
          <w:p w14:paraId="5292DA87" w14:textId="77777777" w:rsidR="004741CE" w:rsidRPr="00406A45" w:rsidRDefault="00EB41B6" w:rsidP="009D1815">
            <w:pPr>
              <w:tabs>
                <w:tab w:val="left" w:pos="1338"/>
              </w:tabs>
              <w:spacing w:before="40" w:after="0" w:line="240" w:lineRule="auto"/>
              <w:rPr>
                <w:rFonts w:cs="Arial"/>
                <w:sz w:val="18"/>
                <w:szCs w:val="18"/>
              </w:rPr>
            </w:pPr>
            <w:hyperlink r:id="rId30" w:history="1">
              <w:r w:rsidR="004741CE" w:rsidRPr="00406A45">
                <w:rPr>
                  <w:rFonts w:cs="Arial"/>
                  <w:sz w:val="18"/>
                  <w:szCs w:val="18"/>
                </w:rPr>
                <w:t>INC000029077198</w:t>
              </w:r>
            </w:hyperlink>
            <w:r w:rsidR="004741CE">
              <w:rPr>
                <w:rFonts w:cs="Arial"/>
                <w:sz w:val="18"/>
                <w:szCs w:val="18"/>
              </w:rPr>
              <w:t xml:space="preserve"> </w:t>
            </w:r>
            <w:r w:rsidR="004741CE" w:rsidRPr="00406A45">
              <w:rPr>
                <w:rFonts w:cs="Arial"/>
                <w:sz w:val="18"/>
                <w:szCs w:val="18"/>
              </w:rPr>
              <w:t>/</w:t>
            </w:r>
            <w:r w:rsidR="004741CE">
              <w:rPr>
                <w:rFonts w:cs="Arial"/>
                <w:sz w:val="18"/>
                <w:szCs w:val="18"/>
              </w:rPr>
              <w:t xml:space="preserve"> </w:t>
            </w:r>
            <w:r w:rsidR="004741CE" w:rsidRPr="00406A45">
              <w:rPr>
                <w:rFonts w:cs="Arial"/>
                <w:sz w:val="18"/>
                <w:szCs w:val="18"/>
              </w:rPr>
              <w:t>CR2934</w:t>
            </w:r>
            <w:r w:rsidR="004741CE">
              <w:rPr>
                <w:rFonts w:cs="Arial"/>
                <w:sz w:val="18"/>
                <w:szCs w:val="18"/>
              </w:rPr>
              <w:t xml:space="preserve"> </w:t>
            </w:r>
            <w:r w:rsidR="004741CE" w:rsidRPr="00406A45">
              <w:rPr>
                <w:rFonts w:cs="Arial"/>
                <w:sz w:val="18"/>
                <w:szCs w:val="18"/>
              </w:rPr>
              <w:t>/</w:t>
            </w:r>
            <w:r w:rsidR="004741CE">
              <w:rPr>
                <w:rFonts w:cs="Arial"/>
                <w:sz w:val="18"/>
                <w:szCs w:val="18"/>
              </w:rPr>
              <w:t xml:space="preserve"> </w:t>
            </w:r>
            <w:r w:rsidR="004741CE" w:rsidRPr="00406A45">
              <w:rPr>
                <w:rFonts w:cs="Arial"/>
                <w:sz w:val="18"/>
                <w:szCs w:val="18"/>
              </w:rPr>
              <w:t>921739</w:t>
            </w:r>
          </w:p>
        </w:tc>
        <w:tc>
          <w:tcPr>
            <w:tcW w:w="1008" w:type="pct"/>
            <w:tcBorders>
              <w:top w:val="single" w:sz="4" w:space="0" w:color="95B3D7"/>
              <w:left w:val="nil"/>
              <w:bottom w:val="single" w:sz="4" w:space="0" w:color="95B3D7"/>
              <w:right w:val="nil"/>
            </w:tcBorders>
            <w:shd w:val="clear" w:color="auto" w:fill="auto"/>
          </w:tcPr>
          <w:p w14:paraId="66D63BA4" w14:textId="77777777" w:rsidR="004741CE" w:rsidRPr="00406A45" w:rsidRDefault="004741CE" w:rsidP="009D1815">
            <w:pPr>
              <w:spacing w:before="40" w:after="0" w:line="240" w:lineRule="auto"/>
              <w:rPr>
                <w:rFonts w:cs="Arial"/>
                <w:iCs/>
                <w:color w:val="000000"/>
                <w:sz w:val="18"/>
                <w:szCs w:val="18"/>
              </w:rPr>
            </w:pPr>
            <w:r w:rsidRPr="00406A45">
              <w:rPr>
                <w:rFonts w:cs="Arial"/>
                <w:color w:val="000000"/>
                <w:sz w:val="18"/>
                <w:szCs w:val="18"/>
              </w:rPr>
              <w:t xml:space="preserve">An update is required to the </w:t>
            </w:r>
            <w:r w:rsidRPr="00406A45">
              <w:rPr>
                <w:rFonts w:cs="Arial"/>
                <w:sz w:val="18"/>
                <w:szCs w:val="18"/>
              </w:rPr>
              <w:t>detailed</w:t>
            </w:r>
            <w:r w:rsidRPr="00406A45">
              <w:rPr>
                <w:rFonts w:cs="Arial"/>
                <w:color w:val="000000"/>
                <w:sz w:val="18"/>
                <w:szCs w:val="18"/>
              </w:rPr>
              <w:t xml:space="preserve"> error message for message codes CMN.ATO.CHTWTHHLD.000100 and CMN.ATO.CHTWTHHLD.000103 to mention allowing the ‘#’ character. </w:t>
            </w:r>
          </w:p>
        </w:tc>
        <w:tc>
          <w:tcPr>
            <w:tcW w:w="569" w:type="pct"/>
            <w:tcBorders>
              <w:top w:val="single" w:sz="4" w:space="0" w:color="95B3D7"/>
              <w:left w:val="nil"/>
              <w:bottom w:val="single" w:sz="4" w:space="0" w:color="95B3D7"/>
              <w:right w:val="nil"/>
            </w:tcBorders>
            <w:shd w:val="clear" w:color="auto" w:fill="auto"/>
          </w:tcPr>
          <w:p w14:paraId="43BAF12C"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75C302B7"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554C2F99"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Open</w:t>
            </w:r>
          </w:p>
        </w:tc>
      </w:tr>
      <w:tr w:rsidR="004741CE" w:rsidRPr="00406A45" w14:paraId="1679BAF4" w14:textId="77777777" w:rsidTr="00A15606">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11801802"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03</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7A25D0ED"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Update to an incorrect Label for Alias: DIS76, this is an existing MST issue from DIS 2015 which affects the DIS MST and schema.</w:t>
            </w:r>
          </w:p>
        </w:tc>
        <w:tc>
          <w:tcPr>
            <w:tcW w:w="842" w:type="pct"/>
            <w:tcBorders>
              <w:top w:val="single" w:sz="4" w:space="0" w:color="95B3D7"/>
              <w:left w:val="nil"/>
              <w:bottom w:val="single" w:sz="4" w:space="0" w:color="95B3D7"/>
              <w:right w:val="nil"/>
            </w:tcBorders>
            <w:shd w:val="clear" w:color="auto" w:fill="DBE5F1" w:themeFill="accent1" w:themeFillTint="33"/>
          </w:tcPr>
          <w:p w14:paraId="17CD09E3"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dis.</w:t>
            </w:r>
            <w:proofErr w:type="gramStart"/>
            <w:r w:rsidRPr="00406A45">
              <w:rPr>
                <w:rFonts w:cs="Arial"/>
                <w:color w:val="000000"/>
                <w:sz w:val="18"/>
                <w:szCs w:val="18"/>
              </w:rPr>
              <w:t>0003.2018.</w:t>
            </w:r>
            <w:r w:rsidRPr="00406A45">
              <w:rPr>
                <w:rFonts w:cs="Arial"/>
                <w:sz w:val="18"/>
                <w:szCs w:val="18"/>
              </w:rPr>
              <w:t>submit</w:t>
            </w:r>
            <w:proofErr w:type="gramEnd"/>
          </w:p>
        </w:tc>
        <w:tc>
          <w:tcPr>
            <w:tcW w:w="433" w:type="pct"/>
            <w:tcBorders>
              <w:top w:val="single" w:sz="4" w:space="0" w:color="95B3D7"/>
              <w:left w:val="nil"/>
              <w:bottom w:val="single" w:sz="4" w:space="0" w:color="95B3D7"/>
              <w:right w:val="nil"/>
            </w:tcBorders>
            <w:shd w:val="clear" w:color="auto" w:fill="DBE5F1" w:themeFill="accent1" w:themeFillTint="33"/>
          </w:tcPr>
          <w:p w14:paraId="3001119F" w14:textId="77777777" w:rsidR="004741CE" w:rsidRPr="00406A45" w:rsidRDefault="004741CE" w:rsidP="009D1815">
            <w:pPr>
              <w:spacing w:before="40" w:after="0" w:line="240" w:lineRule="auto"/>
              <w:rPr>
                <w:rFonts w:cs="Arial"/>
                <w:sz w:val="18"/>
                <w:szCs w:val="18"/>
              </w:rPr>
            </w:pPr>
            <w:r w:rsidRPr="00406A45">
              <w:rPr>
                <w:rFonts w:cs="Arial"/>
                <w:sz w:val="18"/>
                <w:szCs w:val="18"/>
              </w:rPr>
              <w:t>CR2935</w:t>
            </w:r>
            <w:r>
              <w:rPr>
                <w:rFonts w:cs="Arial"/>
                <w:sz w:val="18"/>
                <w:szCs w:val="18"/>
              </w:rPr>
              <w:t xml:space="preserve"> </w:t>
            </w:r>
            <w:r w:rsidRPr="00406A45">
              <w:rPr>
                <w:rFonts w:cs="Arial"/>
                <w:sz w:val="18"/>
                <w:szCs w:val="18"/>
              </w:rPr>
              <w:t>/ 922208</w:t>
            </w:r>
          </w:p>
        </w:tc>
        <w:tc>
          <w:tcPr>
            <w:tcW w:w="1008" w:type="pct"/>
            <w:tcBorders>
              <w:top w:val="single" w:sz="4" w:space="0" w:color="95B3D7"/>
              <w:left w:val="nil"/>
              <w:bottom w:val="single" w:sz="4" w:space="0" w:color="95B3D7"/>
              <w:right w:val="nil"/>
            </w:tcBorders>
            <w:shd w:val="clear" w:color="auto" w:fill="DBE5F1" w:themeFill="accent1" w:themeFillTint="33"/>
          </w:tcPr>
          <w:p w14:paraId="340DD788"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 xml:space="preserve">Update required to the Label for Alias: DIS76 </w:t>
            </w:r>
          </w:p>
          <w:p w14:paraId="12123CEC"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 xml:space="preserve">From: “Intermediary Declaration Statement Text” </w:t>
            </w:r>
          </w:p>
          <w:p w14:paraId="60B7EC45" w14:textId="77777777" w:rsidR="004741CE" w:rsidRPr="00406A45" w:rsidRDefault="004741CE" w:rsidP="009D1815">
            <w:pPr>
              <w:spacing w:before="40" w:after="0" w:line="240" w:lineRule="auto"/>
              <w:rPr>
                <w:rFonts w:cs="Arial"/>
                <w:iCs/>
                <w:color w:val="000000"/>
                <w:sz w:val="18"/>
                <w:szCs w:val="18"/>
              </w:rPr>
            </w:pPr>
            <w:r w:rsidRPr="00406A45">
              <w:rPr>
                <w:rFonts w:cs="Arial"/>
                <w:color w:val="000000"/>
                <w:sz w:val="18"/>
                <w:szCs w:val="18"/>
              </w:rPr>
              <w:t>To: “Reporting Party Declaration Statement”.</w:t>
            </w:r>
          </w:p>
        </w:tc>
        <w:tc>
          <w:tcPr>
            <w:tcW w:w="569" w:type="pct"/>
            <w:tcBorders>
              <w:top w:val="single" w:sz="4" w:space="0" w:color="95B3D7"/>
              <w:left w:val="nil"/>
              <w:bottom w:val="single" w:sz="4" w:space="0" w:color="95B3D7"/>
              <w:right w:val="nil"/>
            </w:tcBorders>
            <w:shd w:val="clear" w:color="auto" w:fill="DBE5F1" w:themeFill="accent1" w:themeFillTint="33"/>
          </w:tcPr>
          <w:p w14:paraId="0AEFF84C"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33153E4C"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5103B669"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Open</w:t>
            </w:r>
          </w:p>
        </w:tc>
      </w:tr>
      <w:tr w:rsidR="004741CE" w:rsidRPr="00406A45" w14:paraId="4230E323" w14:textId="77777777" w:rsidTr="00A15606">
        <w:trPr>
          <w:cantSplit/>
          <w:trHeight w:val="273"/>
        </w:trPr>
        <w:tc>
          <w:tcPr>
            <w:tcW w:w="269" w:type="pct"/>
            <w:tcBorders>
              <w:top w:val="single" w:sz="4" w:space="0" w:color="95B3D7"/>
              <w:left w:val="nil"/>
              <w:bottom w:val="single" w:sz="4" w:space="0" w:color="95B3D7"/>
              <w:right w:val="nil"/>
            </w:tcBorders>
            <w:shd w:val="clear" w:color="auto" w:fill="auto"/>
          </w:tcPr>
          <w:p w14:paraId="5705F031"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lastRenderedPageBreak/>
              <w:t>04</w:t>
            </w:r>
          </w:p>
        </w:tc>
        <w:tc>
          <w:tcPr>
            <w:tcW w:w="956" w:type="pct"/>
            <w:tcBorders>
              <w:top w:val="single" w:sz="4" w:space="0" w:color="95B3D7"/>
              <w:left w:val="nil"/>
              <w:bottom w:val="single" w:sz="4" w:space="0" w:color="95B3D7"/>
              <w:right w:val="nil"/>
            </w:tcBorders>
            <w:shd w:val="clear" w:color="auto" w:fill="auto"/>
            <w:noWrap/>
          </w:tcPr>
          <w:p w14:paraId="19DC6191" w14:textId="77777777" w:rsidR="004741CE" w:rsidRPr="00406A45" w:rsidRDefault="004741CE" w:rsidP="009D1815">
            <w:pPr>
              <w:spacing w:before="40" w:after="0" w:line="240" w:lineRule="auto"/>
              <w:rPr>
                <w:rFonts w:cs="Arial"/>
                <w:sz w:val="18"/>
                <w:szCs w:val="18"/>
              </w:rPr>
            </w:pPr>
            <w:r w:rsidRPr="00406A45">
              <w:rPr>
                <w:rFonts w:cs="Arial"/>
                <w:sz w:val="18"/>
                <w:szCs w:val="18"/>
              </w:rPr>
              <w:t xml:space="preserve">Validation Rules artefacts contain "'’" (smart quote) instead of " (straight quote) in </w:t>
            </w:r>
            <w:proofErr w:type="gramStart"/>
            <w:r w:rsidRPr="00406A45">
              <w:rPr>
                <w:rFonts w:cs="Arial"/>
                <w:sz w:val="18"/>
                <w:szCs w:val="18"/>
              </w:rPr>
              <w:t>Technical</w:t>
            </w:r>
            <w:proofErr w:type="gramEnd"/>
            <w:r w:rsidRPr="00406A45">
              <w:rPr>
                <w:rFonts w:cs="Arial"/>
                <w:sz w:val="18"/>
                <w:szCs w:val="18"/>
              </w:rPr>
              <w:t xml:space="preserve"> business rule / Legacy rule for the following general validation rules (GEN.428260, GEN.428267, GEN.428263 &amp; GEN.428265).</w:t>
            </w:r>
          </w:p>
          <w:p w14:paraId="3697C261" w14:textId="77777777" w:rsidR="004741CE" w:rsidRPr="00406A45" w:rsidRDefault="004741CE" w:rsidP="009D1815">
            <w:pPr>
              <w:spacing w:before="40" w:after="0" w:line="240" w:lineRule="auto"/>
              <w:rPr>
                <w:rFonts w:cs="Arial"/>
                <w:color w:val="000000"/>
                <w:sz w:val="18"/>
                <w:szCs w:val="18"/>
              </w:rPr>
            </w:pPr>
          </w:p>
        </w:tc>
        <w:tc>
          <w:tcPr>
            <w:tcW w:w="842" w:type="pct"/>
            <w:tcBorders>
              <w:top w:val="single" w:sz="4" w:space="0" w:color="95B3D7"/>
              <w:left w:val="nil"/>
              <w:bottom w:val="single" w:sz="4" w:space="0" w:color="95B3D7"/>
              <w:right w:val="nil"/>
            </w:tcBorders>
            <w:shd w:val="clear" w:color="auto" w:fill="auto"/>
          </w:tcPr>
          <w:p w14:paraId="7708E0BF" w14:textId="77777777" w:rsidR="004741CE" w:rsidRPr="00406A45" w:rsidRDefault="004741CE" w:rsidP="009D1815">
            <w:pPr>
              <w:spacing w:before="40" w:after="0" w:line="240" w:lineRule="auto"/>
              <w:rPr>
                <w:rFonts w:cs="Arial"/>
                <w:sz w:val="18"/>
                <w:szCs w:val="18"/>
              </w:rPr>
            </w:pPr>
            <w:r w:rsidRPr="00406A45">
              <w:rPr>
                <w:rFonts w:cs="Arial"/>
                <w:sz w:val="18"/>
                <w:szCs w:val="18"/>
              </w:rPr>
              <w:t>ATO CHTWTHHLD.0002 2018 TFN Report Validation Rules</w:t>
            </w:r>
          </w:p>
          <w:p w14:paraId="2AA2F39A" w14:textId="77777777" w:rsidR="004741CE" w:rsidRPr="00406A45" w:rsidRDefault="004741CE" w:rsidP="009D1815">
            <w:pPr>
              <w:spacing w:before="40" w:after="0" w:line="240" w:lineRule="auto"/>
              <w:rPr>
                <w:rFonts w:cs="Arial"/>
                <w:sz w:val="18"/>
                <w:szCs w:val="18"/>
              </w:rPr>
            </w:pPr>
            <w:r w:rsidRPr="00406A45">
              <w:rPr>
                <w:rFonts w:cs="Arial"/>
                <w:sz w:val="18"/>
                <w:szCs w:val="18"/>
              </w:rPr>
              <w:t>ATO CHTWTHHLD.0002 2018 Annual Report Validation Rules</w:t>
            </w:r>
          </w:p>
          <w:p w14:paraId="48682A4B" w14:textId="77777777" w:rsidR="004741CE" w:rsidRPr="00406A45" w:rsidRDefault="004741CE" w:rsidP="009D1815">
            <w:pPr>
              <w:spacing w:before="40" w:after="0" w:line="240" w:lineRule="auto"/>
              <w:rPr>
                <w:rFonts w:cs="Arial"/>
                <w:sz w:val="18"/>
                <w:szCs w:val="18"/>
              </w:rPr>
            </w:pPr>
            <w:r w:rsidRPr="00406A45">
              <w:rPr>
                <w:rFonts w:cs="Arial"/>
                <w:sz w:val="18"/>
                <w:szCs w:val="18"/>
              </w:rPr>
              <w:t>ATO CHTWTHHLDBEN.0002 2018 TFN Report Validation Rules</w:t>
            </w:r>
          </w:p>
          <w:p w14:paraId="5F2B66CC" w14:textId="77777777" w:rsidR="004741CE" w:rsidRPr="00406A45" w:rsidRDefault="004741CE" w:rsidP="009D1815">
            <w:pPr>
              <w:spacing w:before="40" w:after="0" w:line="240" w:lineRule="auto"/>
              <w:rPr>
                <w:rFonts w:cs="Arial"/>
                <w:color w:val="000000"/>
                <w:sz w:val="18"/>
                <w:szCs w:val="18"/>
              </w:rPr>
            </w:pPr>
            <w:r w:rsidRPr="00406A45">
              <w:rPr>
                <w:rFonts w:cs="Arial"/>
                <w:sz w:val="18"/>
                <w:szCs w:val="18"/>
              </w:rPr>
              <w:t>ATO CHTWTHHLDBEN.0002 2018 Annual Report Validation Rules</w:t>
            </w:r>
          </w:p>
        </w:tc>
        <w:tc>
          <w:tcPr>
            <w:tcW w:w="433" w:type="pct"/>
            <w:tcBorders>
              <w:top w:val="single" w:sz="4" w:space="0" w:color="95B3D7"/>
              <w:left w:val="nil"/>
              <w:bottom w:val="single" w:sz="4" w:space="0" w:color="95B3D7"/>
              <w:right w:val="nil"/>
            </w:tcBorders>
            <w:shd w:val="clear" w:color="auto" w:fill="auto"/>
          </w:tcPr>
          <w:p w14:paraId="1F137B00" w14:textId="77777777" w:rsidR="004741CE" w:rsidRPr="00406A45" w:rsidRDefault="004741CE" w:rsidP="009D1815">
            <w:pPr>
              <w:spacing w:before="40" w:after="0" w:line="240" w:lineRule="auto"/>
              <w:rPr>
                <w:rFonts w:cs="Arial"/>
                <w:sz w:val="18"/>
                <w:szCs w:val="18"/>
              </w:rPr>
            </w:pPr>
            <w:r w:rsidRPr="00406A45">
              <w:rPr>
                <w:rFonts w:cs="Arial"/>
                <w:sz w:val="18"/>
                <w:szCs w:val="18"/>
              </w:rPr>
              <w:t>2066180</w:t>
            </w:r>
          </w:p>
        </w:tc>
        <w:tc>
          <w:tcPr>
            <w:tcW w:w="1008" w:type="pct"/>
            <w:tcBorders>
              <w:top w:val="single" w:sz="4" w:space="0" w:color="95B3D7"/>
              <w:left w:val="nil"/>
              <w:bottom w:val="single" w:sz="4" w:space="0" w:color="95B3D7"/>
              <w:right w:val="nil"/>
            </w:tcBorders>
            <w:shd w:val="clear" w:color="auto" w:fill="auto"/>
          </w:tcPr>
          <w:p w14:paraId="49626F23" w14:textId="77777777" w:rsidR="004741CE" w:rsidRPr="00406A45" w:rsidRDefault="004741CE" w:rsidP="009D1815">
            <w:pPr>
              <w:spacing w:before="40" w:after="0" w:line="240" w:lineRule="auto"/>
              <w:rPr>
                <w:rFonts w:cs="Arial"/>
                <w:sz w:val="18"/>
                <w:szCs w:val="18"/>
              </w:rPr>
            </w:pPr>
            <w:r w:rsidRPr="00406A45">
              <w:rPr>
                <w:rFonts w:cs="Arial"/>
                <w:sz w:val="18"/>
                <w:szCs w:val="18"/>
              </w:rPr>
              <w:t xml:space="preserve">An update is required to align the validation rule documents to the </w:t>
            </w:r>
            <w:proofErr w:type="spellStart"/>
            <w:r w:rsidRPr="00406A45">
              <w:rPr>
                <w:rFonts w:cs="Arial"/>
                <w:sz w:val="18"/>
                <w:szCs w:val="18"/>
              </w:rPr>
              <w:t>c#</w:t>
            </w:r>
            <w:proofErr w:type="spellEnd"/>
            <w:r w:rsidRPr="00406A45">
              <w:rPr>
                <w:rFonts w:cs="Arial"/>
                <w:sz w:val="18"/>
                <w:szCs w:val="18"/>
              </w:rPr>
              <w:t xml:space="preserve"> code/implementation.</w:t>
            </w:r>
          </w:p>
          <w:p w14:paraId="604E7E22" w14:textId="77777777" w:rsidR="004741CE" w:rsidRPr="00406A45" w:rsidRDefault="004741CE" w:rsidP="009D1815">
            <w:pPr>
              <w:spacing w:before="40" w:after="0" w:line="240" w:lineRule="auto"/>
              <w:rPr>
                <w:rFonts w:cs="Arial"/>
                <w:color w:val="000000"/>
                <w:sz w:val="18"/>
                <w:szCs w:val="18"/>
              </w:rPr>
            </w:pPr>
            <w:r w:rsidRPr="00406A45">
              <w:rPr>
                <w:rFonts w:cs="Arial"/>
                <w:iCs/>
                <w:color w:val="000000"/>
                <w:sz w:val="18"/>
                <w:szCs w:val="18"/>
              </w:rPr>
              <w:t>This issue will be resolved as part of a future release.</w:t>
            </w:r>
          </w:p>
        </w:tc>
        <w:tc>
          <w:tcPr>
            <w:tcW w:w="569" w:type="pct"/>
            <w:tcBorders>
              <w:top w:val="single" w:sz="4" w:space="0" w:color="95B3D7"/>
              <w:left w:val="nil"/>
              <w:bottom w:val="single" w:sz="4" w:space="0" w:color="95B3D7"/>
              <w:right w:val="nil"/>
            </w:tcBorders>
            <w:shd w:val="clear" w:color="auto" w:fill="auto"/>
          </w:tcPr>
          <w:p w14:paraId="3E49D82F"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31F76A40" w14:textId="77777777" w:rsidR="004741CE" w:rsidRPr="00406A45" w:rsidRDefault="004741CE" w:rsidP="009D1815">
            <w:pPr>
              <w:spacing w:before="40" w:after="0" w:line="240" w:lineRule="auto"/>
              <w:rPr>
                <w:rFonts w:cs="Arial"/>
                <w:sz w:val="18"/>
                <w:szCs w:val="18"/>
              </w:rPr>
            </w:pPr>
            <w:r w:rsidRPr="00406A45">
              <w:rP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7BB3F7A8"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Open</w:t>
            </w:r>
          </w:p>
        </w:tc>
      </w:tr>
      <w:tr w:rsidR="004741CE" w:rsidRPr="00406A45" w14:paraId="75D82396" w14:textId="77777777" w:rsidTr="00A15606">
        <w:trPr>
          <w:cantSplit/>
          <w:trHeight w:val="273"/>
        </w:trPr>
        <w:tc>
          <w:tcPr>
            <w:tcW w:w="269" w:type="pct"/>
            <w:tcBorders>
              <w:top w:val="single" w:sz="4" w:space="0" w:color="95B3D7"/>
              <w:left w:val="nil"/>
              <w:bottom w:val="single" w:sz="4" w:space="0" w:color="95B3D7"/>
              <w:right w:val="nil"/>
            </w:tcBorders>
            <w:shd w:val="clear" w:color="auto" w:fill="DBE5F1" w:themeFill="accent1" w:themeFillTint="33"/>
          </w:tcPr>
          <w:p w14:paraId="6886A056"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05</w:t>
            </w:r>
          </w:p>
        </w:tc>
        <w:tc>
          <w:tcPr>
            <w:tcW w:w="956" w:type="pct"/>
            <w:tcBorders>
              <w:top w:val="single" w:sz="4" w:space="0" w:color="95B3D7"/>
              <w:left w:val="nil"/>
              <w:bottom w:val="single" w:sz="4" w:space="0" w:color="95B3D7"/>
              <w:right w:val="nil"/>
            </w:tcBorders>
            <w:shd w:val="clear" w:color="auto" w:fill="DBE5F1" w:themeFill="accent1" w:themeFillTint="33"/>
            <w:noWrap/>
          </w:tcPr>
          <w:p w14:paraId="0FC1EF4B"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 xml:space="preserve">The Country Name field in the address tuple is not used within the identified impacted services. There is a validation rule that will prevent the use of this field. Only country code field is used in these services. </w:t>
            </w:r>
          </w:p>
          <w:p w14:paraId="1E05C0E1" w14:textId="77777777" w:rsidR="004741CE" w:rsidRPr="00406A45" w:rsidRDefault="004741CE" w:rsidP="009D1815">
            <w:pPr>
              <w:spacing w:before="40" w:after="0" w:line="240" w:lineRule="auto"/>
              <w:rPr>
                <w:rFonts w:cs="Arial"/>
                <w:sz w:val="18"/>
                <w:szCs w:val="18"/>
              </w:rPr>
            </w:pPr>
            <w:proofErr w:type="gramStart"/>
            <w:r w:rsidRPr="00406A45">
              <w:rPr>
                <w:rFonts w:cs="Arial"/>
                <w:color w:val="000000"/>
                <w:sz w:val="18"/>
                <w:szCs w:val="18"/>
              </w:rPr>
              <w:t>However</w:t>
            </w:r>
            <w:proofErr w:type="gramEnd"/>
            <w:r w:rsidRPr="00406A45">
              <w:rPr>
                <w:rFonts w:cs="Arial"/>
                <w:color w:val="000000"/>
                <w:sz w:val="18"/>
                <w:szCs w:val="18"/>
              </w:rPr>
              <w:t xml:space="preserve"> the datatype of the country name field contains a list of country names. These country names are not up to date. </w:t>
            </w:r>
          </w:p>
        </w:tc>
        <w:tc>
          <w:tcPr>
            <w:tcW w:w="842" w:type="pct"/>
            <w:tcBorders>
              <w:top w:val="single" w:sz="4" w:space="0" w:color="95B3D7"/>
              <w:left w:val="nil"/>
              <w:bottom w:val="single" w:sz="4" w:space="0" w:color="95B3D7"/>
              <w:right w:val="nil"/>
            </w:tcBorders>
            <w:shd w:val="clear" w:color="auto" w:fill="DBE5F1" w:themeFill="accent1" w:themeFillTint="33"/>
          </w:tcPr>
          <w:p w14:paraId="5DC526CB" w14:textId="77777777" w:rsidR="004741CE" w:rsidRPr="00406A45" w:rsidRDefault="004741CE" w:rsidP="009D1815">
            <w:pPr>
              <w:spacing w:before="40" w:after="0" w:line="240" w:lineRule="auto"/>
              <w:rPr>
                <w:rFonts w:cs="Arial"/>
                <w:sz w:val="18"/>
                <w:szCs w:val="18"/>
              </w:rPr>
            </w:pPr>
            <w:r w:rsidRPr="00406A45">
              <w:rPr>
                <w:rFonts w:cs="Arial"/>
                <w:sz w:val="18"/>
                <w:szCs w:val="18"/>
              </w:rPr>
              <w:t>dis.</w:t>
            </w:r>
            <w:proofErr w:type="gramStart"/>
            <w:r w:rsidRPr="00406A45">
              <w:rPr>
                <w:rFonts w:cs="Arial"/>
                <w:sz w:val="18"/>
                <w:szCs w:val="18"/>
              </w:rPr>
              <w:t>0003.2018.submit</w:t>
            </w:r>
            <w:proofErr w:type="gramEnd"/>
          </w:p>
          <w:p w14:paraId="6F6E1648" w14:textId="77777777" w:rsidR="004741CE" w:rsidRPr="00406A45" w:rsidRDefault="004741CE" w:rsidP="009D1815">
            <w:pPr>
              <w:spacing w:before="40" w:after="0" w:line="240" w:lineRule="auto"/>
              <w:rPr>
                <w:rFonts w:cs="Arial"/>
                <w:sz w:val="18"/>
                <w:szCs w:val="18"/>
              </w:rPr>
            </w:pPr>
            <w:r w:rsidRPr="00406A45">
              <w:rPr>
                <w:rFonts w:cs="Arial"/>
                <w:sz w:val="18"/>
                <w:szCs w:val="18"/>
              </w:rPr>
              <w:t>dis.</w:t>
            </w:r>
            <w:proofErr w:type="gramStart"/>
            <w:r w:rsidRPr="00406A45">
              <w:rPr>
                <w:rFonts w:cs="Arial"/>
                <w:sz w:val="18"/>
                <w:szCs w:val="18"/>
              </w:rPr>
              <w:t>0003.2018.validate</w:t>
            </w:r>
            <w:proofErr w:type="gramEnd"/>
          </w:p>
          <w:p w14:paraId="6D59AE82" w14:textId="77777777" w:rsidR="004741CE" w:rsidRPr="00406A45" w:rsidRDefault="004741CE" w:rsidP="009D1815">
            <w:pPr>
              <w:spacing w:before="40" w:after="0" w:line="240" w:lineRule="auto"/>
              <w:rPr>
                <w:rFonts w:cs="Arial"/>
                <w:sz w:val="18"/>
                <w:szCs w:val="18"/>
              </w:rPr>
            </w:pPr>
          </w:p>
        </w:tc>
        <w:tc>
          <w:tcPr>
            <w:tcW w:w="433" w:type="pct"/>
            <w:tcBorders>
              <w:top w:val="single" w:sz="4" w:space="0" w:color="95B3D7"/>
              <w:left w:val="nil"/>
              <w:bottom w:val="single" w:sz="4" w:space="0" w:color="95B3D7"/>
              <w:right w:val="nil"/>
            </w:tcBorders>
            <w:shd w:val="clear" w:color="auto" w:fill="DBE5F1" w:themeFill="accent1" w:themeFillTint="33"/>
          </w:tcPr>
          <w:p w14:paraId="24888FDD" w14:textId="77777777" w:rsidR="004741CE" w:rsidRPr="00406A45" w:rsidRDefault="004741CE" w:rsidP="009D1815">
            <w:pPr>
              <w:spacing w:before="40" w:after="0" w:line="240" w:lineRule="auto"/>
              <w:rPr>
                <w:rFonts w:cs="Arial"/>
                <w:sz w:val="18"/>
                <w:szCs w:val="18"/>
              </w:rPr>
            </w:pPr>
            <w:r w:rsidRPr="00406A45">
              <w:rPr>
                <w:rFonts w:cs="Arial"/>
                <w:sz w:val="18"/>
                <w:szCs w:val="18"/>
              </w:rPr>
              <w:t>INC003565295</w:t>
            </w:r>
            <w:r>
              <w:rPr>
                <w:rFonts w:cs="Arial"/>
                <w:sz w:val="18"/>
                <w:szCs w:val="18"/>
              </w:rPr>
              <w:t xml:space="preserve"> </w:t>
            </w:r>
            <w:r w:rsidRPr="00406A45">
              <w:rPr>
                <w:rFonts w:cs="Arial"/>
                <w:sz w:val="18"/>
                <w:szCs w:val="18"/>
              </w:rPr>
              <w:t>/</w:t>
            </w:r>
            <w:r>
              <w:rPr>
                <w:rFonts w:cs="Arial"/>
                <w:sz w:val="18"/>
                <w:szCs w:val="18"/>
              </w:rPr>
              <w:t xml:space="preserve"> </w:t>
            </w:r>
            <w:r w:rsidRPr="00406A45">
              <w:rPr>
                <w:rFonts w:cs="Arial"/>
                <w:sz w:val="18"/>
                <w:szCs w:val="18"/>
              </w:rPr>
              <w:t>3134023</w:t>
            </w:r>
          </w:p>
        </w:tc>
        <w:tc>
          <w:tcPr>
            <w:tcW w:w="1008" w:type="pct"/>
            <w:tcBorders>
              <w:top w:val="single" w:sz="4" w:space="0" w:color="95B3D7"/>
              <w:left w:val="nil"/>
              <w:bottom w:val="single" w:sz="4" w:space="0" w:color="95B3D7"/>
              <w:right w:val="nil"/>
            </w:tcBorders>
            <w:shd w:val="clear" w:color="auto" w:fill="DBE5F1" w:themeFill="accent1" w:themeFillTint="33"/>
          </w:tcPr>
          <w:p w14:paraId="2603D4A6"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 xml:space="preserve">The list of country names must not be used. Please only provide the country code. </w:t>
            </w:r>
          </w:p>
          <w:p w14:paraId="7C01A317" w14:textId="77777777" w:rsidR="004741CE" w:rsidRPr="00406A45" w:rsidRDefault="004741CE" w:rsidP="009D1815">
            <w:pPr>
              <w:spacing w:before="40" w:after="0" w:line="240" w:lineRule="auto"/>
              <w:rPr>
                <w:rFonts w:cs="Arial"/>
                <w:color w:val="000000"/>
                <w:sz w:val="18"/>
                <w:szCs w:val="18"/>
              </w:rPr>
            </w:pPr>
            <w:r w:rsidRPr="00406A45">
              <w:rPr>
                <w:rFonts w:cs="Arial"/>
                <w:sz w:val="18"/>
                <w:szCs w:val="18"/>
              </w:rPr>
              <w:t>The country name values will be removed from the datatype for all the impacted services in a future release.</w:t>
            </w:r>
          </w:p>
        </w:tc>
        <w:tc>
          <w:tcPr>
            <w:tcW w:w="569" w:type="pct"/>
            <w:tcBorders>
              <w:top w:val="single" w:sz="4" w:space="0" w:color="95B3D7"/>
              <w:left w:val="nil"/>
              <w:bottom w:val="single" w:sz="4" w:space="0" w:color="95B3D7"/>
              <w:right w:val="nil"/>
            </w:tcBorders>
            <w:shd w:val="clear" w:color="auto" w:fill="DBE5F1" w:themeFill="accent1" w:themeFillTint="33"/>
          </w:tcPr>
          <w:p w14:paraId="65DAB1CC" w14:textId="77777777" w:rsidR="004741CE" w:rsidRPr="00406A45" w:rsidRDefault="004741CE" w:rsidP="009D1815">
            <w:pPr>
              <w:spacing w:before="40" w:after="0" w:line="240" w:lineRule="auto"/>
              <w:rPr>
                <w:rFonts w:cs="Arial"/>
                <w:sz w:val="18"/>
                <w:szCs w:val="18"/>
              </w:rPr>
            </w:pPr>
            <w:r>
              <w:rPr>
                <w:rFonts w:cs="Arial"/>
                <w:sz w:val="18"/>
                <w:szCs w:val="18"/>
              </w:rPr>
              <w:t>TBA</w:t>
            </w:r>
          </w:p>
        </w:tc>
        <w:tc>
          <w:tcPr>
            <w:tcW w:w="440" w:type="pct"/>
            <w:tcBorders>
              <w:top w:val="single" w:sz="4" w:space="0" w:color="95B3D7"/>
              <w:left w:val="nil"/>
              <w:bottom w:val="single" w:sz="4" w:space="0" w:color="95B3D7"/>
              <w:right w:val="nil"/>
            </w:tcBorders>
            <w:shd w:val="clear" w:color="auto" w:fill="DBE5F1" w:themeFill="accent1" w:themeFillTint="33"/>
          </w:tcPr>
          <w:p w14:paraId="11E3D679" w14:textId="77777777" w:rsidR="004741CE" w:rsidRPr="00406A45" w:rsidRDefault="004741CE" w:rsidP="009D1815">
            <w:pPr>
              <w:spacing w:before="40" w:after="0" w:line="240" w:lineRule="auto"/>
              <w:rPr>
                <w:rFonts w:cs="Arial"/>
                <w:sz w:val="18"/>
                <w:szCs w:val="18"/>
              </w:rPr>
            </w:pPr>
            <w:r>
              <w:rPr>
                <w:rFonts w:cs="Arial"/>
                <w:sz w:val="18"/>
                <w:szCs w:val="18"/>
              </w:rPr>
              <w:t>TBA</w:t>
            </w:r>
          </w:p>
        </w:tc>
        <w:tc>
          <w:tcPr>
            <w:tcW w:w="481" w:type="pct"/>
            <w:tcBorders>
              <w:top w:val="single" w:sz="4" w:space="0" w:color="95B3D7"/>
              <w:left w:val="nil"/>
              <w:bottom w:val="single" w:sz="4" w:space="0" w:color="95B3D7"/>
              <w:right w:val="nil"/>
            </w:tcBorders>
            <w:shd w:val="clear" w:color="auto" w:fill="DBE5F1" w:themeFill="accent1" w:themeFillTint="33"/>
          </w:tcPr>
          <w:p w14:paraId="6CA7A0FE" w14:textId="77777777" w:rsidR="004741CE" w:rsidRPr="00406A45" w:rsidRDefault="004741CE" w:rsidP="009D1815">
            <w:pPr>
              <w:tabs>
                <w:tab w:val="left" w:pos="1338"/>
              </w:tabs>
              <w:spacing w:before="40" w:after="0" w:line="240" w:lineRule="auto"/>
              <w:rPr>
                <w:rFonts w:cs="Arial"/>
                <w:sz w:val="18"/>
                <w:szCs w:val="18"/>
              </w:rPr>
            </w:pPr>
            <w:r>
              <w:rPr>
                <w:rFonts w:cs="Arial"/>
                <w:sz w:val="18"/>
                <w:szCs w:val="18"/>
              </w:rPr>
              <w:t>Open</w:t>
            </w:r>
          </w:p>
        </w:tc>
      </w:tr>
      <w:tr w:rsidR="004741CE" w:rsidRPr="00406A45" w14:paraId="7CE47B0E" w14:textId="77777777" w:rsidTr="00A15606">
        <w:trPr>
          <w:cantSplit/>
          <w:trHeight w:val="273"/>
        </w:trPr>
        <w:tc>
          <w:tcPr>
            <w:tcW w:w="269" w:type="pct"/>
            <w:tcBorders>
              <w:top w:val="single" w:sz="4" w:space="0" w:color="95B3D7"/>
              <w:left w:val="nil"/>
              <w:bottom w:val="single" w:sz="4" w:space="0" w:color="95B3D7"/>
              <w:right w:val="nil"/>
            </w:tcBorders>
            <w:shd w:val="clear" w:color="auto" w:fill="auto"/>
          </w:tcPr>
          <w:p w14:paraId="7FDA204F" w14:textId="076AF218"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lastRenderedPageBreak/>
              <w:t>0</w:t>
            </w:r>
            <w:r w:rsidR="005A6B66">
              <w:rPr>
                <w:rFonts w:cs="Arial"/>
                <w:color w:val="000000"/>
                <w:sz w:val="18"/>
                <w:szCs w:val="18"/>
              </w:rPr>
              <w:t>6</w:t>
            </w:r>
          </w:p>
        </w:tc>
        <w:tc>
          <w:tcPr>
            <w:tcW w:w="956" w:type="pct"/>
            <w:tcBorders>
              <w:top w:val="single" w:sz="4" w:space="0" w:color="95B3D7"/>
              <w:left w:val="nil"/>
              <w:bottom w:val="single" w:sz="4" w:space="0" w:color="95B3D7"/>
              <w:right w:val="nil"/>
            </w:tcBorders>
            <w:shd w:val="clear" w:color="auto" w:fill="auto"/>
            <w:noWrap/>
          </w:tcPr>
          <w:p w14:paraId="6E166969" w14:textId="77777777" w:rsidR="004741CE" w:rsidRPr="00406A45" w:rsidRDefault="004741CE" w:rsidP="009D1815">
            <w:pPr>
              <w:spacing w:before="40" w:after="0" w:line="240" w:lineRule="auto"/>
              <w:rPr>
                <w:rFonts w:cs="Arial"/>
                <w:color w:val="000000"/>
                <w:sz w:val="18"/>
                <w:szCs w:val="18"/>
              </w:rPr>
            </w:pPr>
            <w:r w:rsidRPr="00BE6716">
              <w:rPr>
                <w:rFonts w:cs="Arial"/>
                <w:sz w:val="18"/>
                <w:szCs w:val="18"/>
              </w:rPr>
              <w:t xml:space="preserve">Aliases using the data element </w:t>
            </w:r>
            <w:proofErr w:type="spellStart"/>
            <w:proofErr w:type="gramStart"/>
            <w:r w:rsidRPr="00BE6716">
              <w:rPr>
                <w:rFonts w:cs="Arial"/>
                <w:sz w:val="18"/>
                <w:szCs w:val="18"/>
              </w:rPr>
              <w:t>OrganisationNameDetails.OrganisationalName.Text</w:t>
            </w:r>
            <w:proofErr w:type="spellEnd"/>
            <w:proofErr w:type="gramEnd"/>
            <w:r w:rsidRPr="00BE6716">
              <w:rPr>
                <w:rFonts w:cs="Arial"/>
                <w:sz w:val="18"/>
                <w:szCs w:val="18"/>
              </w:rPr>
              <w:t xml:space="preserve"> (TREFID: 55) do not allow valid square bracket or grave accent characters ( [ ] ` ) and allow the invalid asterisk ( * ) character.</w:t>
            </w:r>
          </w:p>
        </w:tc>
        <w:tc>
          <w:tcPr>
            <w:tcW w:w="842" w:type="pct"/>
            <w:tcBorders>
              <w:top w:val="single" w:sz="4" w:space="0" w:color="95B3D7"/>
              <w:left w:val="nil"/>
              <w:bottom w:val="single" w:sz="4" w:space="0" w:color="95B3D7"/>
              <w:right w:val="nil"/>
            </w:tcBorders>
            <w:shd w:val="clear" w:color="auto" w:fill="auto"/>
          </w:tcPr>
          <w:p w14:paraId="6CD6E4F1" w14:textId="77777777" w:rsidR="004741CE" w:rsidRPr="00406A45" w:rsidRDefault="004741CE" w:rsidP="009D1815">
            <w:pPr>
              <w:spacing w:before="40" w:after="0" w:line="240" w:lineRule="auto"/>
              <w:rPr>
                <w:rFonts w:cs="Arial"/>
                <w:sz w:val="18"/>
                <w:szCs w:val="18"/>
              </w:rPr>
            </w:pPr>
            <w:r w:rsidRPr="00406A45">
              <w:rPr>
                <w:rFonts w:cs="Arial"/>
                <w:sz w:val="18"/>
                <w:szCs w:val="18"/>
              </w:rPr>
              <w:t>The pattern in the schedules will be updated only if we are versioning up the schedules.</w:t>
            </w:r>
          </w:p>
          <w:p w14:paraId="0B19DEE0" w14:textId="77777777" w:rsidR="004741CE" w:rsidRPr="00406A45" w:rsidRDefault="004741CE" w:rsidP="009D1815">
            <w:pPr>
              <w:tabs>
                <w:tab w:val="left" w:pos="1338"/>
              </w:tabs>
              <w:spacing w:before="40" w:after="0" w:line="240" w:lineRule="auto"/>
              <w:rPr>
                <w:rFonts w:cs="Arial"/>
                <w:sz w:val="18"/>
                <w:szCs w:val="18"/>
              </w:rPr>
            </w:pPr>
            <w:r w:rsidRPr="00406A45">
              <w:rPr>
                <w:rFonts w:cs="Arial"/>
                <w:sz w:val="18"/>
                <w:szCs w:val="18"/>
              </w:rPr>
              <w:t>cgnft.</w:t>
            </w:r>
            <w:proofErr w:type="gramStart"/>
            <w:r w:rsidRPr="00406A45">
              <w:rPr>
                <w:rFonts w:cs="Arial"/>
                <w:sz w:val="18"/>
                <w:szCs w:val="18"/>
              </w:rPr>
              <w:t>0002.2018.submit</w:t>
            </w:r>
            <w:proofErr w:type="gramEnd"/>
          </w:p>
          <w:p w14:paraId="7A87EB72" w14:textId="77777777" w:rsidR="004741CE" w:rsidRPr="00406A45" w:rsidRDefault="004741CE" w:rsidP="009D1815">
            <w:pPr>
              <w:tabs>
                <w:tab w:val="left" w:pos="1338"/>
              </w:tabs>
              <w:spacing w:before="40" w:after="0" w:line="240" w:lineRule="auto"/>
              <w:rPr>
                <w:rFonts w:cs="Arial"/>
                <w:sz w:val="18"/>
                <w:szCs w:val="18"/>
              </w:rPr>
            </w:pPr>
            <w:r w:rsidRPr="00406A45">
              <w:rPr>
                <w:rFonts w:cs="Arial"/>
                <w:color w:val="000000"/>
                <w:sz w:val="18"/>
                <w:szCs w:val="18"/>
              </w:rPr>
              <w:t>cgnft.</w:t>
            </w:r>
            <w:proofErr w:type="gramStart"/>
            <w:r w:rsidRPr="00406A45">
              <w:rPr>
                <w:rFonts w:cs="Arial"/>
                <w:color w:val="000000"/>
                <w:sz w:val="18"/>
                <w:szCs w:val="18"/>
              </w:rPr>
              <w:t>0002.2018.validate</w:t>
            </w:r>
            <w:proofErr w:type="gramEnd"/>
          </w:p>
          <w:p w14:paraId="4B607DD5" w14:textId="77777777" w:rsidR="004741CE" w:rsidRPr="00406A45" w:rsidRDefault="004741CE" w:rsidP="009D1815">
            <w:pPr>
              <w:spacing w:before="40" w:after="0" w:line="240" w:lineRule="auto"/>
              <w:rPr>
                <w:rFonts w:cs="Arial"/>
                <w:sz w:val="18"/>
                <w:szCs w:val="18"/>
              </w:rPr>
            </w:pPr>
            <w:r w:rsidRPr="00406A45">
              <w:rPr>
                <w:rFonts w:cs="Arial"/>
                <w:sz w:val="18"/>
                <w:szCs w:val="18"/>
              </w:rPr>
              <w:t>dis.</w:t>
            </w:r>
            <w:proofErr w:type="gramStart"/>
            <w:r w:rsidRPr="00406A45">
              <w:rPr>
                <w:rFonts w:cs="Arial"/>
                <w:sz w:val="18"/>
                <w:szCs w:val="18"/>
              </w:rPr>
              <w:t>0003.2018.submit</w:t>
            </w:r>
            <w:proofErr w:type="gramEnd"/>
          </w:p>
          <w:p w14:paraId="4FC83350" w14:textId="77777777" w:rsidR="004741CE" w:rsidRPr="00406A45" w:rsidRDefault="004741CE" w:rsidP="009D1815">
            <w:pPr>
              <w:spacing w:before="40" w:after="0" w:line="240" w:lineRule="auto"/>
              <w:rPr>
                <w:rFonts w:cs="Arial"/>
                <w:sz w:val="18"/>
                <w:szCs w:val="18"/>
              </w:rPr>
            </w:pPr>
            <w:r w:rsidRPr="00406A45">
              <w:rPr>
                <w:rFonts w:cs="Arial"/>
                <w:color w:val="000000"/>
                <w:sz w:val="18"/>
                <w:szCs w:val="18"/>
              </w:rPr>
              <w:t>dis.</w:t>
            </w:r>
            <w:proofErr w:type="gramStart"/>
            <w:r w:rsidRPr="00406A45">
              <w:rPr>
                <w:rFonts w:cs="Arial"/>
                <w:color w:val="000000"/>
                <w:sz w:val="18"/>
                <w:szCs w:val="18"/>
              </w:rPr>
              <w:t>0003.2018.validate</w:t>
            </w:r>
            <w:proofErr w:type="gramEnd"/>
          </w:p>
          <w:p w14:paraId="4E656339" w14:textId="77777777" w:rsidR="004741CE" w:rsidRPr="00A97C30" w:rsidRDefault="004741CE" w:rsidP="009D1815">
            <w:pPr>
              <w:spacing w:before="40" w:after="0" w:line="240" w:lineRule="auto"/>
              <w:rPr>
                <w:rFonts w:cs="Arial"/>
                <w:sz w:val="18"/>
                <w:szCs w:val="18"/>
              </w:rPr>
            </w:pPr>
            <w:r w:rsidRPr="00A97C30">
              <w:rPr>
                <w:rFonts w:cs="Arial"/>
                <w:sz w:val="18"/>
                <w:szCs w:val="18"/>
              </w:rPr>
              <w:t>fter.</w:t>
            </w:r>
            <w:proofErr w:type="gramStart"/>
            <w:r w:rsidRPr="00A97C30">
              <w:rPr>
                <w:rFonts w:cs="Arial"/>
                <w:sz w:val="18"/>
                <w:szCs w:val="18"/>
              </w:rPr>
              <w:t>0003.2021.submit</w:t>
            </w:r>
            <w:proofErr w:type="gramEnd"/>
          </w:p>
          <w:p w14:paraId="229C4F69" w14:textId="77777777" w:rsidR="004741CE" w:rsidRPr="00A97C30" w:rsidRDefault="004741CE" w:rsidP="009D1815">
            <w:pPr>
              <w:spacing w:before="40" w:after="0" w:line="240" w:lineRule="auto"/>
              <w:rPr>
                <w:rFonts w:cs="Arial"/>
                <w:sz w:val="18"/>
                <w:szCs w:val="18"/>
              </w:rPr>
            </w:pPr>
            <w:r w:rsidRPr="00A97C30">
              <w:rPr>
                <w:rFonts w:cs="Arial"/>
                <w:color w:val="000000"/>
                <w:sz w:val="18"/>
                <w:szCs w:val="18"/>
              </w:rPr>
              <w:t>fter.</w:t>
            </w:r>
            <w:proofErr w:type="gramStart"/>
            <w:r w:rsidRPr="00A97C30">
              <w:rPr>
                <w:rFonts w:cs="Arial"/>
                <w:color w:val="000000"/>
                <w:sz w:val="18"/>
                <w:szCs w:val="18"/>
              </w:rPr>
              <w:t>0003.2021.validate</w:t>
            </w:r>
            <w:proofErr w:type="gramEnd"/>
          </w:p>
          <w:p w14:paraId="619F307B" w14:textId="77777777" w:rsidR="004741CE" w:rsidRPr="00406A45" w:rsidRDefault="004741CE" w:rsidP="009D1815">
            <w:pPr>
              <w:spacing w:before="40" w:after="0" w:line="240" w:lineRule="auto"/>
              <w:rPr>
                <w:rFonts w:cs="Arial"/>
                <w:sz w:val="18"/>
                <w:szCs w:val="18"/>
              </w:rPr>
            </w:pPr>
            <w:r w:rsidRPr="00A97C30">
              <w:rPr>
                <w:rFonts w:cs="Arial"/>
                <w:sz w:val="18"/>
                <w:szCs w:val="18"/>
              </w:rPr>
              <w:t>iee.</w:t>
            </w:r>
            <w:proofErr w:type="gramStart"/>
            <w:r w:rsidRPr="00A97C30">
              <w:rPr>
                <w:rFonts w:cs="Arial"/>
                <w:sz w:val="18"/>
                <w:szCs w:val="18"/>
              </w:rPr>
              <w:t>0004.2021.submit</w:t>
            </w:r>
            <w:proofErr w:type="gramEnd"/>
          </w:p>
          <w:p w14:paraId="3313C782"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iee.</w:t>
            </w:r>
            <w:proofErr w:type="gramStart"/>
            <w:r w:rsidRPr="00406A45">
              <w:rPr>
                <w:rFonts w:cs="Arial"/>
                <w:color w:val="000000"/>
                <w:sz w:val="18"/>
                <w:szCs w:val="18"/>
              </w:rPr>
              <w:t>0004.2021.validate</w:t>
            </w:r>
            <w:proofErr w:type="gramEnd"/>
          </w:p>
          <w:p w14:paraId="18D9A47D"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trustannualreport.</w:t>
            </w:r>
            <w:proofErr w:type="gramStart"/>
            <w:r w:rsidRPr="00406A45">
              <w:rPr>
                <w:rFonts w:cs="Arial"/>
                <w:color w:val="000000"/>
                <w:sz w:val="18"/>
                <w:szCs w:val="18"/>
              </w:rPr>
              <w:t>0002.2018.submit</w:t>
            </w:r>
            <w:proofErr w:type="gramEnd"/>
          </w:p>
          <w:p w14:paraId="70881637"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trustannualreport.</w:t>
            </w:r>
            <w:proofErr w:type="gramStart"/>
            <w:r w:rsidRPr="00406A45">
              <w:rPr>
                <w:rFonts w:cs="Arial"/>
                <w:color w:val="000000"/>
                <w:sz w:val="18"/>
                <w:szCs w:val="18"/>
              </w:rPr>
              <w:t>0002.2018.validate</w:t>
            </w:r>
            <w:proofErr w:type="gramEnd"/>
          </w:p>
          <w:p w14:paraId="2FC92EC6"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trusttfnreport.</w:t>
            </w:r>
            <w:proofErr w:type="gramStart"/>
            <w:r w:rsidRPr="00406A45">
              <w:rPr>
                <w:rFonts w:cs="Arial"/>
                <w:color w:val="000000"/>
                <w:sz w:val="18"/>
                <w:szCs w:val="18"/>
              </w:rPr>
              <w:t>0002.2018.submit</w:t>
            </w:r>
            <w:proofErr w:type="gramEnd"/>
          </w:p>
          <w:p w14:paraId="54141FE5"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trusttfnreport.</w:t>
            </w:r>
            <w:proofErr w:type="gramStart"/>
            <w:r w:rsidRPr="00406A45">
              <w:rPr>
                <w:rFonts w:cs="Arial"/>
                <w:color w:val="000000"/>
                <w:sz w:val="18"/>
                <w:szCs w:val="18"/>
              </w:rPr>
              <w:t>0002.2018.validate</w:t>
            </w:r>
            <w:proofErr w:type="gramEnd"/>
          </w:p>
          <w:p w14:paraId="23187659" w14:textId="77777777" w:rsidR="004741CE" w:rsidRPr="00406A45" w:rsidRDefault="004741CE" w:rsidP="009D1815">
            <w:pPr>
              <w:spacing w:before="40" w:after="0" w:line="240" w:lineRule="auto"/>
              <w:rPr>
                <w:rFonts w:cs="Arial"/>
                <w:color w:val="FF0000"/>
                <w:sz w:val="18"/>
                <w:szCs w:val="18"/>
              </w:rPr>
            </w:pPr>
          </w:p>
          <w:p w14:paraId="7C810C38" w14:textId="77777777" w:rsidR="004741CE" w:rsidRPr="00406A45" w:rsidRDefault="004741CE" w:rsidP="009D1815">
            <w:pPr>
              <w:tabs>
                <w:tab w:val="left" w:pos="1338"/>
              </w:tabs>
              <w:spacing w:before="40" w:after="0" w:line="240" w:lineRule="auto"/>
              <w:rPr>
                <w:rFonts w:cs="Arial"/>
                <w:color w:val="000000"/>
                <w:sz w:val="18"/>
                <w:szCs w:val="18"/>
              </w:rPr>
            </w:pPr>
          </w:p>
        </w:tc>
        <w:tc>
          <w:tcPr>
            <w:tcW w:w="433" w:type="pct"/>
            <w:tcBorders>
              <w:top w:val="single" w:sz="4" w:space="0" w:color="95B3D7"/>
              <w:left w:val="nil"/>
              <w:bottom w:val="single" w:sz="4" w:space="0" w:color="95B3D7"/>
              <w:right w:val="nil"/>
            </w:tcBorders>
            <w:shd w:val="clear" w:color="auto" w:fill="auto"/>
          </w:tcPr>
          <w:p w14:paraId="7DBEC304" w14:textId="77777777" w:rsidR="004741CE" w:rsidRPr="00406A45" w:rsidRDefault="004741CE" w:rsidP="009D1815">
            <w:pPr>
              <w:spacing w:before="40" w:after="0" w:line="240" w:lineRule="auto"/>
              <w:rPr>
                <w:rFonts w:cs="Arial"/>
                <w:sz w:val="18"/>
                <w:szCs w:val="18"/>
                <w:highlight w:val="yellow"/>
              </w:rPr>
            </w:pPr>
            <w:r w:rsidRPr="00A97C30">
              <w:rPr>
                <w:rFonts w:cs="Arial"/>
                <w:sz w:val="18"/>
                <w:szCs w:val="18"/>
              </w:rPr>
              <w:t>TBA</w:t>
            </w:r>
          </w:p>
        </w:tc>
        <w:tc>
          <w:tcPr>
            <w:tcW w:w="1008" w:type="pct"/>
            <w:tcBorders>
              <w:top w:val="single" w:sz="4" w:space="0" w:color="95B3D7"/>
              <w:left w:val="nil"/>
              <w:bottom w:val="single" w:sz="4" w:space="0" w:color="95B3D7"/>
              <w:right w:val="nil"/>
            </w:tcBorders>
            <w:shd w:val="clear" w:color="auto" w:fill="auto"/>
          </w:tcPr>
          <w:p w14:paraId="1A4C6844" w14:textId="77777777" w:rsidR="004741CE" w:rsidRPr="00406A45" w:rsidRDefault="004741CE" w:rsidP="009D1815">
            <w:pPr>
              <w:spacing w:before="40" w:after="0" w:line="240" w:lineRule="auto"/>
              <w:rPr>
                <w:rFonts w:cs="Arial"/>
                <w:sz w:val="18"/>
                <w:szCs w:val="18"/>
              </w:rPr>
            </w:pPr>
            <w:r w:rsidRPr="00406A45">
              <w:rPr>
                <w:rFonts w:cs="Arial"/>
                <w:sz w:val="18"/>
                <w:szCs w:val="18"/>
              </w:rPr>
              <w:t xml:space="preserve">Versioning up for the Data Element </w:t>
            </w:r>
            <w:proofErr w:type="spellStart"/>
            <w:proofErr w:type="gramStart"/>
            <w:r w:rsidRPr="00406A45">
              <w:rPr>
                <w:rFonts w:cs="Arial"/>
                <w:sz w:val="18"/>
                <w:szCs w:val="18"/>
              </w:rPr>
              <w:t>OrganisationNameDetails.OrganisationalName.Text</w:t>
            </w:r>
            <w:proofErr w:type="spellEnd"/>
            <w:proofErr w:type="gramEnd"/>
            <w:r w:rsidRPr="00406A45">
              <w:rPr>
                <w:rFonts w:cs="Arial"/>
                <w:sz w:val="18"/>
                <w:szCs w:val="18"/>
              </w:rPr>
              <w:t xml:space="preserve"> to allow [] brackets.</w:t>
            </w:r>
          </w:p>
          <w:p w14:paraId="0048BD44" w14:textId="77777777" w:rsidR="004741CE" w:rsidRPr="00406A45" w:rsidRDefault="004741CE" w:rsidP="009D1815">
            <w:pPr>
              <w:spacing w:before="40" w:after="0" w:line="240" w:lineRule="auto"/>
              <w:rPr>
                <w:rFonts w:cs="Arial"/>
                <w:sz w:val="18"/>
                <w:szCs w:val="18"/>
              </w:rPr>
            </w:pPr>
            <w:r w:rsidRPr="00406A45">
              <w:rPr>
                <w:rFonts w:cs="Arial"/>
                <w:sz w:val="18"/>
                <w:szCs w:val="18"/>
              </w:rPr>
              <w:t xml:space="preserve">Data element versioned up to consume latest SBR taxonomy pattern for non-individual entity names. The new pattern allows square brackets </w:t>
            </w:r>
            <w:proofErr w:type="gramStart"/>
            <w:r w:rsidRPr="00406A45">
              <w:rPr>
                <w:rFonts w:cs="Arial"/>
                <w:sz w:val="18"/>
                <w:szCs w:val="18"/>
              </w:rPr>
              <w:t>( [</w:t>
            </w:r>
            <w:proofErr w:type="gramEnd"/>
            <w:r w:rsidRPr="00406A45">
              <w:rPr>
                <w:rFonts w:cs="Arial"/>
                <w:sz w:val="18"/>
                <w:szCs w:val="18"/>
              </w:rPr>
              <w:t xml:space="preserve"> ] ) and grave accent ( ` ). Asterisk </w:t>
            </w:r>
            <w:proofErr w:type="gramStart"/>
            <w:r w:rsidRPr="00406A45">
              <w:rPr>
                <w:rFonts w:cs="Arial"/>
                <w:sz w:val="18"/>
                <w:szCs w:val="18"/>
              </w:rPr>
              <w:t>( *</w:t>
            </w:r>
            <w:proofErr w:type="gramEnd"/>
            <w:r w:rsidRPr="00406A45">
              <w:rPr>
                <w:rFonts w:cs="Arial"/>
                <w:sz w:val="18"/>
                <w:szCs w:val="18"/>
              </w:rPr>
              <w:t xml:space="preserve"> ) is no longer a valid character at this field.</w:t>
            </w:r>
          </w:p>
          <w:p w14:paraId="019194E7" w14:textId="77777777" w:rsidR="004741CE" w:rsidRPr="00406A45" w:rsidRDefault="004741CE" w:rsidP="009D1815">
            <w:pPr>
              <w:spacing w:before="40" w:after="0" w:line="240" w:lineRule="auto"/>
              <w:rPr>
                <w:rFonts w:cs="Arial"/>
                <w:sz w:val="18"/>
                <w:szCs w:val="18"/>
              </w:rPr>
            </w:pPr>
            <w:r w:rsidRPr="00406A45">
              <w:rPr>
                <w:rFonts w:cs="Arial"/>
                <w:sz w:val="18"/>
                <w:szCs w:val="18"/>
              </w:rPr>
              <w:t>Namespace prefix updated</w:t>
            </w:r>
          </w:p>
          <w:p w14:paraId="490A0210" w14:textId="77777777" w:rsidR="004741CE" w:rsidRPr="00406A45" w:rsidRDefault="004741CE" w:rsidP="009D1815">
            <w:pPr>
              <w:spacing w:before="40" w:after="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pyde.02.00</w:t>
            </w:r>
          </w:p>
          <w:p w14:paraId="1FFE051B" w14:textId="77777777" w:rsidR="004741CE" w:rsidRPr="00406A45" w:rsidRDefault="004741CE" w:rsidP="009D1815">
            <w:pPr>
              <w:spacing w:before="40" w:after="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pyde.02.50</w:t>
            </w:r>
          </w:p>
          <w:p w14:paraId="6F169B12" w14:textId="77777777" w:rsidR="004741CE" w:rsidRPr="00406A45" w:rsidRDefault="004741CE" w:rsidP="009D1815">
            <w:pPr>
              <w:spacing w:before="40" w:after="0" w:line="240" w:lineRule="auto"/>
              <w:rPr>
                <w:rFonts w:cs="Arial"/>
                <w:sz w:val="18"/>
                <w:szCs w:val="18"/>
              </w:rPr>
            </w:pPr>
            <w:r w:rsidRPr="00406A45">
              <w:rPr>
                <w:rFonts w:cs="Arial"/>
                <w:sz w:val="18"/>
                <w:szCs w:val="18"/>
              </w:rPr>
              <w:t>Datatype versioned up</w:t>
            </w:r>
          </w:p>
          <w:p w14:paraId="5147FF91" w14:textId="77777777" w:rsidR="004741CE" w:rsidRPr="00406A45" w:rsidRDefault="004741CE" w:rsidP="009D1815">
            <w:pPr>
              <w:spacing w:before="40" w:after="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dtyp.02.00:sbrOrganisationNameItemType</w:t>
            </w:r>
          </w:p>
          <w:p w14:paraId="52244B98" w14:textId="77777777" w:rsidR="004741CE" w:rsidRPr="00406A45" w:rsidRDefault="004741CE" w:rsidP="009D1815">
            <w:pPr>
              <w:spacing w:before="40" w:after="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dtyp.02.79:sbrOrganisationNameItemType</w:t>
            </w:r>
          </w:p>
          <w:p w14:paraId="5574F1F7" w14:textId="77777777" w:rsidR="004741CE" w:rsidRPr="00406A45" w:rsidRDefault="004741CE" w:rsidP="009D1815">
            <w:pPr>
              <w:spacing w:before="40" w:after="0" w:line="240" w:lineRule="auto"/>
              <w:rPr>
                <w:rFonts w:cs="Arial"/>
                <w:sz w:val="18"/>
                <w:szCs w:val="18"/>
              </w:rPr>
            </w:pPr>
            <w:r w:rsidRPr="00406A45">
              <w:rPr>
                <w:rFonts w:cs="Arial"/>
                <w:sz w:val="18"/>
                <w:szCs w:val="18"/>
              </w:rPr>
              <w:t>Pattern updated</w:t>
            </w:r>
          </w:p>
          <w:p w14:paraId="02737237" w14:textId="77777777" w:rsidR="004741CE" w:rsidRPr="00406A45" w:rsidRDefault="004741CE" w:rsidP="009D1815">
            <w:pPr>
              <w:spacing w:before="40" w:after="0" w:line="240" w:lineRule="auto"/>
              <w:rPr>
                <w:rFonts w:cs="Arial"/>
                <w:sz w:val="18"/>
                <w:szCs w:val="18"/>
              </w:rPr>
            </w:pPr>
            <w:proofErr w:type="gramStart"/>
            <w:r w:rsidRPr="00406A45">
              <w:rPr>
                <w:rFonts w:cs="Arial"/>
                <w:sz w:val="18"/>
                <w:szCs w:val="18"/>
              </w:rPr>
              <w:t>From :</w:t>
            </w:r>
            <w:proofErr w:type="gramEnd"/>
            <w:r w:rsidRPr="00406A45">
              <w:rPr>
                <w:rFonts w:cs="Arial"/>
                <w:sz w:val="18"/>
                <w:szCs w:val="18"/>
              </w:rPr>
              <w:t xml:space="preserve"> ([0-9a-zA-Z \.,\?!\(\)\{\}:;'\|\-_=\\/@#$%\*=&amp;"])*</w:t>
            </w:r>
          </w:p>
          <w:p w14:paraId="21F16786" w14:textId="77777777" w:rsidR="004741CE" w:rsidRPr="00A510BF" w:rsidRDefault="004741CE" w:rsidP="009D1815">
            <w:pPr>
              <w:spacing w:before="40" w:after="0" w:line="240" w:lineRule="auto"/>
              <w:rPr>
                <w:rFonts w:cs="Arial"/>
                <w:sz w:val="18"/>
                <w:szCs w:val="18"/>
              </w:rPr>
            </w:pPr>
            <w:proofErr w:type="gramStart"/>
            <w:r w:rsidRPr="00406A45">
              <w:rPr>
                <w:rFonts w:cs="Arial"/>
                <w:sz w:val="18"/>
                <w:szCs w:val="18"/>
              </w:rPr>
              <w:t>To :</w:t>
            </w:r>
            <w:proofErr w:type="gramEnd"/>
            <w:r w:rsidRPr="00406A45">
              <w:rPr>
                <w:rFonts w:cs="Arial"/>
                <w:sz w:val="18"/>
                <w:szCs w:val="18"/>
              </w:rPr>
              <w:t xml:space="preserve"> ([0-9a-zA-Z \.,\?!\(\)\{\}\[\]:;'`\|\-_=\\/@#$%&amp;"])*</w:t>
            </w:r>
          </w:p>
        </w:tc>
        <w:tc>
          <w:tcPr>
            <w:tcW w:w="569" w:type="pct"/>
            <w:tcBorders>
              <w:top w:val="single" w:sz="4" w:space="0" w:color="95B3D7"/>
              <w:left w:val="nil"/>
              <w:bottom w:val="single" w:sz="4" w:space="0" w:color="95B3D7"/>
              <w:right w:val="nil"/>
            </w:tcBorders>
            <w:shd w:val="clear" w:color="auto" w:fill="auto"/>
          </w:tcPr>
          <w:p w14:paraId="451D345B" w14:textId="77777777" w:rsidR="004741CE" w:rsidRPr="00406A45" w:rsidRDefault="004741CE" w:rsidP="009D1815">
            <w:pPr>
              <w:spacing w:before="40" w:after="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0C6E6C24" w14:textId="77777777" w:rsidR="004741CE" w:rsidRPr="00406A45" w:rsidRDefault="004741CE" w:rsidP="009D1815">
            <w:pPr>
              <w:spacing w:before="40" w:after="0" w:line="240" w:lineRule="auto"/>
              <w:rPr>
                <w:rFonts w:cs="Arial"/>
                <w:color w:val="000000"/>
                <w:sz w:val="18"/>
                <w:szCs w:val="18"/>
              </w:rPr>
            </w:pPr>
            <w:r w:rsidRPr="00406A45">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033755D5" w14:textId="77777777" w:rsidR="004741CE" w:rsidRPr="00406A45" w:rsidRDefault="004741CE" w:rsidP="009D1815">
            <w:pPr>
              <w:tabs>
                <w:tab w:val="left" w:pos="1338"/>
              </w:tabs>
              <w:spacing w:before="40" w:after="0" w:line="240" w:lineRule="auto"/>
              <w:rPr>
                <w:rFonts w:cs="Arial"/>
                <w:color w:val="000000"/>
                <w:sz w:val="18"/>
                <w:szCs w:val="18"/>
              </w:rPr>
            </w:pPr>
            <w:r w:rsidRPr="00406A45">
              <w:rPr>
                <w:rStyle w:val="ui-provider"/>
                <w:rFonts w:cs="Arial"/>
                <w:sz w:val="18"/>
                <w:szCs w:val="18"/>
              </w:rPr>
              <w:t>Open</w:t>
            </w:r>
          </w:p>
        </w:tc>
      </w:tr>
      <w:tr w:rsidR="004741CE" w:rsidRPr="00406A45" w14:paraId="02F3649D" w14:textId="77777777" w:rsidTr="00A15606">
        <w:trPr>
          <w:cantSplit/>
          <w:trHeight w:val="273"/>
        </w:trPr>
        <w:tc>
          <w:tcPr>
            <w:tcW w:w="269" w:type="pct"/>
            <w:tcBorders>
              <w:top w:val="single" w:sz="4" w:space="0" w:color="95B3D7"/>
              <w:left w:val="nil"/>
              <w:bottom w:val="single" w:sz="4" w:space="0" w:color="95B3D7"/>
              <w:right w:val="nil"/>
            </w:tcBorders>
            <w:shd w:val="clear" w:color="auto" w:fill="DBE5F1"/>
          </w:tcPr>
          <w:p w14:paraId="6451CE82" w14:textId="36D9F02A" w:rsidR="004741CE" w:rsidRPr="00406A45" w:rsidRDefault="00942139" w:rsidP="009D1815">
            <w:pPr>
              <w:spacing w:before="40" w:after="0" w:line="240" w:lineRule="auto"/>
              <w:rPr>
                <w:rFonts w:cs="Arial"/>
                <w:color w:val="000000"/>
                <w:sz w:val="18"/>
                <w:szCs w:val="18"/>
              </w:rPr>
            </w:pPr>
            <w:r>
              <w:rPr>
                <w:rFonts w:cs="Arial"/>
                <w:color w:val="000000"/>
                <w:sz w:val="18"/>
                <w:szCs w:val="18"/>
              </w:rPr>
              <w:t>07</w:t>
            </w:r>
          </w:p>
        </w:tc>
        <w:tc>
          <w:tcPr>
            <w:tcW w:w="956" w:type="pct"/>
            <w:tcBorders>
              <w:top w:val="single" w:sz="4" w:space="0" w:color="95B3D7"/>
              <w:left w:val="nil"/>
              <w:bottom w:val="single" w:sz="4" w:space="0" w:color="95B3D7"/>
              <w:right w:val="nil"/>
            </w:tcBorders>
            <w:shd w:val="clear" w:color="auto" w:fill="DBE5F1"/>
            <w:noWrap/>
          </w:tcPr>
          <w:p w14:paraId="316C3CE6" w14:textId="77777777" w:rsidR="004741CE" w:rsidRPr="00406A45" w:rsidRDefault="004741CE" w:rsidP="009D1815">
            <w:pPr>
              <w:spacing w:before="40" w:after="0" w:line="240" w:lineRule="auto"/>
              <w:rPr>
                <w:rFonts w:cs="Arial"/>
                <w:color w:val="000000"/>
                <w:sz w:val="18"/>
                <w:szCs w:val="18"/>
              </w:rPr>
            </w:pPr>
            <w:r w:rsidRPr="00406A45">
              <w:rPr>
                <w:rFonts w:cs="Arial"/>
                <w:color w:val="000000"/>
                <w:sz w:val="18"/>
                <w:szCs w:val="18"/>
              </w:rPr>
              <w:t>Unpaid present entitlement to a private company (TRT186) "meant to come under the Closing tuple (TRT1090)</w:t>
            </w:r>
          </w:p>
        </w:tc>
        <w:tc>
          <w:tcPr>
            <w:tcW w:w="842" w:type="pct"/>
            <w:tcBorders>
              <w:top w:val="single" w:sz="4" w:space="0" w:color="95B3D7"/>
              <w:left w:val="nil"/>
              <w:bottom w:val="single" w:sz="4" w:space="0" w:color="95B3D7"/>
              <w:right w:val="nil"/>
            </w:tcBorders>
            <w:shd w:val="clear" w:color="auto" w:fill="DBE5F1"/>
          </w:tcPr>
          <w:p w14:paraId="20691E12" w14:textId="77777777" w:rsidR="004741CE" w:rsidRPr="00406A45" w:rsidRDefault="004741CE" w:rsidP="009D1815">
            <w:pPr>
              <w:spacing w:before="40" w:after="0" w:line="240" w:lineRule="auto"/>
              <w:rPr>
                <w:rFonts w:cs="Arial"/>
                <w:sz w:val="18"/>
                <w:szCs w:val="18"/>
              </w:rPr>
            </w:pPr>
            <w:r w:rsidRPr="00406A45">
              <w:rPr>
                <w:rFonts w:cs="Arial"/>
                <w:sz w:val="18"/>
                <w:szCs w:val="18"/>
              </w:rPr>
              <w:t>trt.</w:t>
            </w:r>
            <w:proofErr w:type="gramStart"/>
            <w:r w:rsidRPr="00406A45">
              <w:rPr>
                <w:rFonts w:cs="Arial"/>
                <w:sz w:val="18"/>
                <w:szCs w:val="18"/>
              </w:rPr>
              <w:t>0013.2025.submit</w:t>
            </w:r>
            <w:proofErr w:type="gramEnd"/>
          </w:p>
          <w:p w14:paraId="7BB35C32" w14:textId="77777777" w:rsidR="004741CE" w:rsidRPr="00406A45" w:rsidRDefault="004741CE" w:rsidP="009D1815">
            <w:pPr>
              <w:spacing w:before="40" w:after="0" w:line="240" w:lineRule="auto"/>
              <w:rPr>
                <w:rFonts w:cs="Arial"/>
                <w:color w:val="000000"/>
                <w:sz w:val="18"/>
                <w:szCs w:val="18"/>
              </w:rPr>
            </w:pPr>
            <w:r w:rsidRPr="00406A45">
              <w:rPr>
                <w:rFonts w:cs="Arial"/>
                <w:sz w:val="18"/>
                <w:szCs w:val="18"/>
              </w:rPr>
              <w:t>trt.</w:t>
            </w:r>
            <w:proofErr w:type="gramStart"/>
            <w:r w:rsidRPr="00406A45">
              <w:rPr>
                <w:rFonts w:cs="Arial"/>
                <w:sz w:val="18"/>
                <w:szCs w:val="18"/>
              </w:rPr>
              <w:t>0013.2025.validate</w:t>
            </w:r>
            <w:proofErr w:type="gramEnd"/>
            <w:r w:rsidRPr="00406A45">
              <w:rPr>
                <w:rFonts w:cs="Arial"/>
                <w:sz w:val="18"/>
                <w:szCs w:val="18"/>
              </w:rPr>
              <w:t xml:space="preserve">  </w:t>
            </w:r>
          </w:p>
        </w:tc>
        <w:tc>
          <w:tcPr>
            <w:tcW w:w="433" w:type="pct"/>
            <w:tcBorders>
              <w:top w:val="single" w:sz="4" w:space="0" w:color="95B3D7"/>
              <w:left w:val="nil"/>
              <w:bottom w:val="single" w:sz="4" w:space="0" w:color="95B3D7"/>
              <w:right w:val="nil"/>
            </w:tcBorders>
            <w:shd w:val="clear" w:color="auto" w:fill="DBE5F1"/>
          </w:tcPr>
          <w:p w14:paraId="2AE4EB31" w14:textId="77777777" w:rsidR="004741CE" w:rsidRPr="00406A45" w:rsidRDefault="004741CE" w:rsidP="009D1815">
            <w:pPr>
              <w:spacing w:before="40" w:after="0" w:line="240" w:lineRule="auto"/>
              <w:rPr>
                <w:rFonts w:cs="Arial"/>
                <w:sz w:val="18"/>
                <w:szCs w:val="18"/>
              </w:rPr>
            </w:pPr>
            <w:r w:rsidRPr="00406A45">
              <w:rPr>
                <w:rStyle w:val="ui-provider"/>
                <w:rFonts w:cs="Arial"/>
                <w:sz w:val="18"/>
                <w:szCs w:val="18"/>
              </w:rPr>
              <w:t>INC004015621</w:t>
            </w:r>
            <w:r>
              <w:rPr>
                <w:rStyle w:val="ui-provider"/>
                <w:rFonts w:cs="Arial"/>
                <w:sz w:val="18"/>
                <w:szCs w:val="18"/>
              </w:rPr>
              <w:t xml:space="preserve"> </w:t>
            </w:r>
            <w:r w:rsidRPr="00406A45">
              <w:rPr>
                <w:rStyle w:val="ui-provider"/>
                <w:rFonts w:cs="Arial"/>
                <w:sz w:val="18"/>
                <w:szCs w:val="18"/>
              </w:rPr>
              <w:t>/ 3982132</w:t>
            </w:r>
          </w:p>
        </w:tc>
        <w:tc>
          <w:tcPr>
            <w:tcW w:w="1008" w:type="pct"/>
            <w:tcBorders>
              <w:top w:val="single" w:sz="4" w:space="0" w:color="95B3D7"/>
              <w:left w:val="nil"/>
              <w:bottom w:val="single" w:sz="4" w:space="0" w:color="95B3D7"/>
              <w:right w:val="nil"/>
            </w:tcBorders>
            <w:shd w:val="clear" w:color="auto" w:fill="DBE5F1"/>
          </w:tcPr>
          <w:p w14:paraId="2B1F888D" w14:textId="77777777" w:rsidR="004741CE" w:rsidRPr="00463012" w:rsidRDefault="004741CE" w:rsidP="009D1815">
            <w:pPr>
              <w:spacing w:before="40" w:after="0" w:line="240" w:lineRule="auto"/>
              <w:rPr>
                <w:rFonts w:cs="Arial"/>
                <w:color w:val="000000"/>
                <w:sz w:val="18"/>
                <w:szCs w:val="18"/>
              </w:rPr>
            </w:pPr>
            <w:r w:rsidRPr="00463012">
              <w:rPr>
                <w:rStyle w:val="ui-provider"/>
                <w:sz w:val="18"/>
                <w:szCs w:val="18"/>
              </w:rPr>
              <w:t>Currently under investigation.</w:t>
            </w:r>
          </w:p>
        </w:tc>
        <w:tc>
          <w:tcPr>
            <w:tcW w:w="569" w:type="pct"/>
            <w:tcBorders>
              <w:top w:val="single" w:sz="4" w:space="0" w:color="95B3D7"/>
              <w:left w:val="nil"/>
              <w:bottom w:val="single" w:sz="4" w:space="0" w:color="95B3D7"/>
              <w:right w:val="nil"/>
            </w:tcBorders>
            <w:shd w:val="clear" w:color="auto" w:fill="DBE5F1"/>
          </w:tcPr>
          <w:p w14:paraId="73C64337" w14:textId="77777777" w:rsidR="004741CE" w:rsidRPr="00406A45" w:rsidRDefault="004741CE" w:rsidP="009D1815">
            <w:pPr>
              <w:spacing w:before="40" w:after="0" w:line="240" w:lineRule="auto"/>
              <w:rPr>
                <w:rFonts w:cs="Arial"/>
                <w:color w:val="000000"/>
                <w:sz w:val="18"/>
                <w:szCs w:val="18"/>
              </w:rPr>
            </w:pPr>
            <w:r w:rsidRPr="00406A45">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cPr>
          <w:p w14:paraId="180D8573" w14:textId="77777777" w:rsidR="004741CE" w:rsidRPr="00406A45" w:rsidRDefault="004741CE" w:rsidP="009D1815">
            <w:pPr>
              <w:spacing w:before="40" w:after="0" w:line="240" w:lineRule="auto"/>
              <w:rPr>
                <w:rFonts w:cs="Arial"/>
                <w:color w:val="000000"/>
                <w:sz w:val="18"/>
                <w:szCs w:val="18"/>
              </w:rPr>
            </w:pPr>
            <w:r w:rsidRPr="00406A45">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cPr>
          <w:p w14:paraId="59C558FA" w14:textId="77777777" w:rsidR="004741CE" w:rsidRPr="00406A45" w:rsidRDefault="004741CE" w:rsidP="009D1815">
            <w:pPr>
              <w:tabs>
                <w:tab w:val="left" w:pos="1338"/>
              </w:tabs>
              <w:spacing w:before="40" w:after="0" w:line="240" w:lineRule="auto"/>
              <w:rPr>
                <w:rFonts w:cs="Arial"/>
                <w:color w:val="000000"/>
                <w:sz w:val="18"/>
                <w:szCs w:val="18"/>
              </w:rPr>
            </w:pPr>
            <w:r w:rsidRPr="00406A45">
              <w:rPr>
                <w:rStyle w:val="ui-provider"/>
                <w:rFonts w:cs="Arial"/>
                <w:sz w:val="18"/>
                <w:szCs w:val="18"/>
              </w:rPr>
              <w:t xml:space="preserve">Open </w:t>
            </w:r>
          </w:p>
        </w:tc>
      </w:tr>
      <w:tr w:rsidR="004741CE" w:rsidRPr="00406A45" w14:paraId="283C9E0E" w14:textId="77777777" w:rsidTr="00A15606">
        <w:trPr>
          <w:cantSplit/>
          <w:trHeight w:val="273"/>
        </w:trPr>
        <w:tc>
          <w:tcPr>
            <w:tcW w:w="269" w:type="pct"/>
            <w:tcBorders>
              <w:top w:val="single" w:sz="4" w:space="0" w:color="95B3D7"/>
              <w:left w:val="nil"/>
              <w:bottom w:val="single" w:sz="4" w:space="0" w:color="95B3D7"/>
              <w:right w:val="nil"/>
            </w:tcBorders>
            <w:shd w:val="clear" w:color="auto" w:fill="auto"/>
          </w:tcPr>
          <w:p w14:paraId="4E677CD4" w14:textId="281AAF7C" w:rsidR="004741CE" w:rsidRPr="00406A45" w:rsidRDefault="00942139" w:rsidP="009D1815">
            <w:pPr>
              <w:spacing w:before="40" w:after="0" w:line="240" w:lineRule="auto"/>
              <w:rPr>
                <w:rFonts w:cs="Arial"/>
                <w:color w:val="000000"/>
                <w:sz w:val="18"/>
                <w:szCs w:val="18"/>
              </w:rPr>
            </w:pPr>
            <w:r>
              <w:rPr>
                <w:rFonts w:cs="Arial"/>
                <w:color w:val="000000"/>
                <w:sz w:val="18"/>
                <w:szCs w:val="18"/>
              </w:rPr>
              <w:lastRenderedPageBreak/>
              <w:t>08</w:t>
            </w:r>
          </w:p>
        </w:tc>
        <w:tc>
          <w:tcPr>
            <w:tcW w:w="956" w:type="pct"/>
            <w:tcBorders>
              <w:top w:val="single" w:sz="4" w:space="0" w:color="95B3D7"/>
              <w:left w:val="nil"/>
              <w:bottom w:val="single" w:sz="4" w:space="0" w:color="95B3D7"/>
              <w:right w:val="nil"/>
            </w:tcBorders>
            <w:shd w:val="clear" w:color="auto" w:fill="auto"/>
            <w:noWrap/>
          </w:tcPr>
          <w:p w14:paraId="732CA7C8" w14:textId="77777777" w:rsidR="004741CE" w:rsidRPr="00175BD3" w:rsidRDefault="004741CE" w:rsidP="009D1815">
            <w:pPr>
              <w:spacing w:before="40" w:after="0" w:line="240" w:lineRule="auto"/>
              <w:rPr>
                <w:rFonts w:cs="Arial"/>
                <w:color w:val="000000"/>
                <w:sz w:val="18"/>
                <w:szCs w:val="18"/>
              </w:rPr>
            </w:pPr>
            <w:r w:rsidRPr="00175BD3">
              <w:rPr>
                <w:rFonts w:cs="Arial"/>
                <w:color w:val="000000"/>
                <w:sz w:val="18"/>
                <w:szCs w:val="18"/>
              </w:rPr>
              <w:t>Valid code values for Trust Other refundable tax offsets code (TRT464) are “</w:t>
            </w:r>
            <w:proofErr w:type="spellStart"/>
            <w:r w:rsidRPr="00175BD3">
              <w:rPr>
                <w:rFonts w:cs="Arial"/>
                <w:color w:val="000000"/>
                <w:sz w:val="18"/>
                <w:szCs w:val="18"/>
              </w:rPr>
              <w:t>ExplorationCreditRefundableTaxOffset</w:t>
            </w:r>
            <w:proofErr w:type="spellEnd"/>
            <w:r w:rsidRPr="00175BD3">
              <w:rPr>
                <w:rFonts w:cs="Arial"/>
                <w:color w:val="000000"/>
                <w:sz w:val="18"/>
                <w:szCs w:val="18"/>
              </w:rPr>
              <w:t xml:space="preserve">” </w:t>
            </w:r>
            <w:proofErr w:type="gramStart"/>
            <w:r w:rsidRPr="00175BD3">
              <w:rPr>
                <w:rFonts w:cs="Arial"/>
                <w:color w:val="000000"/>
                <w:sz w:val="18"/>
                <w:szCs w:val="18"/>
              </w:rPr>
              <w:t>and  “</w:t>
            </w:r>
            <w:proofErr w:type="spellStart"/>
            <w:proofErr w:type="gramEnd"/>
            <w:r w:rsidRPr="00175BD3">
              <w:rPr>
                <w:rFonts w:cs="Arial"/>
                <w:color w:val="000000"/>
                <w:sz w:val="18"/>
                <w:szCs w:val="18"/>
              </w:rPr>
              <w:t>MultipleTaxOffsets</w:t>
            </w:r>
            <w:proofErr w:type="spellEnd"/>
            <w:r w:rsidRPr="00175BD3">
              <w:rPr>
                <w:rFonts w:cs="Arial"/>
                <w:color w:val="000000"/>
                <w:sz w:val="18"/>
                <w:szCs w:val="18"/>
              </w:rPr>
              <w:t>” only. However, the business guidance for this label includes all other refundable tax offset code values.</w:t>
            </w:r>
          </w:p>
          <w:p w14:paraId="132DA18A" w14:textId="77777777" w:rsidR="004741CE" w:rsidRPr="00406A45" w:rsidRDefault="004741CE" w:rsidP="009D1815">
            <w:pPr>
              <w:spacing w:before="40" w:after="0" w:line="240" w:lineRule="auto"/>
              <w:rPr>
                <w:rFonts w:cs="Arial"/>
                <w:color w:val="000000"/>
                <w:sz w:val="18"/>
                <w:szCs w:val="18"/>
              </w:rPr>
            </w:pPr>
            <w:r w:rsidRPr="00175BD3">
              <w:rPr>
                <w:rFonts w:cs="Arial"/>
                <w:color w:val="000000"/>
                <w:sz w:val="18"/>
                <w:szCs w:val="18"/>
              </w:rPr>
              <w:t>Since there is no report guidance for this label with the values applicable for the Trust tax return, it can lead to confusion.</w:t>
            </w:r>
          </w:p>
        </w:tc>
        <w:tc>
          <w:tcPr>
            <w:tcW w:w="842" w:type="pct"/>
            <w:tcBorders>
              <w:top w:val="single" w:sz="4" w:space="0" w:color="95B3D7"/>
              <w:left w:val="nil"/>
              <w:bottom w:val="single" w:sz="4" w:space="0" w:color="95B3D7"/>
              <w:right w:val="nil"/>
            </w:tcBorders>
            <w:shd w:val="clear" w:color="auto" w:fill="auto"/>
          </w:tcPr>
          <w:p w14:paraId="589AE49A" w14:textId="77777777" w:rsidR="004741CE" w:rsidRPr="00406A45" w:rsidRDefault="004741CE" w:rsidP="009D1815">
            <w:pPr>
              <w:spacing w:before="40" w:after="0" w:line="240" w:lineRule="auto"/>
              <w:rPr>
                <w:rFonts w:cs="Arial"/>
                <w:sz w:val="18"/>
                <w:szCs w:val="18"/>
              </w:rPr>
            </w:pPr>
            <w:r w:rsidRPr="00406A45">
              <w:rPr>
                <w:rFonts w:cs="Arial"/>
                <w:sz w:val="18"/>
                <w:szCs w:val="18"/>
              </w:rPr>
              <w:t>trt.</w:t>
            </w:r>
            <w:proofErr w:type="gramStart"/>
            <w:r w:rsidRPr="00406A45">
              <w:rPr>
                <w:rFonts w:cs="Arial"/>
                <w:sz w:val="18"/>
                <w:szCs w:val="18"/>
              </w:rPr>
              <w:t>0013.2025.submit</w:t>
            </w:r>
            <w:proofErr w:type="gramEnd"/>
          </w:p>
          <w:p w14:paraId="4940CDFF" w14:textId="77777777" w:rsidR="004741CE" w:rsidRPr="00406A45" w:rsidRDefault="004741CE" w:rsidP="009D1815">
            <w:pPr>
              <w:spacing w:before="40" w:after="0" w:line="240" w:lineRule="auto"/>
              <w:rPr>
                <w:rFonts w:cs="Arial"/>
                <w:color w:val="000000"/>
                <w:sz w:val="18"/>
                <w:szCs w:val="18"/>
              </w:rPr>
            </w:pPr>
            <w:r w:rsidRPr="00406A45">
              <w:rPr>
                <w:rFonts w:cs="Arial"/>
                <w:sz w:val="18"/>
                <w:szCs w:val="18"/>
              </w:rPr>
              <w:t>trt.</w:t>
            </w:r>
            <w:proofErr w:type="gramStart"/>
            <w:r w:rsidRPr="00406A45">
              <w:rPr>
                <w:rFonts w:cs="Arial"/>
                <w:sz w:val="18"/>
                <w:szCs w:val="18"/>
              </w:rPr>
              <w:t>0013.2025.validate</w:t>
            </w:r>
            <w:proofErr w:type="gramEnd"/>
            <w:r w:rsidRPr="00406A45">
              <w:rPr>
                <w:rFonts w:cs="Arial"/>
                <w:sz w:val="18"/>
                <w:szCs w:val="18"/>
              </w:rPr>
              <w:t xml:space="preserve">  </w:t>
            </w:r>
          </w:p>
        </w:tc>
        <w:tc>
          <w:tcPr>
            <w:tcW w:w="433" w:type="pct"/>
            <w:tcBorders>
              <w:top w:val="single" w:sz="4" w:space="0" w:color="95B3D7"/>
              <w:left w:val="nil"/>
              <w:bottom w:val="single" w:sz="4" w:space="0" w:color="95B3D7"/>
              <w:right w:val="nil"/>
            </w:tcBorders>
            <w:shd w:val="clear" w:color="auto" w:fill="auto"/>
          </w:tcPr>
          <w:p w14:paraId="562B989C" w14:textId="77777777" w:rsidR="004741CE" w:rsidRPr="00406A45" w:rsidRDefault="004741CE" w:rsidP="009D1815">
            <w:pPr>
              <w:spacing w:before="40" w:after="0" w:line="240" w:lineRule="auto"/>
              <w:rPr>
                <w:rFonts w:cs="Arial"/>
                <w:sz w:val="18"/>
                <w:szCs w:val="18"/>
                <w:highlight w:val="yellow"/>
              </w:rPr>
            </w:pPr>
            <w:r w:rsidRPr="00406A45">
              <w:rPr>
                <w:rStyle w:val="ui-provider"/>
                <w:rFonts w:cs="Arial"/>
                <w:sz w:val="18"/>
                <w:szCs w:val="18"/>
              </w:rPr>
              <w:t>4125190</w:t>
            </w:r>
          </w:p>
        </w:tc>
        <w:tc>
          <w:tcPr>
            <w:tcW w:w="1008" w:type="pct"/>
            <w:tcBorders>
              <w:top w:val="single" w:sz="4" w:space="0" w:color="95B3D7"/>
              <w:left w:val="nil"/>
              <w:bottom w:val="single" w:sz="4" w:space="0" w:color="95B3D7"/>
              <w:right w:val="nil"/>
            </w:tcBorders>
            <w:shd w:val="clear" w:color="auto" w:fill="auto"/>
          </w:tcPr>
          <w:p w14:paraId="618A84DE" w14:textId="37600F91" w:rsidR="004741CE" w:rsidRPr="00463012" w:rsidRDefault="004741CE" w:rsidP="009D1815">
            <w:pPr>
              <w:spacing w:before="40" w:after="0" w:line="240" w:lineRule="auto"/>
              <w:rPr>
                <w:rFonts w:cs="Arial"/>
                <w:color w:val="000000"/>
                <w:sz w:val="18"/>
                <w:szCs w:val="18"/>
              </w:rPr>
            </w:pPr>
            <w:r w:rsidRPr="00463012">
              <w:rPr>
                <w:rStyle w:val="ui-provider"/>
                <w:sz w:val="18"/>
                <w:szCs w:val="18"/>
              </w:rPr>
              <w:t>Include</w:t>
            </w:r>
            <w:r w:rsidR="00A2395C">
              <w:rPr>
                <w:rStyle w:val="ui-provider"/>
                <w:sz w:val="18"/>
                <w:szCs w:val="18"/>
              </w:rPr>
              <w:t>d</w:t>
            </w:r>
            <w:r w:rsidRPr="00463012">
              <w:rPr>
                <w:rStyle w:val="ui-provider"/>
                <w:sz w:val="18"/>
                <w:szCs w:val="18"/>
              </w:rPr>
              <w:t xml:space="preserve"> report guidance for TRT464 - Other refundable tax offset code with applicable codes values for Trust return.</w:t>
            </w:r>
          </w:p>
        </w:tc>
        <w:tc>
          <w:tcPr>
            <w:tcW w:w="569" w:type="pct"/>
            <w:tcBorders>
              <w:top w:val="single" w:sz="4" w:space="0" w:color="95B3D7"/>
              <w:left w:val="nil"/>
              <w:bottom w:val="single" w:sz="4" w:space="0" w:color="95B3D7"/>
              <w:right w:val="nil"/>
            </w:tcBorders>
            <w:shd w:val="clear" w:color="auto" w:fill="auto"/>
          </w:tcPr>
          <w:p w14:paraId="1A181D94" w14:textId="2FBBA432" w:rsidR="004741CE" w:rsidRPr="00406A45" w:rsidRDefault="00A2395C" w:rsidP="009D1815">
            <w:pPr>
              <w:spacing w:before="40" w:after="0" w:line="240" w:lineRule="auto"/>
              <w:rPr>
                <w:rFonts w:cs="Arial"/>
                <w:color w:val="000000"/>
                <w:sz w:val="18"/>
                <w:szCs w:val="18"/>
              </w:rPr>
            </w:pPr>
            <w:r w:rsidRPr="00942139">
              <w:rPr>
                <w:rFonts w:cs="Arial"/>
                <w:color w:val="000000"/>
                <w:sz w:val="18"/>
                <w:szCs w:val="18"/>
              </w:rPr>
              <w:t>16</w:t>
            </w:r>
            <w:r w:rsidR="00B36951" w:rsidRPr="00942139">
              <w:rPr>
                <w:rFonts w:cs="Arial"/>
                <w:color w:val="000000"/>
                <w:sz w:val="18"/>
                <w:szCs w:val="18"/>
              </w:rPr>
              <w:t>.1</w:t>
            </w:r>
            <w:r w:rsidRPr="00942139">
              <w:rPr>
                <w:rFonts w:cs="Arial"/>
                <w:color w:val="000000"/>
                <w:sz w:val="18"/>
                <w:szCs w:val="18"/>
              </w:rPr>
              <w:t>0</w:t>
            </w:r>
            <w:r w:rsidR="00B36951" w:rsidRPr="00942139">
              <w:rPr>
                <w:rFonts w:cs="Arial"/>
                <w:color w:val="000000"/>
                <w:sz w:val="18"/>
                <w:szCs w:val="18"/>
              </w:rPr>
              <w:t>.</w:t>
            </w:r>
            <w:r w:rsidR="00942139">
              <w:rPr>
                <w:rFonts w:cs="Arial"/>
                <w:color w:val="000000"/>
                <w:sz w:val="18"/>
                <w:szCs w:val="18"/>
              </w:rPr>
              <w:t>20</w:t>
            </w:r>
            <w:r w:rsidR="00B36951" w:rsidRPr="00942139">
              <w:rPr>
                <w:rFonts w:cs="Arial"/>
                <w:color w:val="000000"/>
                <w:sz w:val="18"/>
                <w:szCs w:val="18"/>
              </w:rPr>
              <w:t>25</w:t>
            </w:r>
          </w:p>
        </w:tc>
        <w:tc>
          <w:tcPr>
            <w:tcW w:w="440" w:type="pct"/>
            <w:tcBorders>
              <w:top w:val="single" w:sz="4" w:space="0" w:color="95B3D7"/>
              <w:left w:val="nil"/>
              <w:bottom w:val="single" w:sz="4" w:space="0" w:color="95B3D7"/>
              <w:right w:val="nil"/>
            </w:tcBorders>
            <w:shd w:val="clear" w:color="auto" w:fill="auto"/>
          </w:tcPr>
          <w:p w14:paraId="2A3383F2" w14:textId="545830B7" w:rsidR="004741CE" w:rsidRPr="00406A45" w:rsidRDefault="00A2395C" w:rsidP="009D1815">
            <w:pPr>
              <w:spacing w:before="40" w:after="0" w:line="240" w:lineRule="auto"/>
              <w:rPr>
                <w:rFonts w:cs="Arial"/>
                <w:color w:val="000000"/>
                <w:sz w:val="18"/>
                <w:szCs w:val="18"/>
              </w:rPr>
            </w:pPr>
            <w:r w:rsidRPr="00A2395C">
              <w:rPr>
                <w:rFonts w:cs="Arial"/>
                <w:color w:val="000000"/>
                <w:sz w:val="18"/>
                <w:szCs w:val="18"/>
              </w:rPr>
              <w:t>01.07.2026</w:t>
            </w:r>
          </w:p>
        </w:tc>
        <w:tc>
          <w:tcPr>
            <w:tcW w:w="481" w:type="pct"/>
            <w:tcBorders>
              <w:top w:val="single" w:sz="4" w:space="0" w:color="95B3D7"/>
              <w:left w:val="nil"/>
              <w:bottom w:val="single" w:sz="4" w:space="0" w:color="95B3D7"/>
              <w:right w:val="nil"/>
            </w:tcBorders>
            <w:shd w:val="clear" w:color="auto" w:fill="auto"/>
          </w:tcPr>
          <w:p w14:paraId="155991D7" w14:textId="0AEBDF87" w:rsidR="004741CE" w:rsidRPr="00A2395C" w:rsidRDefault="00A2395C" w:rsidP="009D1815">
            <w:pPr>
              <w:tabs>
                <w:tab w:val="left" w:pos="1338"/>
              </w:tabs>
              <w:spacing w:before="40" w:after="0" w:line="240" w:lineRule="auto"/>
              <w:rPr>
                <w:rStyle w:val="ui-provider"/>
              </w:rPr>
            </w:pPr>
            <w:r w:rsidRPr="00A2395C">
              <w:rPr>
                <w:rStyle w:val="ui-provider"/>
                <w:rFonts w:cs="Arial"/>
                <w:sz w:val="18"/>
                <w:szCs w:val="18"/>
              </w:rPr>
              <w:t>Closed</w:t>
            </w:r>
          </w:p>
        </w:tc>
      </w:tr>
      <w:tr w:rsidR="004741CE" w:rsidRPr="00406A45" w14:paraId="637DDED0" w14:textId="77777777" w:rsidTr="00A15606">
        <w:trPr>
          <w:cantSplit/>
          <w:trHeight w:val="273"/>
        </w:trPr>
        <w:tc>
          <w:tcPr>
            <w:tcW w:w="269" w:type="pct"/>
            <w:tcBorders>
              <w:top w:val="single" w:sz="4" w:space="0" w:color="95B3D7"/>
              <w:left w:val="nil"/>
              <w:bottom w:val="single" w:sz="4" w:space="0" w:color="95B3D7"/>
              <w:right w:val="nil"/>
            </w:tcBorders>
            <w:shd w:val="clear" w:color="auto" w:fill="DBE5F1"/>
          </w:tcPr>
          <w:p w14:paraId="3888345C" w14:textId="58D282A9" w:rsidR="004741CE" w:rsidRPr="00615498" w:rsidRDefault="004E0498" w:rsidP="009D1815">
            <w:pPr>
              <w:spacing w:before="40" w:after="0" w:line="240" w:lineRule="auto"/>
              <w:rPr>
                <w:rFonts w:cs="Arial"/>
                <w:color w:val="000000"/>
                <w:sz w:val="18"/>
                <w:szCs w:val="18"/>
              </w:rPr>
            </w:pPr>
            <w:r>
              <w:rPr>
                <w:rFonts w:cs="Arial"/>
                <w:color w:val="000000"/>
                <w:sz w:val="18"/>
                <w:szCs w:val="18"/>
              </w:rPr>
              <w:t>09</w:t>
            </w:r>
          </w:p>
        </w:tc>
        <w:tc>
          <w:tcPr>
            <w:tcW w:w="956" w:type="pct"/>
            <w:tcBorders>
              <w:top w:val="single" w:sz="4" w:space="0" w:color="95B3D7"/>
              <w:left w:val="nil"/>
              <w:bottom w:val="single" w:sz="4" w:space="0" w:color="95B3D7"/>
              <w:right w:val="nil"/>
            </w:tcBorders>
            <w:shd w:val="clear" w:color="auto" w:fill="DBE5F1"/>
            <w:noWrap/>
          </w:tcPr>
          <w:p w14:paraId="5C4D8CE1" w14:textId="77777777" w:rsidR="004741CE" w:rsidRPr="00615498" w:rsidRDefault="004741CE" w:rsidP="009D1815">
            <w:pPr>
              <w:spacing w:before="40" w:after="0" w:line="240" w:lineRule="auto"/>
              <w:rPr>
                <w:rFonts w:cs="Arial"/>
                <w:color w:val="000000"/>
                <w:sz w:val="18"/>
                <w:szCs w:val="18"/>
              </w:rPr>
            </w:pPr>
            <w:r w:rsidRPr="00615498">
              <w:rPr>
                <w:rFonts w:cs="Arial"/>
                <w:color w:val="000000"/>
                <w:sz w:val="18"/>
                <w:szCs w:val="18"/>
              </w:rPr>
              <w:t>The ‘P’ enumerated value for alias SMSFAR343 in the SMSFAR schema does not align with the Business and Report Guidance (i.e. missing ‘years of age’ suffix).</w:t>
            </w:r>
          </w:p>
          <w:p w14:paraId="26227D50" w14:textId="77777777" w:rsidR="004741CE" w:rsidRPr="00615498" w:rsidRDefault="004741CE" w:rsidP="009D1815">
            <w:pPr>
              <w:spacing w:before="40" w:after="0" w:line="240" w:lineRule="auto"/>
              <w:rPr>
                <w:rFonts w:cs="Arial"/>
                <w:color w:val="000000"/>
                <w:sz w:val="18"/>
                <w:szCs w:val="18"/>
              </w:rPr>
            </w:pPr>
            <w:r w:rsidRPr="00615498">
              <w:rPr>
                <w:rFonts w:cs="Arial"/>
                <w:color w:val="000000"/>
                <w:sz w:val="18"/>
                <w:szCs w:val="18"/>
              </w:rPr>
              <w:t>Schema value expected:</w:t>
            </w:r>
          </w:p>
          <w:p w14:paraId="142E3D48" w14:textId="77777777" w:rsidR="004741CE" w:rsidRPr="00615498" w:rsidRDefault="004741CE" w:rsidP="009D1815">
            <w:pPr>
              <w:spacing w:before="40" w:after="0" w:line="240" w:lineRule="auto"/>
              <w:rPr>
                <w:rFonts w:cs="Arial"/>
                <w:color w:val="000000"/>
                <w:sz w:val="18"/>
                <w:szCs w:val="18"/>
              </w:rPr>
            </w:pPr>
            <w:r w:rsidRPr="00615498">
              <w:rPr>
                <w:rFonts w:cs="Arial"/>
                <w:color w:val="000000"/>
                <w:sz w:val="18"/>
                <w:szCs w:val="18"/>
              </w:rPr>
              <w:t>P - Death benefit (dependant) where the member died after age 60 or recipient is over 60</w:t>
            </w:r>
          </w:p>
          <w:p w14:paraId="4CF1B71E" w14:textId="77777777" w:rsidR="004741CE" w:rsidRPr="00615498" w:rsidRDefault="004741CE" w:rsidP="009D1815">
            <w:pPr>
              <w:spacing w:before="40" w:after="0" w:line="240" w:lineRule="auto"/>
              <w:rPr>
                <w:rFonts w:cs="Arial"/>
                <w:color w:val="000000"/>
                <w:sz w:val="18"/>
                <w:szCs w:val="18"/>
              </w:rPr>
            </w:pPr>
            <w:r w:rsidRPr="00615498">
              <w:rPr>
                <w:rFonts w:cs="Arial"/>
                <w:color w:val="000000"/>
                <w:sz w:val="18"/>
                <w:szCs w:val="18"/>
              </w:rPr>
              <w:t>Business/Report Guidance value documented as:</w:t>
            </w:r>
          </w:p>
          <w:p w14:paraId="700ACA12" w14:textId="77777777" w:rsidR="004741CE" w:rsidRPr="00615498" w:rsidRDefault="004741CE" w:rsidP="009D1815">
            <w:pPr>
              <w:spacing w:before="40" w:after="0" w:line="240" w:lineRule="auto"/>
              <w:rPr>
                <w:rFonts w:cs="Arial"/>
                <w:color w:val="000000"/>
                <w:sz w:val="18"/>
                <w:szCs w:val="18"/>
              </w:rPr>
            </w:pPr>
            <w:r w:rsidRPr="00615498">
              <w:rPr>
                <w:rFonts w:cs="Arial"/>
                <w:color w:val="000000"/>
                <w:sz w:val="18"/>
                <w:szCs w:val="18"/>
              </w:rPr>
              <w:t>P - Death benefit (dependant) where the member died after age 60 or recipient is over 60 years of age</w:t>
            </w:r>
          </w:p>
        </w:tc>
        <w:tc>
          <w:tcPr>
            <w:tcW w:w="842" w:type="pct"/>
            <w:tcBorders>
              <w:top w:val="single" w:sz="4" w:space="0" w:color="95B3D7"/>
              <w:left w:val="nil"/>
              <w:bottom w:val="single" w:sz="4" w:space="0" w:color="95B3D7"/>
              <w:right w:val="nil"/>
            </w:tcBorders>
            <w:shd w:val="clear" w:color="auto" w:fill="DBE5F1"/>
          </w:tcPr>
          <w:p w14:paraId="68F6FC03"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smsfar.0014.</w:t>
            </w:r>
            <w:proofErr w:type="gramStart"/>
            <w:r w:rsidRPr="00615498">
              <w:rPr>
                <w:rFonts w:cs="Arial"/>
                <w:sz w:val="18"/>
                <w:szCs w:val="18"/>
              </w:rPr>
              <w:t>2025.*</w:t>
            </w:r>
            <w:proofErr w:type="gramEnd"/>
          </w:p>
          <w:p w14:paraId="662EF972"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smsfar.0013.</w:t>
            </w:r>
            <w:proofErr w:type="gramStart"/>
            <w:r w:rsidRPr="00615498">
              <w:rPr>
                <w:rFonts w:cs="Arial"/>
                <w:sz w:val="18"/>
                <w:szCs w:val="18"/>
              </w:rPr>
              <w:t>2024.*</w:t>
            </w:r>
            <w:proofErr w:type="gramEnd"/>
          </w:p>
          <w:p w14:paraId="33247C02"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smsfar.0012.</w:t>
            </w:r>
            <w:proofErr w:type="gramStart"/>
            <w:r w:rsidRPr="00615498">
              <w:rPr>
                <w:rFonts w:cs="Arial"/>
                <w:sz w:val="18"/>
                <w:szCs w:val="18"/>
              </w:rPr>
              <w:t>2023.*</w:t>
            </w:r>
            <w:proofErr w:type="gramEnd"/>
          </w:p>
          <w:p w14:paraId="19B61A4B"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smsfar.0011.</w:t>
            </w:r>
            <w:proofErr w:type="gramStart"/>
            <w:r w:rsidRPr="00615498">
              <w:rPr>
                <w:rFonts w:cs="Arial"/>
                <w:sz w:val="18"/>
                <w:szCs w:val="18"/>
              </w:rPr>
              <w:t>2022.*</w:t>
            </w:r>
            <w:proofErr w:type="gramEnd"/>
          </w:p>
          <w:p w14:paraId="7A1B603F"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smsfar.0011.</w:t>
            </w:r>
            <w:proofErr w:type="gramStart"/>
            <w:r w:rsidRPr="00615498">
              <w:rPr>
                <w:rFonts w:cs="Arial"/>
                <w:sz w:val="18"/>
                <w:szCs w:val="18"/>
              </w:rPr>
              <w:t>2021.*</w:t>
            </w:r>
            <w:proofErr w:type="gramEnd"/>
          </w:p>
          <w:p w14:paraId="07484927"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smsfar.0010.</w:t>
            </w:r>
            <w:proofErr w:type="gramStart"/>
            <w:r w:rsidRPr="00615498">
              <w:rPr>
                <w:rFonts w:cs="Arial"/>
                <w:sz w:val="18"/>
                <w:szCs w:val="18"/>
              </w:rPr>
              <w:t>2020.*</w:t>
            </w:r>
            <w:proofErr w:type="gramEnd"/>
          </w:p>
          <w:p w14:paraId="7B2AFECF"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smsfar.0009.</w:t>
            </w:r>
            <w:proofErr w:type="gramStart"/>
            <w:r w:rsidRPr="00615498">
              <w:rPr>
                <w:rFonts w:cs="Arial"/>
                <w:sz w:val="18"/>
                <w:szCs w:val="18"/>
              </w:rPr>
              <w:t>2019.*</w:t>
            </w:r>
            <w:proofErr w:type="gramEnd"/>
          </w:p>
          <w:p w14:paraId="3B7E3A65"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smsfar.0008.</w:t>
            </w:r>
            <w:proofErr w:type="gramStart"/>
            <w:r w:rsidRPr="00615498">
              <w:rPr>
                <w:rFonts w:cs="Arial"/>
                <w:sz w:val="18"/>
                <w:szCs w:val="18"/>
              </w:rPr>
              <w:t>2018.*</w:t>
            </w:r>
            <w:proofErr w:type="gramEnd"/>
          </w:p>
          <w:p w14:paraId="7492FD72"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smsfar.0007.</w:t>
            </w:r>
            <w:proofErr w:type="gramStart"/>
            <w:r w:rsidRPr="00615498">
              <w:rPr>
                <w:rFonts w:cs="Arial"/>
                <w:sz w:val="18"/>
                <w:szCs w:val="18"/>
              </w:rPr>
              <w:t>2017.*</w:t>
            </w:r>
            <w:proofErr w:type="gramEnd"/>
          </w:p>
          <w:p w14:paraId="4611E690"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smsfar.0006.</w:t>
            </w:r>
            <w:proofErr w:type="gramStart"/>
            <w:r w:rsidRPr="00615498">
              <w:rPr>
                <w:rFonts w:cs="Arial"/>
                <w:sz w:val="18"/>
                <w:szCs w:val="18"/>
              </w:rPr>
              <w:t>2016.*</w:t>
            </w:r>
            <w:proofErr w:type="gramEnd"/>
          </w:p>
          <w:p w14:paraId="37C70EBC"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smsfar.0005.</w:t>
            </w:r>
            <w:proofErr w:type="gramStart"/>
            <w:r w:rsidRPr="00615498">
              <w:rPr>
                <w:rFonts w:cs="Arial"/>
                <w:sz w:val="18"/>
                <w:szCs w:val="18"/>
              </w:rPr>
              <w:t>2015.*</w:t>
            </w:r>
            <w:proofErr w:type="gramEnd"/>
          </w:p>
          <w:p w14:paraId="6A8D15C4" w14:textId="77777777" w:rsidR="004741CE" w:rsidRPr="00615498" w:rsidRDefault="004741CE" w:rsidP="009D1815">
            <w:pPr>
              <w:spacing w:before="40" w:after="0" w:line="240" w:lineRule="auto"/>
              <w:rPr>
                <w:rFonts w:cs="Arial"/>
                <w:sz w:val="18"/>
                <w:szCs w:val="18"/>
              </w:rPr>
            </w:pPr>
            <w:r w:rsidRPr="00615498">
              <w:rPr>
                <w:rFonts w:cs="Arial"/>
                <w:sz w:val="18"/>
                <w:szCs w:val="18"/>
              </w:rPr>
              <w:t>smsfar.0004.</w:t>
            </w:r>
            <w:proofErr w:type="gramStart"/>
            <w:r w:rsidRPr="00615498">
              <w:rPr>
                <w:rFonts w:cs="Arial"/>
                <w:sz w:val="18"/>
                <w:szCs w:val="18"/>
              </w:rPr>
              <w:t>2014.*</w:t>
            </w:r>
            <w:proofErr w:type="gramEnd"/>
          </w:p>
          <w:p w14:paraId="4188E761" w14:textId="77777777" w:rsidR="004741CE" w:rsidRPr="00615498" w:rsidRDefault="004741CE" w:rsidP="009D1815">
            <w:pPr>
              <w:spacing w:before="40" w:after="0" w:line="240" w:lineRule="auto"/>
              <w:rPr>
                <w:rFonts w:cs="Arial"/>
                <w:sz w:val="18"/>
                <w:szCs w:val="18"/>
              </w:rPr>
            </w:pPr>
            <w:r w:rsidRPr="00615498">
              <w:rPr>
                <w:rFonts w:cs="Arial"/>
                <w:sz w:val="18"/>
                <w:szCs w:val="18"/>
              </w:rPr>
              <w:t>where * applies to both submit and validate interactions</w:t>
            </w:r>
          </w:p>
        </w:tc>
        <w:tc>
          <w:tcPr>
            <w:tcW w:w="433" w:type="pct"/>
            <w:tcBorders>
              <w:top w:val="single" w:sz="4" w:space="0" w:color="95B3D7"/>
              <w:left w:val="nil"/>
              <w:bottom w:val="single" w:sz="4" w:space="0" w:color="95B3D7"/>
              <w:right w:val="nil"/>
            </w:tcBorders>
            <w:shd w:val="clear" w:color="auto" w:fill="DBE5F1"/>
          </w:tcPr>
          <w:p w14:paraId="3C2152A6" w14:textId="77777777" w:rsidR="004741CE" w:rsidRPr="00615498" w:rsidRDefault="004741CE" w:rsidP="009D1815">
            <w:pPr>
              <w:spacing w:before="40" w:after="0" w:line="240" w:lineRule="auto"/>
              <w:rPr>
                <w:rStyle w:val="ui-provider"/>
                <w:rFonts w:cs="Arial"/>
                <w:sz w:val="18"/>
                <w:szCs w:val="18"/>
              </w:rPr>
            </w:pPr>
            <w:r w:rsidRPr="00615498">
              <w:rPr>
                <w:rStyle w:val="ui-provider"/>
                <w:rFonts w:cs="Arial"/>
                <w:sz w:val="18"/>
                <w:szCs w:val="18"/>
              </w:rPr>
              <w:t>4517678</w:t>
            </w:r>
          </w:p>
        </w:tc>
        <w:tc>
          <w:tcPr>
            <w:tcW w:w="1008" w:type="pct"/>
            <w:tcBorders>
              <w:top w:val="single" w:sz="4" w:space="0" w:color="95B3D7"/>
              <w:left w:val="nil"/>
              <w:bottom w:val="single" w:sz="4" w:space="0" w:color="95B3D7"/>
              <w:right w:val="nil"/>
            </w:tcBorders>
            <w:shd w:val="clear" w:color="auto" w:fill="DBE5F1"/>
          </w:tcPr>
          <w:p w14:paraId="656C7F0C" w14:textId="77777777" w:rsidR="004741CE" w:rsidRPr="00615498" w:rsidRDefault="004741CE" w:rsidP="009D1815">
            <w:pPr>
              <w:spacing w:before="40" w:after="0" w:line="240" w:lineRule="auto"/>
              <w:rPr>
                <w:sz w:val="18"/>
                <w:szCs w:val="18"/>
              </w:rPr>
            </w:pPr>
            <w:r w:rsidRPr="00615498">
              <w:rPr>
                <w:rStyle w:val="ui-provider"/>
                <w:rFonts w:cs="Arial"/>
                <w:sz w:val="18"/>
                <w:szCs w:val="18"/>
              </w:rPr>
              <w:t>Update the SBR definitional taxonomy datatype for the element associated with alias SMSFAR343.</w:t>
            </w:r>
          </w:p>
        </w:tc>
        <w:tc>
          <w:tcPr>
            <w:tcW w:w="569" w:type="pct"/>
            <w:tcBorders>
              <w:top w:val="single" w:sz="4" w:space="0" w:color="95B3D7"/>
              <w:left w:val="nil"/>
              <w:bottom w:val="single" w:sz="4" w:space="0" w:color="95B3D7"/>
              <w:right w:val="nil"/>
            </w:tcBorders>
            <w:shd w:val="clear" w:color="auto" w:fill="DBE5F1"/>
          </w:tcPr>
          <w:p w14:paraId="0E52D9E9" w14:textId="77777777" w:rsidR="004741CE" w:rsidRPr="00615498" w:rsidRDefault="004741CE" w:rsidP="009D1815">
            <w:pPr>
              <w:spacing w:before="40" w:after="0" w:line="240" w:lineRule="auto"/>
              <w:rPr>
                <w:rStyle w:val="ui-provider"/>
                <w:rFonts w:cs="Arial"/>
                <w:sz w:val="18"/>
                <w:szCs w:val="18"/>
              </w:rPr>
            </w:pPr>
            <w:r w:rsidRPr="00615498">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DBE5F1"/>
          </w:tcPr>
          <w:p w14:paraId="1B7E7E5D" w14:textId="77777777" w:rsidR="004741CE" w:rsidRPr="00615498" w:rsidRDefault="004741CE" w:rsidP="009D1815">
            <w:pPr>
              <w:spacing w:before="40" w:after="0" w:line="240" w:lineRule="auto"/>
              <w:rPr>
                <w:rStyle w:val="ui-provider"/>
                <w:rFonts w:cs="Arial"/>
                <w:sz w:val="18"/>
                <w:szCs w:val="18"/>
              </w:rPr>
            </w:pPr>
            <w:r w:rsidRPr="00615498">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DBE5F1"/>
          </w:tcPr>
          <w:p w14:paraId="5EC26A88" w14:textId="77777777" w:rsidR="004741CE" w:rsidRPr="00615498" w:rsidRDefault="004741CE" w:rsidP="009D1815">
            <w:pPr>
              <w:tabs>
                <w:tab w:val="left" w:pos="1338"/>
              </w:tabs>
              <w:spacing w:before="40" w:after="0" w:line="240" w:lineRule="auto"/>
              <w:rPr>
                <w:rStyle w:val="ui-provider"/>
                <w:rFonts w:cs="Arial"/>
                <w:sz w:val="18"/>
                <w:szCs w:val="18"/>
              </w:rPr>
            </w:pPr>
            <w:r w:rsidRPr="00615498">
              <w:rPr>
                <w:rStyle w:val="ui-provider"/>
                <w:rFonts w:cs="Arial"/>
                <w:sz w:val="18"/>
                <w:szCs w:val="18"/>
              </w:rPr>
              <w:t>Open</w:t>
            </w:r>
          </w:p>
        </w:tc>
      </w:tr>
      <w:tr w:rsidR="00A2395C" w:rsidRPr="00406A45" w14:paraId="3F03A38A" w14:textId="77777777" w:rsidTr="00A2395C">
        <w:trPr>
          <w:cantSplit/>
          <w:trHeight w:val="273"/>
        </w:trPr>
        <w:tc>
          <w:tcPr>
            <w:tcW w:w="269" w:type="pct"/>
            <w:tcBorders>
              <w:top w:val="single" w:sz="4" w:space="0" w:color="95B3D7"/>
              <w:left w:val="nil"/>
              <w:bottom w:val="single" w:sz="4" w:space="0" w:color="95B3D7"/>
              <w:right w:val="nil"/>
            </w:tcBorders>
            <w:shd w:val="clear" w:color="auto" w:fill="auto"/>
          </w:tcPr>
          <w:p w14:paraId="7E5ADB6C" w14:textId="6BD6698F" w:rsidR="00A2395C" w:rsidRPr="00615498" w:rsidRDefault="004E0498" w:rsidP="009D1815">
            <w:pPr>
              <w:spacing w:before="40" w:after="0" w:line="240" w:lineRule="auto"/>
              <w:rPr>
                <w:rFonts w:cs="Arial"/>
                <w:color w:val="000000"/>
                <w:sz w:val="18"/>
                <w:szCs w:val="18"/>
              </w:rPr>
            </w:pPr>
            <w:r>
              <w:rPr>
                <w:rFonts w:cs="Arial"/>
                <w:color w:val="000000"/>
                <w:sz w:val="18"/>
                <w:szCs w:val="18"/>
              </w:rPr>
              <w:lastRenderedPageBreak/>
              <w:t>10</w:t>
            </w:r>
          </w:p>
        </w:tc>
        <w:tc>
          <w:tcPr>
            <w:tcW w:w="956" w:type="pct"/>
            <w:tcBorders>
              <w:top w:val="single" w:sz="4" w:space="0" w:color="95B3D7"/>
              <w:left w:val="nil"/>
              <w:bottom w:val="single" w:sz="4" w:space="0" w:color="95B3D7"/>
              <w:right w:val="nil"/>
            </w:tcBorders>
            <w:shd w:val="clear" w:color="auto" w:fill="auto"/>
            <w:noWrap/>
          </w:tcPr>
          <w:p w14:paraId="5F46710A" w14:textId="77777777" w:rsidR="00A2395C" w:rsidRPr="00A2395C" w:rsidRDefault="00A2395C" w:rsidP="00A2395C">
            <w:pPr>
              <w:spacing w:before="40" w:after="0" w:line="240" w:lineRule="auto"/>
              <w:rPr>
                <w:rFonts w:cs="Arial"/>
                <w:color w:val="000000"/>
                <w:sz w:val="18"/>
                <w:szCs w:val="18"/>
              </w:rPr>
            </w:pPr>
            <w:r w:rsidRPr="00A2395C">
              <w:rPr>
                <w:rFonts w:cs="Arial"/>
                <w:color w:val="000000"/>
                <w:sz w:val="18"/>
                <w:szCs w:val="18"/>
              </w:rPr>
              <w:t xml:space="preserve">TRT212 "Beneficiary TFN trailing numeric" must be between 1 and 49 but is currently un-restricted. From TT24 onwards, the associated validation rule VR.ATO.TRT.432288 was removed as validation was meant to be moved to the schema as part of the XBRL to XML </w:t>
            </w:r>
            <w:proofErr w:type="gramStart"/>
            <w:r w:rsidRPr="00A2395C">
              <w:rPr>
                <w:rFonts w:cs="Arial"/>
                <w:color w:val="000000"/>
                <w:sz w:val="18"/>
                <w:szCs w:val="18"/>
              </w:rPr>
              <w:t>conversion, but</w:t>
            </w:r>
            <w:proofErr w:type="gramEnd"/>
            <w:r w:rsidRPr="00A2395C">
              <w:rPr>
                <w:rFonts w:cs="Arial"/>
                <w:color w:val="000000"/>
                <w:sz w:val="18"/>
                <w:szCs w:val="18"/>
              </w:rPr>
              <w:t xml:space="preserve"> has not been applied.</w:t>
            </w:r>
          </w:p>
          <w:p w14:paraId="7EA0C7E0" w14:textId="77777777" w:rsidR="00A2395C" w:rsidRPr="00615498" w:rsidRDefault="00A2395C" w:rsidP="009D1815">
            <w:pPr>
              <w:spacing w:before="40" w:after="0" w:line="240" w:lineRule="auto"/>
              <w:rPr>
                <w:rFonts w:cs="Arial"/>
                <w:color w:val="000000"/>
                <w:sz w:val="18"/>
                <w:szCs w:val="18"/>
              </w:rPr>
            </w:pPr>
          </w:p>
        </w:tc>
        <w:tc>
          <w:tcPr>
            <w:tcW w:w="842" w:type="pct"/>
            <w:tcBorders>
              <w:top w:val="single" w:sz="4" w:space="0" w:color="95B3D7"/>
              <w:left w:val="nil"/>
              <w:bottom w:val="single" w:sz="4" w:space="0" w:color="95B3D7"/>
              <w:right w:val="nil"/>
            </w:tcBorders>
            <w:shd w:val="clear" w:color="auto" w:fill="auto"/>
          </w:tcPr>
          <w:p w14:paraId="14FD0400" w14:textId="77777777" w:rsidR="00A2395C" w:rsidRPr="00A2395C" w:rsidRDefault="00A2395C" w:rsidP="00A2395C">
            <w:pPr>
              <w:spacing w:before="40" w:after="0" w:line="240" w:lineRule="auto"/>
              <w:rPr>
                <w:rFonts w:cs="Arial"/>
                <w:sz w:val="18"/>
                <w:szCs w:val="18"/>
              </w:rPr>
            </w:pPr>
            <w:r w:rsidRPr="00A2395C">
              <w:rPr>
                <w:rFonts w:cs="Arial"/>
                <w:sz w:val="18"/>
                <w:szCs w:val="18"/>
              </w:rPr>
              <w:t>trt.</w:t>
            </w:r>
            <w:proofErr w:type="gramStart"/>
            <w:r w:rsidRPr="00A2395C">
              <w:rPr>
                <w:rFonts w:cs="Arial"/>
                <w:sz w:val="18"/>
                <w:szCs w:val="18"/>
              </w:rPr>
              <w:t>0012.2024.submit</w:t>
            </w:r>
            <w:proofErr w:type="gramEnd"/>
          </w:p>
          <w:p w14:paraId="498F36E9" w14:textId="77777777" w:rsidR="00A2395C" w:rsidRPr="00A2395C" w:rsidRDefault="00A2395C" w:rsidP="00A2395C">
            <w:pPr>
              <w:spacing w:before="40" w:after="0" w:line="240" w:lineRule="auto"/>
              <w:rPr>
                <w:rFonts w:cs="Arial"/>
                <w:sz w:val="18"/>
                <w:szCs w:val="18"/>
              </w:rPr>
            </w:pPr>
            <w:r w:rsidRPr="00A2395C">
              <w:rPr>
                <w:rFonts w:cs="Arial"/>
                <w:sz w:val="18"/>
                <w:szCs w:val="18"/>
              </w:rPr>
              <w:t>trt.</w:t>
            </w:r>
            <w:proofErr w:type="gramStart"/>
            <w:r w:rsidRPr="00A2395C">
              <w:rPr>
                <w:rFonts w:cs="Arial"/>
                <w:sz w:val="18"/>
                <w:szCs w:val="18"/>
              </w:rPr>
              <w:t>0012.2024.validate</w:t>
            </w:r>
            <w:proofErr w:type="gramEnd"/>
          </w:p>
          <w:p w14:paraId="163A6A5B" w14:textId="77777777" w:rsidR="00A2395C" w:rsidRPr="00A2395C" w:rsidRDefault="00A2395C" w:rsidP="00A2395C">
            <w:pPr>
              <w:spacing w:before="40" w:after="0" w:line="240" w:lineRule="auto"/>
              <w:rPr>
                <w:rFonts w:cs="Arial"/>
                <w:sz w:val="18"/>
                <w:szCs w:val="18"/>
              </w:rPr>
            </w:pPr>
            <w:r w:rsidRPr="00A2395C">
              <w:rPr>
                <w:rFonts w:cs="Arial"/>
                <w:sz w:val="18"/>
                <w:szCs w:val="18"/>
              </w:rPr>
              <w:t>trt.</w:t>
            </w:r>
            <w:proofErr w:type="gramStart"/>
            <w:r w:rsidRPr="00A2395C">
              <w:rPr>
                <w:rFonts w:cs="Arial"/>
                <w:sz w:val="18"/>
                <w:szCs w:val="18"/>
              </w:rPr>
              <w:t>0013.2025.submit</w:t>
            </w:r>
            <w:proofErr w:type="gramEnd"/>
          </w:p>
          <w:p w14:paraId="5A0ED323" w14:textId="77777777" w:rsidR="00A2395C" w:rsidRPr="00A2395C" w:rsidRDefault="00A2395C" w:rsidP="00A2395C">
            <w:pPr>
              <w:spacing w:before="40" w:after="0" w:line="240" w:lineRule="auto"/>
              <w:rPr>
                <w:rFonts w:cs="Arial"/>
                <w:sz w:val="18"/>
                <w:szCs w:val="18"/>
              </w:rPr>
            </w:pPr>
            <w:r w:rsidRPr="00A2395C">
              <w:rPr>
                <w:rFonts w:cs="Arial"/>
                <w:sz w:val="18"/>
                <w:szCs w:val="18"/>
              </w:rPr>
              <w:t>trt.</w:t>
            </w:r>
            <w:proofErr w:type="gramStart"/>
            <w:r w:rsidRPr="00A2395C">
              <w:rPr>
                <w:rFonts w:cs="Arial"/>
                <w:sz w:val="18"/>
                <w:szCs w:val="18"/>
              </w:rPr>
              <w:t>0013.2025.validate</w:t>
            </w:r>
            <w:proofErr w:type="gramEnd"/>
          </w:p>
          <w:p w14:paraId="05C6DAC2" w14:textId="77777777" w:rsidR="00A2395C" w:rsidRPr="00A2395C" w:rsidRDefault="00A2395C" w:rsidP="00A2395C">
            <w:pPr>
              <w:spacing w:before="40" w:after="0" w:line="240" w:lineRule="auto"/>
              <w:rPr>
                <w:rFonts w:cs="Arial"/>
                <w:sz w:val="18"/>
                <w:szCs w:val="18"/>
              </w:rPr>
            </w:pPr>
            <w:r w:rsidRPr="00A2395C">
              <w:rPr>
                <w:rFonts w:cs="Arial"/>
                <w:sz w:val="18"/>
                <w:szCs w:val="18"/>
              </w:rPr>
              <w:t>trt.</w:t>
            </w:r>
            <w:proofErr w:type="gramStart"/>
            <w:r w:rsidRPr="00A2395C">
              <w:rPr>
                <w:rFonts w:cs="Arial"/>
                <w:sz w:val="18"/>
                <w:szCs w:val="18"/>
              </w:rPr>
              <w:t>0014.2026.submit</w:t>
            </w:r>
            <w:proofErr w:type="gramEnd"/>
          </w:p>
          <w:p w14:paraId="7920D023" w14:textId="38C2ED50" w:rsidR="00A2395C" w:rsidRPr="00615498" w:rsidRDefault="00A2395C" w:rsidP="00A2395C">
            <w:pPr>
              <w:spacing w:before="40" w:after="0" w:line="240" w:lineRule="auto"/>
              <w:rPr>
                <w:rFonts w:cs="Arial"/>
                <w:sz w:val="18"/>
                <w:szCs w:val="18"/>
              </w:rPr>
            </w:pPr>
            <w:r w:rsidRPr="00A2395C">
              <w:rPr>
                <w:rFonts w:cs="Arial"/>
                <w:sz w:val="18"/>
                <w:szCs w:val="18"/>
              </w:rPr>
              <w:t>trt.</w:t>
            </w:r>
            <w:proofErr w:type="gramStart"/>
            <w:r w:rsidRPr="00A2395C">
              <w:rPr>
                <w:rFonts w:cs="Arial"/>
                <w:sz w:val="18"/>
                <w:szCs w:val="18"/>
              </w:rPr>
              <w:t>0014.2026.validate</w:t>
            </w:r>
            <w:proofErr w:type="gramEnd"/>
            <w:r w:rsidRPr="00A2395C">
              <w:rPr>
                <w:rFonts w:cs="Arial"/>
                <w:sz w:val="18"/>
                <w:szCs w:val="18"/>
                <w:vertAlign w:val="subscript"/>
              </w:rPr>
              <w:t>   </w:t>
            </w:r>
          </w:p>
        </w:tc>
        <w:tc>
          <w:tcPr>
            <w:tcW w:w="433" w:type="pct"/>
            <w:tcBorders>
              <w:top w:val="single" w:sz="4" w:space="0" w:color="95B3D7"/>
              <w:left w:val="nil"/>
              <w:bottom w:val="single" w:sz="4" w:space="0" w:color="95B3D7"/>
              <w:right w:val="nil"/>
            </w:tcBorders>
            <w:shd w:val="clear" w:color="auto" w:fill="auto"/>
          </w:tcPr>
          <w:p w14:paraId="5E7814BE" w14:textId="77777777" w:rsidR="00A2395C" w:rsidRPr="00A2395C" w:rsidRDefault="00A2395C" w:rsidP="00A2395C">
            <w:pPr>
              <w:spacing w:before="40" w:after="0" w:line="240" w:lineRule="auto"/>
              <w:rPr>
                <w:rStyle w:val="ui-provider"/>
                <w:rFonts w:cs="Arial"/>
                <w:sz w:val="18"/>
                <w:szCs w:val="18"/>
              </w:rPr>
            </w:pPr>
            <w:r w:rsidRPr="00A2395C">
              <w:rPr>
                <w:rStyle w:val="ui-provider"/>
                <w:rFonts w:cs="Arial"/>
                <w:sz w:val="18"/>
                <w:szCs w:val="18"/>
              </w:rPr>
              <w:t>4737543</w:t>
            </w:r>
          </w:p>
          <w:p w14:paraId="7ADDC0FA" w14:textId="77777777" w:rsidR="00A2395C" w:rsidRPr="00615498" w:rsidRDefault="00A2395C" w:rsidP="009D1815">
            <w:pPr>
              <w:spacing w:before="40" w:after="0" w:line="240" w:lineRule="auto"/>
              <w:rPr>
                <w:rStyle w:val="ui-provider"/>
                <w:rFonts w:cs="Arial"/>
                <w:sz w:val="18"/>
                <w:szCs w:val="18"/>
              </w:rPr>
            </w:pPr>
          </w:p>
        </w:tc>
        <w:tc>
          <w:tcPr>
            <w:tcW w:w="1008" w:type="pct"/>
            <w:tcBorders>
              <w:top w:val="single" w:sz="4" w:space="0" w:color="95B3D7"/>
              <w:left w:val="nil"/>
              <w:bottom w:val="single" w:sz="4" w:space="0" w:color="95B3D7"/>
              <w:right w:val="nil"/>
            </w:tcBorders>
            <w:shd w:val="clear" w:color="auto" w:fill="auto"/>
          </w:tcPr>
          <w:p w14:paraId="2841372D" w14:textId="541F7D16" w:rsidR="00A2395C" w:rsidRPr="00615498" w:rsidRDefault="00A2395C" w:rsidP="009D1815">
            <w:pPr>
              <w:spacing w:before="40" w:after="0" w:line="240" w:lineRule="auto"/>
              <w:rPr>
                <w:rStyle w:val="ui-provider"/>
                <w:rFonts w:cs="Arial"/>
                <w:sz w:val="18"/>
                <w:szCs w:val="18"/>
              </w:rPr>
            </w:pPr>
            <w:r w:rsidRPr="00A2395C">
              <w:rPr>
                <w:rStyle w:val="ui-provider"/>
                <w:rFonts w:cs="Arial"/>
                <w:sz w:val="18"/>
                <w:szCs w:val="18"/>
              </w:rPr>
              <w:t>This issue is under investigation.</w:t>
            </w:r>
          </w:p>
        </w:tc>
        <w:tc>
          <w:tcPr>
            <w:tcW w:w="569" w:type="pct"/>
            <w:tcBorders>
              <w:top w:val="single" w:sz="4" w:space="0" w:color="95B3D7"/>
              <w:left w:val="nil"/>
              <w:bottom w:val="single" w:sz="4" w:space="0" w:color="95B3D7"/>
              <w:right w:val="nil"/>
            </w:tcBorders>
            <w:shd w:val="clear" w:color="auto" w:fill="auto"/>
          </w:tcPr>
          <w:p w14:paraId="68EE72AA" w14:textId="5FD7EED6" w:rsidR="00A2395C" w:rsidRPr="00615498" w:rsidRDefault="00A2395C" w:rsidP="009D1815">
            <w:pPr>
              <w:spacing w:before="40" w:after="0" w:line="240" w:lineRule="auto"/>
              <w:rPr>
                <w:rStyle w:val="ui-provider"/>
                <w:rFonts w:cs="Arial"/>
                <w:sz w:val="18"/>
                <w:szCs w:val="18"/>
              </w:rPr>
            </w:pPr>
            <w:r>
              <w:rPr>
                <w:rStyle w:val="ui-provider"/>
                <w:rFonts w:cs="Arial"/>
                <w:sz w:val="18"/>
                <w:szCs w:val="18"/>
              </w:rPr>
              <w:t>TBA</w:t>
            </w:r>
          </w:p>
        </w:tc>
        <w:tc>
          <w:tcPr>
            <w:tcW w:w="440" w:type="pct"/>
            <w:tcBorders>
              <w:top w:val="single" w:sz="4" w:space="0" w:color="95B3D7"/>
              <w:left w:val="nil"/>
              <w:bottom w:val="single" w:sz="4" w:space="0" w:color="95B3D7"/>
              <w:right w:val="nil"/>
            </w:tcBorders>
            <w:shd w:val="clear" w:color="auto" w:fill="auto"/>
          </w:tcPr>
          <w:p w14:paraId="1EB1E23D" w14:textId="14386A9A" w:rsidR="00A2395C" w:rsidRPr="00615498" w:rsidRDefault="00A2395C" w:rsidP="009D1815">
            <w:pPr>
              <w:spacing w:before="40" w:after="0" w:line="240" w:lineRule="auto"/>
              <w:rPr>
                <w:rStyle w:val="ui-provider"/>
                <w:rFonts w:cs="Arial"/>
                <w:sz w:val="18"/>
                <w:szCs w:val="18"/>
              </w:rPr>
            </w:pPr>
            <w:r>
              <w:rPr>
                <w:rStyle w:val="ui-provider"/>
                <w:rFonts w:cs="Arial"/>
                <w:sz w:val="18"/>
                <w:szCs w:val="18"/>
              </w:rPr>
              <w:t>TBA</w:t>
            </w:r>
          </w:p>
        </w:tc>
        <w:tc>
          <w:tcPr>
            <w:tcW w:w="481" w:type="pct"/>
            <w:tcBorders>
              <w:top w:val="single" w:sz="4" w:space="0" w:color="95B3D7"/>
              <w:left w:val="nil"/>
              <w:bottom w:val="single" w:sz="4" w:space="0" w:color="95B3D7"/>
              <w:right w:val="nil"/>
            </w:tcBorders>
            <w:shd w:val="clear" w:color="auto" w:fill="auto"/>
          </w:tcPr>
          <w:p w14:paraId="29410904" w14:textId="7DBF5FBD" w:rsidR="00A2395C" w:rsidRPr="00615498" w:rsidRDefault="00A2395C" w:rsidP="009D1815">
            <w:pPr>
              <w:tabs>
                <w:tab w:val="left" w:pos="1338"/>
              </w:tabs>
              <w:spacing w:before="40" w:after="0" w:line="240" w:lineRule="auto"/>
              <w:rPr>
                <w:rStyle w:val="ui-provider"/>
                <w:rFonts w:cs="Arial"/>
                <w:sz w:val="18"/>
                <w:szCs w:val="18"/>
              </w:rPr>
            </w:pPr>
            <w:r>
              <w:rPr>
                <w:rStyle w:val="ui-provider"/>
                <w:rFonts w:cs="Arial"/>
                <w:sz w:val="18"/>
                <w:szCs w:val="18"/>
              </w:rPr>
              <w:t>Open</w:t>
            </w:r>
          </w:p>
        </w:tc>
      </w:tr>
    </w:tbl>
    <w:p w14:paraId="7ECB553C" w14:textId="4D8AAB79" w:rsidR="00EF2B1D" w:rsidRPr="009304AB" w:rsidRDefault="00B812C0" w:rsidP="009D1815">
      <w:pPr>
        <w:pStyle w:val="Head2"/>
        <w:spacing w:after="0"/>
      </w:pPr>
      <w:r>
        <w:br w:type="column"/>
      </w:r>
      <w:bookmarkStart w:id="159" w:name="_Toc210727975"/>
      <w:r w:rsidR="00EF2B1D" w:rsidRPr="009304AB">
        <w:lastRenderedPageBreak/>
        <w:t xml:space="preserve">Future </w:t>
      </w:r>
      <w:bookmarkEnd w:id="157"/>
      <w:r w:rsidR="00EF2B1D" w:rsidRPr="009304AB">
        <w:t>scope</w:t>
      </w:r>
      <w:bookmarkEnd w:id="159"/>
    </w:p>
    <w:tbl>
      <w:tblPr>
        <w:tblW w:w="5173" w:type="pct"/>
        <w:tblLayout w:type="fixed"/>
        <w:tblLook w:val="02A0" w:firstRow="1" w:lastRow="0" w:firstColumn="1" w:lastColumn="0" w:noHBand="1" w:noVBand="0"/>
      </w:tblPr>
      <w:tblGrid>
        <w:gridCol w:w="1118"/>
        <w:gridCol w:w="4977"/>
        <w:gridCol w:w="3653"/>
        <w:gridCol w:w="1542"/>
        <w:gridCol w:w="1651"/>
        <w:gridCol w:w="1801"/>
      </w:tblGrid>
      <w:tr w:rsidR="00CC3EB5" w:rsidRPr="00420D33" w14:paraId="78F72A34" w14:textId="77777777" w:rsidTr="00420D33">
        <w:trPr>
          <w:trHeight w:val="273"/>
          <w:tblHeader/>
        </w:trPr>
        <w:tc>
          <w:tcPr>
            <w:tcW w:w="379" w:type="pct"/>
            <w:tcBorders>
              <w:top w:val="single" w:sz="4" w:space="0" w:color="95B3D7"/>
              <w:left w:val="nil"/>
              <w:bottom w:val="single" w:sz="4" w:space="0" w:color="95B3D7"/>
              <w:right w:val="nil"/>
            </w:tcBorders>
            <w:shd w:val="clear" w:color="4F81BD" w:fill="4F81BD"/>
          </w:tcPr>
          <w:p w14:paraId="5991DFAC"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 xml:space="preserve">Change </w:t>
            </w:r>
          </w:p>
          <w:p w14:paraId="4C3EB382"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w:t>
            </w:r>
          </w:p>
        </w:tc>
        <w:tc>
          <w:tcPr>
            <w:tcW w:w="1688" w:type="pct"/>
            <w:tcBorders>
              <w:top w:val="single" w:sz="4" w:space="0" w:color="95B3D7"/>
              <w:left w:val="nil"/>
              <w:bottom w:val="single" w:sz="4" w:space="0" w:color="95B3D7"/>
              <w:right w:val="nil"/>
            </w:tcBorders>
            <w:shd w:val="clear" w:color="4F81BD" w:fill="4F81BD"/>
            <w:noWrap/>
            <w:hideMark/>
          </w:tcPr>
          <w:p w14:paraId="1C795CE4"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Change Description</w:t>
            </w:r>
          </w:p>
        </w:tc>
        <w:tc>
          <w:tcPr>
            <w:tcW w:w="1239" w:type="pct"/>
            <w:tcBorders>
              <w:top w:val="single" w:sz="4" w:space="0" w:color="95B3D7"/>
              <w:left w:val="nil"/>
              <w:bottom w:val="single" w:sz="4" w:space="0" w:color="95B3D7"/>
              <w:right w:val="nil"/>
            </w:tcBorders>
            <w:shd w:val="clear" w:color="4F81BD" w:fill="4F81BD"/>
          </w:tcPr>
          <w:p w14:paraId="76ED686C"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 xml:space="preserve">Impacted </w:t>
            </w:r>
          </w:p>
          <w:p w14:paraId="0CCBF006"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Interactions</w:t>
            </w:r>
          </w:p>
        </w:tc>
        <w:tc>
          <w:tcPr>
            <w:tcW w:w="523" w:type="pct"/>
            <w:tcBorders>
              <w:top w:val="single" w:sz="4" w:space="0" w:color="95B3D7"/>
              <w:left w:val="nil"/>
              <w:bottom w:val="single" w:sz="4" w:space="0" w:color="95B3D7"/>
              <w:right w:val="nil"/>
            </w:tcBorders>
            <w:shd w:val="clear" w:color="4F81BD" w:fill="4F81BD"/>
          </w:tcPr>
          <w:p w14:paraId="06C3C22B" w14:textId="46533DA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Proposed</w:t>
            </w:r>
            <w:r w:rsidR="00B07AAC" w:rsidRPr="00420D33">
              <w:rPr>
                <w:rFonts w:cs="Arial"/>
                <w:b/>
                <w:bCs/>
                <w:color w:val="FFFFFF"/>
                <w:sz w:val="20"/>
                <w:szCs w:val="20"/>
              </w:rPr>
              <w:t xml:space="preserve"> </w:t>
            </w:r>
          </w:p>
          <w:p w14:paraId="1EFC90A3"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EVTE Date</w:t>
            </w:r>
          </w:p>
        </w:tc>
        <w:tc>
          <w:tcPr>
            <w:tcW w:w="560" w:type="pct"/>
            <w:tcBorders>
              <w:top w:val="single" w:sz="4" w:space="0" w:color="95B3D7"/>
              <w:left w:val="nil"/>
              <w:bottom w:val="single" w:sz="4" w:space="0" w:color="95B3D7"/>
              <w:right w:val="nil"/>
            </w:tcBorders>
            <w:shd w:val="clear" w:color="4F81BD" w:fill="4F81BD"/>
          </w:tcPr>
          <w:p w14:paraId="5A458CB6"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Proposed</w:t>
            </w:r>
          </w:p>
          <w:p w14:paraId="3934179B" w14:textId="77777777"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PROD Date</w:t>
            </w:r>
          </w:p>
        </w:tc>
        <w:tc>
          <w:tcPr>
            <w:tcW w:w="611" w:type="pct"/>
            <w:tcBorders>
              <w:top w:val="single" w:sz="4" w:space="0" w:color="95B3D7"/>
              <w:left w:val="nil"/>
              <w:bottom w:val="single" w:sz="4" w:space="0" w:color="95B3D7"/>
              <w:right w:val="nil"/>
            </w:tcBorders>
            <w:shd w:val="clear" w:color="4F81BD" w:fill="4F81BD"/>
          </w:tcPr>
          <w:p w14:paraId="58F2E2E4" w14:textId="66E35516" w:rsidR="00EF2B1D" w:rsidRPr="00420D33" w:rsidRDefault="00EF2B1D" w:rsidP="009D1815">
            <w:pPr>
              <w:spacing w:before="40" w:after="0" w:line="240" w:lineRule="auto"/>
              <w:rPr>
                <w:rFonts w:cs="Arial"/>
                <w:b/>
                <w:bCs/>
                <w:color w:val="FFFFFF"/>
                <w:sz w:val="20"/>
                <w:szCs w:val="20"/>
              </w:rPr>
            </w:pPr>
            <w:r w:rsidRPr="00420D33">
              <w:rPr>
                <w:rFonts w:cs="Arial"/>
                <w:b/>
                <w:bCs/>
                <w:color w:val="FFFFFF"/>
                <w:sz w:val="20"/>
                <w:szCs w:val="20"/>
              </w:rPr>
              <w:t>Change Status (Open/</w:t>
            </w:r>
            <w:r w:rsidR="00CC3EB5" w:rsidRPr="00420D33">
              <w:rPr>
                <w:rFonts w:cs="Arial"/>
                <w:b/>
                <w:bCs/>
                <w:color w:val="FFFFFF"/>
                <w:sz w:val="20"/>
                <w:szCs w:val="20"/>
              </w:rPr>
              <w:t xml:space="preserve"> </w:t>
            </w:r>
            <w:r w:rsidRPr="00420D33">
              <w:rPr>
                <w:rFonts w:cs="Arial"/>
                <w:b/>
                <w:bCs/>
                <w:color w:val="FFFFFF"/>
                <w:sz w:val="20"/>
                <w:szCs w:val="20"/>
              </w:rPr>
              <w:t>Closed)</w:t>
            </w:r>
          </w:p>
        </w:tc>
      </w:tr>
      <w:tr w:rsidR="000C2F2B" w:rsidRPr="00420D33" w14:paraId="2B2BBFF6" w14:textId="77777777" w:rsidTr="00420D33">
        <w:trPr>
          <w:trHeight w:val="273"/>
        </w:trPr>
        <w:tc>
          <w:tcPr>
            <w:tcW w:w="379" w:type="pct"/>
            <w:tcBorders>
              <w:top w:val="single" w:sz="4" w:space="0" w:color="95B3D7"/>
              <w:left w:val="nil"/>
              <w:bottom w:val="single" w:sz="4" w:space="0" w:color="95B3D7"/>
              <w:right w:val="nil"/>
            </w:tcBorders>
            <w:shd w:val="clear" w:color="auto" w:fill="DBE5F1"/>
          </w:tcPr>
          <w:p w14:paraId="7556A65C" w14:textId="1CE54C38" w:rsidR="000C2F2B" w:rsidRPr="00420D33" w:rsidRDefault="000C2F2B" w:rsidP="009D1815">
            <w:pPr>
              <w:spacing w:before="40" w:after="0" w:line="240" w:lineRule="auto"/>
              <w:rPr>
                <w:rFonts w:cs="Arial"/>
                <w:color w:val="000000"/>
                <w:sz w:val="20"/>
                <w:szCs w:val="20"/>
              </w:rPr>
            </w:pPr>
            <w:r>
              <w:rPr>
                <w:rFonts w:cs="Arial"/>
                <w:color w:val="000000"/>
                <w:sz w:val="20"/>
                <w:szCs w:val="20"/>
              </w:rPr>
              <w:t>N/A</w:t>
            </w:r>
          </w:p>
        </w:tc>
        <w:tc>
          <w:tcPr>
            <w:tcW w:w="1688" w:type="pct"/>
            <w:tcBorders>
              <w:top w:val="single" w:sz="4" w:space="0" w:color="95B3D7"/>
              <w:left w:val="nil"/>
              <w:bottom w:val="single" w:sz="4" w:space="0" w:color="95B3D7"/>
              <w:right w:val="nil"/>
            </w:tcBorders>
            <w:shd w:val="clear" w:color="auto" w:fill="DBE5F1"/>
            <w:noWrap/>
          </w:tcPr>
          <w:p w14:paraId="1839178D" w14:textId="4390B515" w:rsidR="000C2F2B" w:rsidRPr="00420D33" w:rsidRDefault="000C2F2B" w:rsidP="009D1815">
            <w:pPr>
              <w:spacing w:before="40" w:after="0" w:line="240" w:lineRule="auto"/>
              <w:rPr>
                <w:rFonts w:cs="Arial"/>
                <w:sz w:val="20"/>
                <w:szCs w:val="20"/>
              </w:rPr>
            </w:pPr>
          </w:p>
        </w:tc>
        <w:tc>
          <w:tcPr>
            <w:tcW w:w="1239" w:type="pct"/>
            <w:tcBorders>
              <w:top w:val="single" w:sz="4" w:space="0" w:color="95B3D7"/>
              <w:left w:val="nil"/>
              <w:bottom w:val="single" w:sz="4" w:space="0" w:color="95B3D7"/>
              <w:right w:val="nil"/>
            </w:tcBorders>
            <w:shd w:val="clear" w:color="auto" w:fill="DBE5F1"/>
          </w:tcPr>
          <w:p w14:paraId="61494713" w14:textId="4644417A" w:rsidR="000C2F2B" w:rsidRPr="00420D33" w:rsidRDefault="000C2F2B" w:rsidP="009D1815">
            <w:pPr>
              <w:tabs>
                <w:tab w:val="left" w:pos="1338"/>
              </w:tabs>
              <w:spacing w:before="40" w:after="0" w:line="240" w:lineRule="auto"/>
              <w:rPr>
                <w:sz w:val="20"/>
                <w:szCs w:val="20"/>
              </w:rPr>
            </w:pPr>
          </w:p>
        </w:tc>
        <w:tc>
          <w:tcPr>
            <w:tcW w:w="523" w:type="pct"/>
            <w:tcBorders>
              <w:top w:val="single" w:sz="4" w:space="0" w:color="95B3D7"/>
              <w:left w:val="nil"/>
              <w:bottom w:val="single" w:sz="4" w:space="0" w:color="95B3D7"/>
              <w:right w:val="nil"/>
            </w:tcBorders>
            <w:shd w:val="clear" w:color="auto" w:fill="DBE5F1"/>
          </w:tcPr>
          <w:p w14:paraId="53388F59" w14:textId="096D6EE7" w:rsidR="000C2F2B" w:rsidRPr="00420D33" w:rsidRDefault="000C2F2B" w:rsidP="009D1815">
            <w:pPr>
              <w:spacing w:before="40" w:after="0" w:line="240" w:lineRule="auto"/>
              <w:rPr>
                <w:sz w:val="20"/>
                <w:szCs w:val="20"/>
              </w:rPr>
            </w:pPr>
          </w:p>
        </w:tc>
        <w:tc>
          <w:tcPr>
            <w:tcW w:w="560" w:type="pct"/>
            <w:tcBorders>
              <w:top w:val="single" w:sz="4" w:space="0" w:color="95B3D7"/>
              <w:left w:val="nil"/>
              <w:bottom w:val="single" w:sz="4" w:space="0" w:color="95B3D7"/>
              <w:right w:val="nil"/>
            </w:tcBorders>
            <w:shd w:val="clear" w:color="auto" w:fill="DBE5F1"/>
          </w:tcPr>
          <w:p w14:paraId="3BE0354E" w14:textId="0135D65D" w:rsidR="000C2F2B" w:rsidRPr="00420D33" w:rsidRDefault="000C2F2B" w:rsidP="009D1815">
            <w:pPr>
              <w:spacing w:before="40" w:after="0" w:line="240" w:lineRule="auto"/>
              <w:rPr>
                <w:sz w:val="20"/>
                <w:szCs w:val="20"/>
              </w:rPr>
            </w:pPr>
          </w:p>
        </w:tc>
        <w:tc>
          <w:tcPr>
            <w:tcW w:w="611" w:type="pct"/>
            <w:tcBorders>
              <w:top w:val="single" w:sz="4" w:space="0" w:color="95B3D7"/>
              <w:left w:val="nil"/>
              <w:bottom w:val="single" w:sz="4" w:space="0" w:color="95B3D7"/>
              <w:right w:val="nil"/>
            </w:tcBorders>
            <w:shd w:val="clear" w:color="auto" w:fill="DBE5F1"/>
          </w:tcPr>
          <w:p w14:paraId="2369C15D" w14:textId="2FCA5BF0" w:rsidR="000C2F2B" w:rsidRPr="00420D33" w:rsidRDefault="000C2F2B" w:rsidP="009D1815">
            <w:pPr>
              <w:tabs>
                <w:tab w:val="left" w:pos="1338"/>
              </w:tabs>
              <w:spacing w:before="40" w:after="0" w:line="240" w:lineRule="auto"/>
              <w:rPr>
                <w:rFonts w:cs="Arial"/>
                <w:sz w:val="20"/>
                <w:szCs w:val="20"/>
              </w:rPr>
            </w:pPr>
          </w:p>
        </w:tc>
      </w:tr>
    </w:tbl>
    <w:p w14:paraId="42714678" w14:textId="6AB68679" w:rsidR="000C44C7" w:rsidRPr="009304AB" w:rsidRDefault="000C44C7" w:rsidP="009D1815">
      <w:pPr>
        <w:pStyle w:val="Maintext"/>
        <w:spacing w:after="0"/>
        <w:jc w:val="both"/>
        <w:sectPr w:rsidR="000C44C7" w:rsidRPr="009304AB" w:rsidSect="00CB4243">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991" w:right="1387" w:bottom="1466" w:left="1202" w:header="425" w:footer="815" w:gutter="0"/>
          <w:cols w:space="708"/>
          <w:formProt w:val="0"/>
          <w:docGrid w:linePitch="360"/>
        </w:sectPr>
      </w:pPr>
    </w:p>
    <w:p w14:paraId="69FB06EA" w14:textId="58224160" w:rsidR="00AC4F6F" w:rsidRDefault="00AC4F6F" w:rsidP="009D1815">
      <w:pPr>
        <w:pStyle w:val="Head1"/>
        <w:numPr>
          <w:ilvl w:val="0"/>
          <w:numId w:val="0"/>
        </w:numPr>
        <w:spacing w:after="0"/>
        <w:jc w:val="both"/>
        <w:rPr>
          <w:color w:val="1F497D"/>
        </w:rPr>
      </w:pPr>
      <w:bookmarkStart w:id="160" w:name="_Toc461009503"/>
      <w:bookmarkStart w:id="161" w:name="_Toc497750913"/>
      <w:bookmarkStart w:id="162" w:name="_Toc210727976"/>
      <w:r w:rsidRPr="009304AB">
        <w:rPr>
          <w:color w:val="1F497D"/>
        </w:rPr>
        <w:lastRenderedPageBreak/>
        <w:t>Appendix A – Prior Version History</w:t>
      </w:r>
      <w:bookmarkEnd w:id="1"/>
      <w:bookmarkEnd w:id="2"/>
      <w:bookmarkEnd w:id="160"/>
      <w:bookmarkEnd w:id="161"/>
      <w:bookmarkEnd w:id="162"/>
    </w:p>
    <w:tbl>
      <w:tblPr>
        <w:tblW w:w="946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22"/>
        <w:gridCol w:w="1559"/>
        <w:gridCol w:w="6884"/>
      </w:tblGrid>
      <w:tr w:rsidR="0004114D" w:rsidRPr="00A2143B" w14:paraId="15CDED76" w14:textId="77777777" w:rsidTr="00C37664">
        <w:tc>
          <w:tcPr>
            <w:tcW w:w="1022" w:type="dxa"/>
            <w:tcBorders>
              <w:top w:val="single" w:sz="6" w:space="0" w:color="auto"/>
              <w:bottom w:val="single" w:sz="6" w:space="0" w:color="auto"/>
            </w:tcBorders>
            <w:shd w:val="clear" w:color="auto" w:fill="C6D9F1" w:themeFill="text2" w:themeFillTint="33"/>
            <w:vAlign w:val="center"/>
          </w:tcPr>
          <w:p w14:paraId="1A604F5A" w14:textId="77777777" w:rsidR="0004114D" w:rsidRPr="00A2143B" w:rsidRDefault="0004114D" w:rsidP="009D1815">
            <w:pPr>
              <w:pStyle w:val="VersionHead"/>
              <w:spacing w:before="120" w:after="0"/>
              <w:ind w:left="34"/>
              <w:rPr>
                <w:b/>
              </w:rPr>
            </w:pPr>
            <w:r w:rsidRPr="00A2143B">
              <w:rPr>
                <w:b/>
              </w:rPr>
              <w:t>Version</w:t>
            </w:r>
          </w:p>
        </w:tc>
        <w:tc>
          <w:tcPr>
            <w:tcW w:w="1559" w:type="dxa"/>
            <w:tcBorders>
              <w:top w:val="single" w:sz="6" w:space="0" w:color="auto"/>
              <w:bottom w:val="single" w:sz="6" w:space="0" w:color="auto"/>
            </w:tcBorders>
            <w:shd w:val="clear" w:color="auto" w:fill="C6D9F1" w:themeFill="text2" w:themeFillTint="33"/>
            <w:vAlign w:val="center"/>
          </w:tcPr>
          <w:p w14:paraId="7BD0FF57" w14:textId="77777777" w:rsidR="0004114D" w:rsidRPr="00A2143B" w:rsidRDefault="0004114D" w:rsidP="009D1815">
            <w:pPr>
              <w:pStyle w:val="VersionHead"/>
              <w:spacing w:before="120" w:after="0"/>
              <w:ind w:left="34"/>
              <w:rPr>
                <w:b/>
              </w:rPr>
            </w:pPr>
            <w:r w:rsidRPr="00A2143B">
              <w:rPr>
                <w:b/>
              </w:rPr>
              <w:t>Release date</w:t>
            </w:r>
          </w:p>
        </w:tc>
        <w:tc>
          <w:tcPr>
            <w:tcW w:w="6884" w:type="dxa"/>
            <w:tcBorders>
              <w:top w:val="single" w:sz="6" w:space="0" w:color="auto"/>
              <w:bottom w:val="single" w:sz="6" w:space="0" w:color="auto"/>
            </w:tcBorders>
            <w:shd w:val="clear" w:color="auto" w:fill="C6D9F1" w:themeFill="text2" w:themeFillTint="33"/>
            <w:vAlign w:val="center"/>
          </w:tcPr>
          <w:p w14:paraId="1BE0B008" w14:textId="77777777" w:rsidR="0004114D" w:rsidRPr="00A2143B" w:rsidRDefault="0004114D" w:rsidP="009D1815">
            <w:pPr>
              <w:pStyle w:val="VersionHead"/>
              <w:spacing w:before="120" w:after="0"/>
              <w:ind w:left="34"/>
              <w:rPr>
                <w:b/>
                <w:szCs w:val="20"/>
              </w:rPr>
            </w:pPr>
            <w:r w:rsidRPr="00A2143B">
              <w:rPr>
                <w:b/>
                <w:szCs w:val="20"/>
              </w:rPr>
              <w:t>Description of changes</w:t>
            </w:r>
          </w:p>
        </w:tc>
      </w:tr>
      <w:tr w:rsidR="00143033" w:rsidRPr="00A2143B" w14:paraId="3ADD7BB8" w14:textId="77777777" w:rsidTr="00E46D1E">
        <w:tc>
          <w:tcPr>
            <w:tcW w:w="1022" w:type="dxa"/>
            <w:tcBorders>
              <w:top w:val="single" w:sz="6" w:space="0" w:color="auto"/>
              <w:left w:val="single" w:sz="4" w:space="0" w:color="auto"/>
              <w:bottom w:val="single" w:sz="6" w:space="0" w:color="auto"/>
              <w:right w:val="single" w:sz="6" w:space="0" w:color="auto"/>
            </w:tcBorders>
            <w:shd w:val="clear" w:color="auto" w:fill="auto"/>
          </w:tcPr>
          <w:p w14:paraId="3B1C76AF" w14:textId="0DF9C4C4" w:rsidR="00143033" w:rsidRDefault="00143033" w:rsidP="009D1815">
            <w:pPr>
              <w:pStyle w:val="VersionHead"/>
              <w:spacing w:after="0"/>
              <w:ind w:left="0"/>
              <w:rPr>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E01E606" w14:textId="0C149DE3" w:rsidR="00143033" w:rsidRDefault="00143033" w:rsidP="009D1815">
            <w:pPr>
              <w:pStyle w:val="VersionHead"/>
              <w:spacing w:after="0"/>
              <w:ind w:left="34"/>
              <w:jc w:val="center"/>
              <w:rPr>
                <w:sz w:val="18"/>
                <w:szCs w:val="18"/>
              </w:rPr>
            </w:pPr>
          </w:p>
        </w:tc>
        <w:tc>
          <w:tcPr>
            <w:tcW w:w="6884" w:type="dxa"/>
            <w:tcBorders>
              <w:top w:val="single" w:sz="6" w:space="0" w:color="auto"/>
              <w:left w:val="single" w:sz="6" w:space="0" w:color="auto"/>
              <w:bottom w:val="single" w:sz="6" w:space="0" w:color="auto"/>
              <w:right w:val="single" w:sz="4" w:space="0" w:color="auto"/>
            </w:tcBorders>
            <w:shd w:val="clear" w:color="auto" w:fill="auto"/>
            <w:vAlign w:val="center"/>
          </w:tcPr>
          <w:p w14:paraId="39E254D6" w14:textId="3F5811DA" w:rsidR="00143033" w:rsidRDefault="00143033" w:rsidP="009D1815">
            <w:pPr>
              <w:pStyle w:val="Version2"/>
              <w:spacing w:before="120" w:after="0" w:line="240" w:lineRule="auto"/>
              <w:ind w:left="0"/>
              <w:rPr>
                <w:sz w:val="18"/>
                <w:szCs w:val="18"/>
              </w:rPr>
            </w:pPr>
          </w:p>
        </w:tc>
      </w:tr>
    </w:tbl>
    <w:p w14:paraId="3532E388" w14:textId="0319D040" w:rsidR="0004114D" w:rsidRPr="0004114D" w:rsidRDefault="0004114D" w:rsidP="009D1815">
      <w:pPr>
        <w:pStyle w:val="Maintext"/>
        <w:spacing w:after="0"/>
      </w:pPr>
    </w:p>
    <w:sectPr w:rsidR="0004114D" w:rsidRPr="0004114D" w:rsidSect="00CB4243">
      <w:headerReference w:type="even" r:id="rId37"/>
      <w:headerReference w:type="default" r:id="rId38"/>
      <w:footerReference w:type="even" r:id="rId39"/>
      <w:footerReference w:type="default" r:id="rId40"/>
      <w:headerReference w:type="first" r:id="rId41"/>
      <w:footerReference w:type="first" r:id="rId42"/>
      <w:pgSz w:w="11906" w:h="16838" w:code="9"/>
      <w:pgMar w:top="966" w:right="1274" w:bottom="1202"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0B48" w14:textId="77777777" w:rsidR="008928C9" w:rsidRDefault="008928C9">
      <w:r>
        <w:separator/>
      </w:r>
    </w:p>
  </w:endnote>
  <w:endnote w:type="continuationSeparator" w:id="0">
    <w:p w14:paraId="5B21A833" w14:textId="77777777" w:rsidR="008928C9" w:rsidRDefault="008928C9">
      <w:r>
        <w:continuationSeparator/>
      </w:r>
    </w:p>
  </w:endnote>
  <w:endnote w:type="continuationNotice" w:id="1">
    <w:p w14:paraId="3D5ED72C" w14:textId="77777777" w:rsidR="008928C9" w:rsidRDefault="00892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6715" w14:textId="3EDDE1DD" w:rsidR="00F40B04" w:rsidRDefault="00F40B04">
    <w:pPr>
      <w:pStyle w:val="Footer"/>
    </w:pPr>
    <w:r>
      <w:rPr>
        <w:noProof/>
      </w:rPr>
      <mc:AlternateContent>
        <mc:Choice Requires="wps">
          <w:drawing>
            <wp:anchor distT="0" distB="0" distL="0" distR="0" simplePos="0" relativeHeight="251671552" behindDoc="0" locked="0" layoutInCell="1" allowOverlap="1" wp14:anchorId="612EB0A0" wp14:editId="49B01898">
              <wp:simplePos x="635" y="635"/>
              <wp:positionH relativeFrom="page">
                <wp:align>center</wp:align>
              </wp:positionH>
              <wp:positionV relativeFrom="page">
                <wp:align>bottom</wp:align>
              </wp:positionV>
              <wp:extent cx="599440" cy="365760"/>
              <wp:effectExtent l="0" t="0" r="10160" b="0"/>
              <wp:wrapNone/>
              <wp:docPr id="52748143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D14F90F" w14:textId="68A393AE"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EB0A0" id="_x0000_t202" coordsize="21600,21600" o:spt="202" path="m,l,21600r21600,l21600,xe">
              <v:stroke joinstyle="miter"/>
              <v:path gradientshapeok="t" o:connecttype="rect"/>
            </v:shapetype>
            <v:shape id="Text Box 14" o:spid="_x0000_s1028" type="#_x0000_t202" alt="OFFICIAL" style="position:absolute;margin-left:0;margin-top:0;width:47.2pt;height:28.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rYQPqw8CAAAc&#10;BAAADgAAAAAAAAAAAAAAAAAuAgAAZHJzL2Uyb0RvYy54bWxQSwECLQAUAAYACAAAACEAbTmQQtoA&#10;AAADAQAADwAAAAAAAAAAAAAAAABpBAAAZHJzL2Rvd25yZXYueG1sUEsFBgAAAAAEAAQA8wAAAHAF&#10;AAAAAA==&#10;" filled="f" stroked="f">
              <v:textbox style="mso-fit-shape-to-text:t" inset="0,0,0,15pt">
                <w:txbxContent>
                  <w:p w14:paraId="3D14F90F" w14:textId="68A393AE"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C7B3" w14:textId="21AEBC93" w:rsidR="00F40B04" w:rsidRDefault="00F40B04">
    <w:pPr>
      <w:pStyle w:val="Footer"/>
    </w:pPr>
    <w:r>
      <w:rPr>
        <w:noProof/>
      </w:rPr>
      <mc:AlternateContent>
        <mc:Choice Requires="wps">
          <w:drawing>
            <wp:anchor distT="0" distB="0" distL="0" distR="0" simplePos="0" relativeHeight="251680768" behindDoc="0" locked="0" layoutInCell="1" allowOverlap="1" wp14:anchorId="478513C4" wp14:editId="3AD27D2E">
              <wp:simplePos x="635" y="635"/>
              <wp:positionH relativeFrom="page">
                <wp:align>center</wp:align>
              </wp:positionH>
              <wp:positionV relativeFrom="page">
                <wp:align>bottom</wp:align>
              </wp:positionV>
              <wp:extent cx="599440" cy="365760"/>
              <wp:effectExtent l="0" t="0" r="10160" b="0"/>
              <wp:wrapNone/>
              <wp:docPr id="12939207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7DF08E0" w14:textId="626426DB"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8513C4" id="_x0000_t202" coordsize="21600,21600" o:spt="202" path="m,l,21600r21600,l21600,xe">
              <v:stroke joinstyle="miter"/>
              <v:path gradientshapeok="t" o:connecttype="rect"/>
            </v:shapetype>
            <v:shape id="Text Box 23" o:spid="_x0000_s1046" type="#_x0000_t202" alt="OFFICIAL" style="position:absolute;margin-left:0;margin-top:0;width:47.2pt;height:28.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w3Dg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5JjaNrC9WRtkI4Ee6dXDfU+0H48CyQGKZx&#10;SbXhiQ5toCs5nC3OasAff/PHfAKeopx1pJiSW5I0Z+abJUKiuAYDB2ObjPE8n+YUt/v2DkiHY3oS&#10;TiaTvBjMYGqE9pX0vIqNKCSspHYl3w7mXThJl96DVKtVSiIdOREe7MbJWDriFcF86V8FujPigah6&#10;hEFOongD/Ck33vRutQ8Ef2LlCuQZctJgIuv8XqLIf/1PWddXvfw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itFw3DgIAAB0E&#10;AAAOAAAAAAAAAAAAAAAAAC4CAABkcnMvZTJvRG9jLnhtbFBLAQItABQABgAIAAAAIQBtOZBC2gAA&#10;AAMBAAAPAAAAAAAAAAAAAAAAAGgEAABkcnMvZG93bnJldi54bWxQSwUGAAAAAAQABADzAAAAbwUA&#10;AAAA&#10;" filled="f" stroked="f">
              <v:textbox style="mso-fit-shape-to-text:t" inset="0,0,0,15pt">
                <w:txbxContent>
                  <w:p w14:paraId="17DF08E0" w14:textId="626426DB"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E4E0" w14:textId="35A519B3" w:rsidR="0023318D" w:rsidRPr="00830054" w:rsidRDefault="00F40B04"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681792" behindDoc="0" locked="0" layoutInCell="1" allowOverlap="1" wp14:anchorId="19D7C517" wp14:editId="21AC3C50">
              <wp:simplePos x="635" y="635"/>
              <wp:positionH relativeFrom="page">
                <wp:align>center</wp:align>
              </wp:positionH>
              <wp:positionV relativeFrom="page">
                <wp:align>bottom</wp:align>
              </wp:positionV>
              <wp:extent cx="599440" cy="365760"/>
              <wp:effectExtent l="0" t="0" r="10160" b="0"/>
              <wp:wrapNone/>
              <wp:docPr id="1368126440"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6A4EDA8" w14:textId="203E13E2"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7C517" id="_x0000_t202" coordsize="21600,21600" o:spt="202" path="m,l,21600r21600,l21600,xe">
              <v:stroke joinstyle="miter"/>
              <v:path gradientshapeok="t" o:connecttype="rect"/>
            </v:shapetype>
            <v:shape id="Text Box 24" o:spid="_x0000_s1047" type="#_x0000_t202" alt="OFFICIAL" style="position:absolute;margin-left:0;margin-top:0;width:47.2pt;height:28.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KDwIAAB0EAAAOAAAAZHJzL2Uyb0RvYy54bWysU02P2jAQvVfqf7B8Lwl0oSU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jwvuCg8CAAAd&#10;BAAADgAAAAAAAAAAAAAAAAAuAgAAZHJzL2Uyb0RvYy54bWxQSwECLQAUAAYACAAAACEAbTmQQtoA&#10;AAADAQAADwAAAAAAAAAAAAAAAABpBAAAZHJzL2Rvd25yZXYueG1sUEsFBgAAAAAEAAQA8wAAAHAF&#10;AAAAAA==&#10;" filled="f" stroked="f">
              <v:textbox style="mso-fit-shape-to-text:t" inset="0,0,0,15pt">
                <w:txbxContent>
                  <w:p w14:paraId="26A4EDA8" w14:textId="203E13E2"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 xml:space="preserve"> </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9A13" w14:textId="4CB23F07" w:rsidR="00F40B04" w:rsidRDefault="00F40B04">
    <w:pPr>
      <w:pStyle w:val="Footer"/>
    </w:pPr>
    <w:r>
      <w:rPr>
        <w:noProof/>
      </w:rPr>
      <mc:AlternateContent>
        <mc:Choice Requires="wps">
          <w:drawing>
            <wp:anchor distT="0" distB="0" distL="0" distR="0" simplePos="0" relativeHeight="251679744" behindDoc="0" locked="0" layoutInCell="1" allowOverlap="1" wp14:anchorId="6D28C363" wp14:editId="6A63E522">
              <wp:simplePos x="635" y="635"/>
              <wp:positionH relativeFrom="page">
                <wp:align>center</wp:align>
              </wp:positionH>
              <wp:positionV relativeFrom="page">
                <wp:align>bottom</wp:align>
              </wp:positionV>
              <wp:extent cx="599440" cy="365760"/>
              <wp:effectExtent l="0" t="0" r="10160" b="0"/>
              <wp:wrapNone/>
              <wp:docPr id="140592674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1406A08" w14:textId="7F30ABF7"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28C363" id="_x0000_t202" coordsize="21600,21600" o:spt="202" path="m,l,21600r21600,l21600,xe">
              <v:stroke joinstyle="miter"/>
              <v:path gradientshapeok="t" o:connecttype="rect"/>
            </v:shapetype>
            <v:shape id="Text Box 22" o:spid="_x0000_s1049" type="#_x0000_t202" alt="OFFICIAL" style="position:absolute;margin-left:0;margin-top:0;width:47.2pt;height:28.8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" filled="f" stroked="f">
              <v:textbox style="mso-fit-shape-to-text:t" inset="0,0,0,15pt">
                <w:txbxContent>
                  <w:p w14:paraId="61406A08" w14:textId="7F30ABF7"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3318D" w14:paraId="28EEDCD8" w14:textId="77777777">
      <w:trPr>
        <w:trHeight w:hRule="exact" w:val="567"/>
      </w:trPr>
      <w:tc>
        <w:tcPr>
          <w:tcW w:w="3629" w:type="dxa"/>
          <w:vAlign w:val="bottom"/>
        </w:tcPr>
        <w:p w14:paraId="60C370C8" w14:textId="04D05269" w:rsidR="0023318D" w:rsidRPr="00961BA8" w:rsidRDefault="00F40B04">
          <w:pPr>
            <w:pStyle w:val="ClassificationFooter"/>
          </w:pPr>
          <w:r>
            <w:rPr>
              <w:noProof/>
            </w:rPr>
            <mc:AlternateContent>
              <mc:Choice Requires="wps">
                <w:drawing>
                  <wp:anchor distT="0" distB="0" distL="0" distR="0" simplePos="0" relativeHeight="251672576" behindDoc="0" locked="0" layoutInCell="1" allowOverlap="1" wp14:anchorId="46F6410A" wp14:editId="389C0567">
                    <wp:simplePos x="635" y="635"/>
                    <wp:positionH relativeFrom="page">
                      <wp:align>center</wp:align>
                    </wp:positionH>
                    <wp:positionV relativeFrom="page">
                      <wp:align>bottom</wp:align>
                    </wp:positionV>
                    <wp:extent cx="599440" cy="365760"/>
                    <wp:effectExtent l="0" t="0" r="10160" b="0"/>
                    <wp:wrapNone/>
                    <wp:docPr id="100861547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E9097C7" w14:textId="1C1B9C0A"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6410A" id="_x0000_t202" coordsize="21600,21600" o:spt="202" path="m,l,21600r21600,l21600,xe">
                    <v:stroke joinstyle="miter"/>
                    <v:path gradientshapeok="t" o:connecttype="rect"/>
                  </v:shapetype>
                  <v:shape id="Text Box 15" o:spid="_x0000_s1029" type="#_x0000_t202" alt="OFFICIAL" style="position:absolute;margin-left:0;margin-top:0;width:47.2pt;height:28.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2W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Nh+m3VByxlKUT387IVY3Wa+H8s7AgGNNC&#10;tP4JR9lQl3M6W5xVZH/8zR/ygTuinHUQTM41FM1Z802Dj6CtwbCDsY3GeJZOUsT1vr0nyHCMF2Fk&#10;NOG1vhnM0lL7CjkvQyOEhJZol/PtYN77k3LxHKRaLmMSZGSEX+uNkaF0gCtg+dK/CmvOgHsw9UiD&#10;mkT2BvdTbrjpzHLvgX4kJUB7AvKMOCQYuTo/l6DxX/9j1vVRL34C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DAO72WDgIAABwE&#10;AAAOAAAAAAAAAAAAAAAAAC4CAABkcnMvZTJvRG9jLnhtbFBLAQItABQABgAIAAAAIQBtOZBC2gAA&#10;AAMBAAAPAAAAAAAAAAAAAAAAAGgEAABkcnMvZG93bnJldi54bWxQSwUGAAAAAAQABADzAAAAbwUA&#10;AAAA&#10;" filled="f" stroked="f">
                    <v:textbox style="mso-fit-shape-to-text:t" inset="0,0,0,15pt">
                      <w:txbxContent>
                        <w:p w14:paraId="4E9097C7" w14:textId="1C1B9C0A"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4309" w:type="dxa"/>
          <w:vAlign w:val="bottom"/>
        </w:tcPr>
        <w:p w14:paraId="44CA887D" w14:textId="77777777" w:rsidR="0023318D" w:rsidRDefault="0023318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23318D" w:rsidRDefault="0023318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23</w:t>
            </w:r>
          </w:fldSimple>
        </w:p>
      </w:tc>
    </w:tr>
  </w:tbl>
  <w:p w14:paraId="6E9B104D" w14:textId="77777777" w:rsidR="0023318D" w:rsidRPr="004E35EF" w:rsidRDefault="0023318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7D23" w14:textId="54A6E4A5" w:rsidR="00F40B04" w:rsidRDefault="00F40B04">
    <w:pPr>
      <w:pStyle w:val="Footer"/>
    </w:pPr>
    <w:r>
      <w:rPr>
        <w:noProof/>
      </w:rPr>
      <mc:AlternateContent>
        <mc:Choice Requires="wps">
          <w:drawing>
            <wp:anchor distT="0" distB="0" distL="0" distR="0" simplePos="0" relativeHeight="251670528" behindDoc="0" locked="0" layoutInCell="1" allowOverlap="1" wp14:anchorId="219E6802" wp14:editId="1965E676">
              <wp:simplePos x="828675" y="10248900"/>
              <wp:positionH relativeFrom="page">
                <wp:align>center</wp:align>
              </wp:positionH>
              <wp:positionV relativeFrom="page">
                <wp:align>bottom</wp:align>
              </wp:positionV>
              <wp:extent cx="599440" cy="365760"/>
              <wp:effectExtent l="0" t="0" r="10160" b="0"/>
              <wp:wrapNone/>
              <wp:docPr id="165828148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316731E" w14:textId="7F4B0715"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E6802" id="_x0000_t202" coordsize="21600,21600" o:spt="202" path="m,l,21600r21600,l21600,xe">
              <v:stroke joinstyle="miter"/>
              <v:path gradientshapeok="t" o:connecttype="rect"/>
            </v:shapetype>
            <v:shape id="Text Box 13" o:spid="_x0000_s1031" type="#_x0000_t202" alt="OFFICIAL" style="position:absolute;margin-left:0;margin-top:0;width:47.2pt;height:28.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IbDgIAABw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KDDNNvqThiKUsnvp2Rqxqt18L5Z2FBMKaF&#10;aP0TjrKhLud0tjiryP74mz/kA3dEOesgmJxrKJqz5psGH0Fbg2EHYxuN8SydpIjrfXtPkOEYL8LI&#10;aMJrfTOYpaX2FXJehkYICS3RLufbwbz3J+XiOUi1XMYkyMgIv9YbI0PpAFfA8qV/FdacAfdg6pEG&#10;NYnsDe6n3HDTmeXeA/1ISoD2BOQZcUgwcnV+LkHjv/7HrOujXvwE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CuuBIbDgIAABwE&#10;AAAOAAAAAAAAAAAAAAAAAC4CAABkcnMvZTJvRG9jLnhtbFBLAQItABQABgAIAAAAIQBtOZBC2gAA&#10;AAMBAAAPAAAAAAAAAAAAAAAAAGgEAABkcnMvZG93bnJldi54bWxQSwUGAAAAAAQABADzAAAAbwUA&#10;AAAA&#10;" filled="f" stroked="f">
              <v:textbox style="mso-fit-shape-to-text:t" inset="0,0,0,15pt">
                <w:txbxContent>
                  <w:p w14:paraId="3316731E" w14:textId="7F4B0715"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B9EE" w14:textId="4EBA7CFD" w:rsidR="00F40B04" w:rsidRDefault="00F40B04">
    <w:pPr>
      <w:pStyle w:val="Footer"/>
    </w:pPr>
    <w:r>
      <w:rPr>
        <w:noProof/>
      </w:rPr>
      <mc:AlternateContent>
        <mc:Choice Requires="wps">
          <w:drawing>
            <wp:anchor distT="0" distB="0" distL="0" distR="0" simplePos="0" relativeHeight="251674624" behindDoc="0" locked="0" layoutInCell="1" allowOverlap="1" wp14:anchorId="6359C2B6" wp14:editId="7E9C6E9F">
              <wp:simplePos x="635" y="635"/>
              <wp:positionH relativeFrom="page">
                <wp:align>center</wp:align>
              </wp:positionH>
              <wp:positionV relativeFrom="page">
                <wp:align>bottom</wp:align>
              </wp:positionV>
              <wp:extent cx="599440" cy="365760"/>
              <wp:effectExtent l="0" t="0" r="10160" b="0"/>
              <wp:wrapNone/>
              <wp:docPr id="156399137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E9DC711" w14:textId="35EAC865"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59C2B6" id="_x0000_t202" coordsize="21600,21600" o:spt="202" path="m,l,21600r21600,l21600,xe">
              <v:stroke joinstyle="miter"/>
              <v:path gradientshapeok="t" o:connecttype="rect"/>
            </v:shapetype>
            <v:shape id="Text Box 17" o:spid="_x0000_s1034" type="#_x0000_t202" alt="OFFICIAL" style="position:absolute;margin-left:0;margin-top:0;width:47.2pt;height:28.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XgeO5g8CAAAc&#10;BAAADgAAAAAAAAAAAAAAAAAuAgAAZHJzL2Uyb0RvYy54bWxQSwECLQAUAAYACAAAACEAbTmQQtoA&#10;AAADAQAADwAAAAAAAAAAAAAAAABpBAAAZHJzL2Rvd25yZXYueG1sUEsFBgAAAAAEAAQA8wAAAHAF&#10;AAAAAA==&#10;" filled="f" stroked="f">
              <v:textbox style="mso-fit-shape-to-text:t" inset="0,0,0,15pt">
                <w:txbxContent>
                  <w:p w14:paraId="6E9DC711" w14:textId="35EAC865"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7167" w14:textId="654C0D4D" w:rsidR="0023318D" w:rsidRPr="00830054" w:rsidRDefault="00F40B04" w:rsidP="007F2458">
    <w:pPr>
      <w:pStyle w:val="FooterPortrait"/>
      <w:pBdr>
        <w:top w:val="single" w:sz="4" w:space="2" w:color="auto"/>
      </w:pBdr>
      <w:tabs>
        <w:tab w:val="clear" w:pos="1021"/>
        <w:tab w:val="center" w:pos="142"/>
        <w:tab w:val="right" w:pos="9356"/>
      </w:tabs>
      <w:rPr>
        <w:color w:val="003366"/>
      </w:rPr>
    </w:pPr>
    <w:r>
      <w:rPr>
        <w:noProof/>
        <w:color w:val="003366"/>
      </w:rPr>
      <mc:AlternateContent>
        <mc:Choice Requires="wps">
          <w:drawing>
            <wp:anchor distT="0" distB="0" distL="0" distR="0" simplePos="0" relativeHeight="251675648" behindDoc="0" locked="0" layoutInCell="1" allowOverlap="1" wp14:anchorId="31A74067" wp14:editId="731A37E0">
              <wp:simplePos x="635" y="635"/>
              <wp:positionH relativeFrom="page">
                <wp:align>center</wp:align>
              </wp:positionH>
              <wp:positionV relativeFrom="page">
                <wp:align>bottom</wp:align>
              </wp:positionV>
              <wp:extent cx="599440" cy="365760"/>
              <wp:effectExtent l="0" t="0" r="10160" b="0"/>
              <wp:wrapNone/>
              <wp:docPr id="11554062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AFC1BF9" w14:textId="34CA20C9"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74067" id="_x0000_t202" coordsize="21600,21600" o:spt="202" path="m,l,21600r21600,l21600,xe">
              <v:stroke joinstyle="miter"/>
              <v:path gradientshapeok="t" o:connecttype="rect"/>
            </v:shapetype>
            <v:shape id="Text Box 18" o:spid="_x0000_s1035" type="#_x0000_t202" alt="OFFICIAL" style="position:absolute;margin-left:0;margin-top:0;width:47.2pt;height:28.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M7g82w8CAAAc&#10;BAAADgAAAAAAAAAAAAAAAAAuAgAAZHJzL2Uyb0RvYy54bWxQSwECLQAUAAYACAAAACEAbTmQQtoA&#10;AAADAQAADwAAAAAAAAAAAAAAAABpBAAAZHJzL2Rvd25yZXYueG1sUEsFBgAAAAAEAAQA8wAAAHAF&#10;AAAAAA==&#10;" filled="f" stroked="f">
              <v:textbox style="mso-fit-shape-to-text:t" inset="0,0,0,15pt">
                <w:txbxContent>
                  <w:p w14:paraId="7AFC1BF9" w14:textId="34CA20C9"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830054">
      <w:rPr>
        <w:color w:val="003366"/>
      </w:rPr>
      <w:tab/>
    </w:r>
    <w:r w:rsidR="0023318D">
      <w:rPr>
        <w:color w:val="003366"/>
      </w:rPr>
      <w:t>OFFICIAL</w:t>
    </w:r>
    <w:r w:rsidR="0023318D" w:rsidRPr="00830054">
      <w:rPr>
        <w:color w:val="003366"/>
      </w:rPr>
      <w:tab/>
    </w:r>
    <w:r w:rsidR="0023318D">
      <w:rPr>
        <w:color w:val="003366"/>
      </w:rPr>
      <w:t xml:space="preserve">     </w:t>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4</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428D" w14:textId="5FBE24B7" w:rsidR="00F40B04" w:rsidRDefault="00F40B04">
    <w:pPr>
      <w:pStyle w:val="Footer"/>
    </w:pPr>
    <w:r>
      <w:rPr>
        <w:noProof/>
      </w:rPr>
      <mc:AlternateContent>
        <mc:Choice Requires="wps">
          <w:drawing>
            <wp:anchor distT="0" distB="0" distL="0" distR="0" simplePos="0" relativeHeight="251673600" behindDoc="0" locked="0" layoutInCell="1" allowOverlap="1" wp14:anchorId="1C9366E9" wp14:editId="3497D869">
              <wp:simplePos x="635" y="635"/>
              <wp:positionH relativeFrom="page">
                <wp:align>center</wp:align>
              </wp:positionH>
              <wp:positionV relativeFrom="page">
                <wp:align>bottom</wp:align>
              </wp:positionV>
              <wp:extent cx="599440" cy="365760"/>
              <wp:effectExtent l="0" t="0" r="10160" b="0"/>
              <wp:wrapNone/>
              <wp:docPr id="6558749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748B143" w14:textId="3AC55FA3"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366E9" id="_x0000_t202" coordsize="21600,21600" o:spt="202" path="m,l,21600r21600,l21600,xe">
              <v:stroke joinstyle="miter"/>
              <v:path gradientshapeok="t" o:connecttype="rect"/>
            </v:shapetype>
            <v:shape id="Text Box 16" o:spid="_x0000_s1037" type="#_x0000_t202" alt="OFFICIAL" style="position:absolute;margin-left:0;margin-top:0;width:47.2pt;height:28.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fDg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" filled="f" stroked="f">
              <v:textbox style="mso-fit-shape-to-text:t" inset="0,0,0,15pt">
                <w:txbxContent>
                  <w:p w14:paraId="7748B143" w14:textId="3AC55FA3"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4C68" w14:textId="2463600A" w:rsidR="00F40B04" w:rsidRDefault="00F40B04">
    <w:pPr>
      <w:pStyle w:val="Footer"/>
    </w:pPr>
    <w:r>
      <w:rPr>
        <w:noProof/>
      </w:rPr>
      <mc:AlternateContent>
        <mc:Choice Requires="wps">
          <w:drawing>
            <wp:anchor distT="0" distB="0" distL="0" distR="0" simplePos="0" relativeHeight="251677696" behindDoc="0" locked="0" layoutInCell="1" allowOverlap="1" wp14:anchorId="13682000" wp14:editId="6ECF008E">
              <wp:simplePos x="635" y="635"/>
              <wp:positionH relativeFrom="page">
                <wp:align>center</wp:align>
              </wp:positionH>
              <wp:positionV relativeFrom="page">
                <wp:align>bottom</wp:align>
              </wp:positionV>
              <wp:extent cx="599440" cy="365760"/>
              <wp:effectExtent l="0" t="0" r="10160" b="0"/>
              <wp:wrapNone/>
              <wp:docPr id="82621819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D7D5E06" w14:textId="5D8CE006"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82000" id="_x0000_t202" coordsize="21600,21600" o:spt="202" path="m,l,21600r21600,l21600,xe">
              <v:stroke joinstyle="miter"/>
              <v:path gradientshapeok="t" o:connecttype="rect"/>
            </v:shapetype>
            <v:shape id="Text Box 20" o:spid="_x0000_s1040" type="#_x0000_t202" alt="OFFICIAL" style="position:absolute;margin-left:0;margin-top:0;width:47.2pt;height:28.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uLjVlA8CAAAd&#10;BAAADgAAAAAAAAAAAAAAAAAuAgAAZHJzL2Uyb0RvYy54bWxQSwECLQAUAAYACAAAACEAbTmQQtoA&#10;AAADAQAADwAAAAAAAAAAAAAAAABpBAAAZHJzL2Rvd25yZXYueG1sUEsFBgAAAAAEAAQA8wAAAHAF&#10;AAAAAA==&#10;" filled="f" stroked="f">
              <v:textbox style="mso-fit-shape-to-text:t" inset="0,0,0,15pt">
                <w:txbxContent>
                  <w:p w14:paraId="4D7D5E06" w14:textId="5D8CE006"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E9CA" w14:textId="5DC483C1" w:rsidR="0023318D" w:rsidRDefault="00F40B04" w:rsidP="002710E0">
    <w:pPr>
      <w:pStyle w:val="FooterPortrait"/>
      <w:pBdr>
        <w:top w:val="single" w:sz="4" w:space="2" w:color="auto"/>
      </w:pBdr>
      <w:tabs>
        <w:tab w:val="clear" w:pos="1021"/>
        <w:tab w:val="right" w:pos="14175"/>
      </w:tabs>
      <w:ind w:right="74"/>
      <w:jc w:val="both"/>
      <w:rPr>
        <w:color w:val="003366"/>
      </w:rPr>
    </w:pPr>
    <w:r>
      <w:rPr>
        <w:noProof/>
        <w:color w:val="003366"/>
      </w:rPr>
      <mc:AlternateContent>
        <mc:Choice Requires="wps">
          <w:drawing>
            <wp:anchor distT="0" distB="0" distL="0" distR="0" simplePos="0" relativeHeight="251678720" behindDoc="0" locked="0" layoutInCell="1" allowOverlap="1" wp14:anchorId="56FF60C6" wp14:editId="5CB6C23A">
              <wp:simplePos x="635" y="635"/>
              <wp:positionH relativeFrom="page">
                <wp:align>center</wp:align>
              </wp:positionH>
              <wp:positionV relativeFrom="page">
                <wp:align>bottom</wp:align>
              </wp:positionV>
              <wp:extent cx="599440" cy="365760"/>
              <wp:effectExtent l="0" t="0" r="10160" b="0"/>
              <wp:wrapNone/>
              <wp:docPr id="1094977443"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3F18A6B5" w14:textId="2FC045B9"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F60C6" id="_x0000_t202" coordsize="21600,21600" o:spt="202" path="m,l,21600r21600,l21600,xe">
              <v:stroke joinstyle="miter"/>
              <v:path gradientshapeok="t" o:connecttype="rect"/>
            </v:shapetype>
            <v:shape id="Text Box 21" o:spid="_x0000_s1041" type="#_x0000_t202" alt="OFFICIAL" style="position:absolute;left:0;text-align:left;margin-left:0;margin-top:0;width:47.2pt;height:28.8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1QdnqQ8CAAAd&#10;BAAADgAAAAAAAAAAAAAAAAAuAgAAZHJzL2Uyb0RvYy54bWxQSwECLQAUAAYACAAAACEAbTmQQtoA&#10;AAADAQAADwAAAAAAAAAAAAAAAABpBAAAZHJzL2Rvd25yZXYueG1sUEsFBgAAAAAEAAQA8wAAAHAF&#10;AAAAAA==&#10;" filled="f" stroked="f">
              <v:textbox style="mso-fit-shape-to-text:t" inset="0,0,0,15pt">
                <w:txbxContent>
                  <w:p w14:paraId="3F18A6B5" w14:textId="2FC045B9"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Pr>
        <w:color w:val="003366"/>
      </w:rPr>
      <w:t>OFFICIAL</w:t>
    </w:r>
    <w:r w:rsidR="0023318D">
      <w:rPr>
        <w:color w:val="003366"/>
      </w:rPr>
      <w:tab/>
    </w:r>
    <w:r w:rsidR="0023318D" w:rsidRPr="00830054">
      <w:rPr>
        <w:color w:val="003366"/>
      </w:rPr>
      <w:fldChar w:fldCharType="begin"/>
    </w:r>
    <w:r w:rsidR="0023318D" w:rsidRPr="00830054">
      <w:rPr>
        <w:color w:val="003366"/>
      </w:rPr>
      <w:instrText xml:space="preserve"> KEYWORDS   \* MERGEFORMAT </w:instrText>
    </w:r>
    <w:r w:rsidR="0023318D" w:rsidRPr="00830054">
      <w:rPr>
        <w:color w:val="003366"/>
      </w:rPr>
      <w:fldChar w:fldCharType="end"/>
    </w:r>
    <w:r w:rsidR="0023318D" w:rsidRPr="00830054">
      <w:rPr>
        <w:color w:val="003366"/>
      </w:rPr>
      <w:t>PAGE</w:t>
    </w:r>
    <w:r w:rsidR="0023318D" w:rsidRPr="00830054">
      <w:rPr>
        <w:color w:val="003366"/>
        <w:spacing w:val="20"/>
      </w:rPr>
      <w:t xml:space="preserve"> </w:t>
    </w:r>
    <w:r w:rsidR="0023318D" w:rsidRPr="00830054">
      <w:rPr>
        <w:color w:val="003366"/>
      </w:rPr>
      <w:fldChar w:fldCharType="begin"/>
    </w:r>
    <w:r w:rsidR="0023318D" w:rsidRPr="00830054">
      <w:rPr>
        <w:color w:val="003366"/>
      </w:rPr>
      <w:instrText xml:space="preserve"> PAGE   \* MERGEFORMAT </w:instrText>
    </w:r>
    <w:r w:rsidR="0023318D" w:rsidRPr="00830054">
      <w:rPr>
        <w:color w:val="003366"/>
      </w:rPr>
      <w:fldChar w:fldCharType="separate"/>
    </w:r>
    <w:r w:rsidR="0023318D">
      <w:rPr>
        <w:noProof/>
        <w:color w:val="003366"/>
      </w:rPr>
      <w:t>21</w:t>
    </w:r>
    <w:r w:rsidR="0023318D" w:rsidRPr="00830054">
      <w:rPr>
        <w:color w:val="003366"/>
      </w:rPr>
      <w:fldChar w:fldCharType="end"/>
    </w:r>
    <w:r w:rsidR="0023318D" w:rsidRPr="00830054">
      <w:rPr>
        <w:color w:val="003366"/>
      </w:rPr>
      <w:t xml:space="preserve"> OF </w:t>
    </w:r>
    <w:r w:rsidR="0023318D" w:rsidRPr="00830054">
      <w:rPr>
        <w:color w:val="003366"/>
      </w:rPr>
      <w:fldChar w:fldCharType="begin"/>
    </w:r>
    <w:r w:rsidR="0023318D" w:rsidRPr="00830054">
      <w:rPr>
        <w:color w:val="003366"/>
      </w:rPr>
      <w:instrText xml:space="preserve"> NUMPAGES   \* MERGEFORMAT </w:instrText>
    </w:r>
    <w:r w:rsidR="0023318D" w:rsidRPr="00830054">
      <w:rPr>
        <w:color w:val="003366"/>
      </w:rPr>
      <w:fldChar w:fldCharType="separate"/>
    </w:r>
    <w:r w:rsidR="0023318D">
      <w:rPr>
        <w:noProof/>
        <w:color w:val="003366"/>
      </w:rPr>
      <w:t>31</w:t>
    </w:r>
    <w:r w:rsidR="0023318D" w:rsidRPr="00830054">
      <w:rPr>
        <w:color w:val="00336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169A" w14:textId="7CEFEC15" w:rsidR="00F40B04" w:rsidRDefault="00F40B04">
    <w:pPr>
      <w:pStyle w:val="Footer"/>
    </w:pPr>
    <w:r>
      <w:rPr>
        <w:noProof/>
      </w:rPr>
      <mc:AlternateContent>
        <mc:Choice Requires="wps">
          <w:drawing>
            <wp:anchor distT="0" distB="0" distL="0" distR="0" simplePos="0" relativeHeight="251676672" behindDoc="0" locked="0" layoutInCell="1" allowOverlap="1" wp14:anchorId="1B40E7D4" wp14:editId="64955792">
              <wp:simplePos x="635" y="635"/>
              <wp:positionH relativeFrom="page">
                <wp:align>center</wp:align>
              </wp:positionH>
              <wp:positionV relativeFrom="page">
                <wp:align>bottom</wp:align>
              </wp:positionV>
              <wp:extent cx="599440" cy="365760"/>
              <wp:effectExtent l="0" t="0" r="10160" b="0"/>
              <wp:wrapNone/>
              <wp:docPr id="57082743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38E86E0" w14:textId="2DD8FE51"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0E7D4" id="_x0000_t202" coordsize="21600,21600" o:spt="202" path="m,l,21600r21600,l21600,xe">
              <v:stroke joinstyle="miter"/>
              <v:path gradientshapeok="t" o:connecttype="rect"/>
            </v:shapetype>
            <v:shape id="Text Box 19" o:spid="_x0000_s1043" type="#_x0000_t202" alt="OFFICIAL" style="position:absolute;margin-left:0;margin-top:0;width:47.2pt;height:28.8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" filled="f" stroked="f">
              <v:textbox style="mso-fit-shape-to-text:t" inset="0,0,0,15pt">
                <w:txbxContent>
                  <w:p w14:paraId="238E86E0" w14:textId="2DD8FE51"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A52A" w14:textId="77777777" w:rsidR="008928C9" w:rsidRDefault="008928C9">
      <w:r>
        <w:separator/>
      </w:r>
    </w:p>
  </w:footnote>
  <w:footnote w:type="continuationSeparator" w:id="0">
    <w:p w14:paraId="30D56982" w14:textId="77777777" w:rsidR="008928C9" w:rsidRDefault="008928C9">
      <w:r>
        <w:continuationSeparator/>
      </w:r>
    </w:p>
  </w:footnote>
  <w:footnote w:type="continuationNotice" w:id="1">
    <w:p w14:paraId="7FCB6C7B" w14:textId="77777777" w:rsidR="008928C9" w:rsidRDefault="00892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925A" w14:textId="44841974" w:rsidR="00F40B04" w:rsidRDefault="00F40B04">
    <w:pPr>
      <w:pStyle w:val="Header"/>
    </w:pPr>
    <w:r>
      <w:rPr>
        <w:noProof/>
      </w:rPr>
      <mc:AlternateContent>
        <mc:Choice Requires="wps">
          <w:drawing>
            <wp:anchor distT="0" distB="0" distL="0" distR="0" simplePos="0" relativeHeight="251659264" behindDoc="0" locked="0" layoutInCell="1" allowOverlap="1" wp14:anchorId="1AD1528E" wp14:editId="65A69168">
              <wp:simplePos x="635" y="635"/>
              <wp:positionH relativeFrom="page">
                <wp:align>center</wp:align>
              </wp:positionH>
              <wp:positionV relativeFrom="page">
                <wp:align>top</wp:align>
              </wp:positionV>
              <wp:extent cx="599440" cy="365760"/>
              <wp:effectExtent l="0" t="0" r="10160" b="15240"/>
              <wp:wrapNone/>
              <wp:docPr id="17974318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BAB7CE9" w14:textId="6CE3D31B"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D1528E" id="_x0000_t202" coordsize="21600,21600" o:spt="202" path="m,l,21600r21600,l21600,xe">
              <v:stroke joinstyle="miter"/>
              <v:path gradientshapeok="t" o:connecttype="rect"/>
            </v:shapetype>
            <v:shape id="Text Box 2" o:spid="_x0000_s1026" type="#_x0000_t202" alt="OFFICIAL" style="position:absolute;margin-left:0;margin-top:0;width:47.2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" filled="f" stroked="f">
              <v:textbox style="mso-fit-shape-to-text:t" inset="0,15pt,0,0">
                <w:txbxContent>
                  <w:p w14:paraId="2BAB7CE9" w14:textId="6CE3D31B"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48EC" w14:textId="2B59DC89" w:rsidR="00F40B04" w:rsidRDefault="00F40B04">
    <w:pPr>
      <w:pStyle w:val="Header"/>
    </w:pPr>
    <w:r>
      <w:rPr>
        <w:noProof/>
      </w:rPr>
      <mc:AlternateContent>
        <mc:Choice Requires="wps">
          <w:drawing>
            <wp:anchor distT="0" distB="0" distL="0" distR="0" simplePos="0" relativeHeight="251668480" behindDoc="0" locked="0" layoutInCell="1" allowOverlap="1" wp14:anchorId="316E4BBD" wp14:editId="328DA8E3">
              <wp:simplePos x="635" y="635"/>
              <wp:positionH relativeFrom="page">
                <wp:align>center</wp:align>
              </wp:positionH>
              <wp:positionV relativeFrom="page">
                <wp:align>top</wp:align>
              </wp:positionV>
              <wp:extent cx="599440" cy="365760"/>
              <wp:effectExtent l="0" t="0" r="10160" b="15240"/>
              <wp:wrapNone/>
              <wp:docPr id="146717448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6F16CA93" w14:textId="586666D5"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E4BBD" id="_x0000_t202" coordsize="21600,21600" o:spt="202" path="m,l,21600r21600,l21600,xe">
              <v:stroke joinstyle="miter"/>
              <v:path gradientshapeok="t" o:connecttype="rect"/>
            </v:shapetype>
            <v:shape id="Text Box 11" o:spid="_x0000_s1044" type="#_x0000_t202" alt="OFFICIAL" style="position:absolute;margin-left:0;margin-top:0;width:47.2pt;height:28.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rg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RdPfDONvoDrQVh6OhAcnVy31fhABn4Unhmlc&#10;Ui0+0VFr6EoOJ4uzBvzPv/ljPgFPUc46UkzJLUmaM/3dEiFRXMkYz/JJTjc/uDeDYXfmDkiHY3oS&#10;TiYz5qEezNqDeSU9L2MjCgkrqV3JcTDv8Chdeg9SLZcpiXTkBD7YtZOxdMQrgvnSvwrvTogjUfUI&#10;g5xE8Q74Y278M7jlDgn+xErE9gjkCXLSYCLr9F6iyN/eU9blVS9+A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u3+q4A8CAAAd&#10;BAAADgAAAAAAAAAAAAAAAAAuAgAAZHJzL2Uyb0RvYy54bWxQSwECLQAUAAYACAAAACEAjspM/doA&#10;AAADAQAADwAAAAAAAAAAAAAAAABpBAAAZHJzL2Rvd25yZXYueG1sUEsFBgAAAAAEAAQA8wAAAHAF&#10;AAAAAA==&#10;" filled="f" stroked="f">
              <v:textbox style="mso-fit-shape-to-text:t" inset="0,15pt,0,0">
                <w:txbxContent>
                  <w:p w14:paraId="6F16CA93" w14:textId="586666D5"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D664" w14:textId="31FE216F" w:rsidR="0023318D" w:rsidRPr="004E2BE1" w:rsidRDefault="00F40B04" w:rsidP="009E7376">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69504" behindDoc="0" locked="0" layoutInCell="1" allowOverlap="1" wp14:anchorId="5FDBABD2" wp14:editId="07979C99">
              <wp:simplePos x="635" y="635"/>
              <wp:positionH relativeFrom="page">
                <wp:align>center</wp:align>
              </wp:positionH>
              <wp:positionV relativeFrom="page">
                <wp:align>top</wp:align>
              </wp:positionV>
              <wp:extent cx="599440" cy="365760"/>
              <wp:effectExtent l="0" t="0" r="10160" b="15240"/>
              <wp:wrapNone/>
              <wp:docPr id="78052138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F6AAB3A" w14:textId="5A378172"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BABD2" id="_x0000_t202" coordsize="21600,21600" o:spt="202" path="m,l,21600r21600,l21600,xe">
              <v:stroke joinstyle="miter"/>
              <v:path gradientshapeok="t" o:connecttype="rect"/>
            </v:shapetype>
            <v:shape id="Text Box 12" o:spid="_x0000_s1045" type="#_x0000_t202" alt="OFFICIAL" style="position:absolute;margin-left:0;margin-top:0;width:47.2pt;height:28.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1sAY3Q8CAAAd&#10;BAAADgAAAAAAAAAAAAAAAAAuAgAAZHJzL2Uyb0RvYy54bWxQSwECLQAUAAYACAAAACEAjspM/doA&#10;AAADAQAADwAAAAAAAAAAAAAAAABpBAAAZHJzL2Rvd25yZXYueG1sUEsFBgAAAAAEAAQA8wAAAHAF&#10;AAAAAA==&#10;" filled="f" stroked="f">
              <v:textbox style="mso-fit-shape-to-text:t" inset="0,15pt,0,0">
                <w:txbxContent>
                  <w:p w14:paraId="1F6AAB3A" w14:textId="5A378172"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sidRPr="009A241C">
      <w:rPr>
        <w:color w:val="335876"/>
      </w:rPr>
      <w:fldChar w:fldCharType="begin"/>
    </w:r>
    <w:r w:rsidR="0023318D" w:rsidRPr="009A241C">
      <w:rPr>
        <w:color w:val="335876"/>
      </w:rPr>
      <w:instrText xml:space="preserve"> KEYWORDS   \* MERGEFORMAT </w:instrText>
    </w:r>
    <w:r w:rsidR="0023318D" w:rsidRPr="009A241C">
      <w:rPr>
        <w:color w:val="335876"/>
      </w:rPr>
      <w:fldChar w:fldCharType="end"/>
    </w:r>
    <w:r w:rsidR="0023318D">
      <w:rPr>
        <w:color w:val="335876"/>
        <w:sz w:val="16"/>
        <w:szCs w:val="16"/>
      </w:rPr>
      <w:tab/>
    </w:r>
    <w:sdt>
      <w:sdtPr>
        <w:rPr>
          <w:color w:val="335876"/>
          <w:sz w:val="16"/>
          <w:szCs w:val="16"/>
        </w:rPr>
        <w:alias w:val="Title"/>
        <w:tag w:val=""/>
        <w:id w:val="42793442"/>
        <w:placeholder>
          <w:docPart w:val="E2EF7F11D26149328ADDF8A733ACFB04"/>
        </w:placeholder>
        <w:dataBinding w:prefixMappings="xmlns:ns0='http://purl.org/dc/elements/1.1/' xmlns:ns1='http://schemas.openxmlformats.org/package/2006/metadata/core-properties' " w:xpath="/ns1:coreProperties[1]/ns0:title[1]" w:storeItemID="{6C3C8BC8-F283-45AE-878A-BAB7291924A1}"/>
        <w:text/>
      </w:sdtPr>
      <w:sdtEndPr/>
      <w:sdtContent>
        <w:r w:rsidR="000C2F2B">
          <w:rPr>
            <w:color w:val="335876"/>
            <w:sz w:val="16"/>
            <w:szCs w:val="16"/>
          </w:rPr>
          <w:t>ATO NITR 2026 Package v0.1 Contents</w:t>
        </w:r>
      </w:sdtContent>
    </w:sdt>
  </w:p>
  <w:p w14:paraId="39135DCC" w14:textId="77777777" w:rsidR="0023318D" w:rsidRPr="00607411" w:rsidRDefault="0023318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C49F" w14:textId="68A6060D" w:rsidR="00F40B04" w:rsidRDefault="00F40B04">
    <w:pPr>
      <w:pStyle w:val="Header"/>
    </w:pPr>
    <w:r>
      <w:rPr>
        <w:noProof/>
      </w:rPr>
      <mc:AlternateContent>
        <mc:Choice Requires="wps">
          <w:drawing>
            <wp:anchor distT="0" distB="0" distL="0" distR="0" simplePos="0" relativeHeight="251667456" behindDoc="0" locked="0" layoutInCell="1" allowOverlap="1" wp14:anchorId="44430ABF" wp14:editId="2DC3E555">
              <wp:simplePos x="635" y="635"/>
              <wp:positionH relativeFrom="page">
                <wp:align>center</wp:align>
              </wp:positionH>
              <wp:positionV relativeFrom="page">
                <wp:align>top</wp:align>
              </wp:positionV>
              <wp:extent cx="599440" cy="365760"/>
              <wp:effectExtent l="0" t="0" r="10160" b="15240"/>
              <wp:wrapNone/>
              <wp:docPr id="61428431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465957B" w14:textId="782474FC"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30ABF" id="_x0000_t202" coordsize="21600,21600" o:spt="202" path="m,l,21600r21600,l21600,xe">
              <v:stroke joinstyle="miter"/>
              <v:path gradientshapeok="t" o:connecttype="rect"/>
            </v:shapetype>
            <v:shape id="Text Box 10" o:spid="_x0000_s1048" type="#_x0000_t202" alt="OFFICIAL" style="position:absolute;margin-left:0;margin-top:0;width:47.2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4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lXwyGcbfQnWkrTycCA9Orhvq/SACPgtPDNO4&#10;pFp8okMb6EoOZ4uzGvyPv/ljPgFPUc46UkzJLUmaM/PNEiFRXMkYz/NpTjc/uLeDYfftHZAOx/Qk&#10;nExmzEMzmNpD+0p6XsVGFBJWUruS42De4Um69B6kWq1SEunICXywGydj6YhXBPOlfxXenRFHouoR&#10;BjmJ4g3wp9z4Z3CrPRL8iZWI7QnIM+SkwUTW+b1Ekf96T1nXV738CQ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pg1o+A8CAAAd&#10;BAAADgAAAAAAAAAAAAAAAAAuAgAAZHJzL2Uyb0RvYy54bWxQSwECLQAUAAYACAAAACEAjspM/doA&#10;AAADAQAADwAAAAAAAAAAAAAAAABpBAAAZHJzL2Rvd25yZXYueG1sUEsFBgAAAAAEAAQA8wAAAHAF&#10;AAAAAA==&#10;" filled="f" stroked="f">
              <v:textbox style="mso-fit-shape-to-text:t" inset="0,15pt,0,0">
                <w:txbxContent>
                  <w:p w14:paraId="7465957B" w14:textId="782474FC"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3318D" w:rsidRPr="00BE2B9A" w14:paraId="5B0A19F6" w14:textId="77777777">
      <w:trPr>
        <w:trHeight w:hRule="exact" w:val="567"/>
      </w:trPr>
      <w:tc>
        <w:tcPr>
          <w:tcW w:w="3629" w:type="dxa"/>
          <w:shd w:val="clear" w:color="auto" w:fill="auto"/>
        </w:tcPr>
        <w:p w14:paraId="408C3B7C" w14:textId="26CA65C0" w:rsidR="0023318D" w:rsidRPr="00BE2B9A" w:rsidRDefault="00F40B04"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3DAE3F5B" wp14:editId="285136AB">
                    <wp:simplePos x="635" y="635"/>
                    <wp:positionH relativeFrom="page">
                      <wp:align>center</wp:align>
                    </wp:positionH>
                    <wp:positionV relativeFrom="page">
                      <wp:align>top</wp:align>
                    </wp:positionV>
                    <wp:extent cx="599440" cy="365760"/>
                    <wp:effectExtent l="0" t="0" r="10160" b="15240"/>
                    <wp:wrapNone/>
                    <wp:docPr id="1945845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36FB7EA" w14:textId="2FEF5C42"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E3F5B" id="_x0000_t202" coordsize="21600,21600" o:spt="202" path="m,l,21600r21600,l21600,xe">
                    <v:stroke joinstyle="miter"/>
                    <v:path gradientshapeok="t" o:connecttype="rect"/>
                  </v:shapetype>
                  <v:shape id="Text Box 3" o:spid="_x0000_s1027" type="#_x0000_t202" alt="OFFICIAL" style="position:absolute;margin-left:0;margin-top:0;width:47.2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ZDQ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OvkwTrNnlZ+cDflNgWDRK7omVBJbY&#10;PwSkhpQ6pMReFlat1okZbX9zUGL0ZJcJo4X9pmdt9Wb6DVQHWsrDke/g5Kql1g8i4LPwRDBNS6LF&#10;JzpqDV3J4WRx1oD/+Td/zCfcKcpZR4IpuSVFc6a/W+IjaisZ41k+yenmB/dmMOzO3AHJcEwvwslk&#10;xjzUg1l7MK8k52VsRCFhJbUrOQ7mHR6VS89BquUyJZGMnMAHu3Yylo5wRSxf+lfh3QlwJKYeYVCT&#10;KN7hfsyNfwa33CGhn0iJ0B6BPCFOEkxcnZ5L1Pjbe8q6POrFLwA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ISCiVkNAgAAHAQA&#10;AA4AAAAAAAAAAAAAAAAALgIAAGRycy9lMm9Eb2MueG1sUEsBAi0AFAAGAAgAAAAhAI7KTP3aAAAA&#10;AwEAAA8AAAAAAAAAAAAAAAAAZwQAAGRycy9kb3ducmV2LnhtbFBLBQYAAAAABAAEAPMAAABuBQAA&#10;AAA=&#10;" filled="f" stroked="f">
                    <v:textbox style="mso-fit-shape-to-text:t" inset="0,15pt,0,0">
                      <w:txbxContent>
                        <w:p w14:paraId="436FB7EA" w14:textId="2FEF5C42"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fldChar w:fldCharType="begin"/>
          </w:r>
          <w:r w:rsidR="0023318D">
            <w:instrText xml:space="preserve"> DOCPROPERTY  Classification  \* MERGEFORMAT </w:instrText>
          </w:r>
          <w:r w:rsidR="0023318D">
            <w:fldChar w:fldCharType="separate"/>
          </w:r>
          <w:r w:rsidR="0023318D">
            <w:rPr>
              <w:b/>
              <w:bCs/>
              <w:lang w:val="en-US"/>
            </w:rPr>
            <w:t>Error! Unknown document property name.</w:t>
          </w:r>
          <w:r w:rsidR="0023318D">
            <w:fldChar w:fldCharType="end"/>
          </w:r>
        </w:p>
      </w:tc>
      <w:tc>
        <w:tcPr>
          <w:tcW w:w="6010" w:type="dxa"/>
          <w:shd w:val="clear" w:color="auto" w:fill="auto"/>
        </w:tcPr>
        <w:p w14:paraId="5ED2E0E2" w14:textId="77777777" w:rsidR="0023318D" w:rsidRPr="00BE2B9A" w:rsidRDefault="00D44038" w:rsidP="000E5315">
          <w:pPr>
            <w:pStyle w:val="Header"/>
            <w:spacing w:before="160" w:after="100"/>
            <w:jc w:val="right"/>
            <w:rPr>
              <w:sz w:val="15"/>
            </w:rPr>
          </w:pPr>
          <w:fldSimple w:instr=" TITLE  \* Upper  \* MERGEFORMAT ">
            <w:r w:rsidR="0023318D">
              <w:rPr>
                <w:caps w:val="0"/>
              </w:rPr>
              <w:t>ATO CTR.0005 2014 RELEASE NOTES</w:t>
            </w:r>
          </w:fldSimple>
        </w:p>
      </w:tc>
    </w:tr>
  </w:tbl>
  <w:p w14:paraId="2D92E6BB" w14:textId="77777777" w:rsidR="0023318D" w:rsidRPr="004E35EF" w:rsidRDefault="0023318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2995" w14:textId="6B0F342B" w:rsidR="00F40B04" w:rsidRDefault="00F40B04">
    <w:pPr>
      <w:pStyle w:val="Header"/>
    </w:pPr>
    <w:r>
      <w:rPr>
        <w:noProof/>
      </w:rPr>
      <mc:AlternateContent>
        <mc:Choice Requires="wps">
          <w:drawing>
            <wp:anchor distT="0" distB="0" distL="0" distR="0" simplePos="0" relativeHeight="251658240" behindDoc="0" locked="0" layoutInCell="1" allowOverlap="1" wp14:anchorId="41513741" wp14:editId="3E0B233D">
              <wp:simplePos x="828675" y="447675"/>
              <wp:positionH relativeFrom="page">
                <wp:align>center</wp:align>
              </wp:positionH>
              <wp:positionV relativeFrom="page">
                <wp:align>top</wp:align>
              </wp:positionV>
              <wp:extent cx="599440" cy="365760"/>
              <wp:effectExtent l="0" t="0" r="10160" b="15240"/>
              <wp:wrapNone/>
              <wp:docPr id="9119669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56057E1" w14:textId="0C18569E"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13741" id="_x0000_t202" coordsize="21600,21600" o:spt="202" path="m,l,21600r21600,l21600,xe">
              <v:stroke joinstyle="miter"/>
              <v:path gradientshapeok="t" o:connecttype="rect"/>
            </v:shapetype>
            <v:shape id="Text Box 1" o:spid="_x0000_s1030" type="#_x0000_t202" alt="OFFICIAL" style="position:absolute;margin-left:0;margin-top:0;width:47.2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BdwPGSDgIAABwE&#10;AAAOAAAAAAAAAAAAAAAAAC4CAABkcnMvZTJvRG9jLnhtbFBLAQItABQABgAIAAAAIQCOykz92gAA&#10;AAMBAAAPAAAAAAAAAAAAAAAAAGgEAABkcnMvZG93bnJldi54bWxQSwUGAAAAAAQABADzAAAAbwUA&#10;AAAA&#10;" filled="f" stroked="f">
              <v:textbox style="mso-fit-shape-to-text:t" inset="0,15pt,0,0">
                <w:txbxContent>
                  <w:p w14:paraId="756057E1" w14:textId="0C18569E"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F12B" w14:textId="2F0B181A" w:rsidR="0023318D" w:rsidRDefault="00F40B04">
    <w:pPr>
      <w:pStyle w:val="Header"/>
    </w:pPr>
    <w:r>
      <w:rPr>
        <w:noProof/>
      </w:rPr>
      <mc:AlternateContent>
        <mc:Choice Requires="wps">
          <w:drawing>
            <wp:anchor distT="0" distB="0" distL="0" distR="0" simplePos="0" relativeHeight="251662336" behindDoc="0" locked="0" layoutInCell="1" allowOverlap="1" wp14:anchorId="57A86154" wp14:editId="5E8F63B8">
              <wp:simplePos x="635" y="635"/>
              <wp:positionH relativeFrom="page">
                <wp:align>center</wp:align>
              </wp:positionH>
              <wp:positionV relativeFrom="page">
                <wp:align>top</wp:align>
              </wp:positionV>
              <wp:extent cx="599440" cy="365760"/>
              <wp:effectExtent l="0" t="0" r="10160" b="15240"/>
              <wp:wrapNone/>
              <wp:docPr id="5959408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07BCC9E" w14:textId="4865912E"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86154" id="_x0000_t202" coordsize="21600,21600" o:spt="202" path="m,l,21600r21600,l21600,xe">
              <v:stroke joinstyle="miter"/>
              <v:path gradientshapeok="t" o:connecttype="rect"/>
            </v:shapetype>
            <v:shape id="Text Box 5" o:spid="_x0000_s1032" type="#_x0000_t202" alt="OFFICIAL" style="position:absolute;margin-left:0;margin-top:0;width:47.2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TpDgIAABw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" filled="f" stroked="f">
              <v:textbox style="mso-fit-shape-to-text:t" inset="0,15pt,0,0">
                <w:txbxContent>
                  <w:p w14:paraId="207BCC9E" w14:textId="4865912E"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6" w:name="_Hlk210123865"/>
  <w:bookmarkStart w:id="117" w:name="_Hlk210123866"/>
  <w:bookmarkStart w:id="118" w:name="_Hlk210123898"/>
  <w:bookmarkStart w:id="119" w:name="_Hlk210123899"/>
  <w:p w14:paraId="6EFD1E52" w14:textId="3175ED64" w:rsidR="0023318D" w:rsidRPr="004E2BE1" w:rsidRDefault="00F40B04" w:rsidP="00E5486A">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63360" behindDoc="0" locked="0" layoutInCell="1" allowOverlap="1" wp14:anchorId="326071A0" wp14:editId="0092C9FD">
              <wp:simplePos x="635" y="635"/>
              <wp:positionH relativeFrom="page">
                <wp:align>center</wp:align>
              </wp:positionH>
              <wp:positionV relativeFrom="page">
                <wp:align>top</wp:align>
              </wp:positionV>
              <wp:extent cx="599440" cy="365760"/>
              <wp:effectExtent l="0" t="0" r="10160" b="15240"/>
              <wp:wrapNone/>
              <wp:docPr id="8722872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7EC9315E" w14:textId="0777D950"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071A0" id="_x0000_t202" coordsize="21600,21600" o:spt="202" path="m,l,21600r21600,l21600,xe">
              <v:stroke joinstyle="miter"/>
              <v:path gradientshapeok="t" o:connecttype="rect"/>
            </v:shapetype>
            <v:shape id="Text Box 6" o:spid="_x0000_s1033" type="#_x0000_t202" alt="OFFICIAL" style="position:absolute;margin-left:0;margin-top:0;width:47.2pt;height:28.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6gEm1A8CAAAc&#10;BAAADgAAAAAAAAAAAAAAAAAuAgAAZHJzL2Uyb0RvYy54bWxQSwECLQAUAAYACAAAACEAjspM/doA&#10;AAADAQAADwAAAAAAAAAAAAAAAABpBAAAZHJzL2Rvd25yZXYueG1sUEsFBgAAAAAEAAQA8wAAAHAF&#10;AAAAAA==&#10;" filled="f" stroked="f">
              <v:textbox style="mso-fit-shape-to-text:t" inset="0,15pt,0,0">
                <w:txbxContent>
                  <w:p w14:paraId="7EC9315E" w14:textId="0777D950"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sdt>
      <w:sdtPr>
        <w:rPr>
          <w:color w:val="335876"/>
          <w:sz w:val="16"/>
          <w:szCs w:val="16"/>
        </w:rPr>
        <w:alias w:val="Title"/>
        <w:tag w:val=""/>
        <w:id w:val="-2020065049"/>
        <w:placeholder>
          <w:docPart w:val="6B889A364B27451D9B34E7F6283B014F"/>
        </w:placeholder>
        <w:dataBinding w:prefixMappings="xmlns:ns0='http://purl.org/dc/elements/1.1/' xmlns:ns1='http://schemas.openxmlformats.org/package/2006/metadata/core-properties' " w:xpath="/ns1:coreProperties[1]/ns0:title[1]" w:storeItemID="{6C3C8BC8-F283-45AE-878A-BAB7291924A1}"/>
        <w:text/>
      </w:sdtPr>
      <w:sdtEndPr/>
      <w:sdtContent>
        <w:r w:rsidR="00A47977">
          <w:rPr>
            <w:color w:val="335876"/>
            <w:sz w:val="16"/>
            <w:szCs w:val="16"/>
          </w:rPr>
          <w:t>ATO NITR 202</w:t>
        </w:r>
        <w:r w:rsidR="000C2F2B">
          <w:rPr>
            <w:color w:val="335876"/>
            <w:sz w:val="16"/>
            <w:szCs w:val="16"/>
          </w:rPr>
          <w:t>6</w:t>
        </w:r>
        <w:r w:rsidR="00A47977">
          <w:rPr>
            <w:color w:val="335876"/>
            <w:sz w:val="16"/>
            <w:szCs w:val="16"/>
          </w:rPr>
          <w:t xml:space="preserve"> Package v</w:t>
        </w:r>
        <w:r w:rsidR="00EC0189">
          <w:rPr>
            <w:color w:val="335876"/>
            <w:sz w:val="16"/>
            <w:szCs w:val="16"/>
          </w:rPr>
          <w:t>0.1</w:t>
        </w:r>
        <w:r w:rsidR="00A47977">
          <w:rPr>
            <w:color w:val="335876"/>
            <w:sz w:val="16"/>
            <w:szCs w:val="16"/>
          </w:rPr>
          <w:t xml:space="preserve"> Contents</w:t>
        </w:r>
      </w:sdtContent>
    </w:sdt>
    <w:bookmarkEnd w:id="116"/>
    <w:bookmarkEnd w:id="117"/>
    <w:bookmarkEnd w:id="118"/>
    <w:bookmarkEnd w:id="11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F77E" w14:textId="128703C7" w:rsidR="0023318D" w:rsidRDefault="00F40B04">
    <w:pPr>
      <w:pStyle w:val="Header"/>
    </w:pPr>
    <w:r>
      <w:rPr>
        <w:noProof/>
      </w:rPr>
      <mc:AlternateContent>
        <mc:Choice Requires="wps">
          <w:drawing>
            <wp:anchor distT="0" distB="0" distL="0" distR="0" simplePos="0" relativeHeight="251661312" behindDoc="0" locked="0" layoutInCell="1" allowOverlap="1" wp14:anchorId="60A8AAC7" wp14:editId="075B04AE">
              <wp:simplePos x="635" y="635"/>
              <wp:positionH relativeFrom="page">
                <wp:align>center</wp:align>
              </wp:positionH>
              <wp:positionV relativeFrom="page">
                <wp:align>top</wp:align>
              </wp:positionV>
              <wp:extent cx="599440" cy="365760"/>
              <wp:effectExtent l="0" t="0" r="10160" b="15240"/>
              <wp:wrapNone/>
              <wp:docPr id="5348758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4F0FC95D" w14:textId="2BACE089"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8AAC7" id="_x0000_t202" coordsize="21600,21600" o:spt="202" path="m,l,21600r21600,l21600,xe">
              <v:stroke joinstyle="miter"/>
              <v:path gradientshapeok="t" o:connecttype="rect"/>
            </v:shapetype>
            <v:shape id="Text Box 4" o:spid="_x0000_s1036" type="#_x0000_t202" alt="OFFICIAL" style="position:absolute;margin-left:0;margin-top:0;width:47.2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7WDQ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" filled="f" stroked="f">
              <v:textbox style="mso-fit-shape-to-text:t" inset="0,15pt,0,0">
                <w:txbxContent>
                  <w:p w14:paraId="4F0FC95D" w14:textId="2BACE089"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02CD" w14:textId="0190E628" w:rsidR="00F40B04" w:rsidRDefault="00F40B04">
    <w:pPr>
      <w:pStyle w:val="Header"/>
    </w:pPr>
    <w:r>
      <w:rPr>
        <w:noProof/>
      </w:rPr>
      <mc:AlternateContent>
        <mc:Choice Requires="wps">
          <w:drawing>
            <wp:anchor distT="0" distB="0" distL="0" distR="0" simplePos="0" relativeHeight="251665408" behindDoc="0" locked="0" layoutInCell="1" allowOverlap="1" wp14:anchorId="2EDA2FD3" wp14:editId="1FCB4071">
              <wp:simplePos x="635" y="635"/>
              <wp:positionH relativeFrom="page">
                <wp:align>center</wp:align>
              </wp:positionH>
              <wp:positionV relativeFrom="page">
                <wp:align>top</wp:align>
              </wp:positionV>
              <wp:extent cx="599440" cy="365760"/>
              <wp:effectExtent l="0" t="0" r="10160" b="15240"/>
              <wp:wrapNone/>
              <wp:docPr id="31701183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556D9BFD" w14:textId="690624D8"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A2FD3" id="_x0000_t202" coordsize="21600,21600" o:spt="202" path="m,l,21600r21600,l21600,xe">
              <v:stroke joinstyle="miter"/>
              <v:path gradientshapeok="t" o:connecttype="rect"/>
            </v:shapetype>
            <v:shape id="Text Box 8" o:spid="_x0000_s1038" type="#_x0000_t202" alt="OFFICIAL" style="position:absolute;margin-left:0;margin-top:0;width:47.2pt;height:28.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SPwrrQ8CAAAd&#10;BAAADgAAAAAAAAAAAAAAAAAuAgAAZHJzL2Uyb0RvYy54bWxQSwECLQAUAAYACAAAACEAjspM/doA&#10;AAADAQAADwAAAAAAAAAAAAAAAABpBAAAZHJzL2Rvd25yZXYueG1sUEsFBgAAAAAEAAQA8wAAAHAF&#10;AAAAAA==&#10;" filled="f" stroked="f">
              <v:textbox style="mso-fit-shape-to-text:t" inset="0,15pt,0,0">
                <w:txbxContent>
                  <w:p w14:paraId="556D9BFD" w14:textId="690624D8"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D57" w14:textId="4CDAA96F" w:rsidR="0023318D" w:rsidRPr="008C00CC" w:rsidRDefault="00F40B04" w:rsidP="00FB45E1">
    <w:pPr>
      <w:pStyle w:val="Header"/>
      <w:pBdr>
        <w:bottom w:val="single" w:sz="4" w:space="1" w:color="auto"/>
      </w:pBdr>
      <w:tabs>
        <w:tab w:val="left" w:pos="5812"/>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1D75A7A4" wp14:editId="2800AB51">
              <wp:simplePos x="635" y="635"/>
              <wp:positionH relativeFrom="page">
                <wp:align>center</wp:align>
              </wp:positionH>
              <wp:positionV relativeFrom="page">
                <wp:align>top</wp:align>
              </wp:positionV>
              <wp:extent cx="599440" cy="365760"/>
              <wp:effectExtent l="0" t="0" r="10160" b="15240"/>
              <wp:wrapNone/>
              <wp:docPr id="151335885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1786B5A8" w14:textId="25F3A03C"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75A7A4" id="_x0000_t202" coordsize="21600,21600" o:spt="202" path="m,l,21600r21600,l21600,xe">
              <v:stroke joinstyle="miter"/>
              <v:path gradientshapeok="t" o:connecttype="rect"/>
            </v:shapetype>
            <v:shape id="Text Box 9" o:spid="_x0000_s1039" type="#_x0000_t202" alt="OFFICIAL" style="position:absolute;margin-left:0;margin-top:0;width:47.2pt;height:28.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JUOZkA8CAAAd&#10;BAAADgAAAAAAAAAAAAAAAAAuAgAAZHJzL2Uyb0RvYy54bWxQSwECLQAUAAYACAAAACEAjspM/doA&#10;AAADAQAADwAAAAAAAAAAAAAAAABpBAAAZHJzL2Rvd25yZXYueG1sUEsFBgAAAAAEAAQA8wAAAHAF&#10;AAAAAA==&#10;" filled="f" stroked="f">
              <v:textbox style="mso-fit-shape-to-text:t" inset="0,15pt,0,0">
                <w:txbxContent>
                  <w:p w14:paraId="1786B5A8" w14:textId="25F3A03C"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r w:rsidR="0023318D" w:rsidRPr="009A241C">
      <w:rPr>
        <w:color w:val="335876"/>
        <w:sz w:val="16"/>
        <w:szCs w:val="16"/>
      </w:rPr>
      <w:t>Standard business reporting</w:t>
    </w:r>
    <w:r w:rsidR="0023318D">
      <w:rPr>
        <w:color w:val="335876"/>
        <w:sz w:val="16"/>
        <w:szCs w:val="16"/>
      </w:rPr>
      <w:t xml:space="preserve">     </w:t>
    </w:r>
    <w:r w:rsidR="0023318D">
      <w:rPr>
        <w:color w:val="335876"/>
        <w:sz w:val="16"/>
        <w:szCs w:val="16"/>
      </w:rPr>
      <w:tab/>
    </w:r>
    <w:r w:rsidR="0023318D">
      <w:rPr>
        <w:color w:val="335876"/>
        <w:sz w:val="16"/>
        <w:szCs w:val="16"/>
      </w:rPr>
      <w:ptab w:relativeTo="margin" w:alignment="right" w:leader="none"/>
    </w:r>
    <w:r w:rsidR="0023318D">
      <w:rPr>
        <w:color w:val="335876"/>
        <w:sz w:val="16"/>
        <w:szCs w:val="16"/>
      </w:rPr>
      <w:t xml:space="preserve"> </w:t>
    </w:r>
    <w:sdt>
      <w:sdtPr>
        <w:rPr>
          <w:color w:val="335876"/>
          <w:sz w:val="16"/>
          <w:szCs w:val="16"/>
        </w:rPr>
        <w:alias w:val="Title"/>
        <w:tag w:val=""/>
        <w:id w:val="1125976770"/>
        <w:placeholder>
          <w:docPart w:val="382C5B872A874CEE8F9CF9398665C3F4"/>
        </w:placeholder>
        <w:dataBinding w:prefixMappings="xmlns:ns0='http://purl.org/dc/elements/1.1/' xmlns:ns1='http://schemas.openxmlformats.org/package/2006/metadata/core-properties' " w:xpath="/ns1:coreProperties[1]/ns0:title[1]" w:storeItemID="{6C3C8BC8-F283-45AE-878A-BAB7291924A1}"/>
        <w:text/>
      </w:sdtPr>
      <w:sdtEndPr/>
      <w:sdtContent>
        <w:r w:rsidR="000C2F2B">
          <w:rPr>
            <w:color w:val="335876"/>
            <w:sz w:val="16"/>
            <w:szCs w:val="16"/>
          </w:rPr>
          <w:t>ATO NITR 2026 Package v0.1 Contents</w:t>
        </w:r>
      </w:sdtContent>
    </w:sdt>
  </w:p>
  <w:p w14:paraId="20E64954" w14:textId="77777777" w:rsidR="0023318D" w:rsidRPr="00607411" w:rsidRDefault="0023318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472" w14:textId="3E8EF067" w:rsidR="00F40B04" w:rsidRDefault="00F40B04">
    <w:pPr>
      <w:pStyle w:val="Header"/>
    </w:pPr>
    <w:r>
      <w:rPr>
        <w:noProof/>
      </w:rPr>
      <mc:AlternateContent>
        <mc:Choice Requires="wps">
          <w:drawing>
            <wp:anchor distT="0" distB="0" distL="0" distR="0" simplePos="0" relativeHeight="251664384" behindDoc="0" locked="0" layoutInCell="1" allowOverlap="1" wp14:anchorId="0CA97451" wp14:editId="5ABF8E48">
              <wp:simplePos x="635" y="635"/>
              <wp:positionH relativeFrom="page">
                <wp:align>center</wp:align>
              </wp:positionH>
              <wp:positionV relativeFrom="page">
                <wp:align>top</wp:align>
              </wp:positionV>
              <wp:extent cx="599440" cy="365760"/>
              <wp:effectExtent l="0" t="0" r="10160" b="15240"/>
              <wp:wrapNone/>
              <wp:docPr id="13071758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65760"/>
                      </a:xfrm>
                      <a:prstGeom prst="rect">
                        <a:avLst/>
                      </a:prstGeom>
                      <a:noFill/>
                      <a:ln>
                        <a:noFill/>
                      </a:ln>
                    </wps:spPr>
                    <wps:txbx>
                      <w:txbxContent>
                        <w:p w14:paraId="2BF17C82" w14:textId="6A42553A"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97451" id="_x0000_t202" coordsize="21600,21600" o:spt="202" path="m,l,21600r21600,l21600,xe">
              <v:stroke joinstyle="miter"/>
              <v:path gradientshapeok="t" o:connecttype="rect"/>
            </v:shapetype>
            <v:shape id="Text Box 7" o:spid="_x0000_s1042" type="#_x0000_t202" alt="OFFICIAL" style="position:absolute;margin-left:0;margin-top:0;width:47.2pt;height:28.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" filled="f" stroked="f">
              <v:textbox style="mso-fit-shape-to-text:t" inset="0,15pt,0,0">
                <w:txbxContent>
                  <w:p w14:paraId="2BF17C82" w14:textId="6A42553A" w:rsidR="00F40B04" w:rsidRPr="00F40B04" w:rsidRDefault="00F40B04" w:rsidP="00F40B04">
                    <w:pPr>
                      <w:spacing w:after="0"/>
                      <w:rPr>
                        <w:rFonts w:ascii="Verdana" w:eastAsia="Verdana" w:hAnsi="Verdana" w:cs="Verdana"/>
                        <w:noProof/>
                        <w:color w:val="B40029"/>
                        <w:sz w:val="20"/>
                        <w:szCs w:val="20"/>
                      </w:rPr>
                    </w:pPr>
                    <w:r w:rsidRPr="00F40B04">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ttention_pms" style="width:13.45pt;height:13.45pt;visibility:visible;mso-wrap-style:square" o:bullet="t">
        <v:imagedata r:id="rId1" o:title="attention_pms"/>
      </v:shape>
    </w:pict>
  </w:numPicBullet>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0856D1"/>
    <w:multiLevelType w:val="hybridMultilevel"/>
    <w:tmpl w:val="A93E2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2BA612B"/>
    <w:multiLevelType w:val="multilevel"/>
    <w:tmpl w:val="EB363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59D25CB"/>
    <w:multiLevelType w:val="hybridMultilevel"/>
    <w:tmpl w:val="9ED87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4"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6"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5" w15:restartNumberingAfterBreak="0">
    <w:nsid w:val="3846140D"/>
    <w:multiLevelType w:val="hybridMultilevel"/>
    <w:tmpl w:val="D97CFB96"/>
    <w:lvl w:ilvl="0" w:tplc="F4FE7F1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A0B7D55"/>
    <w:multiLevelType w:val="multilevel"/>
    <w:tmpl w:val="D494CF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49" w15:restartNumberingAfterBreak="0">
    <w:nsid w:val="3AE3584C"/>
    <w:multiLevelType w:val="multilevel"/>
    <w:tmpl w:val="40765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3D5074B9"/>
    <w:multiLevelType w:val="hybridMultilevel"/>
    <w:tmpl w:val="6D7A7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E1B4DDB"/>
    <w:multiLevelType w:val="multilevel"/>
    <w:tmpl w:val="064A9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2253A1A"/>
    <w:multiLevelType w:val="hybridMultilevel"/>
    <w:tmpl w:val="7FE87FBE"/>
    <w:lvl w:ilvl="0" w:tplc="44A27486">
      <w:start w:val="1"/>
      <w:numFmt w:val="bullet"/>
      <w:lvlText w:val=""/>
      <w:lvlPicBulletId w:val="0"/>
      <w:lvlJc w:val="left"/>
      <w:pPr>
        <w:tabs>
          <w:tab w:val="num" w:pos="720"/>
        </w:tabs>
        <w:ind w:left="720" w:hanging="360"/>
      </w:pPr>
      <w:rPr>
        <w:rFonts w:ascii="Symbol" w:hAnsi="Symbol" w:hint="default"/>
      </w:rPr>
    </w:lvl>
    <w:lvl w:ilvl="1" w:tplc="DC702EE0" w:tentative="1">
      <w:start w:val="1"/>
      <w:numFmt w:val="bullet"/>
      <w:lvlText w:val=""/>
      <w:lvlJc w:val="left"/>
      <w:pPr>
        <w:tabs>
          <w:tab w:val="num" w:pos="1440"/>
        </w:tabs>
        <w:ind w:left="1440" w:hanging="360"/>
      </w:pPr>
      <w:rPr>
        <w:rFonts w:ascii="Symbol" w:hAnsi="Symbol" w:hint="default"/>
      </w:rPr>
    </w:lvl>
    <w:lvl w:ilvl="2" w:tplc="CB064A1E" w:tentative="1">
      <w:start w:val="1"/>
      <w:numFmt w:val="bullet"/>
      <w:lvlText w:val=""/>
      <w:lvlJc w:val="left"/>
      <w:pPr>
        <w:tabs>
          <w:tab w:val="num" w:pos="2160"/>
        </w:tabs>
        <w:ind w:left="2160" w:hanging="360"/>
      </w:pPr>
      <w:rPr>
        <w:rFonts w:ascii="Symbol" w:hAnsi="Symbol" w:hint="default"/>
      </w:rPr>
    </w:lvl>
    <w:lvl w:ilvl="3" w:tplc="B4EA1428" w:tentative="1">
      <w:start w:val="1"/>
      <w:numFmt w:val="bullet"/>
      <w:lvlText w:val=""/>
      <w:lvlJc w:val="left"/>
      <w:pPr>
        <w:tabs>
          <w:tab w:val="num" w:pos="2880"/>
        </w:tabs>
        <w:ind w:left="2880" w:hanging="360"/>
      </w:pPr>
      <w:rPr>
        <w:rFonts w:ascii="Symbol" w:hAnsi="Symbol" w:hint="default"/>
      </w:rPr>
    </w:lvl>
    <w:lvl w:ilvl="4" w:tplc="AB8A7EB6" w:tentative="1">
      <w:start w:val="1"/>
      <w:numFmt w:val="bullet"/>
      <w:lvlText w:val=""/>
      <w:lvlJc w:val="left"/>
      <w:pPr>
        <w:tabs>
          <w:tab w:val="num" w:pos="3600"/>
        </w:tabs>
        <w:ind w:left="3600" w:hanging="360"/>
      </w:pPr>
      <w:rPr>
        <w:rFonts w:ascii="Symbol" w:hAnsi="Symbol" w:hint="default"/>
      </w:rPr>
    </w:lvl>
    <w:lvl w:ilvl="5" w:tplc="A21693BA" w:tentative="1">
      <w:start w:val="1"/>
      <w:numFmt w:val="bullet"/>
      <w:lvlText w:val=""/>
      <w:lvlJc w:val="left"/>
      <w:pPr>
        <w:tabs>
          <w:tab w:val="num" w:pos="4320"/>
        </w:tabs>
        <w:ind w:left="4320" w:hanging="360"/>
      </w:pPr>
      <w:rPr>
        <w:rFonts w:ascii="Symbol" w:hAnsi="Symbol" w:hint="default"/>
      </w:rPr>
    </w:lvl>
    <w:lvl w:ilvl="6" w:tplc="E9D08A9C" w:tentative="1">
      <w:start w:val="1"/>
      <w:numFmt w:val="bullet"/>
      <w:lvlText w:val=""/>
      <w:lvlJc w:val="left"/>
      <w:pPr>
        <w:tabs>
          <w:tab w:val="num" w:pos="5040"/>
        </w:tabs>
        <w:ind w:left="5040" w:hanging="360"/>
      </w:pPr>
      <w:rPr>
        <w:rFonts w:ascii="Symbol" w:hAnsi="Symbol" w:hint="default"/>
      </w:rPr>
    </w:lvl>
    <w:lvl w:ilvl="7" w:tplc="04BABEFA" w:tentative="1">
      <w:start w:val="1"/>
      <w:numFmt w:val="bullet"/>
      <w:lvlText w:val=""/>
      <w:lvlJc w:val="left"/>
      <w:pPr>
        <w:tabs>
          <w:tab w:val="num" w:pos="5760"/>
        </w:tabs>
        <w:ind w:left="5760" w:hanging="360"/>
      </w:pPr>
      <w:rPr>
        <w:rFonts w:ascii="Symbol" w:hAnsi="Symbol" w:hint="default"/>
      </w:rPr>
    </w:lvl>
    <w:lvl w:ilvl="8" w:tplc="15ACC7CE" w:tentative="1">
      <w:start w:val="1"/>
      <w:numFmt w:val="bullet"/>
      <w:lvlText w:val=""/>
      <w:lvlJc w:val="left"/>
      <w:pPr>
        <w:tabs>
          <w:tab w:val="num" w:pos="6480"/>
        </w:tabs>
        <w:ind w:left="6480" w:hanging="360"/>
      </w:pPr>
      <w:rPr>
        <w:rFonts w:ascii="Symbol" w:hAnsi="Symbol" w:hint="default"/>
      </w:rPr>
    </w:lvl>
  </w:abstractNum>
  <w:abstractNum w:abstractNumId="55"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7"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6AC44E5"/>
    <w:multiLevelType w:val="hybridMultilevel"/>
    <w:tmpl w:val="702CD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628E1C65"/>
    <w:multiLevelType w:val="multilevel"/>
    <w:tmpl w:val="282EF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90774AE"/>
    <w:multiLevelType w:val="hybridMultilevel"/>
    <w:tmpl w:val="F0A8F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B3D4A1E"/>
    <w:multiLevelType w:val="multilevel"/>
    <w:tmpl w:val="5874C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6"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8" w15:restartNumberingAfterBreak="0">
    <w:nsid w:val="727C5CBF"/>
    <w:multiLevelType w:val="multilevel"/>
    <w:tmpl w:val="A6EE9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780C23E2"/>
    <w:multiLevelType w:val="multilevel"/>
    <w:tmpl w:val="8162F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8FC327B"/>
    <w:multiLevelType w:val="multilevel"/>
    <w:tmpl w:val="BF7A3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ADE764B"/>
    <w:multiLevelType w:val="multilevel"/>
    <w:tmpl w:val="FC640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0661353">
    <w:abstractNumId w:val="48"/>
  </w:num>
  <w:num w:numId="2" w16cid:durableId="846292634">
    <w:abstractNumId w:val="66"/>
  </w:num>
  <w:num w:numId="3" w16cid:durableId="1454128693">
    <w:abstractNumId w:val="95"/>
  </w:num>
  <w:num w:numId="4" w16cid:durableId="1615944839">
    <w:abstractNumId w:val="44"/>
  </w:num>
  <w:num w:numId="5" w16cid:durableId="754210135">
    <w:abstractNumId w:val="85"/>
  </w:num>
  <w:num w:numId="6" w16cid:durableId="748649680">
    <w:abstractNumId w:val="35"/>
  </w:num>
  <w:num w:numId="7" w16cid:durableId="1701929021">
    <w:abstractNumId w:val="75"/>
  </w:num>
  <w:num w:numId="8" w16cid:durableId="1052969050">
    <w:abstractNumId w:val="51"/>
  </w:num>
  <w:num w:numId="9" w16cid:durableId="561868631">
    <w:abstractNumId w:val="87"/>
  </w:num>
  <w:num w:numId="10" w16cid:durableId="908461603">
    <w:abstractNumId w:val="33"/>
  </w:num>
  <w:num w:numId="11" w16cid:durableId="1397044619">
    <w:abstractNumId w:val="56"/>
  </w:num>
  <w:num w:numId="12" w16cid:durableId="813260077">
    <w:abstractNumId w:val="0"/>
  </w:num>
  <w:num w:numId="13" w16cid:durableId="269046390">
    <w:abstractNumId w:val="70"/>
  </w:num>
  <w:num w:numId="14" w16cid:durableId="1079517157">
    <w:abstractNumId w:val="38"/>
  </w:num>
  <w:num w:numId="15" w16cid:durableId="211840780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806627">
    <w:abstractNumId w:val="61"/>
  </w:num>
  <w:num w:numId="17" w16cid:durableId="2116171095">
    <w:abstractNumId w:val="74"/>
  </w:num>
  <w:num w:numId="18" w16cid:durableId="1541625190">
    <w:abstractNumId w:val="45"/>
  </w:num>
  <w:num w:numId="19" w16cid:durableId="1854025270">
    <w:abstractNumId w:val="54"/>
  </w:num>
  <w:num w:numId="20" w16cid:durableId="1051343543">
    <w:abstractNumId w:val="80"/>
  </w:num>
  <w:num w:numId="21" w16cid:durableId="581792249">
    <w:abstractNumId w:val="27"/>
  </w:num>
  <w:num w:numId="22" w16cid:durableId="134026562">
    <w:abstractNumId w:val="52"/>
  </w:num>
  <w:num w:numId="23" w16cid:durableId="973485830">
    <w:abstractNumId w:val="94"/>
  </w:num>
  <w:num w:numId="24" w16cid:durableId="969021199">
    <w:abstractNumId w:val="96"/>
  </w:num>
  <w:num w:numId="25" w16cid:durableId="1634208843">
    <w:abstractNumId w:val="88"/>
  </w:num>
  <w:num w:numId="26" w16cid:durableId="1208494145">
    <w:abstractNumId w:val="49"/>
  </w:num>
  <w:num w:numId="27" w16cid:durableId="61949325">
    <w:abstractNumId w:val="76"/>
  </w:num>
  <w:num w:numId="28" w16cid:durableId="44566076">
    <w:abstractNumId w:val="47"/>
  </w:num>
  <w:num w:numId="29" w16cid:durableId="856697044">
    <w:abstractNumId w:val="25"/>
  </w:num>
  <w:num w:numId="30" w16cid:durableId="1028068097">
    <w:abstractNumId w:val="98"/>
  </w:num>
  <w:num w:numId="31" w16cid:durableId="1040743438">
    <w:abstractNumId w:val="82"/>
  </w:num>
  <w:num w:numId="32" w16cid:durableId="1399745498">
    <w:abstractNumId w:val="53"/>
  </w:num>
  <w:num w:numId="33" w16cid:durableId="1989893657">
    <w:abstractNumId w:val="53"/>
  </w:num>
  <w:num w:numId="34" w16cid:durableId="1992901538">
    <w:abstractNumId w:val="65"/>
  </w:num>
  <w:num w:numId="35" w16cid:durableId="208032013">
    <w:abstractNumId w:val="20"/>
  </w:num>
  <w:num w:numId="36" w16cid:durableId="97917386">
    <w:abstractNumId w:val="94"/>
  </w:num>
  <w:num w:numId="37" w16cid:durableId="712535229">
    <w:abstractNumId w:val="96"/>
  </w:num>
  <w:num w:numId="38" w16cid:durableId="1075055583">
    <w:abstractNumId w:val="88"/>
  </w:num>
  <w:num w:numId="39" w16cid:durableId="489104289">
    <w:abstractNumId w:val="49"/>
  </w:num>
  <w:num w:numId="40" w16cid:durableId="1053195642">
    <w:abstractNumId w:val="47"/>
  </w:num>
  <w:num w:numId="41" w16cid:durableId="1010745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1D4B"/>
    <w:rsid w:val="00001DA7"/>
    <w:rsid w:val="000029AF"/>
    <w:rsid w:val="00003048"/>
    <w:rsid w:val="000031BB"/>
    <w:rsid w:val="00003420"/>
    <w:rsid w:val="0000359C"/>
    <w:rsid w:val="00003F1E"/>
    <w:rsid w:val="000045F5"/>
    <w:rsid w:val="000052D8"/>
    <w:rsid w:val="0000552D"/>
    <w:rsid w:val="00005C04"/>
    <w:rsid w:val="0000678A"/>
    <w:rsid w:val="00006A99"/>
    <w:rsid w:val="00007141"/>
    <w:rsid w:val="000075E8"/>
    <w:rsid w:val="00007BA1"/>
    <w:rsid w:val="00007D3E"/>
    <w:rsid w:val="00007D56"/>
    <w:rsid w:val="00010B6A"/>
    <w:rsid w:val="00010F13"/>
    <w:rsid w:val="000116D5"/>
    <w:rsid w:val="0001171A"/>
    <w:rsid w:val="00011B67"/>
    <w:rsid w:val="000120EE"/>
    <w:rsid w:val="0001271C"/>
    <w:rsid w:val="00012AE8"/>
    <w:rsid w:val="00012E9B"/>
    <w:rsid w:val="00013040"/>
    <w:rsid w:val="00013281"/>
    <w:rsid w:val="00013D90"/>
    <w:rsid w:val="00013F7A"/>
    <w:rsid w:val="000142A4"/>
    <w:rsid w:val="000145E4"/>
    <w:rsid w:val="00015C3B"/>
    <w:rsid w:val="00015FE5"/>
    <w:rsid w:val="0001665A"/>
    <w:rsid w:val="00016953"/>
    <w:rsid w:val="00016AA8"/>
    <w:rsid w:val="00016DF4"/>
    <w:rsid w:val="000172E1"/>
    <w:rsid w:val="000177BD"/>
    <w:rsid w:val="000179BB"/>
    <w:rsid w:val="00017B21"/>
    <w:rsid w:val="00017BBB"/>
    <w:rsid w:val="00017D5A"/>
    <w:rsid w:val="00017FAD"/>
    <w:rsid w:val="000200F9"/>
    <w:rsid w:val="0002033D"/>
    <w:rsid w:val="00020664"/>
    <w:rsid w:val="00020DBE"/>
    <w:rsid w:val="0002121C"/>
    <w:rsid w:val="00021327"/>
    <w:rsid w:val="000213B8"/>
    <w:rsid w:val="00021715"/>
    <w:rsid w:val="000218B8"/>
    <w:rsid w:val="00021E18"/>
    <w:rsid w:val="00021F45"/>
    <w:rsid w:val="00023278"/>
    <w:rsid w:val="0002349D"/>
    <w:rsid w:val="00023760"/>
    <w:rsid w:val="000239A2"/>
    <w:rsid w:val="00023FC5"/>
    <w:rsid w:val="000241D1"/>
    <w:rsid w:val="00024C16"/>
    <w:rsid w:val="00025141"/>
    <w:rsid w:val="000251F9"/>
    <w:rsid w:val="0002622B"/>
    <w:rsid w:val="0002650C"/>
    <w:rsid w:val="00026A24"/>
    <w:rsid w:val="00027032"/>
    <w:rsid w:val="00027237"/>
    <w:rsid w:val="0002748B"/>
    <w:rsid w:val="00027C5F"/>
    <w:rsid w:val="0003012B"/>
    <w:rsid w:val="00030766"/>
    <w:rsid w:val="00030833"/>
    <w:rsid w:val="00030C45"/>
    <w:rsid w:val="00031873"/>
    <w:rsid w:val="00031B38"/>
    <w:rsid w:val="0003242B"/>
    <w:rsid w:val="0003248C"/>
    <w:rsid w:val="0003257B"/>
    <w:rsid w:val="0003284E"/>
    <w:rsid w:val="00032E9C"/>
    <w:rsid w:val="0003326C"/>
    <w:rsid w:val="0003353E"/>
    <w:rsid w:val="000335BA"/>
    <w:rsid w:val="000336CC"/>
    <w:rsid w:val="000338D4"/>
    <w:rsid w:val="00033B97"/>
    <w:rsid w:val="00033EAB"/>
    <w:rsid w:val="000349AF"/>
    <w:rsid w:val="00034F9B"/>
    <w:rsid w:val="0003528C"/>
    <w:rsid w:val="0003722E"/>
    <w:rsid w:val="00037F8D"/>
    <w:rsid w:val="00040202"/>
    <w:rsid w:val="000404BF"/>
    <w:rsid w:val="0004097D"/>
    <w:rsid w:val="0004114D"/>
    <w:rsid w:val="0004166B"/>
    <w:rsid w:val="000418B3"/>
    <w:rsid w:val="00041D83"/>
    <w:rsid w:val="000428AC"/>
    <w:rsid w:val="00042FD1"/>
    <w:rsid w:val="000434E7"/>
    <w:rsid w:val="00043692"/>
    <w:rsid w:val="00043D49"/>
    <w:rsid w:val="00044575"/>
    <w:rsid w:val="00044669"/>
    <w:rsid w:val="0004488B"/>
    <w:rsid w:val="00044A07"/>
    <w:rsid w:val="00044EEF"/>
    <w:rsid w:val="00044F8E"/>
    <w:rsid w:val="0004582D"/>
    <w:rsid w:val="00045898"/>
    <w:rsid w:val="00045CA0"/>
    <w:rsid w:val="00045E2D"/>
    <w:rsid w:val="0004636C"/>
    <w:rsid w:val="00046837"/>
    <w:rsid w:val="00046C62"/>
    <w:rsid w:val="00046E64"/>
    <w:rsid w:val="00047193"/>
    <w:rsid w:val="0004787B"/>
    <w:rsid w:val="00047A6A"/>
    <w:rsid w:val="00047F6D"/>
    <w:rsid w:val="00050D9C"/>
    <w:rsid w:val="000512C6"/>
    <w:rsid w:val="00051A4B"/>
    <w:rsid w:val="00051BA9"/>
    <w:rsid w:val="000520BC"/>
    <w:rsid w:val="00052656"/>
    <w:rsid w:val="00052886"/>
    <w:rsid w:val="00052A66"/>
    <w:rsid w:val="00052C95"/>
    <w:rsid w:val="00052F89"/>
    <w:rsid w:val="000530A1"/>
    <w:rsid w:val="0005381A"/>
    <w:rsid w:val="00053DC5"/>
    <w:rsid w:val="00054368"/>
    <w:rsid w:val="00055738"/>
    <w:rsid w:val="00055A81"/>
    <w:rsid w:val="00055AF7"/>
    <w:rsid w:val="00055E59"/>
    <w:rsid w:val="00055FC3"/>
    <w:rsid w:val="00056125"/>
    <w:rsid w:val="000561F8"/>
    <w:rsid w:val="000567F9"/>
    <w:rsid w:val="00056A48"/>
    <w:rsid w:val="000570F0"/>
    <w:rsid w:val="00057EE3"/>
    <w:rsid w:val="0006023A"/>
    <w:rsid w:val="000603D0"/>
    <w:rsid w:val="00060E2F"/>
    <w:rsid w:val="00062B2B"/>
    <w:rsid w:val="00062DAA"/>
    <w:rsid w:val="00063250"/>
    <w:rsid w:val="00063FFB"/>
    <w:rsid w:val="00064BC5"/>
    <w:rsid w:val="00064D63"/>
    <w:rsid w:val="000656D4"/>
    <w:rsid w:val="0006596C"/>
    <w:rsid w:val="00065FDE"/>
    <w:rsid w:val="00066793"/>
    <w:rsid w:val="00067656"/>
    <w:rsid w:val="0006768F"/>
    <w:rsid w:val="00067852"/>
    <w:rsid w:val="00067C80"/>
    <w:rsid w:val="000706F4"/>
    <w:rsid w:val="000706F7"/>
    <w:rsid w:val="00071022"/>
    <w:rsid w:val="0007143A"/>
    <w:rsid w:val="00071481"/>
    <w:rsid w:val="00071BB8"/>
    <w:rsid w:val="000720A9"/>
    <w:rsid w:val="0007274A"/>
    <w:rsid w:val="00072932"/>
    <w:rsid w:val="00073B10"/>
    <w:rsid w:val="00073B2F"/>
    <w:rsid w:val="00073B57"/>
    <w:rsid w:val="00074E3B"/>
    <w:rsid w:val="000758D6"/>
    <w:rsid w:val="00075D54"/>
    <w:rsid w:val="00075ED9"/>
    <w:rsid w:val="00076DE8"/>
    <w:rsid w:val="00077F0C"/>
    <w:rsid w:val="00080E10"/>
    <w:rsid w:val="0008136D"/>
    <w:rsid w:val="00081663"/>
    <w:rsid w:val="00082474"/>
    <w:rsid w:val="000825C3"/>
    <w:rsid w:val="00083132"/>
    <w:rsid w:val="000843AA"/>
    <w:rsid w:val="000844C4"/>
    <w:rsid w:val="0008474B"/>
    <w:rsid w:val="00084A87"/>
    <w:rsid w:val="00084D38"/>
    <w:rsid w:val="000852DD"/>
    <w:rsid w:val="00085A25"/>
    <w:rsid w:val="00085BE3"/>
    <w:rsid w:val="0008762D"/>
    <w:rsid w:val="00087A0F"/>
    <w:rsid w:val="00090D01"/>
    <w:rsid w:val="0009103D"/>
    <w:rsid w:val="000913C5"/>
    <w:rsid w:val="00091471"/>
    <w:rsid w:val="000914F1"/>
    <w:rsid w:val="00091A5F"/>
    <w:rsid w:val="00091C60"/>
    <w:rsid w:val="00091CB1"/>
    <w:rsid w:val="00092398"/>
    <w:rsid w:val="000925E0"/>
    <w:rsid w:val="000926B0"/>
    <w:rsid w:val="00092EC5"/>
    <w:rsid w:val="00093121"/>
    <w:rsid w:val="00093A0B"/>
    <w:rsid w:val="0009498C"/>
    <w:rsid w:val="00094C98"/>
    <w:rsid w:val="00094CB7"/>
    <w:rsid w:val="00095394"/>
    <w:rsid w:val="000953B4"/>
    <w:rsid w:val="00095ACD"/>
    <w:rsid w:val="00095DCA"/>
    <w:rsid w:val="00095FE3"/>
    <w:rsid w:val="00096214"/>
    <w:rsid w:val="0009631D"/>
    <w:rsid w:val="00096487"/>
    <w:rsid w:val="00096D70"/>
    <w:rsid w:val="0009746B"/>
    <w:rsid w:val="000978C1"/>
    <w:rsid w:val="000A0406"/>
    <w:rsid w:val="000A0A4B"/>
    <w:rsid w:val="000A0B03"/>
    <w:rsid w:val="000A1383"/>
    <w:rsid w:val="000A1754"/>
    <w:rsid w:val="000A1CEC"/>
    <w:rsid w:val="000A1EF9"/>
    <w:rsid w:val="000A2503"/>
    <w:rsid w:val="000A28D6"/>
    <w:rsid w:val="000A2BF1"/>
    <w:rsid w:val="000A2CE3"/>
    <w:rsid w:val="000A2FE5"/>
    <w:rsid w:val="000A323F"/>
    <w:rsid w:val="000A33A9"/>
    <w:rsid w:val="000A415E"/>
    <w:rsid w:val="000A4504"/>
    <w:rsid w:val="000A4FC8"/>
    <w:rsid w:val="000A52C7"/>
    <w:rsid w:val="000A5564"/>
    <w:rsid w:val="000A594E"/>
    <w:rsid w:val="000A5A62"/>
    <w:rsid w:val="000A5BE0"/>
    <w:rsid w:val="000A5CA0"/>
    <w:rsid w:val="000A5EAF"/>
    <w:rsid w:val="000A63D0"/>
    <w:rsid w:val="000A679F"/>
    <w:rsid w:val="000A6800"/>
    <w:rsid w:val="000A6F7A"/>
    <w:rsid w:val="000A7029"/>
    <w:rsid w:val="000A7681"/>
    <w:rsid w:val="000A7C15"/>
    <w:rsid w:val="000A7FCE"/>
    <w:rsid w:val="000B08AA"/>
    <w:rsid w:val="000B16CE"/>
    <w:rsid w:val="000B1F2C"/>
    <w:rsid w:val="000B2D13"/>
    <w:rsid w:val="000B2D2F"/>
    <w:rsid w:val="000B2E5F"/>
    <w:rsid w:val="000B2E81"/>
    <w:rsid w:val="000B3738"/>
    <w:rsid w:val="000B3BFE"/>
    <w:rsid w:val="000B4175"/>
    <w:rsid w:val="000B4ECD"/>
    <w:rsid w:val="000B5189"/>
    <w:rsid w:val="000B548E"/>
    <w:rsid w:val="000B55A8"/>
    <w:rsid w:val="000B58DD"/>
    <w:rsid w:val="000B5C31"/>
    <w:rsid w:val="000B645B"/>
    <w:rsid w:val="000B654E"/>
    <w:rsid w:val="000B6B1F"/>
    <w:rsid w:val="000B6C0E"/>
    <w:rsid w:val="000B6E46"/>
    <w:rsid w:val="000B7989"/>
    <w:rsid w:val="000B79B1"/>
    <w:rsid w:val="000C0729"/>
    <w:rsid w:val="000C07AC"/>
    <w:rsid w:val="000C18B2"/>
    <w:rsid w:val="000C1961"/>
    <w:rsid w:val="000C1974"/>
    <w:rsid w:val="000C206A"/>
    <w:rsid w:val="000C2241"/>
    <w:rsid w:val="000C2583"/>
    <w:rsid w:val="000C2F2B"/>
    <w:rsid w:val="000C3164"/>
    <w:rsid w:val="000C35F8"/>
    <w:rsid w:val="000C42F1"/>
    <w:rsid w:val="000C44C7"/>
    <w:rsid w:val="000C4953"/>
    <w:rsid w:val="000C4A69"/>
    <w:rsid w:val="000C4CFB"/>
    <w:rsid w:val="000C59E9"/>
    <w:rsid w:val="000C5C50"/>
    <w:rsid w:val="000C6567"/>
    <w:rsid w:val="000C676C"/>
    <w:rsid w:val="000C7F9D"/>
    <w:rsid w:val="000C7FC8"/>
    <w:rsid w:val="000D0779"/>
    <w:rsid w:val="000D07CB"/>
    <w:rsid w:val="000D08BA"/>
    <w:rsid w:val="000D1112"/>
    <w:rsid w:val="000D18C5"/>
    <w:rsid w:val="000D1C84"/>
    <w:rsid w:val="000D1CD5"/>
    <w:rsid w:val="000D1D32"/>
    <w:rsid w:val="000D1DD7"/>
    <w:rsid w:val="000D1F9C"/>
    <w:rsid w:val="000D24CF"/>
    <w:rsid w:val="000D26D2"/>
    <w:rsid w:val="000D2904"/>
    <w:rsid w:val="000D2960"/>
    <w:rsid w:val="000D31EA"/>
    <w:rsid w:val="000D379C"/>
    <w:rsid w:val="000D3854"/>
    <w:rsid w:val="000D3A3C"/>
    <w:rsid w:val="000D3D8D"/>
    <w:rsid w:val="000D3ED2"/>
    <w:rsid w:val="000D40E9"/>
    <w:rsid w:val="000D41AC"/>
    <w:rsid w:val="000D5058"/>
    <w:rsid w:val="000D5405"/>
    <w:rsid w:val="000D5AF2"/>
    <w:rsid w:val="000D7614"/>
    <w:rsid w:val="000D7639"/>
    <w:rsid w:val="000D7687"/>
    <w:rsid w:val="000D76AC"/>
    <w:rsid w:val="000D7C95"/>
    <w:rsid w:val="000D7DED"/>
    <w:rsid w:val="000D7E2E"/>
    <w:rsid w:val="000E012E"/>
    <w:rsid w:val="000E0DAB"/>
    <w:rsid w:val="000E12AC"/>
    <w:rsid w:val="000E173B"/>
    <w:rsid w:val="000E1833"/>
    <w:rsid w:val="000E190F"/>
    <w:rsid w:val="000E1D3C"/>
    <w:rsid w:val="000E1EA8"/>
    <w:rsid w:val="000E1FAF"/>
    <w:rsid w:val="000E210F"/>
    <w:rsid w:val="000E3652"/>
    <w:rsid w:val="000E37D5"/>
    <w:rsid w:val="000E38B9"/>
    <w:rsid w:val="000E3B30"/>
    <w:rsid w:val="000E3F82"/>
    <w:rsid w:val="000E4085"/>
    <w:rsid w:val="000E4C29"/>
    <w:rsid w:val="000E5315"/>
    <w:rsid w:val="000E548B"/>
    <w:rsid w:val="000E5F07"/>
    <w:rsid w:val="000E624B"/>
    <w:rsid w:val="000E638D"/>
    <w:rsid w:val="000E6682"/>
    <w:rsid w:val="000E6A79"/>
    <w:rsid w:val="000E6F29"/>
    <w:rsid w:val="000E70C0"/>
    <w:rsid w:val="000E7254"/>
    <w:rsid w:val="000F02C2"/>
    <w:rsid w:val="000F033F"/>
    <w:rsid w:val="000F04A9"/>
    <w:rsid w:val="000F0956"/>
    <w:rsid w:val="000F1055"/>
    <w:rsid w:val="000F115D"/>
    <w:rsid w:val="000F1A9B"/>
    <w:rsid w:val="000F21BD"/>
    <w:rsid w:val="000F21BF"/>
    <w:rsid w:val="000F28FD"/>
    <w:rsid w:val="000F2B20"/>
    <w:rsid w:val="000F38D0"/>
    <w:rsid w:val="000F3AD9"/>
    <w:rsid w:val="000F486D"/>
    <w:rsid w:val="000F49DC"/>
    <w:rsid w:val="000F4CAB"/>
    <w:rsid w:val="000F4FDE"/>
    <w:rsid w:val="000F542F"/>
    <w:rsid w:val="000F5900"/>
    <w:rsid w:val="000F5FE2"/>
    <w:rsid w:val="000F649A"/>
    <w:rsid w:val="000F6D6F"/>
    <w:rsid w:val="000F71E8"/>
    <w:rsid w:val="001008C1"/>
    <w:rsid w:val="00100D7E"/>
    <w:rsid w:val="00100D8C"/>
    <w:rsid w:val="00101953"/>
    <w:rsid w:val="001023D3"/>
    <w:rsid w:val="00102501"/>
    <w:rsid w:val="00102883"/>
    <w:rsid w:val="00103562"/>
    <w:rsid w:val="0010384A"/>
    <w:rsid w:val="00104779"/>
    <w:rsid w:val="00104D96"/>
    <w:rsid w:val="0010558E"/>
    <w:rsid w:val="0010598B"/>
    <w:rsid w:val="00106DA3"/>
    <w:rsid w:val="00107328"/>
    <w:rsid w:val="00107A8F"/>
    <w:rsid w:val="0011080A"/>
    <w:rsid w:val="00110EAB"/>
    <w:rsid w:val="00111398"/>
    <w:rsid w:val="00111BFE"/>
    <w:rsid w:val="00111CEC"/>
    <w:rsid w:val="00112A1A"/>
    <w:rsid w:val="00113270"/>
    <w:rsid w:val="001136FC"/>
    <w:rsid w:val="001137DE"/>
    <w:rsid w:val="001139CD"/>
    <w:rsid w:val="00113B47"/>
    <w:rsid w:val="00113FEC"/>
    <w:rsid w:val="0011440D"/>
    <w:rsid w:val="00114834"/>
    <w:rsid w:val="0011542B"/>
    <w:rsid w:val="00115926"/>
    <w:rsid w:val="00115CD2"/>
    <w:rsid w:val="00115D1D"/>
    <w:rsid w:val="00115D80"/>
    <w:rsid w:val="00115D9F"/>
    <w:rsid w:val="00115EC4"/>
    <w:rsid w:val="00115F1E"/>
    <w:rsid w:val="00116196"/>
    <w:rsid w:val="00116A9D"/>
    <w:rsid w:val="00116E43"/>
    <w:rsid w:val="00117317"/>
    <w:rsid w:val="00117BD6"/>
    <w:rsid w:val="00117D8E"/>
    <w:rsid w:val="001208D7"/>
    <w:rsid w:val="001208FD"/>
    <w:rsid w:val="001209ED"/>
    <w:rsid w:val="00120E27"/>
    <w:rsid w:val="00120EB6"/>
    <w:rsid w:val="00121371"/>
    <w:rsid w:val="00122A8D"/>
    <w:rsid w:val="00122B36"/>
    <w:rsid w:val="00122F16"/>
    <w:rsid w:val="001234BF"/>
    <w:rsid w:val="00123ED3"/>
    <w:rsid w:val="00124B0E"/>
    <w:rsid w:val="001252BA"/>
    <w:rsid w:val="00125917"/>
    <w:rsid w:val="00125E15"/>
    <w:rsid w:val="00126304"/>
    <w:rsid w:val="00131A8F"/>
    <w:rsid w:val="00132515"/>
    <w:rsid w:val="001326B7"/>
    <w:rsid w:val="001330F4"/>
    <w:rsid w:val="0013348E"/>
    <w:rsid w:val="001337BD"/>
    <w:rsid w:val="00133995"/>
    <w:rsid w:val="00133AFB"/>
    <w:rsid w:val="00133C83"/>
    <w:rsid w:val="00133D58"/>
    <w:rsid w:val="00133DC7"/>
    <w:rsid w:val="001340F9"/>
    <w:rsid w:val="001341C8"/>
    <w:rsid w:val="001344D7"/>
    <w:rsid w:val="00134D5B"/>
    <w:rsid w:val="0013522C"/>
    <w:rsid w:val="001356C6"/>
    <w:rsid w:val="0013586C"/>
    <w:rsid w:val="00135A2A"/>
    <w:rsid w:val="00135A4B"/>
    <w:rsid w:val="00135C3F"/>
    <w:rsid w:val="00135F6B"/>
    <w:rsid w:val="00136B5B"/>
    <w:rsid w:val="00137328"/>
    <w:rsid w:val="001375BD"/>
    <w:rsid w:val="00137632"/>
    <w:rsid w:val="00137755"/>
    <w:rsid w:val="00137CDF"/>
    <w:rsid w:val="001413E6"/>
    <w:rsid w:val="001416AA"/>
    <w:rsid w:val="0014236A"/>
    <w:rsid w:val="00143033"/>
    <w:rsid w:val="00143518"/>
    <w:rsid w:val="00143CE6"/>
    <w:rsid w:val="00144723"/>
    <w:rsid w:val="00144B8E"/>
    <w:rsid w:val="00145121"/>
    <w:rsid w:val="0014559E"/>
    <w:rsid w:val="0014562E"/>
    <w:rsid w:val="001456F9"/>
    <w:rsid w:val="001461C8"/>
    <w:rsid w:val="00146341"/>
    <w:rsid w:val="0014693F"/>
    <w:rsid w:val="001469A6"/>
    <w:rsid w:val="00147791"/>
    <w:rsid w:val="001477A0"/>
    <w:rsid w:val="00147D6D"/>
    <w:rsid w:val="00150122"/>
    <w:rsid w:val="00150148"/>
    <w:rsid w:val="001505EB"/>
    <w:rsid w:val="001507A7"/>
    <w:rsid w:val="00150DBC"/>
    <w:rsid w:val="00150FCA"/>
    <w:rsid w:val="00151361"/>
    <w:rsid w:val="00151BB9"/>
    <w:rsid w:val="0015223C"/>
    <w:rsid w:val="00152FB3"/>
    <w:rsid w:val="00153400"/>
    <w:rsid w:val="00153B81"/>
    <w:rsid w:val="00153C5E"/>
    <w:rsid w:val="00153D84"/>
    <w:rsid w:val="0015487A"/>
    <w:rsid w:val="001555FC"/>
    <w:rsid w:val="00155889"/>
    <w:rsid w:val="00155A45"/>
    <w:rsid w:val="001561C9"/>
    <w:rsid w:val="001562B9"/>
    <w:rsid w:val="00156333"/>
    <w:rsid w:val="0015679C"/>
    <w:rsid w:val="001572F1"/>
    <w:rsid w:val="00157715"/>
    <w:rsid w:val="0015783B"/>
    <w:rsid w:val="00157EB7"/>
    <w:rsid w:val="00160228"/>
    <w:rsid w:val="00160323"/>
    <w:rsid w:val="00161D82"/>
    <w:rsid w:val="00162B8E"/>
    <w:rsid w:val="001637C7"/>
    <w:rsid w:val="00163DBF"/>
    <w:rsid w:val="00163F4C"/>
    <w:rsid w:val="00164666"/>
    <w:rsid w:val="00164A40"/>
    <w:rsid w:val="00164B86"/>
    <w:rsid w:val="001650D0"/>
    <w:rsid w:val="001652B8"/>
    <w:rsid w:val="001654EE"/>
    <w:rsid w:val="001657FC"/>
    <w:rsid w:val="00165835"/>
    <w:rsid w:val="00165B17"/>
    <w:rsid w:val="00165C08"/>
    <w:rsid w:val="00166A83"/>
    <w:rsid w:val="00166BC6"/>
    <w:rsid w:val="00167094"/>
    <w:rsid w:val="00167284"/>
    <w:rsid w:val="001673BF"/>
    <w:rsid w:val="00170397"/>
    <w:rsid w:val="001705C1"/>
    <w:rsid w:val="001707A6"/>
    <w:rsid w:val="00170D1D"/>
    <w:rsid w:val="00170F9A"/>
    <w:rsid w:val="00171335"/>
    <w:rsid w:val="001716A5"/>
    <w:rsid w:val="00171F35"/>
    <w:rsid w:val="00172B60"/>
    <w:rsid w:val="00172FFC"/>
    <w:rsid w:val="001730EF"/>
    <w:rsid w:val="001734B3"/>
    <w:rsid w:val="00173CA6"/>
    <w:rsid w:val="00173EE9"/>
    <w:rsid w:val="00174661"/>
    <w:rsid w:val="0017492A"/>
    <w:rsid w:val="00174AEA"/>
    <w:rsid w:val="00174D21"/>
    <w:rsid w:val="001760A1"/>
    <w:rsid w:val="00176402"/>
    <w:rsid w:val="001768D0"/>
    <w:rsid w:val="00176952"/>
    <w:rsid w:val="001803B3"/>
    <w:rsid w:val="00180524"/>
    <w:rsid w:val="0018059E"/>
    <w:rsid w:val="00180D58"/>
    <w:rsid w:val="00180FA0"/>
    <w:rsid w:val="001810A8"/>
    <w:rsid w:val="00181712"/>
    <w:rsid w:val="00181779"/>
    <w:rsid w:val="00181AAF"/>
    <w:rsid w:val="00181E08"/>
    <w:rsid w:val="00182285"/>
    <w:rsid w:val="00182BFA"/>
    <w:rsid w:val="001835B9"/>
    <w:rsid w:val="0018385A"/>
    <w:rsid w:val="00183C31"/>
    <w:rsid w:val="00183D65"/>
    <w:rsid w:val="001842CC"/>
    <w:rsid w:val="00184978"/>
    <w:rsid w:val="001856D6"/>
    <w:rsid w:val="00185AD4"/>
    <w:rsid w:val="00185AF4"/>
    <w:rsid w:val="001865ED"/>
    <w:rsid w:val="00186737"/>
    <w:rsid w:val="001900D5"/>
    <w:rsid w:val="00190AAC"/>
    <w:rsid w:val="00190F7B"/>
    <w:rsid w:val="00191051"/>
    <w:rsid w:val="0019178F"/>
    <w:rsid w:val="00191AD0"/>
    <w:rsid w:val="00192893"/>
    <w:rsid w:val="001937FB"/>
    <w:rsid w:val="00193AE3"/>
    <w:rsid w:val="00193BBA"/>
    <w:rsid w:val="00194715"/>
    <w:rsid w:val="001949A9"/>
    <w:rsid w:val="001951BF"/>
    <w:rsid w:val="001958F3"/>
    <w:rsid w:val="00195BA6"/>
    <w:rsid w:val="00195F63"/>
    <w:rsid w:val="001968FC"/>
    <w:rsid w:val="00196FEA"/>
    <w:rsid w:val="0019758B"/>
    <w:rsid w:val="00197DAB"/>
    <w:rsid w:val="00197EB0"/>
    <w:rsid w:val="001A0102"/>
    <w:rsid w:val="001A02AF"/>
    <w:rsid w:val="001A02B9"/>
    <w:rsid w:val="001A0705"/>
    <w:rsid w:val="001A0706"/>
    <w:rsid w:val="001A07EF"/>
    <w:rsid w:val="001A0C98"/>
    <w:rsid w:val="001A1002"/>
    <w:rsid w:val="001A202A"/>
    <w:rsid w:val="001A31F8"/>
    <w:rsid w:val="001A378A"/>
    <w:rsid w:val="001A383C"/>
    <w:rsid w:val="001A3B18"/>
    <w:rsid w:val="001A4060"/>
    <w:rsid w:val="001A4073"/>
    <w:rsid w:val="001A431E"/>
    <w:rsid w:val="001A4EEA"/>
    <w:rsid w:val="001A508F"/>
    <w:rsid w:val="001A51BE"/>
    <w:rsid w:val="001A5526"/>
    <w:rsid w:val="001A5563"/>
    <w:rsid w:val="001A5AAD"/>
    <w:rsid w:val="001A5E13"/>
    <w:rsid w:val="001A5FDF"/>
    <w:rsid w:val="001A6359"/>
    <w:rsid w:val="001A6813"/>
    <w:rsid w:val="001A6F72"/>
    <w:rsid w:val="001A7E52"/>
    <w:rsid w:val="001B03B1"/>
    <w:rsid w:val="001B07FE"/>
    <w:rsid w:val="001B0E2D"/>
    <w:rsid w:val="001B12D5"/>
    <w:rsid w:val="001B1368"/>
    <w:rsid w:val="001B161A"/>
    <w:rsid w:val="001B1B3C"/>
    <w:rsid w:val="001B1FE4"/>
    <w:rsid w:val="001B2A2A"/>
    <w:rsid w:val="001B2D8F"/>
    <w:rsid w:val="001B30DF"/>
    <w:rsid w:val="001B3294"/>
    <w:rsid w:val="001B3673"/>
    <w:rsid w:val="001B3CAA"/>
    <w:rsid w:val="001B42E7"/>
    <w:rsid w:val="001B44A2"/>
    <w:rsid w:val="001B4574"/>
    <w:rsid w:val="001B4AE1"/>
    <w:rsid w:val="001B52A2"/>
    <w:rsid w:val="001B53D6"/>
    <w:rsid w:val="001B56D2"/>
    <w:rsid w:val="001B5A50"/>
    <w:rsid w:val="001B5C4A"/>
    <w:rsid w:val="001B634F"/>
    <w:rsid w:val="001B6441"/>
    <w:rsid w:val="001B6887"/>
    <w:rsid w:val="001B6AA6"/>
    <w:rsid w:val="001B6B9D"/>
    <w:rsid w:val="001B6D77"/>
    <w:rsid w:val="001B703B"/>
    <w:rsid w:val="001C0139"/>
    <w:rsid w:val="001C0625"/>
    <w:rsid w:val="001C0648"/>
    <w:rsid w:val="001C121E"/>
    <w:rsid w:val="001C134F"/>
    <w:rsid w:val="001C1449"/>
    <w:rsid w:val="001C33DA"/>
    <w:rsid w:val="001C362C"/>
    <w:rsid w:val="001C3709"/>
    <w:rsid w:val="001C3D66"/>
    <w:rsid w:val="001C474F"/>
    <w:rsid w:val="001C4BD6"/>
    <w:rsid w:val="001C4CA7"/>
    <w:rsid w:val="001C5029"/>
    <w:rsid w:val="001C51FC"/>
    <w:rsid w:val="001C568A"/>
    <w:rsid w:val="001C60F9"/>
    <w:rsid w:val="001C63E3"/>
    <w:rsid w:val="001C69E0"/>
    <w:rsid w:val="001C6B8A"/>
    <w:rsid w:val="001C7450"/>
    <w:rsid w:val="001C758E"/>
    <w:rsid w:val="001C7EFF"/>
    <w:rsid w:val="001D0E52"/>
    <w:rsid w:val="001D1155"/>
    <w:rsid w:val="001D2213"/>
    <w:rsid w:val="001D249C"/>
    <w:rsid w:val="001D28C1"/>
    <w:rsid w:val="001D3277"/>
    <w:rsid w:val="001D333F"/>
    <w:rsid w:val="001D34C3"/>
    <w:rsid w:val="001D3DD7"/>
    <w:rsid w:val="001D3FD0"/>
    <w:rsid w:val="001D46EC"/>
    <w:rsid w:val="001D4D99"/>
    <w:rsid w:val="001D5DE2"/>
    <w:rsid w:val="001D6055"/>
    <w:rsid w:val="001D670C"/>
    <w:rsid w:val="001D6A6A"/>
    <w:rsid w:val="001D6B8E"/>
    <w:rsid w:val="001D74C9"/>
    <w:rsid w:val="001D7AA3"/>
    <w:rsid w:val="001E1109"/>
    <w:rsid w:val="001E14D4"/>
    <w:rsid w:val="001E168F"/>
    <w:rsid w:val="001E182A"/>
    <w:rsid w:val="001E1DE7"/>
    <w:rsid w:val="001E221A"/>
    <w:rsid w:val="001E228B"/>
    <w:rsid w:val="001E2340"/>
    <w:rsid w:val="001E389A"/>
    <w:rsid w:val="001E3EE5"/>
    <w:rsid w:val="001E42A5"/>
    <w:rsid w:val="001E495F"/>
    <w:rsid w:val="001E49D3"/>
    <w:rsid w:val="001E4CF0"/>
    <w:rsid w:val="001E525B"/>
    <w:rsid w:val="001E5500"/>
    <w:rsid w:val="001E5581"/>
    <w:rsid w:val="001E57DB"/>
    <w:rsid w:val="001E5947"/>
    <w:rsid w:val="001E5C94"/>
    <w:rsid w:val="001E65BC"/>
    <w:rsid w:val="001E6A36"/>
    <w:rsid w:val="001E6B19"/>
    <w:rsid w:val="001E6B2E"/>
    <w:rsid w:val="001E6CB1"/>
    <w:rsid w:val="001F022A"/>
    <w:rsid w:val="001F03DF"/>
    <w:rsid w:val="001F1204"/>
    <w:rsid w:val="001F15D0"/>
    <w:rsid w:val="001F210A"/>
    <w:rsid w:val="001F2153"/>
    <w:rsid w:val="001F239F"/>
    <w:rsid w:val="001F2C85"/>
    <w:rsid w:val="001F2E62"/>
    <w:rsid w:val="001F3704"/>
    <w:rsid w:val="001F470A"/>
    <w:rsid w:val="001F4952"/>
    <w:rsid w:val="001F4A18"/>
    <w:rsid w:val="001F5535"/>
    <w:rsid w:val="001F5BDF"/>
    <w:rsid w:val="001F6305"/>
    <w:rsid w:val="002002F4"/>
    <w:rsid w:val="00200317"/>
    <w:rsid w:val="00200697"/>
    <w:rsid w:val="00200B7B"/>
    <w:rsid w:val="00200CE3"/>
    <w:rsid w:val="0020235D"/>
    <w:rsid w:val="00202E70"/>
    <w:rsid w:val="002037CB"/>
    <w:rsid w:val="00203AC0"/>
    <w:rsid w:val="00203B2A"/>
    <w:rsid w:val="002043B0"/>
    <w:rsid w:val="002044A2"/>
    <w:rsid w:val="002056BF"/>
    <w:rsid w:val="0020610D"/>
    <w:rsid w:val="002064BE"/>
    <w:rsid w:val="00206A27"/>
    <w:rsid w:val="002071A1"/>
    <w:rsid w:val="00207C74"/>
    <w:rsid w:val="00210683"/>
    <w:rsid w:val="00210D09"/>
    <w:rsid w:val="00211683"/>
    <w:rsid w:val="00211D19"/>
    <w:rsid w:val="00212DCC"/>
    <w:rsid w:val="00212ED8"/>
    <w:rsid w:val="002130D1"/>
    <w:rsid w:val="00214661"/>
    <w:rsid w:val="00214A1B"/>
    <w:rsid w:val="00214CAC"/>
    <w:rsid w:val="002159FA"/>
    <w:rsid w:val="0021601F"/>
    <w:rsid w:val="00216236"/>
    <w:rsid w:val="00216343"/>
    <w:rsid w:val="002166B0"/>
    <w:rsid w:val="00216BF9"/>
    <w:rsid w:val="0021792A"/>
    <w:rsid w:val="00217B08"/>
    <w:rsid w:val="00217B61"/>
    <w:rsid w:val="00217D3D"/>
    <w:rsid w:val="00217D97"/>
    <w:rsid w:val="00220168"/>
    <w:rsid w:val="00220887"/>
    <w:rsid w:val="00220C56"/>
    <w:rsid w:val="00221373"/>
    <w:rsid w:val="00221C2F"/>
    <w:rsid w:val="00222308"/>
    <w:rsid w:val="002223A5"/>
    <w:rsid w:val="002227B3"/>
    <w:rsid w:val="00222F25"/>
    <w:rsid w:val="002231D9"/>
    <w:rsid w:val="0022329A"/>
    <w:rsid w:val="00223303"/>
    <w:rsid w:val="0022359E"/>
    <w:rsid w:val="00224E7B"/>
    <w:rsid w:val="002255AF"/>
    <w:rsid w:val="0022592D"/>
    <w:rsid w:val="00225AC7"/>
    <w:rsid w:val="00226275"/>
    <w:rsid w:val="00226F98"/>
    <w:rsid w:val="0022703D"/>
    <w:rsid w:val="002270F9"/>
    <w:rsid w:val="0022712F"/>
    <w:rsid w:val="00227667"/>
    <w:rsid w:val="00227B4B"/>
    <w:rsid w:val="00227EE8"/>
    <w:rsid w:val="00230284"/>
    <w:rsid w:val="00230330"/>
    <w:rsid w:val="00230339"/>
    <w:rsid w:val="00230971"/>
    <w:rsid w:val="00230D49"/>
    <w:rsid w:val="00230DBB"/>
    <w:rsid w:val="00231188"/>
    <w:rsid w:val="00231D5C"/>
    <w:rsid w:val="002321C5"/>
    <w:rsid w:val="0023277B"/>
    <w:rsid w:val="00233084"/>
    <w:rsid w:val="0023318D"/>
    <w:rsid w:val="002335E5"/>
    <w:rsid w:val="002337FF"/>
    <w:rsid w:val="00233922"/>
    <w:rsid w:val="00233AFB"/>
    <w:rsid w:val="00234147"/>
    <w:rsid w:val="0023469D"/>
    <w:rsid w:val="00234969"/>
    <w:rsid w:val="00234C9D"/>
    <w:rsid w:val="00234F71"/>
    <w:rsid w:val="00235357"/>
    <w:rsid w:val="00235373"/>
    <w:rsid w:val="002353BA"/>
    <w:rsid w:val="00235E0B"/>
    <w:rsid w:val="002361A3"/>
    <w:rsid w:val="00237007"/>
    <w:rsid w:val="00240EBF"/>
    <w:rsid w:val="00240EFD"/>
    <w:rsid w:val="0024111A"/>
    <w:rsid w:val="00241300"/>
    <w:rsid w:val="00241941"/>
    <w:rsid w:val="00241C0B"/>
    <w:rsid w:val="00241C3E"/>
    <w:rsid w:val="00241E59"/>
    <w:rsid w:val="00242B86"/>
    <w:rsid w:val="00243B36"/>
    <w:rsid w:val="00243BD6"/>
    <w:rsid w:val="0024440D"/>
    <w:rsid w:val="00244456"/>
    <w:rsid w:val="002444C0"/>
    <w:rsid w:val="00245035"/>
    <w:rsid w:val="00245125"/>
    <w:rsid w:val="002457F7"/>
    <w:rsid w:val="00245881"/>
    <w:rsid w:val="00245BB9"/>
    <w:rsid w:val="00245EC2"/>
    <w:rsid w:val="002463F3"/>
    <w:rsid w:val="0024724E"/>
    <w:rsid w:val="00247623"/>
    <w:rsid w:val="00247769"/>
    <w:rsid w:val="0024787B"/>
    <w:rsid w:val="00247965"/>
    <w:rsid w:val="00247C52"/>
    <w:rsid w:val="00247E83"/>
    <w:rsid w:val="002501AB"/>
    <w:rsid w:val="002502E7"/>
    <w:rsid w:val="00250516"/>
    <w:rsid w:val="00250843"/>
    <w:rsid w:val="00250879"/>
    <w:rsid w:val="002508CF"/>
    <w:rsid w:val="00251318"/>
    <w:rsid w:val="00251C68"/>
    <w:rsid w:val="00251D69"/>
    <w:rsid w:val="00251F86"/>
    <w:rsid w:val="002532BB"/>
    <w:rsid w:val="00253A23"/>
    <w:rsid w:val="00253D52"/>
    <w:rsid w:val="00254590"/>
    <w:rsid w:val="0025460E"/>
    <w:rsid w:val="002547BF"/>
    <w:rsid w:val="00254899"/>
    <w:rsid w:val="0025553A"/>
    <w:rsid w:val="0025583B"/>
    <w:rsid w:val="0025678A"/>
    <w:rsid w:val="00257C82"/>
    <w:rsid w:val="002605EB"/>
    <w:rsid w:val="00260BB8"/>
    <w:rsid w:val="002613A9"/>
    <w:rsid w:val="0026142B"/>
    <w:rsid w:val="00261598"/>
    <w:rsid w:val="00261F3F"/>
    <w:rsid w:val="00262179"/>
    <w:rsid w:val="0026256C"/>
    <w:rsid w:val="002625C4"/>
    <w:rsid w:val="002628BE"/>
    <w:rsid w:val="00263036"/>
    <w:rsid w:val="00263130"/>
    <w:rsid w:val="0026341F"/>
    <w:rsid w:val="0026344E"/>
    <w:rsid w:val="00264E14"/>
    <w:rsid w:val="002651B0"/>
    <w:rsid w:val="00265BAA"/>
    <w:rsid w:val="00265BAB"/>
    <w:rsid w:val="00265CEE"/>
    <w:rsid w:val="00266459"/>
    <w:rsid w:val="00266574"/>
    <w:rsid w:val="002667A1"/>
    <w:rsid w:val="00266A46"/>
    <w:rsid w:val="002677FB"/>
    <w:rsid w:val="00267F6F"/>
    <w:rsid w:val="002707C5"/>
    <w:rsid w:val="00270D6F"/>
    <w:rsid w:val="0027102F"/>
    <w:rsid w:val="002710E0"/>
    <w:rsid w:val="0027139B"/>
    <w:rsid w:val="00271639"/>
    <w:rsid w:val="00271A51"/>
    <w:rsid w:val="00271B53"/>
    <w:rsid w:val="00271C6A"/>
    <w:rsid w:val="00271D77"/>
    <w:rsid w:val="00271F30"/>
    <w:rsid w:val="00272B75"/>
    <w:rsid w:val="00272C04"/>
    <w:rsid w:val="00272E0E"/>
    <w:rsid w:val="00272E80"/>
    <w:rsid w:val="00273395"/>
    <w:rsid w:val="002733DA"/>
    <w:rsid w:val="002733EA"/>
    <w:rsid w:val="00273582"/>
    <w:rsid w:val="00274035"/>
    <w:rsid w:val="0027448A"/>
    <w:rsid w:val="002744DD"/>
    <w:rsid w:val="0027466A"/>
    <w:rsid w:val="0027478F"/>
    <w:rsid w:val="00274A45"/>
    <w:rsid w:val="00274C21"/>
    <w:rsid w:val="0027537A"/>
    <w:rsid w:val="002755A8"/>
    <w:rsid w:val="00275615"/>
    <w:rsid w:val="00275D85"/>
    <w:rsid w:val="002764F0"/>
    <w:rsid w:val="002765BA"/>
    <w:rsid w:val="00276626"/>
    <w:rsid w:val="00276B4A"/>
    <w:rsid w:val="00276F42"/>
    <w:rsid w:val="00277771"/>
    <w:rsid w:val="0028009A"/>
    <w:rsid w:val="00280458"/>
    <w:rsid w:val="002805DE"/>
    <w:rsid w:val="002813D3"/>
    <w:rsid w:val="002822CC"/>
    <w:rsid w:val="002825FE"/>
    <w:rsid w:val="002829BB"/>
    <w:rsid w:val="00282A23"/>
    <w:rsid w:val="002847D0"/>
    <w:rsid w:val="002863C9"/>
    <w:rsid w:val="002867D0"/>
    <w:rsid w:val="002868E7"/>
    <w:rsid w:val="00286C07"/>
    <w:rsid w:val="00286FDF"/>
    <w:rsid w:val="00286FE8"/>
    <w:rsid w:val="002870E6"/>
    <w:rsid w:val="00287665"/>
    <w:rsid w:val="00287B86"/>
    <w:rsid w:val="00287ECF"/>
    <w:rsid w:val="002900C0"/>
    <w:rsid w:val="0029017C"/>
    <w:rsid w:val="002902B8"/>
    <w:rsid w:val="002906A9"/>
    <w:rsid w:val="00290851"/>
    <w:rsid w:val="00290C23"/>
    <w:rsid w:val="00290E0F"/>
    <w:rsid w:val="00291414"/>
    <w:rsid w:val="002915E6"/>
    <w:rsid w:val="00292AC0"/>
    <w:rsid w:val="00292CA3"/>
    <w:rsid w:val="0029403C"/>
    <w:rsid w:val="00294AAE"/>
    <w:rsid w:val="00294B81"/>
    <w:rsid w:val="00294D92"/>
    <w:rsid w:val="00295101"/>
    <w:rsid w:val="0029527D"/>
    <w:rsid w:val="002952DB"/>
    <w:rsid w:val="00295B0F"/>
    <w:rsid w:val="00295BF1"/>
    <w:rsid w:val="0029631A"/>
    <w:rsid w:val="00296E96"/>
    <w:rsid w:val="00297510"/>
    <w:rsid w:val="00297FDD"/>
    <w:rsid w:val="002A00AF"/>
    <w:rsid w:val="002A018C"/>
    <w:rsid w:val="002A01F0"/>
    <w:rsid w:val="002A0382"/>
    <w:rsid w:val="002A1779"/>
    <w:rsid w:val="002A1CA1"/>
    <w:rsid w:val="002A1E30"/>
    <w:rsid w:val="002A207D"/>
    <w:rsid w:val="002A2539"/>
    <w:rsid w:val="002A2AF7"/>
    <w:rsid w:val="002A2B8E"/>
    <w:rsid w:val="002A2FDA"/>
    <w:rsid w:val="002A34A5"/>
    <w:rsid w:val="002A376D"/>
    <w:rsid w:val="002A379E"/>
    <w:rsid w:val="002A3995"/>
    <w:rsid w:val="002A3DAF"/>
    <w:rsid w:val="002A4168"/>
    <w:rsid w:val="002A4B63"/>
    <w:rsid w:val="002A4B8F"/>
    <w:rsid w:val="002A501C"/>
    <w:rsid w:val="002A5F3D"/>
    <w:rsid w:val="002A6E80"/>
    <w:rsid w:val="002A7CF7"/>
    <w:rsid w:val="002A7ECF"/>
    <w:rsid w:val="002A7FD1"/>
    <w:rsid w:val="002B00A4"/>
    <w:rsid w:val="002B01D3"/>
    <w:rsid w:val="002B124D"/>
    <w:rsid w:val="002B1860"/>
    <w:rsid w:val="002B18BE"/>
    <w:rsid w:val="002B1CC4"/>
    <w:rsid w:val="002B2295"/>
    <w:rsid w:val="002B2710"/>
    <w:rsid w:val="002B2812"/>
    <w:rsid w:val="002B288A"/>
    <w:rsid w:val="002B2F4D"/>
    <w:rsid w:val="002B35A7"/>
    <w:rsid w:val="002B43F8"/>
    <w:rsid w:val="002B461F"/>
    <w:rsid w:val="002B48D3"/>
    <w:rsid w:val="002B49CE"/>
    <w:rsid w:val="002B608D"/>
    <w:rsid w:val="002B60C7"/>
    <w:rsid w:val="002B6B5E"/>
    <w:rsid w:val="002B742D"/>
    <w:rsid w:val="002C0E58"/>
    <w:rsid w:val="002C17CB"/>
    <w:rsid w:val="002C2747"/>
    <w:rsid w:val="002C2DC4"/>
    <w:rsid w:val="002C34E0"/>
    <w:rsid w:val="002C37E1"/>
    <w:rsid w:val="002C3BF3"/>
    <w:rsid w:val="002C3BFE"/>
    <w:rsid w:val="002C41B8"/>
    <w:rsid w:val="002C42F0"/>
    <w:rsid w:val="002C45E7"/>
    <w:rsid w:val="002C4980"/>
    <w:rsid w:val="002C4C57"/>
    <w:rsid w:val="002C5164"/>
    <w:rsid w:val="002C5346"/>
    <w:rsid w:val="002C6132"/>
    <w:rsid w:val="002C66FD"/>
    <w:rsid w:val="002C681A"/>
    <w:rsid w:val="002C7017"/>
    <w:rsid w:val="002C71C4"/>
    <w:rsid w:val="002C7329"/>
    <w:rsid w:val="002C7579"/>
    <w:rsid w:val="002C78BC"/>
    <w:rsid w:val="002C78FA"/>
    <w:rsid w:val="002C7976"/>
    <w:rsid w:val="002C7A21"/>
    <w:rsid w:val="002C7D2C"/>
    <w:rsid w:val="002C7EA6"/>
    <w:rsid w:val="002C7EB8"/>
    <w:rsid w:val="002D023F"/>
    <w:rsid w:val="002D04AD"/>
    <w:rsid w:val="002D0603"/>
    <w:rsid w:val="002D0778"/>
    <w:rsid w:val="002D0822"/>
    <w:rsid w:val="002D142D"/>
    <w:rsid w:val="002D148C"/>
    <w:rsid w:val="002D1838"/>
    <w:rsid w:val="002D2339"/>
    <w:rsid w:val="002D2584"/>
    <w:rsid w:val="002D25E0"/>
    <w:rsid w:val="002D29B7"/>
    <w:rsid w:val="002D3594"/>
    <w:rsid w:val="002D3B54"/>
    <w:rsid w:val="002D5B63"/>
    <w:rsid w:val="002D5C7D"/>
    <w:rsid w:val="002D5CAD"/>
    <w:rsid w:val="002D646E"/>
    <w:rsid w:val="002D64E7"/>
    <w:rsid w:val="002D6535"/>
    <w:rsid w:val="002D65BD"/>
    <w:rsid w:val="002D6D3D"/>
    <w:rsid w:val="002D7513"/>
    <w:rsid w:val="002D7548"/>
    <w:rsid w:val="002D75C3"/>
    <w:rsid w:val="002D766A"/>
    <w:rsid w:val="002D77E1"/>
    <w:rsid w:val="002D781E"/>
    <w:rsid w:val="002D7ADD"/>
    <w:rsid w:val="002E0AFB"/>
    <w:rsid w:val="002E11A1"/>
    <w:rsid w:val="002E153E"/>
    <w:rsid w:val="002E2B73"/>
    <w:rsid w:val="002E30EF"/>
    <w:rsid w:val="002E31AE"/>
    <w:rsid w:val="002E35DE"/>
    <w:rsid w:val="002E3F98"/>
    <w:rsid w:val="002E4676"/>
    <w:rsid w:val="002E48A7"/>
    <w:rsid w:val="002E4908"/>
    <w:rsid w:val="002E505B"/>
    <w:rsid w:val="002E5B34"/>
    <w:rsid w:val="002E626C"/>
    <w:rsid w:val="002E6520"/>
    <w:rsid w:val="002E749B"/>
    <w:rsid w:val="002E764C"/>
    <w:rsid w:val="002E775F"/>
    <w:rsid w:val="002E7D8E"/>
    <w:rsid w:val="002F00AF"/>
    <w:rsid w:val="002F08E8"/>
    <w:rsid w:val="002F0E16"/>
    <w:rsid w:val="002F1C37"/>
    <w:rsid w:val="002F1DD9"/>
    <w:rsid w:val="002F2BB4"/>
    <w:rsid w:val="002F2D54"/>
    <w:rsid w:val="002F2EA8"/>
    <w:rsid w:val="002F360E"/>
    <w:rsid w:val="002F36C3"/>
    <w:rsid w:val="002F374F"/>
    <w:rsid w:val="002F3B96"/>
    <w:rsid w:val="002F3C90"/>
    <w:rsid w:val="002F423B"/>
    <w:rsid w:val="002F458C"/>
    <w:rsid w:val="002F5782"/>
    <w:rsid w:val="002F6ED2"/>
    <w:rsid w:val="002F7366"/>
    <w:rsid w:val="002F7BE5"/>
    <w:rsid w:val="00300082"/>
    <w:rsid w:val="00300545"/>
    <w:rsid w:val="00300735"/>
    <w:rsid w:val="00300995"/>
    <w:rsid w:val="00300F58"/>
    <w:rsid w:val="003011AB"/>
    <w:rsid w:val="003020E7"/>
    <w:rsid w:val="00302AAC"/>
    <w:rsid w:val="00302CBD"/>
    <w:rsid w:val="0030311D"/>
    <w:rsid w:val="0030358E"/>
    <w:rsid w:val="00303739"/>
    <w:rsid w:val="00303CAE"/>
    <w:rsid w:val="00305B52"/>
    <w:rsid w:val="00305BEC"/>
    <w:rsid w:val="00305D5A"/>
    <w:rsid w:val="00306515"/>
    <w:rsid w:val="00306725"/>
    <w:rsid w:val="00306818"/>
    <w:rsid w:val="00306891"/>
    <w:rsid w:val="00306929"/>
    <w:rsid w:val="00306F13"/>
    <w:rsid w:val="003072CC"/>
    <w:rsid w:val="0030763F"/>
    <w:rsid w:val="003076F4"/>
    <w:rsid w:val="00310BC8"/>
    <w:rsid w:val="00310C79"/>
    <w:rsid w:val="003114F4"/>
    <w:rsid w:val="0031192D"/>
    <w:rsid w:val="00312030"/>
    <w:rsid w:val="00312881"/>
    <w:rsid w:val="0031290C"/>
    <w:rsid w:val="00312FA4"/>
    <w:rsid w:val="0031301E"/>
    <w:rsid w:val="00313044"/>
    <w:rsid w:val="003134FB"/>
    <w:rsid w:val="00314630"/>
    <w:rsid w:val="00314B16"/>
    <w:rsid w:val="00314C57"/>
    <w:rsid w:val="00314FE6"/>
    <w:rsid w:val="00315163"/>
    <w:rsid w:val="00315471"/>
    <w:rsid w:val="00316328"/>
    <w:rsid w:val="0031789F"/>
    <w:rsid w:val="00320051"/>
    <w:rsid w:val="00320073"/>
    <w:rsid w:val="00320627"/>
    <w:rsid w:val="00320883"/>
    <w:rsid w:val="003209AF"/>
    <w:rsid w:val="00320D84"/>
    <w:rsid w:val="00321CBD"/>
    <w:rsid w:val="00322334"/>
    <w:rsid w:val="003233EC"/>
    <w:rsid w:val="00324569"/>
    <w:rsid w:val="0032477E"/>
    <w:rsid w:val="003258C3"/>
    <w:rsid w:val="00325E24"/>
    <w:rsid w:val="0032605A"/>
    <w:rsid w:val="00327706"/>
    <w:rsid w:val="00327929"/>
    <w:rsid w:val="00327B9B"/>
    <w:rsid w:val="00330460"/>
    <w:rsid w:val="003305B7"/>
    <w:rsid w:val="003306E9"/>
    <w:rsid w:val="003308FB"/>
    <w:rsid w:val="00330A16"/>
    <w:rsid w:val="00331884"/>
    <w:rsid w:val="00331D15"/>
    <w:rsid w:val="00332474"/>
    <w:rsid w:val="0033283B"/>
    <w:rsid w:val="003329F4"/>
    <w:rsid w:val="00332E89"/>
    <w:rsid w:val="00332F03"/>
    <w:rsid w:val="0033316F"/>
    <w:rsid w:val="00333E4E"/>
    <w:rsid w:val="00333F88"/>
    <w:rsid w:val="003341B2"/>
    <w:rsid w:val="00334825"/>
    <w:rsid w:val="003348A2"/>
    <w:rsid w:val="003356C9"/>
    <w:rsid w:val="00335AF7"/>
    <w:rsid w:val="00335C01"/>
    <w:rsid w:val="00335D1E"/>
    <w:rsid w:val="0033605F"/>
    <w:rsid w:val="003364FD"/>
    <w:rsid w:val="00336568"/>
    <w:rsid w:val="00336D6C"/>
    <w:rsid w:val="003379C1"/>
    <w:rsid w:val="00337C9C"/>
    <w:rsid w:val="00340110"/>
    <w:rsid w:val="00340144"/>
    <w:rsid w:val="00340398"/>
    <w:rsid w:val="00341241"/>
    <w:rsid w:val="003415B3"/>
    <w:rsid w:val="00341827"/>
    <w:rsid w:val="00341E76"/>
    <w:rsid w:val="00342840"/>
    <w:rsid w:val="00342E48"/>
    <w:rsid w:val="00343980"/>
    <w:rsid w:val="00343C18"/>
    <w:rsid w:val="00343E2C"/>
    <w:rsid w:val="0034445C"/>
    <w:rsid w:val="003449A2"/>
    <w:rsid w:val="00344A04"/>
    <w:rsid w:val="00344E25"/>
    <w:rsid w:val="003461FA"/>
    <w:rsid w:val="00346CED"/>
    <w:rsid w:val="00347AA1"/>
    <w:rsid w:val="00347DA8"/>
    <w:rsid w:val="00347FF9"/>
    <w:rsid w:val="003500F0"/>
    <w:rsid w:val="00350185"/>
    <w:rsid w:val="00350249"/>
    <w:rsid w:val="00350A2B"/>
    <w:rsid w:val="00351359"/>
    <w:rsid w:val="003514F7"/>
    <w:rsid w:val="003517F4"/>
    <w:rsid w:val="003519C7"/>
    <w:rsid w:val="00351B4D"/>
    <w:rsid w:val="00351D90"/>
    <w:rsid w:val="00352913"/>
    <w:rsid w:val="00352F44"/>
    <w:rsid w:val="0035356D"/>
    <w:rsid w:val="00353A70"/>
    <w:rsid w:val="00353BC3"/>
    <w:rsid w:val="003545CC"/>
    <w:rsid w:val="00354993"/>
    <w:rsid w:val="003557D2"/>
    <w:rsid w:val="00355CE5"/>
    <w:rsid w:val="003563A6"/>
    <w:rsid w:val="00357071"/>
    <w:rsid w:val="0035729C"/>
    <w:rsid w:val="0035762A"/>
    <w:rsid w:val="00357BBD"/>
    <w:rsid w:val="00357C2B"/>
    <w:rsid w:val="00357CE2"/>
    <w:rsid w:val="0036003D"/>
    <w:rsid w:val="003606E5"/>
    <w:rsid w:val="00360C2D"/>
    <w:rsid w:val="00360E2D"/>
    <w:rsid w:val="0036149E"/>
    <w:rsid w:val="003616AA"/>
    <w:rsid w:val="00361DDB"/>
    <w:rsid w:val="00362438"/>
    <w:rsid w:val="003624ED"/>
    <w:rsid w:val="0036261B"/>
    <w:rsid w:val="00362C07"/>
    <w:rsid w:val="00362C65"/>
    <w:rsid w:val="00362EF0"/>
    <w:rsid w:val="003631E7"/>
    <w:rsid w:val="00363889"/>
    <w:rsid w:val="0036396A"/>
    <w:rsid w:val="003640FE"/>
    <w:rsid w:val="0036498E"/>
    <w:rsid w:val="00365540"/>
    <w:rsid w:val="0036571D"/>
    <w:rsid w:val="00365EAC"/>
    <w:rsid w:val="00366171"/>
    <w:rsid w:val="00366806"/>
    <w:rsid w:val="00366A5C"/>
    <w:rsid w:val="00366DC6"/>
    <w:rsid w:val="00367B9D"/>
    <w:rsid w:val="00370C05"/>
    <w:rsid w:val="00370F37"/>
    <w:rsid w:val="00371509"/>
    <w:rsid w:val="00371764"/>
    <w:rsid w:val="003718A8"/>
    <w:rsid w:val="00371B2A"/>
    <w:rsid w:val="003721FA"/>
    <w:rsid w:val="00372336"/>
    <w:rsid w:val="00372A2E"/>
    <w:rsid w:val="00373B6A"/>
    <w:rsid w:val="00373C96"/>
    <w:rsid w:val="00373DE8"/>
    <w:rsid w:val="00374B21"/>
    <w:rsid w:val="00374C10"/>
    <w:rsid w:val="003758F5"/>
    <w:rsid w:val="00376340"/>
    <w:rsid w:val="003763F0"/>
    <w:rsid w:val="0037705D"/>
    <w:rsid w:val="00377CC8"/>
    <w:rsid w:val="00380444"/>
    <w:rsid w:val="003809AC"/>
    <w:rsid w:val="0038134F"/>
    <w:rsid w:val="00381EC1"/>
    <w:rsid w:val="00381FD7"/>
    <w:rsid w:val="00382302"/>
    <w:rsid w:val="00383C85"/>
    <w:rsid w:val="0038448C"/>
    <w:rsid w:val="003850D5"/>
    <w:rsid w:val="00387950"/>
    <w:rsid w:val="00387ACD"/>
    <w:rsid w:val="00387BBF"/>
    <w:rsid w:val="00387EC2"/>
    <w:rsid w:val="00387F81"/>
    <w:rsid w:val="0039016C"/>
    <w:rsid w:val="00390610"/>
    <w:rsid w:val="003908F5"/>
    <w:rsid w:val="0039108B"/>
    <w:rsid w:val="0039121B"/>
    <w:rsid w:val="00391B25"/>
    <w:rsid w:val="00391E15"/>
    <w:rsid w:val="003920A2"/>
    <w:rsid w:val="003931E7"/>
    <w:rsid w:val="0039486D"/>
    <w:rsid w:val="00395766"/>
    <w:rsid w:val="00395CCB"/>
    <w:rsid w:val="00395E9F"/>
    <w:rsid w:val="00396A60"/>
    <w:rsid w:val="0039722F"/>
    <w:rsid w:val="003976FB"/>
    <w:rsid w:val="00397A5C"/>
    <w:rsid w:val="00397B2F"/>
    <w:rsid w:val="003A0048"/>
    <w:rsid w:val="003A0634"/>
    <w:rsid w:val="003A0830"/>
    <w:rsid w:val="003A094D"/>
    <w:rsid w:val="003A0CA9"/>
    <w:rsid w:val="003A16A3"/>
    <w:rsid w:val="003A1A80"/>
    <w:rsid w:val="003A1DBE"/>
    <w:rsid w:val="003A23B6"/>
    <w:rsid w:val="003A2C50"/>
    <w:rsid w:val="003A3691"/>
    <w:rsid w:val="003A49C2"/>
    <w:rsid w:val="003A5A55"/>
    <w:rsid w:val="003A701F"/>
    <w:rsid w:val="003A7885"/>
    <w:rsid w:val="003A7D3C"/>
    <w:rsid w:val="003B0180"/>
    <w:rsid w:val="003B05C3"/>
    <w:rsid w:val="003B05D0"/>
    <w:rsid w:val="003B0E16"/>
    <w:rsid w:val="003B0F9F"/>
    <w:rsid w:val="003B1021"/>
    <w:rsid w:val="003B13C8"/>
    <w:rsid w:val="003B1AD9"/>
    <w:rsid w:val="003B1EFE"/>
    <w:rsid w:val="003B2359"/>
    <w:rsid w:val="003B2394"/>
    <w:rsid w:val="003B255B"/>
    <w:rsid w:val="003B26ED"/>
    <w:rsid w:val="003B2C8E"/>
    <w:rsid w:val="003B300A"/>
    <w:rsid w:val="003B3040"/>
    <w:rsid w:val="003B391C"/>
    <w:rsid w:val="003B3B18"/>
    <w:rsid w:val="003B3B96"/>
    <w:rsid w:val="003B3D0E"/>
    <w:rsid w:val="003B4663"/>
    <w:rsid w:val="003B4F04"/>
    <w:rsid w:val="003B52DB"/>
    <w:rsid w:val="003B5930"/>
    <w:rsid w:val="003B60EF"/>
    <w:rsid w:val="003B62DA"/>
    <w:rsid w:val="003B6BC9"/>
    <w:rsid w:val="003B721B"/>
    <w:rsid w:val="003C0077"/>
    <w:rsid w:val="003C0DC1"/>
    <w:rsid w:val="003C0E8B"/>
    <w:rsid w:val="003C0EEF"/>
    <w:rsid w:val="003C0FD8"/>
    <w:rsid w:val="003C11EB"/>
    <w:rsid w:val="003C23B7"/>
    <w:rsid w:val="003C2705"/>
    <w:rsid w:val="003C2D64"/>
    <w:rsid w:val="003C2FBF"/>
    <w:rsid w:val="003C34B4"/>
    <w:rsid w:val="003C44EF"/>
    <w:rsid w:val="003C4B32"/>
    <w:rsid w:val="003C4E5B"/>
    <w:rsid w:val="003C50A2"/>
    <w:rsid w:val="003C52DE"/>
    <w:rsid w:val="003C590B"/>
    <w:rsid w:val="003C5981"/>
    <w:rsid w:val="003C5C54"/>
    <w:rsid w:val="003C644E"/>
    <w:rsid w:val="003C6B1A"/>
    <w:rsid w:val="003C7382"/>
    <w:rsid w:val="003C73C7"/>
    <w:rsid w:val="003C76DE"/>
    <w:rsid w:val="003C7839"/>
    <w:rsid w:val="003D05E8"/>
    <w:rsid w:val="003D072C"/>
    <w:rsid w:val="003D07CB"/>
    <w:rsid w:val="003D0D2F"/>
    <w:rsid w:val="003D0FC2"/>
    <w:rsid w:val="003D24B2"/>
    <w:rsid w:val="003D2706"/>
    <w:rsid w:val="003D2912"/>
    <w:rsid w:val="003D2914"/>
    <w:rsid w:val="003D2FD8"/>
    <w:rsid w:val="003D35FA"/>
    <w:rsid w:val="003D44D8"/>
    <w:rsid w:val="003D4520"/>
    <w:rsid w:val="003D497B"/>
    <w:rsid w:val="003D4B89"/>
    <w:rsid w:val="003D4E35"/>
    <w:rsid w:val="003D51FE"/>
    <w:rsid w:val="003D5C79"/>
    <w:rsid w:val="003D5DC4"/>
    <w:rsid w:val="003D653C"/>
    <w:rsid w:val="003D67A2"/>
    <w:rsid w:val="003D6D80"/>
    <w:rsid w:val="003D706A"/>
    <w:rsid w:val="003D7BFB"/>
    <w:rsid w:val="003E10F0"/>
    <w:rsid w:val="003E1BA5"/>
    <w:rsid w:val="003E248F"/>
    <w:rsid w:val="003E2500"/>
    <w:rsid w:val="003E28BE"/>
    <w:rsid w:val="003E2CEF"/>
    <w:rsid w:val="003E34C8"/>
    <w:rsid w:val="003E3610"/>
    <w:rsid w:val="003E36C7"/>
    <w:rsid w:val="003E3E2D"/>
    <w:rsid w:val="003E4A30"/>
    <w:rsid w:val="003E4C96"/>
    <w:rsid w:val="003E4D43"/>
    <w:rsid w:val="003E4DD7"/>
    <w:rsid w:val="003E4F70"/>
    <w:rsid w:val="003E594C"/>
    <w:rsid w:val="003E6090"/>
    <w:rsid w:val="003E62F6"/>
    <w:rsid w:val="003E6DA1"/>
    <w:rsid w:val="003E7D6E"/>
    <w:rsid w:val="003F05D6"/>
    <w:rsid w:val="003F104F"/>
    <w:rsid w:val="003F12D6"/>
    <w:rsid w:val="003F12EB"/>
    <w:rsid w:val="003F197D"/>
    <w:rsid w:val="003F1AC9"/>
    <w:rsid w:val="003F1E4C"/>
    <w:rsid w:val="003F2FAE"/>
    <w:rsid w:val="003F3111"/>
    <w:rsid w:val="003F3D57"/>
    <w:rsid w:val="003F4F52"/>
    <w:rsid w:val="003F5567"/>
    <w:rsid w:val="003F5A95"/>
    <w:rsid w:val="003F5AF8"/>
    <w:rsid w:val="003F5FB4"/>
    <w:rsid w:val="003F6584"/>
    <w:rsid w:val="003F66C8"/>
    <w:rsid w:val="003F683E"/>
    <w:rsid w:val="003F6D79"/>
    <w:rsid w:val="003F6EEC"/>
    <w:rsid w:val="003F7047"/>
    <w:rsid w:val="003F70E5"/>
    <w:rsid w:val="003F7183"/>
    <w:rsid w:val="003F7789"/>
    <w:rsid w:val="003F7916"/>
    <w:rsid w:val="003F7960"/>
    <w:rsid w:val="004005DB"/>
    <w:rsid w:val="00400855"/>
    <w:rsid w:val="00400FBB"/>
    <w:rsid w:val="0040101B"/>
    <w:rsid w:val="004015DB"/>
    <w:rsid w:val="0040168B"/>
    <w:rsid w:val="00401FB9"/>
    <w:rsid w:val="00402BBF"/>
    <w:rsid w:val="00402CEF"/>
    <w:rsid w:val="00402E42"/>
    <w:rsid w:val="00402F7A"/>
    <w:rsid w:val="0040347F"/>
    <w:rsid w:val="00403855"/>
    <w:rsid w:val="00403C30"/>
    <w:rsid w:val="00404212"/>
    <w:rsid w:val="004049D2"/>
    <w:rsid w:val="00404C0D"/>
    <w:rsid w:val="004064EC"/>
    <w:rsid w:val="00406610"/>
    <w:rsid w:val="00406825"/>
    <w:rsid w:val="00406A45"/>
    <w:rsid w:val="00406A56"/>
    <w:rsid w:val="00406E03"/>
    <w:rsid w:val="00406FEE"/>
    <w:rsid w:val="004073EC"/>
    <w:rsid w:val="00407426"/>
    <w:rsid w:val="004074BB"/>
    <w:rsid w:val="004076E0"/>
    <w:rsid w:val="004079E0"/>
    <w:rsid w:val="00407AA8"/>
    <w:rsid w:val="00407B54"/>
    <w:rsid w:val="004110F3"/>
    <w:rsid w:val="00411E6C"/>
    <w:rsid w:val="00411F37"/>
    <w:rsid w:val="00412792"/>
    <w:rsid w:val="00412B88"/>
    <w:rsid w:val="00412E87"/>
    <w:rsid w:val="00413330"/>
    <w:rsid w:val="00413634"/>
    <w:rsid w:val="00413673"/>
    <w:rsid w:val="004136B9"/>
    <w:rsid w:val="0041376E"/>
    <w:rsid w:val="0041384F"/>
    <w:rsid w:val="00413987"/>
    <w:rsid w:val="0041428D"/>
    <w:rsid w:val="004147CA"/>
    <w:rsid w:val="004147F1"/>
    <w:rsid w:val="00414AE2"/>
    <w:rsid w:val="00414BFB"/>
    <w:rsid w:val="00415204"/>
    <w:rsid w:val="00415239"/>
    <w:rsid w:val="00415517"/>
    <w:rsid w:val="00415717"/>
    <w:rsid w:val="004157C5"/>
    <w:rsid w:val="00415AC5"/>
    <w:rsid w:val="0041625B"/>
    <w:rsid w:val="004164E0"/>
    <w:rsid w:val="00420033"/>
    <w:rsid w:val="0042026C"/>
    <w:rsid w:val="0042080A"/>
    <w:rsid w:val="00420D33"/>
    <w:rsid w:val="004218BF"/>
    <w:rsid w:val="00422E32"/>
    <w:rsid w:val="00423073"/>
    <w:rsid w:val="00423950"/>
    <w:rsid w:val="0042395E"/>
    <w:rsid w:val="00423BF3"/>
    <w:rsid w:val="004241C3"/>
    <w:rsid w:val="00424A37"/>
    <w:rsid w:val="00424FE2"/>
    <w:rsid w:val="00425181"/>
    <w:rsid w:val="0042539D"/>
    <w:rsid w:val="004263F4"/>
    <w:rsid w:val="00427332"/>
    <w:rsid w:val="0042754A"/>
    <w:rsid w:val="0042773A"/>
    <w:rsid w:val="0042789E"/>
    <w:rsid w:val="00430C80"/>
    <w:rsid w:val="00430D54"/>
    <w:rsid w:val="00431470"/>
    <w:rsid w:val="00431497"/>
    <w:rsid w:val="0043156C"/>
    <w:rsid w:val="004319D1"/>
    <w:rsid w:val="00431C18"/>
    <w:rsid w:val="0043235B"/>
    <w:rsid w:val="0043299B"/>
    <w:rsid w:val="004337BD"/>
    <w:rsid w:val="00434600"/>
    <w:rsid w:val="00434823"/>
    <w:rsid w:val="00434941"/>
    <w:rsid w:val="00434B66"/>
    <w:rsid w:val="00434DDB"/>
    <w:rsid w:val="00434FC2"/>
    <w:rsid w:val="00434FD1"/>
    <w:rsid w:val="00435AB2"/>
    <w:rsid w:val="00436404"/>
    <w:rsid w:val="004364FB"/>
    <w:rsid w:val="0043656F"/>
    <w:rsid w:val="004365F8"/>
    <w:rsid w:val="00436A34"/>
    <w:rsid w:val="00436BE7"/>
    <w:rsid w:val="00436D4F"/>
    <w:rsid w:val="00436E5E"/>
    <w:rsid w:val="00437A3E"/>
    <w:rsid w:val="00437B0A"/>
    <w:rsid w:val="00437E67"/>
    <w:rsid w:val="004401BA"/>
    <w:rsid w:val="004404C0"/>
    <w:rsid w:val="00440B36"/>
    <w:rsid w:val="00440C77"/>
    <w:rsid w:val="004412F9"/>
    <w:rsid w:val="0044149A"/>
    <w:rsid w:val="00441E73"/>
    <w:rsid w:val="0044219C"/>
    <w:rsid w:val="004429BB"/>
    <w:rsid w:val="004433E8"/>
    <w:rsid w:val="004435BF"/>
    <w:rsid w:val="00443952"/>
    <w:rsid w:val="00443DD7"/>
    <w:rsid w:val="0044414E"/>
    <w:rsid w:val="00444C82"/>
    <w:rsid w:val="0044513B"/>
    <w:rsid w:val="004451FF"/>
    <w:rsid w:val="00445297"/>
    <w:rsid w:val="00445342"/>
    <w:rsid w:val="00445985"/>
    <w:rsid w:val="00445C9D"/>
    <w:rsid w:val="00445CE5"/>
    <w:rsid w:val="0044664C"/>
    <w:rsid w:val="00446C90"/>
    <w:rsid w:val="00446F07"/>
    <w:rsid w:val="00447F60"/>
    <w:rsid w:val="0045112A"/>
    <w:rsid w:val="004514D9"/>
    <w:rsid w:val="00451773"/>
    <w:rsid w:val="004517C2"/>
    <w:rsid w:val="0045192E"/>
    <w:rsid w:val="00451C2C"/>
    <w:rsid w:val="00451C40"/>
    <w:rsid w:val="00452061"/>
    <w:rsid w:val="00452F7B"/>
    <w:rsid w:val="00453363"/>
    <w:rsid w:val="00453730"/>
    <w:rsid w:val="00454CBE"/>
    <w:rsid w:val="00455B4E"/>
    <w:rsid w:val="00455FCF"/>
    <w:rsid w:val="0045606E"/>
    <w:rsid w:val="004569D4"/>
    <w:rsid w:val="00456A61"/>
    <w:rsid w:val="00456DF8"/>
    <w:rsid w:val="00457A0F"/>
    <w:rsid w:val="00457C5E"/>
    <w:rsid w:val="0046046A"/>
    <w:rsid w:val="004616BC"/>
    <w:rsid w:val="00461AF2"/>
    <w:rsid w:val="00461CD6"/>
    <w:rsid w:val="00461E3D"/>
    <w:rsid w:val="00462CCB"/>
    <w:rsid w:val="00463492"/>
    <w:rsid w:val="00464084"/>
    <w:rsid w:val="0046408E"/>
    <w:rsid w:val="00464572"/>
    <w:rsid w:val="004645A5"/>
    <w:rsid w:val="00464DFB"/>
    <w:rsid w:val="00464EE5"/>
    <w:rsid w:val="00466C5C"/>
    <w:rsid w:val="00466D6E"/>
    <w:rsid w:val="00466D86"/>
    <w:rsid w:val="00466E92"/>
    <w:rsid w:val="00466FE0"/>
    <w:rsid w:val="004670BD"/>
    <w:rsid w:val="0047043F"/>
    <w:rsid w:val="00470575"/>
    <w:rsid w:val="004706B6"/>
    <w:rsid w:val="00470A3A"/>
    <w:rsid w:val="00470B10"/>
    <w:rsid w:val="0047104C"/>
    <w:rsid w:val="00471325"/>
    <w:rsid w:val="00471AF0"/>
    <w:rsid w:val="00472244"/>
    <w:rsid w:val="004736E0"/>
    <w:rsid w:val="00473DA3"/>
    <w:rsid w:val="004741CE"/>
    <w:rsid w:val="00474579"/>
    <w:rsid w:val="0047468A"/>
    <w:rsid w:val="00474985"/>
    <w:rsid w:val="00474A1A"/>
    <w:rsid w:val="00474C5E"/>
    <w:rsid w:val="00475573"/>
    <w:rsid w:val="004760E8"/>
    <w:rsid w:val="004764F3"/>
    <w:rsid w:val="00476544"/>
    <w:rsid w:val="00477E4B"/>
    <w:rsid w:val="00477F7C"/>
    <w:rsid w:val="00477FA2"/>
    <w:rsid w:val="004802BA"/>
    <w:rsid w:val="0048122F"/>
    <w:rsid w:val="00481568"/>
    <w:rsid w:val="004816BF"/>
    <w:rsid w:val="00481F14"/>
    <w:rsid w:val="00481FD7"/>
    <w:rsid w:val="0048219B"/>
    <w:rsid w:val="0048271F"/>
    <w:rsid w:val="00482A1F"/>
    <w:rsid w:val="00482A74"/>
    <w:rsid w:val="00484086"/>
    <w:rsid w:val="004845E6"/>
    <w:rsid w:val="0048461F"/>
    <w:rsid w:val="00484D36"/>
    <w:rsid w:val="00484F70"/>
    <w:rsid w:val="00486238"/>
    <w:rsid w:val="004872F0"/>
    <w:rsid w:val="00487A30"/>
    <w:rsid w:val="00487A4B"/>
    <w:rsid w:val="00490216"/>
    <w:rsid w:val="00490423"/>
    <w:rsid w:val="00490844"/>
    <w:rsid w:val="00490BC0"/>
    <w:rsid w:val="00490D41"/>
    <w:rsid w:val="00491E39"/>
    <w:rsid w:val="004920D7"/>
    <w:rsid w:val="0049234C"/>
    <w:rsid w:val="004928F9"/>
    <w:rsid w:val="00492D56"/>
    <w:rsid w:val="00492E52"/>
    <w:rsid w:val="0049398E"/>
    <w:rsid w:val="00493B21"/>
    <w:rsid w:val="00493BBF"/>
    <w:rsid w:val="00493F7F"/>
    <w:rsid w:val="0049461A"/>
    <w:rsid w:val="0049509F"/>
    <w:rsid w:val="00496BB4"/>
    <w:rsid w:val="00496EFC"/>
    <w:rsid w:val="004975C2"/>
    <w:rsid w:val="00497C27"/>
    <w:rsid w:val="00497CEC"/>
    <w:rsid w:val="004A08A5"/>
    <w:rsid w:val="004A1108"/>
    <w:rsid w:val="004A198B"/>
    <w:rsid w:val="004A1C9C"/>
    <w:rsid w:val="004A2591"/>
    <w:rsid w:val="004A29BB"/>
    <w:rsid w:val="004A32D4"/>
    <w:rsid w:val="004A34E8"/>
    <w:rsid w:val="004A35C5"/>
    <w:rsid w:val="004A4ED1"/>
    <w:rsid w:val="004A56C7"/>
    <w:rsid w:val="004A57BB"/>
    <w:rsid w:val="004A5EF6"/>
    <w:rsid w:val="004A65A6"/>
    <w:rsid w:val="004A65E1"/>
    <w:rsid w:val="004A6F98"/>
    <w:rsid w:val="004A7A36"/>
    <w:rsid w:val="004A7A8B"/>
    <w:rsid w:val="004A7B23"/>
    <w:rsid w:val="004A7D2F"/>
    <w:rsid w:val="004B019E"/>
    <w:rsid w:val="004B09E8"/>
    <w:rsid w:val="004B177E"/>
    <w:rsid w:val="004B1A99"/>
    <w:rsid w:val="004B2B84"/>
    <w:rsid w:val="004B3912"/>
    <w:rsid w:val="004B47A7"/>
    <w:rsid w:val="004B5495"/>
    <w:rsid w:val="004B5E03"/>
    <w:rsid w:val="004B6049"/>
    <w:rsid w:val="004B695D"/>
    <w:rsid w:val="004B6B41"/>
    <w:rsid w:val="004B6CA7"/>
    <w:rsid w:val="004B6F52"/>
    <w:rsid w:val="004B718F"/>
    <w:rsid w:val="004B748D"/>
    <w:rsid w:val="004B7585"/>
    <w:rsid w:val="004B77CC"/>
    <w:rsid w:val="004C0EB9"/>
    <w:rsid w:val="004C209A"/>
    <w:rsid w:val="004C29AA"/>
    <w:rsid w:val="004C2A83"/>
    <w:rsid w:val="004C2F2C"/>
    <w:rsid w:val="004C30B2"/>
    <w:rsid w:val="004C3D5D"/>
    <w:rsid w:val="004C4C97"/>
    <w:rsid w:val="004C54B9"/>
    <w:rsid w:val="004C5523"/>
    <w:rsid w:val="004C5618"/>
    <w:rsid w:val="004C583A"/>
    <w:rsid w:val="004C65D6"/>
    <w:rsid w:val="004C725B"/>
    <w:rsid w:val="004C7B67"/>
    <w:rsid w:val="004C7B99"/>
    <w:rsid w:val="004C7FCF"/>
    <w:rsid w:val="004D09A6"/>
    <w:rsid w:val="004D16BE"/>
    <w:rsid w:val="004D1D66"/>
    <w:rsid w:val="004D2636"/>
    <w:rsid w:val="004D328C"/>
    <w:rsid w:val="004D333C"/>
    <w:rsid w:val="004D373F"/>
    <w:rsid w:val="004D3C63"/>
    <w:rsid w:val="004D495C"/>
    <w:rsid w:val="004D581B"/>
    <w:rsid w:val="004D6805"/>
    <w:rsid w:val="004D6A0B"/>
    <w:rsid w:val="004D6F35"/>
    <w:rsid w:val="004D7991"/>
    <w:rsid w:val="004D7F1F"/>
    <w:rsid w:val="004E0498"/>
    <w:rsid w:val="004E0DA8"/>
    <w:rsid w:val="004E156B"/>
    <w:rsid w:val="004E1BD9"/>
    <w:rsid w:val="004E1C16"/>
    <w:rsid w:val="004E2171"/>
    <w:rsid w:val="004E259C"/>
    <w:rsid w:val="004E271B"/>
    <w:rsid w:val="004E2BE1"/>
    <w:rsid w:val="004E2DD3"/>
    <w:rsid w:val="004E30F4"/>
    <w:rsid w:val="004E3107"/>
    <w:rsid w:val="004E41BC"/>
    <w:rsid w:val="004E42FC"/>
    <w:rsid w:val="004E526A"/>
    <w:rsid w:val="004E52E8"/>
    <w:rsid w:val="004E549C"/>
    <w:rsid w:val="004E5592"/>
    <w:rsid w:val="004E598F"/>
    <w:rsid w:val="004E5C38"/>
    <w:rsid w:val="004E68D3"/>
    <w:rsid w:val="004E68F0"/>
    <w:rsid w:val="004E70EC"/>
    <w:rsid w:val="004E7359"/>
    <w:rsid w:val="004E7844"/>
    <w:rsid w:val="004E7CCD"/>
    <w:rsid w:val="004F02C4"/>
    <w:rsid w:val="004F03E0"/>
    <w:rsid w:val="004F0DE0"/>
    <w:rsid w:val="004F13AA"/>
    <w:rsid w:val="004F143D"/>
    <w:rsid w:val="004F14B8"/>
    <w:rsid w:val="004F15AB"/>
    <w:rsid w:val="004F16E9"/>
    <w:rsid w:val="004F178C"/>
    <w:rsid w:val="004F199B"/>
    <w:rsid w:val="004F1A04"/>
    <w:rsid w:val="004F211F"/>
    <w:rsid w:val="004F2AD5"/>
    <w:rsid w:val="004F2B9E"/>
    <w:rsid w:val="004F2BBF"/>
    <w:rsid w:val="004F3AD0"/>
    <w:rsid w:val="004F3BDE"/>
    <w:rsid w:val="004F3CE4"/>
    <w:rsid w:val="004F4408"/>
    <w:rsid w:val="004F467B"/>
    <w:rsid w:val="004F4B56"/>
    <w:rsid w:val="004F55C7"/>
    <w:rsid w:val="004F56F9"/>
    <w:rsid w:val="004F5CDA"/>
    <w:rsid w:val="004F6EB6"/>
    <w:rsid w:val="004F6FEF"/>
    <w:rsid w:val="004F75FA"/>
    <w:rsid w:val="004F7DF4"/>
    <w:rsid w:val="004F7F6E"/>
    <w:rsid w:val="005002A9"/>
    <w:rsid w:val="00500600"/>
    <w:rsid w:val="00501332"/>
    <w:rsid w:val="0050138F"/>
    <w:rsid w:val="00501537"/>
    <w:rsid w:val="00501C88"/>
    <w:rsid w:val="00502287"/>
    <w:rsid w:val="005024DE"/>
    <w:rsid w:val="00502A1A"/>
    <w:rsid w:val="00502BE9"/>
    <w:rsid w:val="00502D02"/>
    <w:rsid w:val="00502D93"/>
    <w:rsid w:val="0050442A"/>
    <w:rsid w:val="00504468"/>
    <w:rsid w:val="00504504"/>
    <w:rsid w:val="005049E2"/>
    <w:rsid w:val="00504E53"/>
    <w:rsid w:val="00505ADF"/>
    <w:rsid w:val="00505DC1"/>
    <w:rsid w:val="005064E0"/>
    <w:rsid w:val="005065F4"/>
    <w:rsid w:val="00507C04"/>
    <w:rsid w:val="00507F7A"/>
    <w:rsid w:val="005101A5"/>
    <w:rsid w:val="00510355"/>
    <w:rsid w:val="005108DE"/>
    <w:rsid w:val="00510A99"/>
    <w:rsid w:val="00511167"/>
    <w:rsid w:val="005118C1"/>
    <w:rsid w:val="00511A18"/>
    <w:rsid w:val="00511E75"/>
    <w:rsid w:val="00512087"/>
    <w:rsid w:val="0051238A"/>
    <w:rsid w:val="0051310F"/>
    <w:rsid w:val="0051348D"/>
    <w:rsid w:val="00513A59"/>
    <w:rsid w:val="0051473B"/>
    <w:rsid w:val="0051486C"/>
    <w:rsid w:val="00515911"/>
    <w:rsid w:val="00515ABF"/>
    <w:rsid w:val="00515C43"/>
    <w:rsid w:val="00515D2D"/>
    <w:rsid w:val="005161E1"/>
    <w:rsid w:val="005169DD"/>
    <w:rsid w:val="00516BD6"/>
    <w:rsid w:val="00517260"/>
    <w:rsid w:val="005202E7"/>
    <w:rsid w:val="005205A9"/>
    <w:rsid w:val="00520FD7"/>
    <w:rsid w:val="00522A64"/>
    <w:rsid w:val="00522D2F"/>
    <w:rsid w:val="0052467E"/>
    <w:rsid w:val="0052486E"/>
    <w:rsid w:val="005252D3"/>
    <w:rsid w:val="0052575B"/>
    <w:rsid w:val="00526ECF"/>
    <w:rsid w:val="00526F8F"/>
    <w:rsid w:val="00527046"/>
    <w:rsid w:val="005271D0"/>
    <w:rsid w:val="0052758D"/>
    <w:rsid w:val="005277E8"/>
    <w:rsid w:val="0052781A"/>
    <w:rsid w:val="00530506"/>
    <w:rsid w:val="00530FF0"/>
    <w:rsid w:val="005311F2"/>
    <w:rsid w:val="005317D3"/>
    <w:rsid w:val="00531DBA"/>
    <w:rsid w:val="00532699"/>
    <w:rsid w:val="0053469A"/>
    <w:rsid w:val="00534E6D"/>
    <w:rsid w:val="00535385"/>
    <w:rsid w:val="00535E52"/>
    <w:rsid w:val="0053659B"/>
    <w:rsid w:val="0053699F"/>
    <w:rsid w:val="005372C2"/>
    <w:rsid w:val="00537772"/>
    <w:rsid w:val="00537834"/>
    <w:rsid w:val="00537EBB"/>
    <w:rsid w:val="00540423"/>
    <w:rsid w:val="0054056D"/>
    <w:rsid w:val="005411F6"/>
    <w:rsid w:val="0054195B"/>
    <w:rsid w:val="00542039"/>
    <w:rsid w:val="00542097"/>
    <w:rsid w:val="005422BF"/>
    <w:rsid w:val="005427EA"/>
    <w:rsid w:val="0054289F"/>
    <w:rsid w:val="00542964"/>
    <w:rsid w:val="00542AB8"/>
    <w:rsid w:val="00543401"/>
    <w:rsid w:val="0054379B"/>
    <w:rsid w:val="005437B6"/>
    <w:rsid w:val="00543B5E"/>
    <w:rsid w:val="005445FA"/>
    <w:rsid w:val="00544AC5"/>
    <w:rsid w:val="0054518A"/>
    <w:rsid w:val="005454C8"/>
    <w:rsid w:val="005456B7"/>
    <w:rsid w:val="0054599F"/>
    <w:rsid w:val="00545A12"/>
    <w:rsid w:val="00545CB6"/>
    <w:rsid w:val="0054606B"/>
    <w:rsid w:val="00546B7E"/>
    <w:rsid w:val="00546E56"/>
    <w:rsid w:val="00546F34"/>
    <w:rsid w:val="0054703F"/>
    <w:rsid w:val="00547135"/>
    <w:rsid w:val="0055024B"/>
    <w:rsid w:val="0055060E"/>
    <w:rsid w:val="00550CB7"/>
    <w:rsid w:val="00550EFD"/>
    <w:rsid w:val="00551D73"/>
    <w:rsid w:val="00551F9C"/>
    <w:rsid w:val="00552017"/>
    <w:rsid w:val="00552325"/>
    <w:rsid w:val="00552399"/>
    <w:rsid w:val="005536EF"/>
    <w:rsid w:val="0055382B"/>
    <w:rsid w:val="0055389F"/>
    <w:rsid w:val="00554413"/>
    <w:rsid w:val="00554AE3"/>
    <w:rsid w:val="00556F36"/>
    <w:rsid w:val="00557125"/>
    <w:rsid w:val="005578E9"/>
    <w:rsid w:val="00557AED"/>
    <w:rsid w:val="0056020C"/>
    <w:rsid w:val="0056075C"/>
    <w:rsid w:val="0056115E"/>
    <w:rsid w:val="00561998"/>
    <w:rsid w:val="0056234B"/>
    <w:rsid w:val="005624E7"/>
    <w:rsid w:val="00562908"/>
    <w:rsid w:val="00562ADA"/>
    <w:rsid w:val="00563049"/>
    <w:rsid w:val="0056340A"/>
    <w:rsid w:val="00563AC7"/>
    <w:rsid w:val="00563ECE"/>
    <w:rsid w:val="00564AEC"/>
    <w:rsid w:val="0056524F"/>
    <w:rsid w:val="00565AEE"/>
    <w:rsid w:val="00566A70"/>
    <w:rsid w:val="00566B13"/>
    <w:rsid w:val="00566B2F"/>
    <w:rsid w:val="00566B62"/>
    <w:rsid w:val="00567441"/>
    <w:rsid w:val="00567573"/>
    <w:rsid w:val="00567B03"/>
    <w:rsid w:val="00567E95"/>
    <w:rsid w:val="00570244"/>
    <w:rsid w:val="00570305"/>
    <w:rsid w:val="0057052C"/>
    <w:rsid w:val="005709AA"/>
    <w:rsid w:val="005709D0"/>
    <w:rsid w:val="005712DF"/>
    <w:rsid w:val="00571B9F"/>
    <w:rsid w:val="0057235C"/>
    <w:rsid w:val="0057317B"/>
    <w:rsid w:val="00573661"/>
    <w:rsid w:val="00574009"/>
    <w:rsid w:val="0057437B"/>
    <w:rsid w:val="00574A76"/>
    <w:rsid w:val="00574BCF"/>
    <w:rsid w:val="00575221"/>
    <w:rsid w:val="00576182"/>
    <w:rsid w:val="005766B1"/>
    <w:rsid w:val="0057680F"/>
    <w:rsid w:val="00576BC1"/>
    <w:rsid w:val="0057704A"/>
    <w:rsid w:val="00580235"/>
    <w:rsid w:val="00580804"/>
    <w:rsid w:val="00580C1A"/>
    <w:rsid w:val="00581427"/>
    <w:rsid w:val="0058193F"/>
    <w:rsid w:val="0058196B"/>
    <w:rsid w:val="00581C34"/>
    <w:rsid w:val="00581CEB"/>
    <w:rsid w:val="0058223A"/>
    <w:rsid w:val="005822A3"/>
    <w:rsid w:val="0058265A"/>
    <w:rsid w:val="0058285A"/>
    <w:rsid w:val="00582B63"/>
    <w:rsid w:val="00582BE3"/>
    <w:rsid w:val="00582D03"/>
    <w:rsid w:val="00582D4E"/>
    <w:rsid w:val="00583ED9"/>
    <w:rsid w:val="0058463C"/>
    <w:rsid w:val="00584AF0"/>
    <w:rsid w:val="00584DB1"/>
    <w:rsid w:val="00585CBC"/>
    <w:rsid w:val="0058628D"/>
    <w:rsid w:val="0058659F"/>
    <w:rsid w:val="00586CAE"/>
    <w:rsid w:val="005872FC"/>
    <w:rsid w:val="005876E0"/>
    <w:rsid w:val="005901A5"/>
    <w:rsid w:val="00590805"/>
    <w:rsid w:val="00591934"/>
    <w:rsid w:val="00592924"/>
    <w:rsid w:val="0059300D"/>
    <w:rsid w:val="00593827"/>
    <w:rsid w:val="005940A0"/>
    <w:rsid w:val="0059419E"/>
    <w:rsid w:val="00595318"/>
    <w:rsid w:val="005959B1"/>
    <w:rsid w:val="005964A2"/>
    <w:rsid w:val="005970C6"/>
    <w:rsid w:val="005973EA"/>
    <w:rsid w:val="005977DE"/>
    <w:rsid w:val="00597F23"/>
    <w:rsid w:val="005A0788"/>
    <w:rsid w:val="005A0F8E"/>
    <w:rsid w:val="005A19D3"/>
    <w:rsid w:val="005A1D0F"/>
    <w:rsid w:val="005A2235"/>
    <w:rsid w:val="005A28BF"/>
    <w:rsid w:val="005A2CD0"/>
    <w:rsid w:val="005A2D48"/>
    <w:rsid w:val="005A372D"/>
    <w:rsid w:val="005A38C3"/>
    <w:rsid w:val="005A3E38"/>
    <w:rsid w:val="005A4035"/>
    <w:rsid w:val="005A4245"/>
    <w:rsid w:val="005A437D"/>
    <w:rsid w:val="005A484E"/>
    <w:rsid w:val="005A4C51"/>
    <w:rsid w:val="005A4FF9"/>
    <w:rsid w:val="005A5464"/>
    <w:rsid w:val="005A5B3D"/>
    <w:rsid w:val="005A640C"/>
    <w:rsid w:val="005A6754"/>
    <w:rsid w:val="005A6B66"/>
    <w:rsid w:val="005A716F"/>
    <w:rsid w:val="005A7318"/>
    <w:rsid w:val="005A7AB3"/>
    <w:rsid w:val="005A7C24"/>
    <w:rsid w:val="005A7DA9"/>
    <w:rsid w:val="005A7DFB"/>
    <w:rsid w:val="005B0091"/>
    <w:rsid w:val="005B025A"/>
    <w:rsid w:val="005B0686"/>
    <w:rsid w:val="005B09B2"/>
    <w:rsid w:val="005B14DE"/>
    <w:rsid w:val="005B1B31"/>
    <w:rsid w:val="005B1D5B"/>
    <w:rsid w:val="005B1F05"/>
    <w:rsid w:val="005B20FA"/>
    <w:rsid w:val="005B2313"/>
    <w:rsid w:val="005B24A4"/>
    <w:rsid w:val="005B3123"/>
    <w:rsid w:val="005B3A69"/>
    <w:rsid w:val="005B3AFD"/>
    <w:rsid w:val="005B3B7B"/>
    <w:rsid w:val="005B3BE1"/>
    <w:rsid w:val="005B4147"/>
    <w:rsid w:val="005B41F7"/>
    <w:rsid w:val="005B49EE"/>
    <w:rsid w:val="005B4F90"/>
    <w:rsid w:val="005B502D"/>
    <w:rsid w:val="005B577D"/>
    <w:rsid w:val="005B57E4"/>
    <w:rsid w:val="005B6110"/>
    <w:rsid w:val="005B61AB"/>
    <w:rsid w:val="005B6910"/>
    <w:rsid w:val="005B6F76"/>
    <w:rsid w:val="005B714C"/>
    <w:rsid w:val="005B74C9"/>
    <w:rsid w:val="005B74FD"/>
    <w:rsid w:val="005B7B53"/>
    <w:rsid w:val="005B7E45"/>
    <w:rsid w:val="005C034C"/>
    <w:rsid w:val="005C1F76"/>
    <w:rsid w:val="005C2307"/>
    <w:rsid w:val="005C23F6"/>
    <w:rsid w:val="005C288C"/>
    <w:rsid w:val="005C2904"/>
    <w:rsid w:val="005C29BE"/>
    <w:rsid w:val="005C2BFB"/>
    <w:rsid w:val="005C2CAF"/>
    <w:rsid w:val="005C3589"/>
    <w:rsid w:val="005C3CC7"/>
    <w:rsid w:val="005C3F01"/>
    <w:rsid w:val="005C4836"/>
    <w:rsid w:val="005C4BA8"/>
    <w:rsid w:val="005C6681"/>
    <w:rsid w:val="005C66E4"/>
    <w:rsid w:val="005C69C3"/>
    <w:rsid w:val="005C6D80"/>
    <w:rsid w:val="005C6DDA"/>
    <w:rsid w:val="005C6FE5"/>
    <w:rsid w:val="005C7503"/>
    <w:rsid w:val="005C75BF"/>
    <w:rsid w:val="005C75DD"/>
    <w:rsid w:val="005C7662"/>
    <w:rsid w:val="005D0F98"/>
    <w:rsid w:val="005D0FD0"/>
    <w:rsid w:val="005D0FF7"/>
    <w:rsid w:val="005D1061"/>
    <w:rsid w:val="005D10A6"/>
    <w:rsid w:val="005D15A8"/>
    <w:rsid w:val="005D2FB9"/>
    <w:rsid w:val="005D3034"/>
    <w:rsid w:val="005D3078"/>
    <w:rsid w:val="005D3770"/>
    <w:rsid w:val="005D38B2"/>
    <w:rsid w:val="005D4562"/>
    <w:rsid w:val="005D4980"/>
    <w:rsid w:val="005D4B0F"/>
    <w:rsid w:val="005D4B9B"/>
    <w:rsid w:val="005D560A"/>
    <w:rsid w:val="005D561B"/>
    <w:rsid w:val="005D5B49"/>
    <w:rsid w:val="005D618A"/>
    <w:rsid w:val="005D6822"/>
    <w:rsid w:val="005D6A0A"/>
    <w:rsid w:val="005D72D6"/>
    <w:rsid w:val="005E005F"/>
    <w:rsid w:val="005E036E"/>
    <w:rsid w:val="005E0EEF"/>
    <w:rsid w:val="005E130B"/>
    <w:rsid w:val="005E14D1"/>
    <w:rsid w:val="005E1797"/>
    <w:rsid w:val="005E1BF7"/>
    <w:rsid w:val="005E2E47"/>
    <w:rsid w:val="005E3080"/>
    <w:rsid w:val="005E3243"/>
    <w:rsid w:val="005E33A7"/>
    <w:rsid w:val="005E39BA"/>
    <w:rsid w:val="005E3DBD"/>
    <w:rsid w:val="005E3EA3"/>
    <w:rsid w:val="005E4329"/>
    <w:rsid w:val="005E482D"/>
    <w:rsid w:val="005E4A1F"/>
    <w:rsid w:val="005E5150"/>
    <w:rsid w:val="005E588D"/>
    <w:rsid w:val="005E5B16"/>
    <w:rsid w:val="005E5B58"/>
    <w:rsid w:val="005E5F14"/>
    <w:rsid w:val="005E6BE5"/>
    <w:rsid w:val="005E6EC3"/>
    <w:rsid w:val="005E7380"/>
    <w:rsid w:val="005E76FF"/>
    <w:rsid w:val="005E7971"/>
    <w:rsid w:val="005E7D2F"/>
    <w:rsid w:val="005E7D34"/>
    <w:rsid w:val="005E7F2D"/>
    <w:rsid w:val="005F04E6"/>
    <w:rsid w:val="005F062D"/>
    <w:rsid w:val="005F08AA"/>
    <w:rsid w:val="005F1465"/>
    <w:rsid w:val="005F1E4B"/>
    <w:rsid w:val="005F1F67"/>
    <w:rsid w:val="005F23AF"/>
    <w:rsid w:val="005F2718"/>
    <w:rsid w:val="005F2869"/>
    <w:rsid w:val="005F2958"/>
    <w:rsid w:val="005F2AD5"/>
    <w:rsid w:val="005F2BBB"/>
    <w:rsid w:val="005F2F0D"/>
    <w:rsid w:val="005F36C5"/>
    <w:rsid w:val="005F3D1B"/>
    <w:rsid w:val="005F41F0"/>
    <w:rsid w:val="005F51C6"/>
    <w:rsid w:val="005F51F4"/>
    <w:rsid w:val="005F533D"/>
    <w:rsid w:val="005F5547"/>
    <w:rsid w:val="005F55CA"/>
    <w:rsid w:val="005F6727"/>
    <w:rsid w:val="005F79EF"/>
    <w:rsid w:val="005F7C8C"/>
    <w:rsid w:val="0060046C"/>
    <w:rsid w:val="00600790"/>
    <w:rsid w:val="0060095C"/>
    <w:rsid w:val="006013ED"/>
    <w:rsid w:val="006015F4"/>
    <w:rsid w:val="00601E1B"/>
    <w:rsid w:val="00601EFC"/>
    <w:rsid w:val="00603326"/>
    <w:rsid w:val="006036D6"/>
    <w:rsid w:val="0060386C"/>
    <w:rsid w:val="00604808"/>
    <w:rsid w:val="006048E3"/>
    <w:rsid w:val="00604BF8"/>
    <w:rsid w:val="00604EF0"/>
    <w:rsid w:val="0060502B"/>
    <w:rsid w:val="006058CE"/>
    <w:rsid w:val="00605DE8"/>
    <w:rsid w:val="00607280"/>
    <w:rsid w:val="0060772D"/>
    <w:rsid w:val="0060789F"/>
    <w:rsid w:val="00607BE3"/>
    <w:rsid w:val="006103AC"/>
    <w:rsid w:val="0061051D"/>
    <w:rsid w:val="00611B74"/>
    <w:rsid w:val="00612093"/>
    <w:rsid w:val="0061279B"/>
    <w:rsid w:val="00613B22"/>
    <w:rsid w:val="00613B28"/>
    <w:rsid w:val="00614510"/>
    <w:rsid w:val="00614F0A"/>
    <w:rsid w:val="00615126"/>
    <w:rsid w:val="00616510"/>
    <w:rsid w:val="00616E71"/>
    <w:rsid w:val="00617068"/>
    <w:rsid w:val="006176BA"/>
    <w:rsid w:val="006178AE"/>
    <w:rsid w:val="00617C7D"/>
    <w:rsid w:val="0062019B"/>
    <w:rsid w:val="0062072F"/>
    <w:rsid w:val="0062114B"/>
    <w:rsid w:val="00621387"/>
    <w:rsid w:val="006214E7"/>
    <w:rsid w:val="00621562"/>
    <w:rsid w:val="0062184A"/>
    <w:rsid w:val="00621869"/>
    <w:rsid w:val="00621ACF"/>
    <w:rsid w:val="00621E33"/>
    <w:rsid w:val="00621F6D"/>
    <w:rsid w:val="006223FD"/>
    <w:rsid w:val="00622705"/>
    <w:rsid w:val="00622B06"/>
    <w:rsid w:val="00622F88"/>
    <w:rsid w:val="00623418"/>
    <w:rsid w:val="00623BD9"/>
    <w:rsid w:val="006244D0"/>
    <w:rsid w:val="00624689"/>
    <w:rsid w:val="00624C20"/>
    <w:rsid w:val="00624D18"/>
    <w:rsid w:val="00624D85"/>
    <w:rsid w:val="00624F9B"/>
    <w:rsid w:val="00624FEE"/>
    <w:rsid w:val="006252EA"/>
    <w:rsid w:val="00625AF2"/>
    <w:rsid w:val="006267C5"/>
    <w:rsid w:val="00626B1B"/>
    <w:rsid w:val="00627A46"/>
    <w:rsid w:val="00627A74"/>
    <w:rsid w:val="006301F1"/>
    <w:rsid w:val="006308E3"/>
    <w:rsid w:val="00630978"/>
    <w:rsid w:val="006319BA"/>
    <w:rsid w:val="006321E7"/>
    <w:rsid w:val="006323CF"/>
    <w:rsid w:val="006327A7"/>
    <w:rsid w:val="006327D9"/>
    <w:rsid w:val="00632B7F"/>
    <w:rsid w:val="00632E8A"/>
    <w:rsid w:val="0063307A"/>
    <w:rsid w:val="006333FD"/>
    <w:rsid w:val="0063343F"/>
    <w:rsid w:val="006334F9"/>
    <w:rsid w:val="00633984"/>
    <w:rsid w:val="00633D53"/>
    <w:rsid w:val="0063486C"/>
    <w:rsid w:val="0063511F"/>
    <w:rsid w:val="00635566"/>
    <w:rsid w:val="00635898"/>
    <w:rsid w:val="00635B09"/>
    <w:rsid w:val="006365A2"/>
    <w:rsid w:val="00636865"/>
    <w:rsid w:val="00637122"/>
    <w:rsid w:val="006376E2"/>
    <w:rsid w:val="00637759"/>
    <w:rsid w:val="0063793C"/>
    <w:rsid w:val="00640B5C"/>
    <w:rsid w:val="00640DE2"/>
    <w:rsid w:val="00640E6B"/>
    <w:rsid w:val="006413C6"/>
    <w:rsid w:val="0064160D"/>
    <w:rsid w:val="0064171A"/>
    <w:rsid w:val="00641938"/>
    <w:rsid w:val="00641B6C"/>
    <w:rsid w:val="00641F80"/>
    <w:rsid w:val="00642193"/>
    <w:rsid w:val="0064295A"/>
    <w:rsid w:val="00642B93"/>
    <w:rsid w:val="00642BE7"/>
    <w:rsid w:val="0064356F"/>
    <w:rsid w:val="006437C2"/>
    <w:rsid w:val="00644028"/>
    <w:rsid w:val="006441BA"/>
    <w:rsid w:val="00644694"/>
    <w:rsid w:val="0064485B"/>
    <w:rsid w:val="00644D86"/>
    <w:rsid w:val="00644F80"/>
    <w:rsid w:val="00645285"/>
    <w:rsid w:val="00645436"/>
    <w:rsid w:val="006458BA"/>
    <w:rsid w:val="00645CCC"/>
    <w:rsid w:val="00646831"/>
    <w:rsid w:val="006472DD"/>
    <w:rsid w:val="00647353"/>
    <w:rsid w:val="006473D0"/>
    <w:rsid w:val="006478E1"/>
    <w:rsid w:val="00650760"/>
    <w:rsid w:val="00650D2E"/>
    <w:rsid w:val="00651504"/>
    <w:rsid w:val="006515E8"/>
    <w:rsid w:val="00651B56"/>
    <w:rsid w:val="00651CC8"/>
    <w:rsid w:val="00651F84"/>
    <w:rsid w:val="006521D0"/>
    <w:rsid w:val="00654028"/>
    <w:rsid w:val="00654130"/>
    <w:rsid w:val="0065449D"/>
    <w:rsid w:val="00654D19"/>
    <w:rsid w:val="00655F32"/>
    <w:rsid w:val="006570DF"/>
    <w:rsid w:val="00657614"/>
    <w:rsid w:val="00657BC5"/>
    <w:rsid w:val="00657C9D"/>
    <w:rsid w:val="006605FD"/>
    <w:rsid w:val="00660B76"/>
    <w:rsid w:val="0066125D"/>
    <w:rsid w:val="006623F2"/>
    <w:rsid w:val="006629C1"/>
    <w:rsid w:val="006631C0"/>
    <w:rsid w:val="00663201"/>
    <w:rsid w:val="0066346F"/>
    <w:rsid w:val="00664C41"/>
    <w:rsid w:val="00665AFF"/>
    <w:rsid w:val="006666BB"/>
    <w:rsid w:val="006668C2"/>
    <w:rsid w:val="00666DFA"/>
    <w:rsid w:val="006675D0"/>
    <w:rsid w:val="00667DB5"/>
    <w:rsid w:val="00670602"/>
    <w:rsid w:val="00670611"/>
    <w:rsid w:val="00670746"/>
    <w:rsid w:val="00670BB1"/>
    <w:rsid w:val="00670CD1"/>
    <w:rsid w:val="00670D9D"/>
    <w:rsid w:val="00670FCE"/>
    <w:rsid w:val="00671422"/>
    <w:rsid w:val="00672E7E"/>
    <w:rsid w:val="006737C6"/>
    <w:rsid w:val="00673B14"/>
    <w:rsid w:val="006745D7"/>
    <w:rsid w:val="00674C18"/>
    <w:rsid w:val="00674ED9"/>
    <w:rsid w:val="006754D2"/>
    <w:rsid w:val="0067561C"/>
    <w:rsid w:val="006758D3"/>
    <w:rsid w:val="00675DD6"/>
    <w:rsid w:val="006762C1"/>
    <w:rsid w:val="00676995"/>
    <w:rsid w:val="00676E7A"/>
    <w:rsid w:val="00676EC0"/>
    <w:rsid w:val="006771D7"/>
    <w:rsid w:val="006803D8"/>
    <w:rsid w:val="00680431"/>
    <w:rsid w:val="00680711"/>
    <w:rsid w:val="00680A82"/>
    <w:rsid w:val="00680C4E"/>
    <w:rsid w:val="00680D12"/>
    <w:rsid w:val="0068101B"/>
    <w:rsid w:val="0068127D"/>
    <w:rsid w:val="006814AB"/>
    <w:rsid w:val="0068186C"/>
    <w:rsid w:val="006818C3"/>
    <w:rsid w:val="00681ECC"/>
    <w:rsid w:val="00682002"/>
    <w:rsid w:val="00682141"/>
    <w:rsid w:val="00682543"/>
    <w:rsid w:val="006827C3"/>
    <w:rsid w:val="0068288F"/>
    <w:rsid w:val="00682A3A"/>
    <w:rsid w:val="00682B6B"/>
    <w:rsid w:val="00682DF5"/>
    <w:rsid w:val="00682EBA"/>
    <w:rsid w:val="006834F5"/>
    <w:rsid w:val="00683C2F"/>
    <w:rsid w:val="006843C0"/>
    <w:rsid w:val="00684C40"/>
    <w:rsid w:val="00684E8E"/>
    <w:rsid w:val="00684F3B"/>
    <w:rsid w:val="006853DE"/>
    <w:rsid w:val="0068594B"/>
    <w:rsid w:val="0068616B"/>
    <w:rsid w:val="006869FC"/>
    <w:rsid w:val="00686C84"/>
    <w:rsid w:val="00686C89"/>
    <w:rsid w:val="00687069"/>
    <w:rsid w:val="0068797B"/>
    <w:rsid w:val="00687D65"/>
    <w:rsid w:val="00690036"/>
    <w:rsid w:val="006903AF"/>
    <w:rsid w:val="00690808"/>
    <w:rsid w:val="006909BA"/>
    <w:rsid w:val="006909D3"/>
    <w:rsid w:val="00690DE3"/>
    <w:rsid w:val="0069167B"/>
    <w:rsid w:val="00691E54"/>
    <w:rsid w:val="00692B0D"/>
    <w:rsid w:val="00692EA1"/>
    <w:rsid w:val="00693ADA"/>
    <w:rsid w:val="0069425C"/>
    <w:rsid w:val="00694265"/>
    <w:rsid w:val="006948E0"/>
    <w:rsid w:val="00694D5C"/>
    <w:rsid w:val="00695D5A"/>
    <w:rsid w:val="006966D9"/>
    <w:rsid w:val="00696D05"/>
    <w:rsid w:val="00697147"/>
    <w:rsid w:val="006971F3"/>
    <w:rsid w:val="006976A0"/>
    <w:rsid w:val="00697D4B"/>
    <w:rsid w:val="006A05C4"/>
    <w:rsid w:val="006A122E"/>
    <w:rsid w:val="006A1CAA"/>
    <w:rsid w:val="006A21FC"/>
    <w:rsid w:val="006A22A0"/>
    <w:rsid w:val="006A2582"/>
    <w:rsid w:val="006A29C8"/>
    <w:rsid w:val="006A2A89"/>
    <w:rsid w:val="006A3234"/>
    <w:rsid w:val="006A3463"/>
    <w:rsid w:val="006A3721"/>
    <w:rsid w:val="006A3DD7"/>
    <w:rsid w:val="006A3E94"/>
    <w:rsid w:val="006A4339"/>
    <w:rsid w:val="006A4622"/>
    <w:rsid w:val="006A48F0"/>
    <w:rsid w:val="006A4AC2"/>
    <w:rsid w:val="006A4BE3"/>
    <w:rsid w:val="006A4DA7"/>
    <w:rsid w:val="006A5030"/>
    <w:rsid w:val="006A539B"/>
    <w:rsid w:val="006A618B"/>
    <w:rsid w:val="006A6ABD"/>
    <w:rsid w:val="006A7169"/>
    <w:rsid w:val="006A793B"/>
    <w:rsid w:val="006A7B67"/>
    <w:rsid w:val="006A7CD8"/>
    <w:rsid w:val="006A7E78"/>
    <w:rsid w:val="006A7EF6"/>
    <w:rsid w:val="006A7F42"/>
    <w:rsid w:val="006B0513"/>
    <w:rsid w:val="006B057E"/>
    <w:rsid w:val="006B0AA7"/>
    <w:rsid w:val="006B0BB5"/>
    <w:rsid w:val="006B0F81"/>
    <w:rsid w:val="006B1A1B"/>
    <w:rsid w:val="006B1D4E"/>
    <w:rsid w:val="006B1DA6"/>
    <w:rsid w:val="006B2852"/>
    <w:rsid w:val="006B328F"/>
    <w:rsid w:val="006B3490"/>
    <w:rsid w:val="006B386D"/>
    <w:rsid w:val="006B4F46"/>
    <w:rsid w:val="006B5B1B"/>
    <w:rsid w:val="006B5C77"/>
    <w:rsid w:val="006B5CDE"/>
    <w:rsid w:val="006B5D4D"/>
    <w:rsid w:val="006B79E6"/>
    <w:rsid w:val="006B7F00"/>
    <w:rsid w:val="006C08BA"/>
    <w:rsid w:val="006C0993"/>
    <w:rsid w:val="006C0AFF"/>
    <w:rsid w:val="006C0C46"/>
    <w:rsid w:val="006C0DC9"/>
    <w:rsid w:val="006C147F"/>
    <w:rsid w:val="006C1486"/>
    <w:rsid w:val="006C1EE2"/>
    <w:rsid w:val="006C200D"/>
    <w:rsid w:val="006C2026"/>
    <w:rsid w:val="006C26B8"/>
    <w:rsid w:val="006C29FF"/>
    <w:rsid w:val="006C2BD7"/>
    <w:rsid w:val="006C2C48"/>
    <w:rsid w:val="006C2DF7"/>
    <w:rsid w:val="006C2E22"/>
    <w:rsid w:val="006C357E"/>
    <w:rsid w:val="006C3983"/>
    <w:rsid w:val="006C399F"/>
    <w:rsid w:val="006C4352"/>
    <w:rsid w:val="006C4361"/>
    <w:rsid w:val="006C440F"/>
    <w:rsid w:val="006C4907"/>
    <w:rsid w:val="006C560B"/>
    <w:rsid w:val="006C594C"/>
    <w:rsid w:val="006C688C"/>
    <w:rsid w:val="006C7568"/>
    <w:rsid w:val="006C75A3"/>
    <w:rsid w:val="006C764C"/>
    <w:rsid w:val="006C77C4"/>
    <w:rsid w:val="006D0981"/>
    <w:rsid w:val="006D2CD4"/>
    <w:rsid w:val="006D2D4D"/>
    <w:rsid w:val="006D2DA8"/>
    <w:rsid w:val="006D2DC4"/>
    <w:rsid w:val="006D2E02"/>
    <w:rsid w:val="006D32A7"/>
    <w:rsid w:val="006D372B"/>
    <w:rsid w:val="006D3977"/>
    <w:rsid w:val="006D3E5F"/>
    <w:rsid w:val="006D40AF"/>
    <w:rsid w:val="006D44FB"/>
    <w:rsid w:val="006D459A"/>
    <w:rsid w:val="006D4897"/>
    <w:rsid w:val="006D4CAD"/>
    <w:rsid w:val="006D4E16"/>
    <w:rsid w:val="006D5144"/>
    <w:rsid w:val="006D5653"/>
    <w:rsid w:val="006D5667"/>
    <w:rsid w:val="006D5A6A"/>
    <w:rsid w:val="006D632B"/>
    <w:rsid w:val="006D673B"/>
    <w:rsid w:val="006D67A4"/>
    <w:rsid w:val="006D6A29"/>
    <w:rsid w:val="006D6B7F"/>
    <w:rsid w:val="006D6B9C"/>
    <w:rsid w:val="006D6C02"/>
    <w:rsid w:val="006D743D"/>
    <w:rsid w:val="006D78B6"/>
    <w:rsid w:val="006D78E5"/>
    <w:rsid w:val="006E0B9C"/>
    <w:rsid w:val="006E0BBF"/>
    <w:rsid w:val="006E0DC0"/>
    <w:rsid w:val="006E0F2C"/>
    <w:rsid w:val="006E1FD7"/>
    <w:rsid w:val="006E2BB4"/>
    <w:rsid w:val="006E2D10"/>
    <w:rsid w:val="006E2E15"/>
    <w:rsid w:val="006E2E69"/>
    <w:rsid w:val="006E3799"/>
    <w:rsid w:val="006E6C16"/>
    <w:rsid w:val="006E72CF"/>
    <w:rsid w:val="006E7633"/>
    <w:rsid w:val="006E7706"/>
    <w:rsid w:val="006E7953"/>
    <w:rsid w:val="006F01F9"/>
    <w:rsid w:val="006F0BF4"/>
    <w:rsid w:val="006F0D72"/>
    <w:rsid w:val="006F1094"/>
    <w:rsid w:val="006F2024"/>
    <w:rsid w:val="006F22E9"/>
    <w:rsid w:val="006F30BD"/>
    <w:rsid w:val="006F3660"/>
    <w:rsid w:val="006F5145"/>
    <w:rsid w:val="006F53A4"/>
    <w:rsid w:val="006F56DB"/>
    <w:rsid w:val="006F5853"/>
    <w:rsid w:val="006F5987"/>
    <w:rsid w:val="006F5BBA"/>
    <w:rsid w:val="006F63A0"/>
    <w:rsid w:val="006F65EA"/>
    <w:rsid w:val="006F69B8"/>
    <w:rsid w:val="006F6BE8"/>
    <w:rsid w:val="006F6D62"/>
    <w:rsid w:val="006F6E1C"/>
    <w:rsid w:val="006F6F33"/>
    <w:rsid w:val="006F70AB"/>
    <w:rsid w:val="006F71E5"/>
    <w:rsid w:val="006F7223"/>
    <w:rsid w:val="00700207"/>
    <w:rsid w:val="00700236"/>
    <w:rsid w:val="00700BB5"/>
    <w:rsid w:val="007012DB"/>
    <w:rsid w:val="007015F6"/>
    <w:rsid w:val="00701E97"/>
    <w:rsid w:val="0070230F"/>
    <w:rsid w:val="0070259F"/>
    <w:rsid w:val="007025F1"/>
    <w:rsid w:val="007029A8"/>
    <w:rsid w:val="0070354B"/>
    <w:rsid w:val="00703965"/>
    <w:rsid w:val="00703AD3"/>
    <w:rsid w:val="00703D1F"/>
    <w:rsid w:val="00704060"/>
    <w:rsid w:val="00704132"/>
    <w:rsid w:val="0070445E"/>
    <w:rsid w:val="00704610"/>
    <w:rsid w:val="00704842"/>
    <w:rsid w:val="00704BC0"/>
    <w:rsid w:val="0070507C"/>
    <w:rsid w:val="007053F1"/>
    <w:rsid w:val="0070563C"/>
    <w:rsid w:val="00705F2C"/>
    <w:rsid w:val="007061C3"/>
    <w:rsid w:val="007066D5"/>
    <w:rsid w:val="00706A83"/>
    <w:rsid w:val="0070727F"/>
    <w:rsid w:val="00707308"/>
    <w:rsid w:val="00707830"/>
    <w:rsid w:val="00707927"/>
    <w:rsid w:val="0071081A"/>
    <w:rsid w:val="00710A98"/>
    <w:rsid w:val="00711F28"/>
    <w:rsid w:val="00712665"/>
    <w:rsid w:val="00712C1A"/>
    <w:rsid w:val="00712E03"/>
    <w:rsid w:val="00712FC6"/>
    <w:rsid w:val="0071377E"/>
    <w:rsid w:val="00713BE8"/>
    <w:rsid w:val="00714198"/>
    <w:rsid w:val="00714C12"/>
    <w:rsid w:val="00714DC2"/>
    <w:rsid w:val="007152F3"/>
    <w:rsid w:val="0071608F"/>
    <w:rsid w:val="00716238"/>
    <w:rsid w:val="00716695"/>
    <w:rsid w:val="00717003"/>
    <w:rsid w:val="007177AC"/>
    <w:rsid w:val="0071794E"/>
    <w:rsid w:val="00720006"/>
    <w:rsid w:val="00720295"/>
    <w:rsid w:val="0072167D"/>
    <w:rsid w:val="007222BB"/>
    <w:rsid w:val="00722BAB"/>
    <w:rsid w:val="007232AB"/>
    <w:rsid w:val="0072388D"/>
    <w:rsid w:val="0072445C"/>
    <w:rsid w:val="00725415"/>
    <w:rsid w:val="00725AA9"/>
    <w:rsid w:val="00726394"/>
    <w:rsid w:val="00726676"/>
    <w:rsid w:val="00726A17"/>
    <w:rsid w:val="00726C3C"/>
    <w:rsid w:val="00727A80"/>
    <w:rsid w:val="00727F93"/>
    <w:rsid w:val="00730D67"/>
    <w:rsid w:val="00730FF5"/>
    <w:rsid w:val="0073125E"/>
    <w:rsid w:val="007313DD"/>
    <w:rsid w:val="007318A3"/>
    <w:rsid w:val="007328C0"/>
    <w:rsid w:val="00732916"/>
    <w:rsid w:val="00733104"/>
    <w:rsid w:val="00733112"/>
    <w:rsid w:val="00733154"/>
    <w:rsid w:val="00733370"/>
    <w:rsid w:val="007344D0"/>
    <w:rsid w:val="00734569"/>
    <w:rsid w:val="007345F6"/>
    <w:rsid w:val="007349C9"/>
    <w:rsid w:val="007350AA"/>
    <w:rsid w:val="007350C5"/>
    <w:rsid w:val="00735258"/>
    <w:rsid w:val="00735577"/>
    <w:rsid w:val="00735973"/>
    <w:rsid w:val="007362D4"/>
    <w:rsid w:val="00736301"/>
    <w:rsid w:val="00736513"/>
    <w:rsid w:val="00736947"/>
    <w:rsid w:val="00736B41"/>
    <w:rsid w:val="00736FE0"/>
    <w:rsid w:val="00737440"/>
    <w:rsid w:val="0074041F"/>
    <w:rsid w:val="007405E6"/>
    <w:rsid w:val="00740741"/>
    <w:rsid w:val="00740E8F"/>
    <w:rsid w:val="00741193"/>
    <w:rsid w:val="00741E82"/>
    <w:rsid w:val="0074217B"/>
    <w:rsid w:val="00742506"/>
    <w:rsid w:val="0074251D"/>
    <w:rsid w:val="00742526"/>
    <w:rsid w:val="0074317F"/>
    <w:rsid w:val="00743B71"/>
    <w:rsid w:val="00744016"/>
    <w:rsid w:val="0074449B"/>
    <w:rsid w:val="00744838"/>
    <w:rsid w:val="00744A93"/>
    <w:rsid w:val="00744B17"/>
    <w:rsid w:val="00744DC0"/>
    <w:rsid w:val="00744FE3"/>
    <w:rsid w:val="00745CAC"/>
    <w:rsid w:val="00745FA7"/>
    <w:rsid w:val="007463B6"/>
    <w:rsid w:val="0074712E"/>
    <w:rsid w:val="0074769B"/>
    <w:rsid w:val="00747D29"/>
    <w:rsid w:val="00747E4B"/>
    <w:rsid w:val="00747EC6"/>
    <w:rsid w:val="00747F11"/>
    <w:rsid w:val="00747F20"/>
    <w:rsid w:val="007506EE"/>
    <w:rsid w:val="00750905"/>
    <w:rsid w:val="00751155"/>
    <w:rsid w:val="007511E2"/>
    <w:rsid w:val="00751222"/>
    <w:rsid w:val="007519E9"/>
    <w:rsid w:val="00751B65"/>
    <w:rsid w:val="00751E8B"/>
    <w:rsid w:val="00752060"/>
    <w:rsid w:val="00752F59"/>
    <w:rsid w:val="0075319A"/>
    <w:rsid w:val="0075503E"/>
    <w:rsid w:val="007551D2"/>
    <w:rsid w:val="007552C0"/>
    <w:rsid w:val="00755FD5"/>
    <w:rsid w:val="00756219"/>
    <w:rsid w:val="007562C0"/>
    <w:rsid w:val="0075693F"/>
    <w:rsid w:val="007569B2"/>
    <w:rsid w:val="00757672"/>
    <w:rsid w:val="007602FE"/>
    <w:rsid w:val="00760AC3"/>
    <w:rsid w:val="00761A18"/>
    <w:rsid w:val="00761DE2"/>
    <w:rsid w:val="007625C7"/>
    <w:rsid w:val="007626BF"/>
    <w:rsid w:val="00762A9A"/>
    <w:rsid w:val="00762D3D"/>
    <w:rsid w:val="007633D0"/>
    <w:rsid w:val="00763A56"/>
    <w:rsid w:val="0076404A"/>
    <w:rsid w:val="007648D3"/>
    <w:rsid w:val="0076498F"/>
    <w:rsid w:val="00764F29"/>
    <w:rsid w:val="00765080"/>
    <w:rsid w:val="007651B0"/>
    <w:rsid w:val="007656FA"/>
    <w:rsid w:val="00765A66"/>
    <w:rsid w:val="00765AEA"/>
    <w:rsid w:val="00765ED4"/>
    <w:rsid w:val="007664B6"/>
    <w:rsid w:val="00766667"/>
    <w:rsid w:val="0076695D"/>
    <w:rsid w:val="00766DE1"/>
    <w:rsid w:val="00766F92"/>
    <w:rsid w:val="00767988"/>
    <w:rsid w:val="00767A14"/>
    <w:rsid w:val="00770123"/>
    <w:rsid w:val="007702CE"/>
    <w:rsid w:val="00770319"/>
    <w:rsid w:val="0077034A"/>
    <w:rsid w:val="00770E4D"/>
    <w:rsid w:val="00770F31"/>
    <w:rsid w:val="007711DA"/>
    <w:rsid w:val="0077229C"/>
    <w:rsid w:val="007724C4"/>
    <w:rsid w:val="007742C6"/>
    <w:rsid w:val="007745F3"/>
    <w:rsid w:val="00774C83"/>
    <w:rsid w:val="00774EAB"/>
    <w:rsid w:val="00774F0E"/>
    <w:rsid w:val="00775CC3"/>
    <w:rsid w:val="00775EF2"/>
    <w:rsid w:val="00776050"/>
    <w:rsid w:val="00776897"/>
    <w:rsid w:val="00776A3C"/>
    <w:rsid w:val="00776AEE"/>
    <w:rsid w:val="007771CA"/>
    <w:rsid w:val="00777462"/>
    <w:rsid w:val="00777F36"/>
    <w:rsid w:val="0078061F"/>
    <w:rsid w:val="00780820"/>
    <w:rsid w:val="00780F4D"/>
    <w:rsid w:val="0078118C"/>
    <w:rsid w:val="0078128E"/>
    <w:rsid w:val="007813CA"/>
    <w:rsid w:val="0078152C"/>
    <w:rsid w:val="00781DAA"/>
    <w:rsid w:val="00781F7E"/>
    <w:rsid w:val="00782553"/>
    <w:rsid w:val="007832B6"/>
    <w:rsid w:val="0078332A"/>
    <w:rsid w:val="0078365D"/>
    <w:rsid w:val="0078378F"/>
    <w:rsid w:val="007839A3"/>
    <w:rsid w:val="00783CE1"/>
    <w:rsid w:val="007840AE"/>
    <w:rsid w:val="00784A0A"/>
    <w:rsid w:val="00785D42"/>
    <w:rsid w:val="007869E9"/>
    <w:rsid w:val="00786ABD"/>
    <w:rsid w:val="00786CFA"/>
    <w:rsid w:val="00787057"/>
    <w:rsid w:val="00787965"/>
    <w:rsid w:val="00787C23"/>
    <w:rsid w:val="00787C24"/>
    <w:rsid w:val="00787F01"/>
    <w:rsid w:val="00787F0D"/>
    <w:rsid w:val="00790AB8"/>
    <w:rsid w:val="00790D8C"/>
    <w:rsid w:val="00791970"/>
    <w:rsid w:val="00791EB0"/>
    <w:rsid w:val="0079227D"/>
    <w:rsid w:val="00792B93"/>
    <w:rsid w:val="00792C92"/>
    <w:rsid w:val="007935B8"/>
    <w:rsid w:val="0079363C"/>
    <w:rsid w:val="00793BA3"/>
    <w:rsid w:val="00794319"/>
    <w:rsid w:val="0079436D"/>
    <w:rsid w:val="00794664"/>
    <w:rsid w:val="00794BCB"/>
    <w:rsid w:val="00794DD5"/>
    <w:rsid w:val="00795C48"/>
    <w:rsid w:val="007961C4"/>
    <w:rsid w:val="00796B3F"/>
    <w:rsid w:val="00796BC2"/>
    <w:rsid w:val="00796D80"/>
    <w:rsid w:val="00796D88"/>
    <w:rsid w:val="00796D92"/>
    <w:rsid w:val="00797060"/>
    <w:rsid w:val="00797692"/>
    <w:rsid w:val="007A0023"/>
    <w:rsid w:val="007A0276"/>
    <w:rsid w:val="007A0922"/>
    <w:rsid w:val="007A0F1E"/>
    <w:rsid w:val="007A164C"/>
    <w:rsid w:val="007A2832"/>
    <w:rsid w:val="007A31B5"/>
    <w:rsid w:val="007A38BE"/>
    <w:rsid w:val="007A3DC2"/>
    <w:rsid w:val="007A45F8"/>
    <w:rsid w:val="007A4EE9"/>
    <w:rsid w:val="007A53D8"/>
    <w:rsid w:val="007A5CDD"/>
    <w:rsid w:val="007A5CEF"/>
    <w:rsid w:val="007A6587"/>
    <w:rsid w:val="007A6801"/>
    <w:rsid w:val="007A6C19"/>
    <w:rsid w:val="007A6D5E"/>
    <w:rsid w:val="007A6E25"/>
    <w:rsid w:val="007A6FF9"/>
    <w:rsid w:val="007A780E"/>
    <w:rsid w:val="007A7864"/>
    <w:rsid w:val="007A796B"/>
    <w:rsid w:val="007A7BC8"/>
    <w:rsid w:val="007A7F4D"/>
    <w:rsid w:val="007B0261"/>
    <w:rsid w:val="007B0A52"/>
    <w:rsid w:val="007B19DD"/>
    <w:rsid w:val="007B1B42"/>
    <w:rsid w:val="007B1C12"/>
    <w:rsid w:val="007B1EAF"/>
    <w:rsid w:val="007B1EF2"/>
    <w:rsid w:val="007B23AA"/>
    <w:rsid w:val="007B2F25"/>
    <w:rsid w:val="007B323E"/>
    <w:rsid w:val="007B3C05"/>
    <w:rsid w:val="007B4316"/>
    <w:rsid w:val="007B45EE"/>
    <w:rsid w:val="007B4816"/>
    <w:rsid w:val="007B4E65"/>
    <w:rsid w:val="007B5209"/>
    <w:rsid w:val="007B532D"/>
    <w:rsid w:val="007B55AC"/>
    <w:rsid w:val="007B61F6"/>
    <w:rsid w:val="007B6231"/>
    <w:rsid w:val="007B6896"/>
    <w:rsid w:val="007B6D68"/>
    <w:rsid w:val="007B764A"/>
    <w:rsid w:val="007B78DC"/>
    <w:rsid w:val="007B7F05"/>
    <w:rsid w:val="007C0250"/>
    <w:rsid w:val="007C068C"/>
    <w:rsid w:val="007C09B8"/>
    <w:rsid w:val="007C1072"/>
    <w:rsid w:val="007C11E3"/>
    <w:rsid w:val="007C1539"/>
    <w:rsid w:val="007C159F"/>
    <w:rsid w:val="007C1C9E"/>
    <w:rsid w:val="007C1CA4"/>
    <w:rsid w:val="007C20C2"/>
    <w:rsid w:val="007C2FAC"/>
    <w:rsid w:val="007C3244"/>
    <w:rsid w:val="007C36C7"/>
    <w:rsid w:val="007C3A22"/>
    <w:rsid w:val="007C3CA1"/>
    <w:rsid w:val="007C427B"/>
    <w:rsid w:val="007C431A"/>
    <w:rsid w:val="007C4701"/>
    <w:rsid w:val="007C483A"/>
    <w:rsid w:val="007C4FBA"/>
    <w:rsid w:val="007C5B0D"/>
    <w:rsid w:val="007C6137"/>
    <w:rsid w:val="007C6A47"/>
    <w:rsid w:val="007C7261"/>
    <w:rsid w:val="007C73E5"/>
    <w:rsid w:val="007D040B"/>
    <w:rsid w:val="007D0414"/>
    <w:rsid w:val="007D062D"/>
    <w:rsid w:val="007D0E56"/>
    <w:rsid w:val="007D117C"/>
    <w:rsid w:val="007D187D"/>
    <w:rsid w:val="007D2FDA"/>
    <w:rsid w:val="007D3357"/>
    <w:rsid w:val="007D3E52"/>
    <w:rsid w:val="007D4930"/>
    <w:rsid w:val="007D5243"/>
    <w:rsid w:val="007D5DBC"/>
    <w:rsid w:val="007D5E79"/>
    <w:rsid w:val="007D64EE"/>
    <w:rsid w:val="007D6586"/>
    <w:rsid w:val="007D71AA"/>
    <w:rsid w:val="007D7F4D"/>
    <w:rsid w:val="007E01C9"/>
    <w:rsid w:val="007E1075"/>
    <w:rsid w:val="007E12F2"/>
    <w:rsid w:val="007E228C"/>
    <w:rsid w:val="007E237F"/>
    <w:rsid w:val="007E256E"/>
    <w:rsid w:val="007E2C42"/>
    <w:rsid w:val="007E32DF"/>
    <w:rsid w:val="007E438C"/>
    <w:rsid w:val="007E50F5"/>
    <w:rsid w:val="007E59ED"/>
    <w:rsid w:val="007E5AE0"/>
    <w:rsid w:val="007E68FE"/>
    <w:rsid w:val="007E7AA6"/>
    <w:rsid w:val="007E7AF9"/>
    <w:rsid w:val="007E7B37"/>
    <w:rsid w:val="007E7C29"/>
    <w:rsid w:val="007F082B"/>
    <w:rsid w:val="007F0E24"/>
    <w:rsid w:val="007F152E"/>
    <w:rsid w:val="007F161E"/>
    <w:rsid w:val="007F196D"/>
    <w:rsid w:val="007F1A89"/>
    <w:rsid w:val="007F2458"/>
    <w:rsid w:val="007F2583"/>
    <w:rsid w:val="007F27DE"/>
    <w:rsid w:val="007F2E12"/>
    <w:rsid w:val="007F2F82"/>
    <w:rsid w:val="007F32F1"/>
    <w:rsid w:val="007F4167"/>
    <w:rsid w:val="007F4A6C"/>
    <w:rsid w:val="007F4E93"/>
    <w:rsid w:val="007F4F72"/>
    <w:rsid w:val="007F505E"/>
    <w:rsid w:val="007F5160"/>
    <w:rsid w:val="007F51B0"/>
    <w:rsid w:val="007F583A"/>
    <w:rsid w:val="007F6011"/>
    <w:rsid w:val="007F65A9"/>
    <w:rsid w:val="007F6E28"/>
    <w:rsid w:val="008013EC"/>
    <w:rsid w:val="0080213C"/>
    <w:rsid w:val="00802818"/>
    <w:rsid w:val="00802DF9"/>
    <w:rsid w:val="00802FB0"/>
    <w:rsid w:val="008035BA"/>
    <w:rsid w:val="00803D85"/>
    <w:rsid w:val="00803ED7"/>
    <w:rsid w:val="00804027"/>
    <w:rsid w:val="008044D0"/>
    <w:rsid w:val="008045C8"/>
    <w:rsid w:val="00805036"/>
    <w:rsid w:val="008054F9"/>
    <w:rsid w:val="00805F9B"/>
    <w:rsid w:val="00806324"/>
    <w:rsid w:val="008065FC"/>
    <w:rsid w:val="008069EB"/>
    <w:rsid w:val="0080743A"/>
    <w:rsid w:val="008074F9"/>
    <w:rsid w:val="00807655"/>
    <w:rsid w:val="008076A7"/>
    <w:rsid w:val="00810BE9"/>
    <w:rsid w:val="00810DB2"/>
    <w:rsid w:val="00811483"/>
    <w:rsid w:val="008118B5"/>
    <w:rsid w:val="00811C01"/>
    <w:rsid w:val="00811EDC"/>
    <w:rsid w:val="0081201C"/>
    <w:rsid w:val="008123A3"/>
    <w:rsid w:val="008124F4"/>
    <w:rsid w:val="00812B16"/>
    <w:rsid w:val="008138ED"/>
    <w:rsid w:val="00813A8D"/>
    <w:rsid w:val="0081439F"/>
    <w:rsid w:val="008145F1"/>
    <w:rsid w:val="0081481E"/>
    <w:rsid w:val="00814B9B"/>
    <w:rsid w:val="00814DF1"/>
    <w:rsid w:val="008155B2"/>
    <w:rsid w:val="0081576B"/>
    <w:rsid w:val="00815FD3"/>
    <w:rsid w:val="00815FD8"/>
    <w:rsid w:val="0081647A"/>
    <w:rsid w:val="008165AD"/>
    <w:rsid w:val="008166C8"/>
    <w:rsid w:val="00816F5F"/>
    <w:rsid w:val="008171A2"/>
    <w:rsid w:val="0081725F"/>
    <w:rsid w:val="00817AF4"/>
    <w:rsid w:val="00817E9C"/>
    <w:rsid w:val="0082000C"/>
    <w:rsid w:val="00820B28"/>
    <w:rsid w:val="00820DAB"/>
    <w:rsid w:val="00821A5D"/>
    <w:rsid w:val="00821ED8"/>
    <w:rsid w:val="00822107"/>
    <w:rsid w:val="0082237D"/>
    <w:rsid w:val="00822E2C"/>
    <w:rsid w:val="0082312D"/>
    <w:rsid w:val="00824060"/>
    <w:rsid w:val="008240FF"/>
    <w:rsid w:val="008244A4"/>
    <w:rsid w:val="00825028"/>
    <w:rsid w:val="008252CA"/>
    <w:rsid w:val="0082548F"/>
    <w:rsid w:val="0082553E"/>
    <w:rsid w:val="00826A8F"/>
    <w:rsid w:val="00826D43"/>
    <w:rsid w:val="00827D15"/>
    <w:rsid w:val="00827E28"/>
    <w:rsid w:val="00827FFB"/>
    <w:rsid w:val="00830054"/>
    <w:rsid w:val="00830354"/>
    <w:rsid w:val="0083105A"/>
    <w:rsid w:val="008312EB"/>
    <w:rsid w:val="00832121"/>
    <w:rsid w:val="00832425"/>
    <w:rsid w:val="0083294D"/>
    <w:rsid w:val="0083299B"/>
    <w:rsid w:val="00832E36"/>
    <w:rsid w:val="008330A9"/>
    <w:rsid w:val="00834B96"/>
    <w:rsid w:val="00834E10"/>
    <w:rsid w:val="008354EF"/>
    <w:rsid w:val="0083562C"/>
    <w:rsid w:val="00835D6B"/>
    <w:rsid w:val="008361E8"/>
    <w:rsid w:val="008367A9"/>
    <w:rsid w:val="00836DD4"/>
    <w:rsid w:val="00836F93"/>
    <w:rsid w:val="00837059"/>
    <w:rsid w:val="008373B7"/>
    <w:rsid w:val="008379E2"/>
    <w:rsid w:val="00840B09"/>
    <w:rsid w:val="00840D41"/>
    <w:rsid w:val="00840EB6"/>
    <w:rsid w:val="008410E5"/>
    <w:rsid w:val="008415BD"/>
    <w:rsid w:val="008416E5"/>
    <w:rsid w:val="00841D4C"/>
    <w:rsid w:val="00841E10"/>
    <w:rsid w:val="00841FAF"/>
    <w:rsid w:val="008421EE"/>
    <w:rsid w:val="00843EDA"/>
    <w:rsid w:val="008447A3"/>
    <w:rsid w:val="00844A21"/>
    <w:rsid w:val="00844C6A"/>
    <w:rsid w:val="00845616"/>
    <w:rsid w:val="008460BC"/>
    <w:rsid w:val="0084648A"/>
    <w:rsid w:val="00846739"/>
    <w:rsid w:val="008469A2"/>
    <w:rsid w:val="00847993"/>
    <w:rsid w:val="008479E3"/>
    <w:rsid w:val="00850019"/>
    <w:rsid w:val="00850130"/>
    <w:rsid w:val="008501CD"/>
    <w:rsid w:val="00850941"/>
    <w:rsid w:val="008509BB"/>
    <w:rsid w:val="00850FD7"/>
    <w:rsid w:val="0085131F"/>
    <w:rsid w:val="00851D6E"/>
    <w:rsid w:val="00852B6A"/>
    <w:rsid w:val="00852E17"/>
    <w:rsid w:val="00853923"/>
    <w:rsid w:val="00853AF5"/>
    <w:rsid w:val="00853D9C"/>
    <w:rsid w:val="008542D6"/>
    <w:rsid w:val="00854582"/>
    <w:rsid w:val="008545C8"/>
    <w:rsid w:val="00854779"/>
    <w:rsid w:val="00854950"/>
    <w:rsid w:val="00854AD5"/>
    <w:rsid w:val="00855D2C"/>
    <w:rsid w:val="00855D60"/>
    <w:rsid w:val="00856D1B"/>
    <w:rsid w:val="00860200"/>
    <w:rsid w:val="008603F5"/>
    <w:rsid w:val="008608FD"/>
    <w:rsid w:val="008611D9"/>
    <w:rsid w:val="0086178A"/>
    <w:rsid w:val="00861D07"/>
    <w:rsid w:val="00862A60"/>
    <w:rsid w:val="00862F79"/>
    <w:rsid w:val="00862FB3"/>
    <w:rsid w:val="008630F2"/>
    <w:rsid w:val="008630FC"/>
    <w:rsid w:val="00863283"/>
    <w:rsid w:val="00863C9C"/>
    <w:rsid w:val="0086418F"/>
    <w:rsid w:val="0086446D"/>
    <w:rsid w:val="008645DA"/>
    <w:rsid w:val="008647A5"/>
    <w:rsid w:val="008653DF"/>
    <w:rsid w:val="00865472"/>
    <w:rsid w:val="00865AF5"/>
    <w:rsid w:val="00865D21"/>
    <w:rsid w:val="008661D5"/>
    <w:rsid w:val="0086662F"/>
    <w:rsid w:val="00866657"/>
    <w:rsid w:val="008669CA"/>
    <w:rsid w:val="00866E3A"/>
    <w:rsid w:val="00867D1F"/>
    <w:rsid w:val="00867DCB"/>
    <w:rsid w:val="00867F2F"/>
    <w:rsid w:val="0087016E"/>
    <w:rsid w:val="0087061B"/>
    <w:rsid w:val="008716EF"/>
    <w:rsid w:val="00871888"/>
    <w:rsid w:val="00871B47"/>
    <w:rsid w:val="00872158"/>
    <w:rsid w:val="00872568"/>
    <w:rsid w:val="008734CC"/>
    <w:rsid w:val="00873946"/>
    <w:rsid w:val="00873A2B"/>
    <w:rsid w:val="00873BF3"/>
    <w:rsid w:val="00873C22"/>
    <w:rsid w:val="00873CDD"/>
    <w:rsid w:val="00873DAF"/>
    <w:rsid w:val="008742A3"/>
    <w:rsid w:val="008747E4"/>
    <w:rsid w:val="0087499E"/>
    <w:rsid w:val="00874F74"/>
    <w:rsid w:val="00875117"/>
    <w:rsid w:val="008758E1"/>
    <w:rsid w:val="008760C6"/>
    <w:rsid w:val="008765E9"/>
    <w:rsid w:val="00876AA1"/>
    <w:rsid w:val="00876AF3"/>
    <w:rsid w:val="00876BFF"/>
    <w:rsid w:val="00876EEF"/>
    <w:rsid w:val="0087702A"/>
    <w:rsid w:val="008776B0"/>
    <w:rsid w:val="00877881"/>
    <w:rsid w:val="00880A54"/>
    <w:rsid w:val="00880B71"/>
    <w:rsid w:val="00880BAB"/>
    <w:rsid w:val="00881D02"/>
    <w:rsid w:val="00881D6F"/>
    <w:rsid w:val="00881F12"/>
    <w:rsid w:val="00882AF1"/>
    <w:rsid w:val="00882FD9"/>
    <w:rsid w:val="008830AC"/>
    <w:rsid w:val="00883B23"/>
    <w:rsid w:val="00883D28"/>
    <w:rsid w:val="00883D6A"/>
    <w:rsid w:val="00883E05"/>
    <w:rsid w:val="008840E1"/>
    <w:rsid w:val="008846AD"/>
    <w:rsid w:val="00884882"/>
    <w:rsid w:val="00884899"/>
    <w:rsid w:val="008848C7"/>
    <w:rsid w:val="00884969"/>
    <w:rsid w:val="0088547A"/>
    <w:rsid w:val="00885494"/>
    <w:rsid w:val="0088569F"/>
    <w:rsid w:val="00885E8E"/>
    <w:rsid w:val="008861A7"/>
    <w:rsid w:val="00886549"/>
    <w:rsid w:val="00886658"/>
    <w:rsid w:val="00886922"/>
    <w:rsid w:val="008873B4"/>
    <w:rsid w:val="008874B3"/>
    <w:rsid w:val="00887574"/>
    <w:rsid w:val="0088782C"/>
    <w:rsid w:val="0088792B"/>
    <w:rsid w:val="00887F13"/>
    <w:rsid w:val="008900AF"/>
    <w:rsid w:val="008906AC"/>
    <w:rsid w:val="008908DB"/>
    <w:rsid w:val="00890F12"/>
    <w:rsid w:val="0089131C"/>
    <w:rsid w:val="00891483"/>
    <w:rsid w:val="008915CB"/>
    <w:rsid w:val="008919E9"/>
    <w:rsid w:val="00891DA9"/>
    <w:rsid w:val="00892833"/>
    <w:rsid w:val="008928C9"/>
    <w:rsid w:val="00892B25"/>
    <w:rsid w:val="00892E28"/>
    <w:rsid w:val="00893D9F"/>
    <w:rsid w:val="00893E68"/>
    <w:rsid w:val="00893EB5"/>
    <w:rsid w:val="008940AE"/>
    <w:rsid w:val="008945D0"/>
    <w:rsid w:val="008958E6"/>
    <w:rsid w:val="008967AB"/>
    <w:rsid w:val="0089743A"/>
    <w:rsid w:val="0089762A"/>
    <w:rsid w:val="00897D51"/>
    <w:rsid w:val="008A06C4"/>
    <w:rsid w:val="008A074D"/>
    <w:rsid w:val="008A0C8E"/>
    <w:rsid w:val="008A0F09"/>
    <w:rsid w:val="008A1092"/>
    <w:rsid w:val="008A18DB"/>
    <w:rsid w:val="008A1AAC"/>
    <w:rsid w:val="008A1E19"/>
    <w:rsid w:val="008A1F33"/>
    <w:rsid w:val="008A2073"/>
    <w:rsid w:val="008A2883"/>
    <w:rsid w:val="008A2FBF"/>
    <w:rsid w:val="008A3723"/>
    <w:rsid w:val="008A3D00"/>
    <w:rsid w:val="008A3E9D"/>
    <w:rsid w:val="008A4955"/>
    <w:rsid w:val="008A4C36"/>
    <w:rsid w:val="008A5039"/>
    <w:rsid w:val="008A5459"/>
    <w:rsid w:val="008A5A7F"/>
    <w:rsid w:val="008A5D36"/>
    <w:rsid w:val="008A5DE6"/>
    <w:rsid w:val="008A5F0D"/>
    <w:rsid w:val="008A61D9"/>
    <w:rsid w:val="008A633A"/>
    <w:rsid w:val="008A6383"/>
    <w:rsid w:val="008A67AC"/>
    <w:rsid w:val="008A707F"/>
    <w:rsid w:val="008A71C5"/>
    <w:rsid w:val="008A71CE"/>
    <w:rsid w:val="008A72B9"/>
    <w:rsid w:val="008A7AB9"/>
    <w:rsid w:val="008A7BD6"/>
    <w:rsid w:val="008B0836"/>
    <w:rsid w:val="008B0D1B"/>
    <w:rsid w:val="008B0DA3"/>
    <w:rsid w:val="008B0DEF"/>
    <w:rsid w:val="008B213A"/>
    <w:rsid w:val="008B223B"/>
    <w:rsid w:val="008B22A1"/>
    <w:rsid w:val="008B2E57"/>
    <w:rsid w:val="008B35A0"/>
    <w:rsid w:val="008B3832"/>
    <w:rsid w:val="008B396B"/>
    <w:rsid w:val="008B4ADA"/>
    <w:rsid w:val="008B50B4"/>
    <w:rsid w:val="008B596D"/>
    <w:rsid w:val="008B5A05"/>
    <w:rsid w:val="008B5AC8"/>
    <w:rsid w:val="008B638F"/>
    <w:rsid w:val="008B6A4B"/>
    <w:rsid w:val="008B6EC0"/>
    <w:rsid w:val="008B763E"/>
    <w:rsid w:val="008B7849"/>
    <w:rsid w:val="008B7C2F"/>
    <w:rsid w:val="008B7E88"/>
    <w:rsid w:val="008C00CC"/>
    <w:rsid w:val="008C0279"/>
    <w:rsid w:val="008C0AA8"/>
    <w:rsid w:val="008C0F9C"/>
    <w:rsid w:val="008C1D54"/>
    <w:rsid w:val="008C25CB"/>
    <w:rsid w:val="008C2634"/>
    <w:rsid w:val="008C272C"/>
    <w:rsid w:val="008C2733"/>
    <w:rsid w:val="008C2965"/>
    <w:rsid w:val="008C3B3C"/>
    <w:rsid w:val="008C3B72"/>
    <w:rsid w:val="008C3C52"/>
    <w:rsid w:val="008C3E82"/>
    <w:rsid w:val="008C43A9"/>
    <w:rsid w:val="008C49B0"/>
    <w:rsid w:val="008C4B9F"/>
    <w:rsid w:val="008C51C8"/>
    <w:rsid w:val="008C69BD"/>
    <w:rsid w:val="008C6A48"/>
    <w:rsid w:val="008C73C1"/>
    <w:rsid w:val="008C7539"/>
    <w:rsid w:val="008C770E"/>
    <w:rsid w:val="008C79C5"/>
    <w:rsid w:val="008C7AEA"/>
    <w:rsid w:val="008C7D16"/>
    <w:rsid w:val="008C7F25"/>
    <w:rsid w:val="008D01C8"/>
    <w:rsid w:val="008D0535"/>
    <w:rsid w:val="008D0E08"/>
    <w:rsid w:val="008D142B"/>
    <w:rsid w:val="008D166C"/>
    <w:rsid w:val="008D183D"/>
    <w:rsid w:val="008D1CBE"/>
    <w:rsid w:val="008D23CE"/>
    <w:rsid w:val="008D29A4"/>
    <w:rsid w:val="008D29C8"/>
    <w:rsid w:val="008D311E"/>
    <w:rsid w:val="008D378E"/>
    <w:rsid w:val="008D3BB1"/>
    <w:rsid w:val="008D3F04"/>
    <w:rsid w:val="008D4222"/>
    <w:rsid w:val="008D44BB"/>
    <w:rsid w:val="008D44C0"/>
    <w:rsid w:val="008D45EE"/>
    <w:rsid w:val="008D4A33"/>
    <w:rsid w:val="008D4B18"/>
    <w:rsid w:val="008D4D9F"/>
    <w:rsid w:val="008D5456"/>
    <w:rsid w:val="008D57F6"/>
    <w:rsid w:val="008D5C15"/>
    <w:rsid w:val="008D62C2"/>
    <w:rsid w:val="008D67F5"/>
    <w:rsid w:val="008D6B28"/>
    <w:rsid w:val="008D6EAF"/>
    <w:rsid w:val="008D7260"/>
    <w:rsid w:val="008D7A7E"/>
    <w:rsid w:val="008D7C3E"/>
    <w:rsid w:val="008E1292"/>
    <w:rsid w:val="008E1579"/>
    <w:rsid w:val="008E1D7B"/>
    <w:rsid w:val="008E4A1A"/>
    <w:rsid w:val="008E5AEA"/>
    <w:rsid w:val="008E6283"/>
    <w:rsid w:val="008E7455"/>
    <w:rsid w:val="008E78D0"/>
    <w:rsid w:val="008E797B"/>
    <w:rsid w:val="008F0519"/>
    <w:rsid w:val="008F0AD7"/>
    <w:rsid w:val="008F0CA2"/>
    <w:rsid w:val="008F0D8A"/>
    <w:rsid w:val="008F1050"/>
    <w:rsid w:val="008F10A5"/>
    <w:rsid w:val="008F1208"/>
    <w:rsid w:val="008F24E0"/>
    <w:rsid w:val="008F256A"/>
    <w:rsid w:val="008F280B"/>
    <w:rsid w:val="008F30A9"/>
    <w:rsid w:val="008F30E1"/>
    <w:rsid w:val="008F366B"/>
    <w:rsid w:val="008F45F7"/>
    <w:rsid w:val="008F4975"/>
    <w:rsid w:val="008F54E5"/>
    <w:rsid w:val="008F56C9"/>
    <w:rsid w:val="008F5719"/>
    <w:rsid w:val="008F5A08"/>
    <w:rsid w:val="008F5B53"/>
    <w:rsid w:val="008F6082"/>
    <w:rsid w:val="008F6B6C"/>
    <w:rsid w:val="008F7310"/>
    <w:rsid w:val="008F733D"/>
    <w:rsid w:val="008F7859"/>
    <w:rsid w:val="00900188"/>
    <w:rsid w:val="009003F2"/>
    <w:rsid w:val="0090068F"/>
    <w:rsid w:val="00900925"/>
    <w:rsid w:val="00900B03"/>
    <w:rsid w:val="00900F0F"/>
    <w:rsid w:val="0090112C"/>
    <w:rsid w:val="009018BE"/>
    <w:rsid w:val="00901C6F"/>
    <w:rsid w:val="00902708"/>
    <w:rsid w:val="00902E60"/>
    <w:rsid w:val="0090385E"/>
    <w:rsid w:val="00903F7B"/>
    <w:rsid w:val="00904D91"/>
    <w:rsid w:val="00905A0A"/>
    <w:rsid w:val="00905A1C"/>
    <w:rsid w:val="00905BB9"/>
    <w:rsid w:val="00905D23"/>
    <w:rsid w:val="00906178"/>
    <w:rsid w:val="009062A2"/>
    <w:rsid w:val="00906980"/>
    <w:rsid w:val="00906A9E"/>
    <w:rsid w:val="0090727A"/>
    <w:rsid w:val="00910B5D"/>
    <w:rsid w:val="00911A10"/>
    <w:rsid w:val="00911F52"/>
    <w:rsid w:val="009121F2"/>
    <w:rsid w:val="00912A15"/>
    <w:rsid w:val="00912B69"/>
    <w:rsid w:val="009137ED"/>
    <w:rsid w:val="0091385A"/>
    <w:rsid w:val="00913D6B"/>
    <w:rsid w:val="00914853"/>
    <w:rsid w:val="009156E9"/>
    <w:rsid w:val="0091590D"/>
    <w:rsid w:val="00915E08"/>
    <w:rsid w:val="00915EE3"/>
    <w:rsid w:val="0091665C"/>
    <w:rsid w:val="00916952"/>
    <w:rsid w:val="00916B13"/>
    <w:rsid w:val="0091721B"/>
    <w:rsid w:val="0091732C"/>
    <w:rsid w:val="00917900"/>
    <w:rsid w:val="00917A6F"/>
    <w:rsid w:val="00917F69"/>
    <w:rsid w:val="009200BD"/>
    <w:rsid w:val="009200CD"/>
    <w:rsid w:val="00920904"/>
    <w:rsid w:val="009215EA"/>
    <w:rsid w:val="00921D3D"/>
    <w:rsid w:val="00923872"/>
    <w:rsid w:val="00923E29"/>
    <w:rsid w:val="009240BD"/>
    <w:rsid w:val="009245A2"/>
    <w:rsid w:val="009246A1"/>
    <w:rsid w:val="009249B4"/>
    <w:rsid w:val="00925DA0"/>
    <w:rsid w:val="00925E76"/>
    <w:rsid w:val="0092606C"/>
    <w:rsid w:val="009263D8"/>
    <w:rsid w:val="00927037"/>
    <w:rsid w:val="00927438"/>
    <w:rsid w:val="00927C34"/>
    <w:rsid w:val="00927DC5"/>
    <w:rsid w:val="00927EC3"/>
    <w:rsid w:val="009304AB"/>
    <w:rsid w:val="0093135D"/>
    <w:rsid w:val="00931F84"/>
    <w:rsid w:val="009324A4"/>
    <w:rsid w:val="00932562"/>
    <w:rsid w:val="0093288E"/>
    <w:rsid w:val="00932B6B"/>
    <w:rsid w:val="00932C90"/>
    <w:rsid w:val="009331EC"/>
    <w:rsid w:val="00934580"/>
    <w:rsid w:val="00934675"/>
    <w:rsid w:val="0093471A"/>
    <w:rsid w:val="0093525D"/>
    <w:rsid w:val="00935CA1"/>
    <w:rsid w:val="0093674A"/>
    <w:rsid w:val="009367FD"/>
    <w:rsid w:val="00937379"/>
    <w:rsid w:val="0093738A"/>
    <w:rsid w:val="00937856"/>
    <w:rsid w:val="0094056F"/>
    <w:rsid w:val="009406D6"/>
    <w:rsid w:val="00941361"/>
    <w:rsid w:val="00941A85"/>
    <w:rsid w:val="00941B66"/>
    <w:rsid w:val="00941D34"/>
    <w:rsid w:val="00942139"/>
    <w:rsid w:val="009421E7"/>
    <w:rsid w:val="00942827"/>
    <w:rsid w:val="00942DC4"/>
    <w:rsid w:val="009431F9"/>
    <w:rsid w:val="00943350"/>
    <w:rsid w:val="009433CF"/>
    <w:rsid w:val="009438E3"/>
    <w:rsid w:val="00943E1B"/>
    <w:rsid w:val="00943E25"/>
    <w:rsid w:val="00943FC3"/>
    <w:rsid w:val="00945ECB"/>
    <w:rsid w:val="0094641E"/>
    <w:rsid w:val="00946640"/>
    <w:rsid w:val="00946C6F"/>
    <w:rsid w:val="00947400"/>
    <w:rsid w:val="009509D1"/>
    <w:rsid w:val="009510D9"/>
    <w:rsid w:val="00951249"/>
    <w:rsid w:val="009515ED"/>
    <w:rsid w:val="0095167A"/>
    <w:rsid w:val="00951F55"/>
    <w:rsid w:val="009527A5"/>
    <w:rsid w:val="00952A87"/>
    <w:rsid w:val="00952C42"/>
    <w:rsid w:val="0095335E"/>
    <w:rsid w:val="00953414"/>
    <w:rsid w:val="00953604"/>
    <w:rsid w:val="0095363D"/>
    <w:rsid w:val="009536BE"/>
    <w:rsid w:val="00954A28"/>
    <w:rsid w:val="00954DF3"/>
    <w:rsid w:val="00954E5A"/>
    <w:rsid w:val="00954EE8"/>
    <w:rsid w:val="009551A1"/>
    <w:rsid w:val="00955E3C"/>
    <w:rsid w:val="00956553"/>
    <w:rsid w:val="00956E86"/>
    <w:rsid w:val="009570E3"/>
    <w:rsid w:val="009573F2"/>
    <w:rsid w:val="00957502"/>
    <w:rsid w:val="009578DE"/>
    <w:rsid w:val="009604BA"/>
    <w:rsid w:val="009609B7"/>
    <w:rsid w:val="00960E8C"/>
    <w:rsid w:val="00961393"/>
    <w:rsid w:val="00961975"/>
    <w:rsid w:val="009623E1"/>
    <w:rsid w:val="009626F8"/>
    <w:rsid w:val="009629D8"/>
    <w:rsid w:val="00962DA0"/>
    <w:rsid w:val="0096304B"/>
    <w:rsid w:val="0096384B"/>
    <w:rsid w:val="00963E0F"/>
    <w:rsid w:val="0096404B"/>
    <w:rsid w:val="0096406B"/>
    <w:rsid w:val="0096422F"/>
    <w:rsid w:val="00964896"/>
    <w:rsid w:val="00964B72"/>
    <w:rsid w:val="00964D14"/>
    <w:rsid w:val="009652A5"/>
    <w:rsid w:val="009656FE"/>
    <w:rsid w:val="009660F4"/>
    <w:rsid w:val="0096617C"/>
    <w:rsid w:val="00966EDA"/>
    <w:rsid w:val="00967FF0"/>
    <w:rsid w:val="00970202"/>
    <w:rsid w:val="009703A9"/>
    <w:rsid w:val="00970A98"/>
    <w:rsid w:val="009712A3"/>
    <w:rsid w:val="0097187A"/>
    <w:rsid w:val="00971D72"/>
    <w:rsid w:val="00971FFC"/>
    <w:rsid w:val="00972CCF"/>
    <w:rsid w:val="00972F1A"/>
    <w:rsid w:val="0097330E"/>
    <w:rsid w:val="009734C8"/>
    <w:rsid w:val="00973C3F"/>
    <w:rsid w:val="00973C9D"/>
    <w:rsid w:val="0097442B"/>
    <w:rsid w:val="009747E8"/>
    <w:rsid w:val="00974878"/>
    <w:rsid w:val="00974B30"/>
    <w:rsid w:val="00974C28"/>
    <w:rsid w:val="00975480"/>
    <w:rsid w:val="00976500"/>
    <w:rsid w:val="00976921"/>
    <w:rsid w:val="0097693C"/>
    <w:rsid w:val="00977C89"/>
    <w:rsid w:val="00977F05"/>
    <w:rsid w:val="0098090F"/>
    <w:rsid w:val="00980BF0"/>
    <w:rsid w:val="0098100D"/>
    <w:rsid w:val="0098132E"/>
    <w:rsid w:val="00981811"/>
    <w:rsid w:val="009818E4"/>
    <w:rsid w:val="00981D1C"/>
    <w:rsid w:val="00982177"/>
    <w:rsid w:val="00983949"/>
    <w:rsid w:val="00983F3F"/>
    <w:rsid w:val="009843B2"/>
    <w:rsid w:val="009847A1"/>
    <w:rsid w:val="00985063"/>
    <w:rsid w:val="00985FB1"/>
    <w:rsid w:val="00986001"/>
    <w:rsid w:val="00986572"/>
    <w:rsid w:val="009865EA"/>
    <w:rsid w:val="0098681F"/>
    <w:rsid w:val="00986D06"/>
    <w:rsid w:val="00986D29"/>
    <w:rsid w:val="00986F82"/>
    <w:rsid w:val="00987050"/>
    <w:rsid w:val="00987195"/>
    <w:rsid w:val="009875EA"/>
    <w:rsid w:val="00987E00"/>
    <w:rsid w:val="00990207"/>
    <w:rsid w:val="00990582"/>
    <w:rsid w:val="00990C98"/>
    <w:rsid w:val="00990CDD"/>
    <w:rsid w:val="00991837"/>
    <w:rsid w:val="00992062"/>
    <w:rsid w:val="0099262A"/>
    <w:rsid w:val="00992708"/>
    <w:rsid w:val="0099369C"/>
    <w:rsid w:val="009939B5"/>
    <w:rsid w:val="00993CA7"/>
    <w:rsid w:val="00993F83"/>
    <w:rsid w:val="009944E1"/>
    <w:rsid w:val="00994810"/>
    <w:rsid w:val="00994AD2"/>
    <w:rsid w:val="00994BEA"/>
    <w:rsid w:val="00995056"/>
    <w:rsid w:val="00995492"/>
    <w:rsid w:val="0099578F"/>
    <w:rsid w:val="00995E7C"/>
    <w:rsid w:val="00996151"/>
    <w:rsid w:val="00996575"/>
    <w:rsid w:val="0099718D"/>
    <w:rsid w:val="00997A54"/>
    <w:rsid w:val="00997C9D"/>
    <w:rsid w:val="009A01C6"/>
    <w:rsid w:val="009A0D9F"/>
    <w:rsid w:val="009A14B3"/>
    <w:rsid w:val="009A1BF6"/>
    <w:rsid w:val="009A1C69"/>
    <w:rsid w:val="009A325B"/>
    <w:rsid w:val="009A3B82"/>
    <w:rsid w:val="009A3CC0"/>
    <w:rsid w:val="009A3F8D"/>
    <w:rsid w:val="009A4536"/>
    <w:rsid w:val="009A4D95"/>
    <w:rsid w:val="009A52B0"/>
    <w:rsid w:val="009A5AEF"/>
    <w:rsid w:val="009A5BBE"/>
    <w:rsid w:val="009A683D"/>
    <w:rsid w:val="009A719C"/>
    <w:rsid w:val="009A734B"/>
    <w:rsid w:val="009A7D20"/>
    <w:rsid w:val="009B03B8"/>
    <w:rsid w:val="009B044F"/>
    <w:rsid w:val="009B05E2"/>
    <w:rsid w:val="009B06E0"/>
    <w:rsid w:val="009B0DCC"/>
    <w:rsid w:val="009B144F"/>
    <w:rsid w:val="009B1720"/>
    <w:rsid w:val="009B1C76"/>
    <w:rsid w:val="009B2171"/>
    <w:rsid w:val="009B3777"/>
    <w:rsid w:val="009B44DB"/>
    <w:rsid w:val="009B500C"/>
    <w:rsid w:val="009B5E56"/>
    <w:rsid w:val="009B7347"/>
    <w:rsid w:val="009B76C7"/>
    <w:rsid w:val="009C0209"/>
    <w:rsid w:val="009C0697"/>
    <w:rsid w:val="009C08D3"/>
    <w:rsid w:val="009C0AA6"/>
    <w:rsid w:val="009C1102"/>
    <w:rsid w:val="009C1EC8"/>
    <w:rsid w:val="009C1F33"/>
    <w:rsid w:val="009C20C9"/>
    <w:rsid w:val="009C23A1"/>
    <w:rsid w:val="009C24DA"/>
    <w:rsid w:val="009C2A06"/>
    <w:rsid w:val="009C3002"/>
    <w:rsid w:val="009C31A7"/>
    <w:rsid w:val="009C3EDC"/>
    <w:rsid w:val="009C411F"/>
    <w:rsid w:val="009C4324"/>
    <w:rsid w:val="009C4BB9"/>
    <w:rsid w:val="009C4BE4"/>
    <w:rsid w:val="009C5104"/>
    <w:rsid w:val="009C6871"/>
    <w:rsid w:val="009C6F29"/>
    <w:rsid w:val="009C7225"/>
    <w:rsid w:val="009C755D"/>
    <w:rsid w:val="009C775E"/>
    <w:rsid w:val="009C7F94"/>
    <w:rsid w:val="009D0C78"/>
    <w:rsid w:val="009D0E87"/>
    <w:rsid w:val="009D11EF"/>
    <w:rsid w:val="009D1815"/>
    <w:rsid w:val="009D18FA"/>
    <w:rsid w:val="009D1956"/>
    <w:rsid w:val="009D1D80"/>
    <w:rsid w:val="009D25C7"/>
    <w:rsid w:val="009D33F7"/>
    <w:rsid w:val="009D3564"/>
    <w:rsid w:val="009D3C4B"/>
    <w:rsid w:val="009D4221"/>
    <w:rsid w:val="009D43C5"/>
    <w:rsid w:val="009D46D4"/>
    <w:rsid w:val="009D4805"/>
    <w:rsid w:val="009D4AFA"/>
    <w:rsid w:val="009D54AF"/>
    <w:rsid w:val="009D57E2"/>
    <w:rsid w:val="009D595B"/>
    <w:rsid w:val="009D6419"/>
    <w:rsid w:val="009D6512"/>
    <w:rsid w:val="009D6AE4"/>
    <w:rsid w:val="009D6E80"/>
    <w:rsid w:val="009D6E95"/>
    <w:rsid w:val="009D7E88"/>
    <w:rsid w:val="009E019F"/>
    <w:rsid w:val="009E02BB"/>
    <w:rsid w:val="009E0524"/>
    <w:rsid w:val="009E0AD1"/>
    <w:rsid w:val="009E135F"/>
    <w:rsid w:val="009E1815"/>
    <w:rsid w:val="009E2402"/>
    <w:rsid w:val="009E2744"/>
    <w:rsid w:val="009E287B"/>
    <w:rsid w:val="009E2D3E"/>
    <w:rsid w:val="009E2ECE"/>
    <w:rsid w:val="009E32DF"/>
    <w:rsid w:val="009E34E6"/>
    <w:rsid w:val="009E3638"/>
    <w:rsid w:val="009E3C60"/>
    <w:rsid w:val="009E3D04"/>
    <w:rsid w:val="009E3FC6"/>
    <w:rsid w:val="009E4232"/>
    <w:rsid w:val="009E4309"/>
    <w:rsid w:val="009E43DD"/>
    <w:rsid w:val="009E4BBF"/>
    <w:rsid w:val="009E4C4D"/>
    <w:rsid w:val="009E6334"/>
    <w:rsid w:val="009E67EF"/>
    <w:rsid w:val="009E6A7C"/>
    <w:rsid w:val="009E7376"/>
    <w:rsid w:val="009E77CF"/>
    <w:rsid w:val="009E79B8"/>
    <w:rsid w:val="009E7B43"/>
    <w:rsid w:val="009E7C30"/>
    <w:rsid w:val="009E7E0C"/>
    <w:rsid w:val="009F0A59"/>
    <w:rsid w:val="009F108F"/>
    <w:rsid w:val="009F130B"/>
    <w:rsid w:val="009F16ED"/>
    <w:rsid w:val="009F17E2"/>
    <w:rsid w:val="009F22F4"/>
    <w:rsid w:val="009F26C0"/>
    <w:rsid w:val="009F291C"/>
    <w:rsid w:val="009F437F"/>
    <w:rsid w:val="009F469D"/>
    <w:rsid w:val="009F5840"/>
    <w:rsid w:val="009F593F"/>
    <w:rsid w:val="009F5D05"/>
    <w:rsid w:val="009F636F"/>
    <w:rsid w:val="009F6943"/>
    <w:rsid w:val="009F736A"/>
    <w:rsid w:val="009F7408"/>
    <w:rsid w:val="009F7B74"/>
    <w:rsid w:val="009F7F09"/>
    <w:rsid w:val="00A005C9"/>
    <w:rsid w:val="00A0064E"/>
    <w:rsid w:val="00A00D04"/>
    <w:rsid w:val="00A00DD3"/>
    <w:rsid w:val="00A01540"/>
    <w:rsid w:val="00A01684"/>
    <w:rsid w:val="00A02204"/>
    <w:rsid w:val="00A0243D"/>
    <w:rsid w:val="00A02524"/>
    <w:rsid w:val="00A02948"/>
    <w:rsid w:val="00A02B55"/>
    <w:rsid w:val="00A03F92"/>
    <w:rsid w:val="00A051E2"/>
    <w:rsid w:val="00A0636E"/>
    <w:rsid w:val="00A06569"/>
    <w:rsid w:val="00A06894"/>
    <w:rsid w:val="00A07083"/>
    <w:rsid w:val="00A0716F"/>
    <w:rsid w:val="00A0717F"/>
    <w:rsid w:val="00A071E7"/>
    <w:rsid w:val="00A0729A"/>
    <w:rsid w:val="00A074B5"/>
    <w:rsid w:val="00A1015B"/>
    <w:rsid w:val="00A104FE"/>
    <w:rsid w:val="00A1071A"/>
    <w:rsid w:val="00A1089D"/>
    <w:rsid w:val="00A10A1C"/>
    <w:rsid w:val="00A10B7B"/>
    <w:rsid w:val="00A11291"/>
    <w:rsid w:val="00A11389"/>
    <w:rsid w:val="00A1186A"/>
    <w:rsid w:val="00A11BBC"/>
    <w:rsid w:val="00A11C0B"/>
    <w:rsid w:val="00A11E05"/>
    <w:rsid w:val="00A11E14"/>
    <w:rsid w:val="00A11FA9"/>
    <w:rsid w:val="00A11FE0"/>
    <w:rsid w:val="00A120FB"/>
    <w:rsid w:val="00A1234B"/>
    <w:rsid w:val="00A12694"/>
    <w:rsid w:val="00A12ED0"/>
    <w:rsid w:val="00A137E2"/>
    <w:rsid w:val="00A13A31"/>
    <w:rsid w:val="00A14592"/>
    <w:rsid w:val="00A14983"/>
    <w:rsid w:val="00A149DA"/>
    <w:rsid w:val="00A149EA"/>
    <w:rsid w:val="00A15118"/>
    <w:rsid w:val="00A157AA"/>
    <w:rsid w:val="00A161BB"/>
    <w:rsid w:val="00A162F8"/>
    <w:rsid w:val="00A163BA"/>
    <w:rsid w:val="00A17047"/>
    <w:rsid w:val="00A17191"/>
    <w:rsid w:val="00A17BDC"/>
    <w:rsid w:val="00A17FC8"/>
    <w:rsid w:val="00A205F7"/>
    <w:rsid w:val="00A2071E"/>
    <w:rsid w:val="00A2120D"/>
    <w:rsid w:val="00A2143B"/>
    <w:rsid w:val="00A21725"/>
    <w:rsid w:val="00A2212B"/>
    <w:rsid w:val="00A22495"/>
    <w:rsid w:val="00A22871"/>
    <w:rsid w:val="00A2395C"/>
    <w:rsid w:val="00A23BF9"/>
    <w:rsid w:val="00A23D04"/>
    <w:rsid w:val="00A23E07"/>
    <w:rsid w:val="00A245ED"/>
    <w:rsid w:val="00A246F4"/>
    <w:rsid w:val="00A24E95"/>
    <w:rsid w:val="00A259E1"/>
    <w:rsid w:val="00A25DFC"/>
    <w:rsid w:val="00A25FA7"/>
    <w:rsid w:val="00A26137"/>
    <w:rsid w:val="00A2631D"/>
    <w:rsid w:val="00A2771A"/>
    <w:rsid w:val="00A277FF"/>
    <w:rsid w:val="00A30C44"/>
    <w:rsid w:val="00A30D4D"/>
    <w:rsid w:val="00A31267"/>
    <w:rsid w:val="00A322C9"/>
    <w:rsid w:val="00A323D4"/>
    <w:rsid w:val="00A329CA"/>
    <w:rsid w:val="00A32AD2"/>
    <w:rsid w:val="00A3311F"/>
    <w:rsid w:val="00A331E3"/>
    <w:rsid w:val="00A335A4"/>
    <w:rsid w:val="00A342A7"/>
    <w:rsid w:val="00A3462E"/>
    <w:rsid w:val="00A3489C"/>
    <w:rsid w:val="00A349BE"/>
    <w:rsid w:val="00A34D5E"/>
    <w:rsid w:val="00A3543A"/>
    <w:rsid w:val="00A35CAA"/>
    <w:rsid w:val="00A36607"/>
    <w:rsid w:val="00A36BD8"/>
    <w:rsid w:val="00A377A1"/>
    <w:rsid w:val="00A3780D"/>
    <w:rsid w:val="00A3789F"/>
    <w:rsid w:val="00A37FDC"/>
    <w:rsid w:val="00A41B63"/>
    <w:rsid w:val="00A41E0D"/>
    <w:rsid w:val="00A420DA"/>
    <w:rsid w:val="00A420FA"/>
    <w:rsid w:val="00A42594"/>
    <w:rsid w:val="00A42AC0"/>
    <w:rsid w:val="00A42E4B"/>
    <w:rsid w:val="00A4323A"/>
    <w:rsid w:val="00A43A60"/>
    <w:rsid w:val="00A43E68"/>
    <w:rsid w:val="00A44075"/>
    <w:rsid w:val="00A44C30"/>
    <w:rsid w:val="00A44DFF"/>
    <w:rsid w:val="00A453C0"/>
    <w:rsid w:val="00A45D8C"/>
    <w:rsid w:val="00A46054"/>
    <w:rsid w:val="00A46204"/>
    <w:rsid w:val="00A47288"/>
    <w:rsid w:val="00A472C6"/>
    <w:rsid w:val="00A47671"/>
    <w:rsid w:val="00A47925"/>
    <w:rsid w:val="00A47977"/>
    <w:rsid w:val="00A479BB"/>
    <w:rsid w:val="00A47FD4"/>
    <w:rsid w:val="00A50059"/>
    <w:rsid w:val="00A510BF"/>
    <w:rsid w:val="00A5121D"/>
    <w:rsid w:val="00A51CDB"/>
    <w:rsid w:val="00A520E0"/>
    <w:rsid w:val="00A52279"/>
    <w:rsid w:val="00A522B9"/>
    <w:rsid w:val="00A52301"/>
    <w:rsid w:val="00A52593"/>
    <w:rsid w:val="00A52A1D"/>
    <w:rsid w:val="00A53229"/>
    <w:rsid w:val="00A53482"/>
    <w:rsid w:val="00A53671"/>
    <w:rsid w:val="00A537EF"/>
    <w:rsid w:val="00A53BB9"/>
    <w:rsid w:val="00A53E2E"/>
    <w:rsid w:val="00A53F1A"/>
    <w:rsid w:val="00A546EF"/>
    <w:rsid w:val="00A5475F"/>
    <w:rsid w:val="00A548F9"/>
    <w:rsid w:val="00A54E53"/>
    <w:rsid w:val="00A55C1D"/>
    <w:rsid w:val="00A55E19"/>
    <w:rsid w:val="00A55F06"/>
    <w:rsid w:val="00A55FC4"/>
    <w:rsid w:val="00A56003"/>
    <w:rsid w:val="00A56100"/>
    <w:rsid w:val="00A566BC"/>
    <w:rsid w:val="00A5728E"/>
    <w:rsid w:val="00A57317"/>
    <w:rsid w:val="00A60990"/>
    <w:rsid w:val="00A61454"/>
    <w:rsid w:val="00A61532"/>
    <w:rsid w:val="00A6174E"/>
    <w:rsid w:val="00A61F7A"/>
    <w:rsid w:val="00A6203D"/>
    <w:rsid w:val="00A62631"/>
    <w:rsid w:val="00A62A17"/>
    <w:rsid w:val="00A637C5"/>
    <w:rsid w:val="00A63CCC"/>
    <w:rsid w:val="00A64202"/>
    <w:rsid w:val="00A6460E"/>
    <w:rsid w:val="00A646EC"/>
    <w:rsid w:val="00A64A23"/>
    <w:rsid w:val="00A65180"/>
    <w:rsid w:val="00A65FF2"/>
    <w:rsid w:val="00A660A6"/>
    <w:rsid w:val="00A66584"/>
    <w:rsid w:val="00A67D97"/>
    <w:rsid w:val="00A7017C"/>
    <w:rsid w:val="00A701D5"/>
    <w:rsid w:val="00A702DE"/>
    <w:rsid w:val="00A7045C"/>
    <w:rsid w:val="00A70B3D"/>
    <w:rsid w:val="00A70D74"/>
    <w:rsid w:val="00A70E02"/>
    <w:rsid w:val="00A71256"/>
    <w:rsid w:val="00A71468"/>
    <w:rsid w:val="00A7162E"/>
    <w:rsid w:val="00A71A43"/>
    <w:rsid w:val="00A72D46"/>
    <w:rsid w:val="00A73F69"/>
    <w:rsid w:val="00A7481D"/>
    <w:rsid w:val="00A749B9"/>
    <w:rsid w:val="00A74E12"/>
    <w:rsid w:val="00A75CC7"/>
    <w:rsid w:val="00A7699E"/>
    <w:rsid w:val="00A76E3D"/>
    <w:rsid w:val="00A779FA"/>
    <w:rsid w:val="00A77FF1"/>
    <w:rsid w:val="00A803FD"/>
    <w:rsid w:val="00A80539"/>
    <w:rsid w:val="00A807A3"/>
    <w:rsid w:val="00A808C6"/>
    <w:rsid w:val="00A80D00"/>
    <w:rsid w:val="00A80D4E"/>
    <w:rsid w:val="00A80F0C"/>
    <w:rsid w:val="00A815C8"/>
    <w:rsid w:val="00A81693"/>
    <w:rsid w:val="00A81A20"/>
    <w:rsid w:val="00A81A30"/>
    <w:rsid w:val="00A81C53"/>
    <w:rsid w:val="00A8209F"/>
    <w:rsid w:val="00A82751"/>
    <w:rsid w:val="00A82B4E"/>
    <w:rsid w:val="00A82F3A"/>
    <w:rsid w:val="00A838D7"/>
    <w:rsid w:val="00A838D8"/>
    <w:rsid w:val="00A83E75"/>
    <w:rsid w:val="00A84113"/>
    <w:rsid w:val="00A84BF5"/>
    <w:rsid w:val="00A85569"/>
    <w:rsid w:val="00A85E0C"/>
    <w:rsid w:val="00A85ECF"/>
    <w:rsid w:val="00A861B5"/>
    <w:rsid w:val="00A86D8E"/>
    <w:rsid w:val="00A87616"/>
    <w:rsid w:val="00A87CC5"/>
    <w:rsid w:val="00A90946"/>
    <w:rsid w:val="00A91100"/>
    <w:rsid w:val="00A914DE"/>
    <w:rsid w:val="00A9154C"/>
    <w:rsid w:val="00A917D7"/>
    <w:rsid w:val="00A917FE"/>
    <w:rsid w:val="00A91FDC"/>
    <w:rsid w:val="00A927EE"/>
    <w:rsid w:val="00A92AEE"/>
    <w:rsid w:val="00A92F39"/>
    <w:rsid w:val="00A9322B"/>
    <w:rsid w:val="00A933E1"/>
    <w:rsid w:val="00A93955"/>
    <w:rsid w:val="00A93DA7"/>
    <w:rsid w:val="00A93EBE"/>
    <w:rsid w:val="00A94D35"/>
    <w:rsid w:val="00A94F8C"/>
    <w:rsid w:val="00A95000"/>
    <w:rsid w:val="00A952A8"/>
    <w:rsid w:val="00A953B5"/>
    <w:rsid w:val="00A955D4"/>
    <w:rsid w:val="00A95F15"/>
    <w:rsid w:val="00A96CD8"/>
    <w:rsid w:val="00A97264"/>
    <w:rsid w:val="00AA0466"/>
    <w:rsid w:val="00AA04E4"/>
    <w:rsid w:val="00AA0655"/>
    <w:rsid w:val="00AA074C"/>
    <w:rsid w:val="00AA07EE"/>
    <w:rsid w:val="00AA0863"/>
    <w:rsid w:val="00AA0A19"/>
    <w:rsid w:val="00AA1402"/>
    <w:rsid w:val="00AA1459"/>
    <w:rsid w:val="00AA1882"/>
    <w:rsid w:val="00AA23EE"/>
    <w:rsid w:val="00AA255E"/>
    <w:rsid w:val="00AA2F2E"/>
    <w:rsid w:val="00AA314E"/>
    <w:rsid w:val="00AA3DD7"/>
    <w:rsid w:val="00AA3F05"/>
    <w:rsid w:val="00AA4659"/>
    <w:rsid w:val="00AA500F"/>
    <w:rsid w:val="00AA514E"/>
    <w:rsid w:val="00AA5D7E"/>
    <w:rsid w:val="00AA5E62"/>
    <w:rsid w:val="00AA615E"/>
    <w:rsid w:val="00AA68E7"/>
    <w:rsid w:val="00AA6DC5"/>
    <w:rsid w:val="00AA7015"/>
    <w:rsid w:val="00AA7867"/>
    <w:rsid w:val="00AA7E7C"/>
    <w:rsid w:val="00AB0BDA"/>
    <w:rsid w:val="00AB100B"/>
    <w:rsid w:val="00AB18C9"/>
    <w:rsid w:val="00AB1968"/>
    <w:rsid w:val="00AB1B0D"/>
    <w:rsid w:val="00AB1B69"/>
    <w:rsid w:val="00AB2428"/>
    <w:rsid w:val="00AB2CF5"/>
    <w:rsid w:val="00AB3943"/>
    <w:rsid w:val="00AB3C77"/>
    <w:rsid w:val="00AB4465"/>
    <w:rsid w:val="00AB44B1"/>
    <w:rsid w:val="00AB4A73"/>
    <w:rsid w:val="00AB4B6E"/>
    <w:rsid w:val="00AB57F8"/>
    <w:rsid w:val="00AB597F"/>
    <w:rsid w:val="00AB5AD4"/>
    <w:rsid w:val="00AB5B22"/>
    <w:rsid w:val="00AB5B4A"/>
    <w:rsid w:val="00AB5C76"/>
    <w:rsid w:val="00AB6492"/>
    <w:rsid w:val="00AB71CD"/>
    <w:rsid w:val="00AB74E0"/>
    <w:rsid w:val="00AC07FC"/>
    <w:rsid w:val="00AC0E66"/>
    <w:rsid w:val="00AC0F6D"/>
    <w:rsid w:val="00AC1406"/>
    <w:rsid w:val="00AC159C"/>
    <w:rsid w:val="00AC1BF9"/>
    <w:rsid w:val="00AC248F"/>
    <w:rsid w:val="00AC2C4F"/>
    <w:rsid w:val="00AC2E05"/>
    <w:rsid w:val="00AC317E"/>
    <w:rsid w:val="00AC34E6"/>
    <w:rsid w:val="00AC3B0E"/>
    <w:rsid w:val="00AC3CFE"/>
    <w:rsid w:val="00AC40AC"/>
    <w:rsid w:val="00AC41EF"/>
    <w:rsid w:val="00AC44BC"/>
    <w:rsid w:val="00AC4960"/>
    <w:rsid w:val="00AC4F6F"/>
    <w:rsid w:val="00AC51C1"/>
    <w:rsid w:val="00AC55EA"/>
    <w:rsid w:val="00AC5779"/>
    <w:rsid w:val="00AC57AE"/>
    <w:rsid w:val="00AC5829"/>
    <w:rsid w:val="00AC59FA"/>
    <w:rsid w:val="00AC5A93"/>
    <w:rsid w:val="00AC659C"/>
    <w:rsid w:val="00AC6DDB"/>
    <w:rsid w:val="00AC6E30"/>
    <w:rsid w:val="00AC6FE0"/>
    <w:rsid w:val="00AC78C0"/>
    <w:rsid w:val="00AC7A00"/>
    <w:rsid w:val="00AD0FA2"/>
    <w:rsid w:val="00AD108E"/>
    <w:rsid w:val="00AD13D1"/>
    <w:rsid w:val="00AD1B30"/>
    <w:rsid w:val="00AD212C"/>
    <w:rsid w:val="00AD25A8"/>
    <w:rsid w:val="00AD2B27"/>
    <w:rsid w:val="00AD3056"/>
    <w:rsid w:val="00AD3348"/>
    <w:rsid w:val="00AD3661"/>
    <w:rsid w:val="00AD3A60"/>
    <w:rsid w:val="00AD49A7"/>
    <w:rsid w:val="00AD4DBA"/>
    <w:rsid w:val="00AD4FCF"/>
    <w:rsid w:val="00AD5368"/>
    <w:rsid w:val="00AD5A3D"/>
    <w:rsid w:val="00AD5B68"/>
    <w:rsid w:val="00AD5DE0"/>
    <w:rsid w:val="00AD60CA"/>
    <w:rsid w:val="00AD60F9"/>
    <w:rsid w:val="00AD6CEC"/>
    <w:rsid w:val="00AD732D"/>
    <w:rsid w:val="00AD76A2"/>
    <w:rsid w:val="00AE030D"/>
    <w:rsid w:val="00AE0954"/>
    <w:rsid w:val="00AE0AE2"/>
    <w:rsid w:val="00AE0F10"/>
    <w:rsid w:val="00AE0FD6"/>
    <w:rsid w:val="00AE1C7F"/>
    <w:rsid w:val="00AE1FE8"/>
    <w:rsid w:val="00AE26DF"/>
    <w:rsid w:val="00AE2778"/>
    <w:rsid w:val="00AE35B3"/>
    <w:rsid w:val="00AE3AC4"/>
    <w:rsid w:val="00AE4276"/>
    <w:rsid w:val="00AE49B9"/>
    <w:rsid w:val="00AE49D0"/>
    <w:rsid w:val="00AE49DC"/>
    <w:rsid w:val="00AE4AD3"/>
    <w:rsid w:val="00AE4E17"/>
    <w:rsid w:val="00AE4E53"/>
    <w:rsid w:val="00AE4EA7"/>
    <w:rsid w:val="00AE5276"/>
    <w:rsid w:val="00AE5820"/>
    <w:rsid w:val="00AE5B1D"/>
    <w:rsid w:val="00AE5CFB"/>
    <w:rsid w:val="00AE651D"/>
    <w:rsid w:val="00AE6BF6"/>
    <w:rsid w:val="00AE78C6"/>
    <w:rsid w:val="00AE79C3"/>
    <w:rsid w:val="00AF092B"/>
    <w:rsid w:val="00AF103A"/>
    <w:rsid w:val="00AF1BD3"/>
    <w:rsid w:val="00AF1F26"/>
    <w:rsid w:val="00AF1F3D"/>
    <w:rsid w:val="00AF276D"/>
    <w:rsid w:val="00AF2D91"/>
    <w:rsid w:val="00AF393E"/>
    <w:rsid w:val="00AF3A4A"/>
    <w:rsid w:val="00AF3B55"/>
    <w:rsid w:val="00AF3D8B"/>
    <w:rsid w:val="00AF3E9B"/>
    <w:rsid w:val="00AF3EEE"/>
    <w:rsid w:val="00AF48E6"/>
    <w:rsid w:val="00AF4A58"/>
    <w:rsid w:val="00AF4AA4"/>
    <w:rsid w:val="00AF56B9"/>
    <w:rsid w:val="00AF6208"/>
    <w:rsid w:val="00AF6462"/>
    <w:rsid w:val="00AF6CBB"/>
    <w:rsid w:val="00AF7649"/>
    <w:rsid w:val="00AF76FE"/>
    <w:rsid w:val="00AF7EE8"/>
    <w:rsid w:val="00B00440"/>
    <w:rsid w:val="00B00531"/>
    <w:rsid w:val="00B00A28"/>
    <w:rsid w:val="00B00AB2"/>
    <w:rsid w:val="00B013BB"/>
    <w:rsid w:val="00B017F5"/>
    <w:rsid w:val="00B01D8D"/>
    <w:rsid w:val="00B02596"/>
    <w:rsid w:val="00B02A77"/>
    <w:rsid w:val="00B02F69"/>
    <w:rsid w:val="00B031BD"/>
    <w:rsid w:val="00B035E8"/>
    <w:rsid w:val="00B0427A"/>
    <w:rsid w:val="00B04517"/>
    <w:rsid w:val="00B04D53"/>
    <w:rsid w:val="00B05402"/>
    <w:rsid w:val="00B0556A"/>
    <w:rsid w:val="00B058DD"/>
    <w:rsid w:val="00B05C64"/>
    <w:rsid w:val="00B06297"/>
    <w:rsid w:val="00B06936"/>
    <w:rsid w:val="00B06ADB"/>
    <w:rsid w:val="00B07710"/>
    <w:rsid w:val="00B07AAC"/>
    <w:rsid w:val="00B1065E"/>
    <w:rsid w:val="00B106EC"/>
    <w:rsid w:val="00B1136E"/>
    <w:rsid w:val="00B11D8A"/>
    <w:rsid w:val="00B11E21"/>
    <w:rsid w:val="00B126B3"/>
    <w:rsid w:val="00B132F8"/>
    <w:rsid w:val="00B1354B"/>
    <w:rsid w:val="00B13FE2"/>
    <w:rsid w:val="00B1429C"/>
    <w:rsid w:val="00B1460F"/>
    <w:rsid w:val="00B14E0D"/>
    <w:rsid w:val="00B14EBA"/>
    <w:rsid w:val="00B16143"/>
    <w:rsid w:val="00B1646A"/>
    <w:rsid w:val="00B164FC"/>
    <w:rsid w:val="00B16CDC"/>
    <w:rsid w:val="00B172D4"/>
    <w:rsid w:val="00B174F8"/>
    <w:rsid w:val="00B17ED2"/>
    <w:rsid w:val="00B17F6C"/>
    <w:rsid w:val="00B20662"/>
    <w:rsid w:val="00B21572"/>
    <w:rsid w:val="00B21DE9"/>
    <w:rsid w:val="00B224DC"/>
    <w:rsid w:val="00B226B9"/>
    <w:rsid w:val="00B22DCC"/>
    <w:rsid w:val="00B23056"/>
    <w:rsid w:val="00B2305B"/>
    <w:rsid w:val="00B2365E"/>
    <w:rsid w:val="00B23C18"/>
    <w:rsid w:val="00B23FB4"/>
    <w:rsid w:val="00B24812"/>
    <w:rsid w:val="00B24B29"/>
    <w:rsid w:val="00B24BD1"/>
    <w:rsid w:val="00B25182"/>
    <w:rsid w:val="00B25239"/>
    <w:rsid w:val="00B25440"/>
    <w:rsid w:val="00B261B6"/>
    <w:rsid w:val="00B26516"/>
    <w:rsid w:val="00B26F46"/>
    <w:rsid w:val="00B272E5"/>
    <w:rsid w:val="00B27882"/>
    <w:rsid w:val="00B27D8C"/>
    <w:rsid w:val="00B307F8"/>
    <w:rsid w:val="00B31FC1"/>
    <w:rsid w:val="00B32E18"/>
    <w:rsid w:val="00B337AE"/>
    <w:rsid w:val="00B33AC0"/>
    <w:rsid w:val="00B34122"/>
    <w:rsid w:val="00B34319"/>
    <w:rsid w:val="00B34C85"/>
    <w:rsid w:val="00B34E64"/>
    <w:rsid w:val="00B3521D"/>
    <w:rsid w:val="00B35BCE"/>
    <w:rsid w:val="00B36019"/>
    <w:rsid w:val="00B363FF"/>
    <w:rsid w:val="00B364F8"/>
    <w:rsid w:val="00B36951"/>
    <w:rsid w:val="00B36A17"/>
    <w:rsid w:val="00B37099"/>
    <w:rsid w:val="00B3733A"/>
    <w:rsid w:val="00B37770"/>
    <w:rsid w:val="00B37B92"/>
    <w:rsid w:val="00B37C46"/>
    <w:rsid w:val="00B37C6F"/>
    <w:rsid w:val="00B37E35"/>
    <w:rsid w:val="00B41047"/>
    <w:rsid w:val="00B4175D"/>
    <w:rsid w:val="00B41AC5"/>
    <w:rsid w:val="00B41EB8"/>
    <w:rsid w:val="00B42101"/>
    <w:rsid w:val="00B42707"/>
    <w:rsid w:val="00B42999"/>
    <w:rsid w:val="00B429C8"/>
    <w:rsid w:val="00B42B82"/>
    <w:rsid w:val="00B42E63"/>
    <w:rsid w:val="00B43827"/>
    <w:rsid w:val="00B43A23"/>
    <w:rsid w:val="00B43A65"/>
    <w:rsid w:val="00B43B8C"/>
    <w:rsid w:val="00B445DB"/>
    <w:rsid w:val="00B4487E"/>
    <w:rsid w:val="00B44FB6"/>
    <w:rsid w:val="00B454A4"/>
    <w:rsid w:val="00B457B4"/>
    <w:rsid w:val="00B45AF8"/>
    <w:rsid w:val="00B46179"/>
    <w:rsid w:val="00B46925"/>
    <w:rsid w:val="00B47801"/>
    <w:rsid w:val="00B47D13"/>
    <w:rsid w:val="00B5055B"/>
    <w:rsid w:val="00B506FD"/>
    <w:rsid w:val="00B50BBC"/>
    <w:rsid w:val="00B50F34"/>
    <w:rsid w:val="00B5104B"/>
    <w:rsid w:val="00B52291"/>
    <w:rsid w:val="00B5236B"/>
    <w:rsid w:val="00B52A34"/>
    <w:rsid w:val="00B52AD4"/>
    <w:rsid w:val="00B52D18"/>
    <w:rsid w:val="00B5308D"/>
    <w:rsid w:val="00B530C0"/>
    <w:rsid w:val="00B53476"/>
    <w:rsid w:val="00B536D2"/>
    <w:rsid w:val="00B5372E"/>
    <w:rsid w:val="00B53D32"/>
    <w:rsid w:val="00B546BD"/>
    <w:rsid w:val="00B548FF"/>
    <w:rsid w:val="00B54B33"/>
    <w:rsid w:val="00B54D9B"/>
    <w:rsid w:val="00B55018"/>
    <w:rsid w:val="00B552B2"/>
    <w:rsid w:val="00B55437"/>
    <w:rsid w:val="00B56239"/>
    <w:rsid w:val="00B5695A"/>
    <w:rsid w:val="00B56A21"/>
    <w:rsid w:val="00B56A81"/>
    <w:rsid w:val="00B578A8"/>
    <w:rsid w:val="00B57BC6"/>
    <w:rsid w:val="00B60FFD"/>
    <w:rsid w:val="00B627F1"/>
    <w:rsid w:val="00B62C8E"/>
    <w:rsid w:val="00B63BC0"/>
    <w:rsid w:val="00B64D3E"/>
    <w:rsid w:val="00B65544"/>
    <w:rsid w:val="00B6568D"/>
    <w:rsid w:val="00B65C76"/>
    <w:rsid w:val="00B6700E"/>
    <w:rsid w:val="00B6752A"/>
    <w:rsid w:val="00B67537"/>
    <w:rsid w:val="00B67575"/>
    <w:rsid w:val="00B67670"/>
    <w:rsid w:val="00B70054"/>
    <w:rsid w:val="00B703CA"/>
    <w:rsid w:val="00B70BB1"/>
    <w:rsid w:val="00B70C9B"/>
    <w:rsid w:val="00B7163E"/>
    <w:rsid w:val="00B716F5"/>
    <w:rsid w:val="00B71A6B"/>
    <w:rsid w:val="00B71CAC"/>
    <w:rsid w:val="00B71DBB"/>
    <w:rsid w:val="00B71DF0"/>
    <w:rsid w:val="00B72503"/>
    <w:rsid w:val="00B72764"/>
    <w:rsid w:val="00B72843"/>
    <w:rsid w:val="00B729E5"/>
    <w:rsid w:val="00B72F52"/>
    <w:rsid w:val="00B73801"/>
    <w:rsid w:val="00B739FE"/>
    <w:rsid w:val="00B7415C"/>
    <w:rsid w:val="00B74248"/>
    <w:rsid w:val="00B7439A"/>
    <w:rsid w:val="00B75297"/>
    <w:rsid w:val="00B75BE1"/>
    <w:rsid w:val="00B761D2"/>
    <w:rsid w:val="00B762F6"/>
    <w:rsid w:val="00B76404"/>
    <w:rsid w:val="00B77A04"/>
    <w:rsid w:val="00B80866"/>
    <w:rsid w:val="00B808AB"/>
    <w:rsid w:val="00B8126F"/>
    <w:rsid w:val="00B812C0"/>
    <w:rsid w:val="00B81F99"/>
    <w:rsid w:val="00B82290"/>
    <w:rsid w:val="00B826F6"/>
    <w:rsid w:val="00B8271F"/>
    <w:rsid w:val="00B82AD4"/>
    <w:rsid w:val="00B82EBA"/>
    <w:rsid w:val="00B8309F"/>
    <w:rsid w:val="00B830EC"/>
    <w:rsid w:val="00B837B9"/>
    <w:rsid w:val="00B83A57"/>
    <w:rsid w:val="00B83C55"/>
    <w:rsid w:val="00B84D9D"/>
    <w:rsid w:val="00B8515F"/>
    <w:rsid w:val="00B85D3B"/>
    <w:rsid w:val="00B85DAF"/>
    <w:rsid w:val="00B861E7"/>
    <w:rsid w:val="00B864D8"/>
    <w:rsid w:val="00B866D6"/>
    <w:rsid w:val="00B86BD3"/>
    <w:rsid w:val="00B875B9"/>
    <w:rsid w:val="00B879B8"/>
    <w:rsid w:val="00B87A90"/>
    <w:rsid w:val="00B87C5A"/>
    <w:rsid w:val="00B9017E"/>
    <w:rsid w:val="00B9068B"/>
    <w:rsid w:val="00B90CF2"/>
    <w:rsid w:val="00B910F9"/>
    <w:rsid w:val="00B91EDF"/>
    <w:rsid w:val="00B91FB5"/>
    <w:rsid w:val="00B9271F"/>
    <w:rsid w:val="00B9285C"/>
    <w:rsid w:val="00B92A5C"/>
    <w:rsid w:val="00B9303B"/>
    <w:rsid w:val="00B933D8"/>
    <w:rsid w:val="00B934BE"/>
    <w:rsid w:val="00B9355B"/>
    <w:rsid w:val="00B94416"/>
    <w:rsid w:val="00B94E58"/>
    <w:rsid w:val="00B95609"/>
    <w:rsid w:val="00B959C4"/>
    <w:rsid w:val="00B95BAE"/>
    <w:rsid w:val="00B960F7"/>
    <w:rsid w:val="00B961BA"/>
    <w:rsid w:val="00B963AF"/>
    <w:rsid w:val="00B96858"/>
    <w:rsid w:val="00B97AC6"/>
    <w:rsid w:val="00B97E0D"/>
    <w:rsid w:val="00BA0532"/>
    <w:rsid w:val="00BA0567"/>
    <w:rsid w:val="00BA0D05"/>
    <w:rsid w:val="00BA0E89"/>
    <w:rsid w:val="00BA0F3F"/>
    <w:rsid w:val="00BA1AC7"/>
    <w:rsid w:val="00BA20CD"/>
    <w:rsid w:val="00BA2AA1"/>
    <w:rsid w:val="00BA34FB"/>
    <w:rsid w:val="00BA356F"/>
    <w:rsid w:val="00BA3C03"/>
    <w:rsid w:val="00BA3DCA"/>
    <w:rsid w:val="00BA43CC"/>
    <w:rsid w:val="00BA542C"/>
    <w:rsid w:val="00BA54C1"/>
    <w:rsid w:val="00BA54EB"/>
    <w:rsid w:val="00BA58A6"/>
    <w:rsid w:val="00BA74A0"/>
    <w:rsid w:val="00BA7C46"/>
    <w:rsid w:val="00BB11BB"/>
    <w:rsid w:val="00BB1A4C"/>
    <w:rsid w:val="00BB1D98"/>
    <w:rsid w:val="00BB232F"/>
    <w:rsid w:val="00BB38C3"/>
    <w:rsid w:val="00BB3D15"/>
    <w:rsid w:val="00BB3D7D"/>
    <w:rsid w:val="00BB428F"/>
    <w:rsid w:val="00BB4438"/>
    <w:rsid w:val="00BB57E5"/>
    <w:rsid w:val="00BB5954"/>
    <w:rsid w:val="00BB5A15"/>
    <w:rsid w:val="00BB5AA3"/>
    <w:rsid w:val="00BB5DEA"/>
    <w:rsid w:val="00BB6217"/>
    <w:rsid w:val="00BB64BE"/>
    <w:rsid w:val="00BB6A2F"/>
    <w:rsid w:val="00BB7A55"/>
    <w:rsid w:val="00BC000A"/>
    <w:rsid w:val="00BC043C"/>
    <w:rsid w:val="00BC0D9C"/>
    <w:rsid w:val="00BC10A6"/>
    <w:rsid w:val="00BC296E"/>
    <w:rsid w:val="00BC345D"/>
    <w:rsid w:val="00BC3B44"/>
    <w:rsid w:val="00BC3D70"/>
    <w:rsid w:val="00BC43FA"/>
    <w:rsid w:val="00BC4ADE"/>
    <w:rsid w:val="00BC4D13"/>
    <w:rsid w:val="00BC4E99"/>
    <w:rsid w:val="00BC4FB8"/>
    <w:rsid w:val="00BC51EC"/>
    <w:rsid w:val="00BC5604"/>
    <w:rsid w:val="00BC577B"/>
    <w:rsid w:val="00BC5DE4"/>
    <w:rsid w:val="00BC613D"/>
    <w:rsid w:val="00BC6763"/>
    <w:rsid w:val="00BC69E3"/>
    <w:rsid w:val="00BC6C0F"/>
    <w:rsid w:val="00BC70DD"/>
    <w:rsid w:val="00BC71B1"/>
    <w:rsid w:val="00BC7248"/>
    <w:rsid w:val="00BC724C"/>
    <w:rsid w:val="00BC76F0"/>
    <w:rsid w:val="00BC7CD1"/>
    <w:rsid w:val="00BD045B"/>
    <w:rsid w:val="00BD0663"/>
    <w:rsid w:val="00BD0E7A"/>
    <w:rsid w:val="00BD15A1"/>
    <w:rsid w:val="00BD1821"/>
    <w:rsid w:val="00BD1951"/>
    <w:rsid w:val="00BD2086"/>
    <w:rsid w:val="00BD209C"/>
    <w:rsid w:val="00BD2403"/>
    <w:rsid w:val="00BD2542"/>
    <w:rsid w:val="00BD2AF0"/>
    <w:rsid w:val="00BD2F93"/>
    <w:rsid w:val="00BD33A5"/>
    <w:rsid w:val="00BD36D4"/>
    <w:rsid w:val="00BD41BB"/>
    <w:rsid w:val="00BD42C5"/>
    <w:rsid w:val="00BD47CC"/>
    <w:rsid w:val="00BD4857"/>
    <w:rsid w:val="00BD4AF9"/>
    <w:rsid w:val="00BD4F76"/>
    <w:rsid w:val="00BD50D9"/>
    <w:rsid w:val="00BD5FD7"/>
    <w:rsid w:val="00BD63D4"/>
    <w:rsid w:val="00BD6941"/>
    <w:rsid w:val="00BD6C70"/>
    <w:rsid w:val="00BD70C0"/>
    <w:rsid w:val="00BD75EF"/>
    <w:rsid w:val="00BD783B"/>
    <w:rsid w:val="00BD7C88"/>
    <w:rsid w:val="00BE01E3"/>
    <w:rsid w:val="00BE023F"/>
    <w:rsid w:val="00BE068C"/>
    <w:rsid w:val="00BE14C5"/>
    <w:rsid w:val="00BE1B77"/>
    <w:rsid w:val="00BE2097"/>
    <w:rsid w:val="00BE20C6"/>
    <w:rsid w:val="00BE245E"/>
    <w:rsid w:val="00BE249D"/>
    <w:rsid w:val="00BE2777"/>
    <w:rsid w:val="00BE3388"/>
    <w:rsid w:val="00BE36E2"/>
    <w:rsid w:val="00BE3A29"/>
    <w:rsid w:val="00BE3D14"/>
    <w:rsid w:val="00BE4715"/>
    <w:rsid w:val="00BE4DD4"/>
    <w:rsid w:val="00BE5234"/>
    <w:rsid w:val="00BE564A"/>
    <w:rsid w:val="00BE57EE"/>
    <w:rsid w:val="00BE65FE"/>
    <w:rsid w:val="00BE6716"/>
    <w:rsid w:val="00BE691E"/>
    <w:rsid w:val="00BE6F55"/>
    <w:rsid w:val="00BE70EE"/>
    <w:rsid w:val="00BE742D"/>
    <w:rsid w:val="00BE751E"/>
    <w:rsid w:val="00BE7916"/>
    <w:rsid w:val="00BE7CAD"/>
    <w:rsid w:val="00BF017E"/>
    <w:rsid w:val="00BF02C8"/>
    <w:rsid w:val="00BF0676"/>
    <w:rsid w:val="00BF088C"/>
    <w:rsid w:val="00BF0ABE"/>
    <w:rsid w:val="00BF0D52"/>
    <w:rsid w:val="00BF12E6"/>
    <w:rsid w:val="00BF2F0A"/>
    <w:rsid w:val="00BF3124"/>
    <w:rsid w:val="00BF327E"/>
    <w:rsid w:val="00BF33FF"/>
    <w:rsid w:val="00BF35EC"/>
    <w:rsid w:val="00BF3872"/>
    <w:rsid w:val="00BF3B7B"/>
    <w:rsid w:val="00BF419B"/>
    <w:rsid w:val="00BF42FB"/>
    <w:rsid w:val="00BF463A"/>
    <w:rsid w:val="00BF5220"/>
    <w:rsid w:val="00BF5307"/>
    <w:rsid w:val="00BF56CF"/>
    <w:rsid w:val="00BF5740"/>
    <w:rsid w:val="00BF5EE7"/>
    <w:rsid w:val="00BF733F"/>
    <w:rsid w:val="00BF7673"/>
    <w:rsid w:val="00BF77CC"/>
    <w:rsid w:val="00C0070D"/>
    <w:rsid w:val="00C00908"/>
    <w:rsid w:val="00C00A91"/>
    <w:rsid w:val="00C0178B"/>
    <w:rsid w:val="00C02C57"/>
    <w:rsid w:val="00C02D26"/>
    <w:rsid w:val="00C02E82"/>
    <w:rsid w:val="00C02F14"/>
    <w:rsid w:val="00C0356B"/>
    <w:rsid w:val="00C03621"/>
    <w:rsid w:val="00C036F2"/>
    <w:rsid w:val="00C03756"/>
    <w:rsid w:val="00C037D4"/>
    <w:rsid w:val="00C03A09"/>
    <w:rsid w:val="00C03FFB"/>
    <w:rsid w:val="00C04CF6"/>
    <w:rsid w:val="00C05456"/>
    <w:rsid w:val="00C05CCA"/>
    <w:rsid w:val="00C05FE2"/>
    <w:rsid w:val="00C06294"/>
    <w:rsid w:val="00C06849"/>
    <w:rsid w:val="00C0722D"/>
    <w:rsid w:val="00C073DD"/>
    <w:rsid w:val="00C10C29"/>
    <w:rsid w:val="00C10EA1"/>
    <w:rsid w:val="00C1169E"/>
    <w:rsid w:val="00C117E7"/>
    <w:rsid w:val="00C124F8"/>
    <w:rsid w:val="00C12B45"/>
    <w:rsid w:val="00C13177"/>
    <w:rsid w:val="00C132D6"/>
    <w:rsid w:val="00C13ACE"/>
    <w:rsid w:val="00C1401E"/>
    <w:rsid w:val="00C14825"/>
    <w:rsid w:val="00C148D0"/>
    <w:rsid w:val="00C14B08"/>
    <w:rsid w:val="00C15A86"/>
    <w:rsid w:val="00C15B37"/>
    <w:rsid w:val="00C15F17"/>
    <w:rsid w:val="00C16008"/>
    <w:rsid w:val="00C16174"/>
    <w:rsid w:val="00C1636D"/>
    <w:rsid w:val="00C178D9"/>
    <w:rsid w:val="00C17FC5"/>
    <w:rsid w:val="00C20420"/>
    <w:rsid w:val="00C205D2"/>
    <w:rsid w:val="00C209F6"/>
    <w:rsid w:val="00C20BD2"/>
    <w:rsid w:val="00C214C0"/>
    <w:rsid w:val="00C21961"/>
    <w:rsid w:val="00C220DC"/>
    <w:rsid w:val="00C22486"/>
    <w:rsid w:val="00C22616"/>
    <w:rsid w:val="00C233D9"/>
    <w:rsid w:val="00C23415"/>
    <w:rsid w:val="00C2381D"/>
    <w:rsid w:val="00C24B52"/>
    <w:rsid w:val="00C24BB6"/>
    <w:rsid w:val="00C24DC5"/>
    <w:rsid w:val="00C2520E"/>
    <w:rsid w:val="00C259D2"/>
    <w:rsid w:val="00C26F45"/>
    <w:rsid w:val="00C27897"/>
    <w:rsid w:val="00C27CB2"/>
    <w:rsid w:val="00C31BE2"/>
    <w:rsid w:val="00C322D3"/>
    <w:rsid w:val="00C32400"/>
    <w:rsid w:val="00C32476"/>
    <w:rsid w:val="00C324C2"/>
    <w:rsid w:val="00C3293F"/>
    <w:rsid w:val="00C32B25"/>
    <w:rsid w:val="00C33C85"/>
    <w:rsid w:val="00C33D5E"/>
    <w:rsid w:val="00C35011"/>
    <w:rsid w:val="00C35896"/>
    <w:rsid w:val="00C361FF"/>
    <w:rsid w:val="00C36D4C"/>
    <w:rsid w:val="00C37261"/>
    <w:rsid w:val="00C37373"/>
    <w:rsid w:val="00C37664"/>
    <w:rsid w:val="00C4017B"/>
    <w:rsid w:val="00C40218"/>
    <w:rsid w:val="00C40264"/>
    <w:rsid w:val="00C40740"/>
    <w:rsid w:val="00C408AD"/>
    <w:rsid w:val="00C40D7D"/>
    <w:rsid w:val="00C4132A"/>
    <w:rsid w:val="00C43031"/>
    <w:rsid w:val="00C43213"/>
    <w:rsid w:val="00C43AFB"/>
    <w:rsid w:val="00C43C90"/>
    <w:rsid w:val="00C440E1"/>
    <w:rsid w:val="00C44952"/>
    <w:rsid w:val="00C4546D"/>
    <w:rsid w:val="00C45C6D"/>
    <w:rsid w:val="00C45FB1"/>
    <w:rsid w:val="00C461B7"/>
    <w:rsid w:val="00C47CB8"/>
    <w:rsid w:val="00C47DA5"/>
    <w:rsid w:val="00C5022D"/>
    <w:rsid w:val="00C50634"/>
    <w:rsid w:val="00C50ABF"/>
    <w:rsid w:val="00C51123"/>
    <w:rsid w:val="00C51B7A"/>
    <w:rsid w:val="00C528A6"/>
    <w:rsid w:val="00C52E7F"/>
    <w:rsid w:val="00C53059"/>
    <w:rsid w:val="00C5311D"/>
    <w:rsid w:val="00C533D4"/>
    <w:rsid w:val="00C53A70"/>
    <w:rsid w:val="00C53F82"/>
    <w:rsid w:val="00C541B2"/>
    <w:rsid w:val="00C54C02"/>
    <w:rsid w:val="00C54F54"/>
    <w:rsid w:val="00C55C1D"/>
    <w:rsid w:val="00C55CCB"/>
    <w:rsid w:val="00C55DB7"/>
    <w:rsid w:val="00C56834"/>
    <w:rsid w:val="00C56897"/>
    <w:rsid w:val="00C57AFC"/>
    <w:rsid w:val="00C6015E"/>
    <w:rsid w:val="00C60928"/>
    <w:rsid w:val="00C615E5"/>
    <w:rsid w:val="00C636E3"/>
    <w:rsid w:val="00C6379E"/>
    <w:rsid w:val="00C63970"/>
    <w:rsid w:val="00C63C96"/>
    <w:rsid w:val="00C63D84"/>
    <w:rsid w:val="00C64343"/>
    <w:rsid w:val="00C643FD"/>
    <w:rsid w:val="00C654D6"/>
    <w:rsid w:val="00C658B5"/>
    <w:rsid w:val="00C65B24"/>
    <w:rsid w:val="00C65D34"/>
    <w:rsid w:val="00C664B5"/>
    <w:rsid w:val="00C6658C"/>
    <w:rsid w:val="00C66F73"/>
    <w:rsid w:val="00C702DB"/>
    <w:rsid w:val="00C70666"/>
    <w:rsid w:val="00C70BE6"/>
    <w:rsid w:val="00C70DC2"/>
    <w:rsid w:val="00C715C3"/>
    <w:rsid w:val="00C71BC6"/>
    <w:rsid w:val="00C72132"/>
    <w:rsid w:val="00C725E4"/>
    <w:rsid w:val="00C72C47"/>
    <w:rsid w:val="00C732EB"/>
    <w:rsid w:val="00C74848"/>
    <w:rsid w:val="00C7520E"/>
    <w:rsid w:val="00C752FB"/>
    <w:rsid w:val="00C7547F"/>
    <w:rsid w:val="00C75750"/>
    <w:rsid w:val="00C759ED"/>
    <w:rsid w:val="00C7629A"/>
    <w:rsid w:val="00C7630D"/>
    <w:rsid w:val="00C76A49"/>
    <w:rsid w:val="00C76D8E"/>
    <w:rsid w:val="00C76E46"/>
    <w:rsid w:val="00C77639"/>
    <w:rsid w:val="00C776CD"/>
    <w:rsid w:val="00C7792C"/>
    <w:rsid w:val="00C77B5E"/>
    <w:rsid w:val="00C80581"/>
    <w:rsid w:val="00C80AEC"/>
    <w:rsid w:val="00C80B56"/>
    <w:rsid w:val="00C8126C"/>
    <w:rsid w:val="00C817A1"/>
    <w:rsid w:val="00C81FA0"/>
    <w:rsid w:val="00C826F3"/>
    <w:rsid w:val="00C8342B"/>
    <w:rsid w:val="00C83D62"/>
    <w:rsid w:val="00C8402E"/>
    <w:rsid w:val="00C84192"/>
    <w:rsid w:val="00C84C21"/>
    <w:rsid w:val="00C85851"/>
    <w:rsid w:val="00C85B2D"/>
    <w:rsid w:val="00C8649B"/>
    <w:rsid w:val="00C864CE"/>
    <w:rsid w:val="00C86E12"/>
    <w:rsid w:val="00C86EF0"/>
    <w:rsid w:val="00C87872"/>
    <w:rsid w:val="00C87A38"/>
    <w:rsid w:val="00C87C71"/>
    <w:rsid w:val="00C87FCA"/>
    <w:rsid w:val="00C905B5"/>
    <w:rsid w:val="00C90650"/>
    <w:rsid w:val="00C9072B"/>
    <w:rsid w:val="00C907DB"/>
    <w:rsid w:val="00C908B2"/>
    <w:rsid w:val="00C90E3F"/>
    <w:rsid w:val="00C91316"/>
    <w:rsid w:val="00C9135A"/>
    <w:rsid w:val="00C91F48"/>
    <w:rsid w:val="00C921B5"/>
    <w:rsid w:val="00C9274B"/>
    <w:rsid w:val="00C93306"/>
    <w:rsid w:val="00C93457"/>
    <w:rsid w:val="00C93940"/>
    <w:rsid w:val="00C93A86"/>
    <w:rsid w:val="00C940E3"/>
    <w:rsid w:val="00C94238"/>
    <w:rsid w:val="00C949B9"/>
    <w:rsid w:val="00C94C73"/>
    <w:rsid w:val="00C94E33"/>
    <w:rsid w:val="00C959B6"/>
    <w:rsid w:val="00C959E7"/>
    <w:rsid w:val="00C959F3"/>
    <w:rsid w:val="00C95A0E"/>
    <w:rsid w:val="00C9637E"/>
    <w:rsid w:val="00C96540"/>
    <w:rsid w:val="00C97121"/>
    <w:rsid w:val="00C97711"/>
    <w:rsid w:val="00C97871"/>
    <w:rsid w:val="00C97C3C"/>
    <w:rsid w:val="00C97FCA"/>
    <w:rsid w:val="00CA067B"/>
    <w:rsid w:val="00CA0CCB"/>
    <w:rsid w:val="00CA1948"/>
    <w:rsid w:val="00CA1C38"/>
    <w:rsid w:val="00CA1CD2"/>
    <w:rsid w:val="00CA1CF2"/>
    <w:rsid w:val="00CA1D96"/>
    <w:rsid w:val="00CA1DC5"/>
    <w:rsid w:val="00CA21DD"/>
    <w:rsid w:val="00CA22D9"/>
    <w:rsid w:val="00CA2487"/>
    <w:rsid w:val="00CA32C2"/>
    <w:rsid w:val="00CA3553"/>
    <w:rsid w:val="00CA36BA"/>
    <w:rsid w:val="00CA4766"/>
    <w:rsid w:val="00CA4E74"/>
    <w:rsid w:val="00CA59AC"/>
    <w:rsid w:val="00CA5D3B"/>
    <w:rsid w:val="00CA6133"/>
    <w:rsid w:val="00CA759E"/>
    <w:rsid w:val="00CA7958"/>
    <w:rsid w:val="00CA7B56"/>
    <w:rsid w:val="00CB00FF"/>
    <w:rsid w:val="00CB0485"/>
    <w:rsid w:val="00CB0E67"/>
    <w:rsid w:val="00CB1101"/>
    <w:rsid w:val="00CB122F"/>
    <w:rsid w:val="00CB1EAA"/>
    <w:rsid w:val="00CB1EAC"/>
    <w:rsid w:val="00CB2918"/>
    <w:rsid w:val="00CB2975"/>
    <w:rsid w:val="00CB2FC4"/>
    <w:rsid w:val="00CB3467"/>
    <w:rsid w:val="00CB4243"/>
    <w:rsid w:val="00CB4327"/>
    <w:rsid w:val="00CB45D0"/>
    <w:rsid w:val="00CB5AEB"/>
    <w:rsid w:val="00CB5C30"/>
    <w:rsid w:val="00CB625C"/>
    <w:rsid w:val="00CB66B9"/>
    <w:rsid w:val="00CB6802"/>
    <w:rsid w:val="00CB722E"/>
    <w:rsid w:val="00CB791D"/>
    <w:rsid w:val="00CB7BB4"/>
    <w:rsid w:val="00CB7CC2"/>
    <w:rsid w:val="00CB7D57"/>
    <w:rsid w:val="00CC01D4"/>
    <w:rsid w:val="00CC036E"/>
    <w:rsid w:val="00CC0623"/>
    <w:rsid w:val="00CC0923"/>
    <w:rsid w:val="00CC0DB2"/>
    <w:rsid w:val="00CC27BC"/>
    <w:rsid w:val="00CC2870"/>
    <w:rsid w:val="00CC2BBA"/>
    <w:rsid w:val="00CC2E56"/>
    <w:rsid w:val="00CC3194"/>
    <w:rsid w:val="00CC3EB5"/>
    <w:rsid w:val="00CC449A"/>
    <w:rsid w:val="00CC4882"/>
    <w:rsid w:val="00CC4D41"/>
    <w:rsid w:val="00CC5031"/>
    <w:rsid w:val="00CC5733"/>
    <w:rsid w:val="00CC6C7F"/>
    <w:rsid w:val="00CC7060"/>
    <w:rsid w:val="00CC7070"/>
    <w:rsid w:val="00CC70B8"/>
    <w:rsid w:val="00CC7846"/>
    <w:rsid w:val="00CC7CCF"/>
    <w:rsid w:val="00CD0179"/>
    <w:rsid w:val="00CD0B0B"/>
    <w:rsid w:val="00CD0F86"/>
    <w:rsid w:val="00CD128E"/>
    <w:rsid w:val="00CD1E5A"/>
    <w:rsid w:val="00CD1E93"/>
    <w:rsid w:val="00CD1EF7"/>
    <w:rsid w:val="00CD1F1F"/>
    <w:rsid w:val="00CD2275"/>
    <w:rsid w:val="00CD313B"/>
    <w:rsid w:val="00CD3866"/>
    <w:rsid w:val="00CD3D47"/>
    <w:rsid w:val="00CD4860"/>
    <w:rsid w:val="00CD49D9"/>
    <w:rsid w:val="00CD5297"/>
    <w:rsid w:val="00CD562E"/>
    <w:rsid w:val="00CD6C48"/>
    <w:rsid w:val="00CD6DA1"/>
    <w:rsid w:val="00CD6F8F"/>
    <w:rsid w:val="00CD6FDA"/>
    <w:rsid w:val="00CD7011"/>
    <w:rsid w:val="00CD72CE"/>
    <w:rsid w:val="00CE05F8"/>
    <w:rsid w:val="00CE0837"/>
    <w:rsid w:val="00CE095D"/>
    <w:rsid w:val="00CE0BAD"/>
    <w:rsid w:val="00CE0ED9"/>
    <w:rsid w:val="00CE1519"/>
    <w:rsid w:val="00CE1779"/>
    <w:rsid w:val="00CE1ACA"/>
    <w:rsid w:val="00CE1FA2"/>
    <w:rsid w:val="00CE1FF8"/>
    <w:rsid w:val="00CE2182"/>
    <w:rsid w:val="00CE29F3"/>
    <w:rsid w:val="00CE2CD3"/>
    <w:rsid w:val="00CE2D8B"/>
    <w:rsid w:val="00CE46CD"/>
    <w:rsid w:val="00CE4931"/>
    <w:rsid w:val="00CE5091"/>
    <w:rsid w:val="00CE5458"/>
    <w:rsid w:val="00CE5586"/>
    <w:rsid w:val="00CE6D5E"/>
    <w:rsid w:val="00CE70FA"/>
    <w:rsid w:val="00CE742E"/>
    <w:rsid w:val="00CE78EE"/>
    <w:rsid w:val="00CE7FBF"/>
    <w:rsid w:val="00CF09ED"/>
    <w:rsid w:val="00CF0FFD"/>
    <w:rsid w:val="00CF19E4"/>
    <w:rsid w:val="00CF297C"/>
    <w:rsid w:val="00CF2C4A"/>
    <w:rsid w:val="00CF37DF"/>
    <w:rsid w:val="00CF387B"/>
    <w:rsid w:val="00CF38E9"/>
    <w:rsid w:val="00CF4032"/>
    <w:rsid w:val="00CF4241"/>
    <w:rsid w:val="00CF4809"/>
    <w:rsid w:val="00CF4B06"/>
    <w:rsid w:val="00CF4B0D"/>
    <w:rsid w:val="00CF5D40"/>
    <w:rsid w:val="00CF5E13"/>
    <w:rsid w:val="00CF5F34"/>
    <w:rsid w:val="00CF62EC"/>
    <w:rsid w:val="00CF6315"/>
    <w:rsid w:val="00CF658C"/>
    <w:rsid w:val="00CF728A"/>
    <w:rsid w:val="00CF7C68"/>
    <w:rsid w:val="00D0001F"/>
    <w:rsid w:val="00D0032C"/>
    <w:rsid w:val="00D003FE"/>
    <w:rsid w:val="00D0043D"/>
    <w:rsid w:val="00D00D62"/>
    <w:rsid w:val="00D013B2"/>
    <w:rsid w:val="00D01A15"/>
    <w:rsid w:val="00D01E4B"/>
    <w:rsid w:val="00D02525"/>
    <w:rsid w:val="00D029F4"/>
    <w:rsid w:val="00D029F6"/>
    <w:rsid w:val="00D02A97"/>
    <w:rsid w:val="00D03110"/>
    <w:rsid w:val="00D033DE"/>
    <w:rsid w:val="00D03B65"/>
    <w:rsid w:val="00D03D71"/>
    <w:rsid w:val="00D041D7"/>
    <w:rsid w:val="00D04AB5"/>
    <w:rsid w:val="00D051B5"/>
    <w:rsid w:val="00D05906"/>
    <w:rsid w:val="00D05E5F"/>
    <w:rsid w:val="00D05EDC"/>
    <w:rsid w:val="00D068EA"/>
    <w:rsid w:val="00D070C1"/>
    <w:rsid w:val="00D07123"/>
    <w:rsid w:val="00D07432"/>
    <w:rsid w:val="00D07791"/>
    <w:rsid w:val="00D07F67"/>
    <w:rsid w:val="00D103CC"/>
    <w:rsid w:val="00D105D8"/>
    <w:rsid w:val="00D1073A"/>
    <w:rsid w:val="00D110AB"/>
    <w:rsid w:val="00D1131E"/>
    <w:rsid w:val="00D11C2D"/>
    <w:rsid w:val="00D1216E"/>
    <w:rsid w:val="00D125BD"/>
    <w:rsid w:val="00D126A9"/>
    <w:rsid w:val="00D12735"/>
    <w:rsid w:val="00D129B0"/>
    <w:rsid w:val="00D13234"/>
    <w:rsid w:val="00D13295"/>
    <w:rsid w:val="00D13C5A"/>
    <w:rsid w:val="00D146EB"/>
    <w:rsid w:val="00D14D0E"/>
    <w:rsid w:val="00D158F1"/>
    <w:rsid w:val="00D163C0"/>
    <w:rsid w:val="00D16514"/>
    <w:rsid w:val="00D1750D"/>
    <w:rsid w:val="00D17EFA"/>
    <w:rsid w:val="00D206AC"/>
    <w:rsid w:val="00D20A3B"/>
    <w:rsid w:val="00D20E93"/>
    <w:rsid w:val="00D21098"/>
    <w:rsid w:val="00D2112C"/>
    <w:rsid w:val="00D212B2"/>
    <w:rsid w:val="00D213F4"/>
    <w:rsid w:val="00D21929"/>
    <w:rsid w:val="00D219E2"/>
    <w:rsid w:val="00D219EB"/>
    <w:rsid w:val="00D21B6B"/>
    <w:rsid w:val="00D22303"/>
    <w:rsid w:val="00D22B10"/>
    <w:rsid w:val="00D234E3"/>
    <w:rsid w:val="00D234EC"/>
    <w:rsid w:val="00D23519"/>
    <w:rsid w:val="00D23662"/>
    <w:rsid w:val="00D2394B"/>
    <w:rsid w:val="00D23AFF"/>
    <w:rsid w:val="00D2478D"/>
    <w:rsid w:val="00D249FD"/>
    <w:rsid w:val="00D24A1A"/>
    <w:rsid w:val="00D25291"/>
    <w:rsid w:val="00D257BE"/>
    <w:rsid w:val="00D25D5C"/>
    <w:rsid w:val="00D26861"/>
    <w:rsid w:val="00D2695C"/>
    <w:rsid w:val="00D26ADC"/>
    <w:rsid w:val="00D26EE4"/>
    <w:rsid w:val="00D26F4C"/>
    <w:rsid w:val="00D27106"/>
    <w:rsid w:val="00D27B14"/>
    <w:rsid w:val="00D27B27"/>
    <w:rsid w:val="00D27C5C"/>
    <w:rsid w:val="00D27D09"/>
    <w:rsid w:val="00D30F0D"/>
    <w:rsid w:val="00D3218C"/>
    <w:rsid w:val="00D323CD"/>
    <w:rsid w:val="00D3246F"/>
    <w:rsid w:val="00D32669"/>
    <w:rsid w:val="00D3284F"/>
    <w:rsid w:val="00D32857"/>
    <w:rsid w:val="00D32CE4"/>
    <w:rsid w:val="00D32F83"/>
    <w:rsid w:val="00D33A44"/>
    <w:rsid w:val="00D3465D"/>
    <w:rsid w:val="00D349BA"/>
    <w:rsid w:val="00D349D5"/>
    <w:rsid w:val="00D3502D"/>
    <w:rsid w:val="00D350EC"/>
    <w:rsid w:val="00D3530F"/>
    <w:rsid w:val="00D35469"/>
    <w:rsid w:val="00D3571A"/>
    <w:rsid w:val="00D35D81"/>
    <w:rsid w:val="00D35FA3"/>
    <w:rsid w:val="00D36152"/>
    <w:rsid w:val="00D3651B"/>
    <w:rsid w:val="00D365F8"/>
    <w:rsid w:val="00D365FD"/>
    <w:rsid w:val="00D367DF"/>
    <w:rsid w:val="00D36E8E"/>
    <w:rsid w:val="00D371AC"/>
    <w:rsid w:val="00D372CB"/>
    <w:rsid w:val="00D37823"/>
    <w:rsid w:val="00D37CBA"/>
    <w:rsid w:val="00D401A4"/>
    <w:rsid w:val="00D403E5"/>
    <w:rsid w:val="00D406E7"/>
    <w:rsid w:val="00D407B3"/>
    <w:rsid w:val="00D41C40"/>
    <w:rsid w:val="00D42BEA"/>
    <w:rsid w:val="00D43589"/>
    <w:rsid w:val="00D44038"/>
    <w:rsid w:val="00D4439B"/>
    <w:rsid w:val="00D444EF"/>
    <w:rsid w:val="00D44670"/>
    <w:rsid w:val="00D44A52"/>
    <w:rsid w:val="00D45E7E"/>
    <w:rsid w:val="00D5003D"/>
    <w:rsid w:val="00D51783"/>
    <w:rsid w:val="00D52094"/>
    <w:rsid w:val="00D529A5"/>
    <w:rsid w:val="00D52B0A"/>
    <w:rsid w:val="00D52F65"/>
    <w:rsid w:val="00D5319E"/>
    <w:rsid w:val="00D537C7"/>
    <w:rsid w:val="00D53E79"/>
    <w:rsid w:val="00D54093"/>
    <w:rsid w:val="00D540B2"/>
    <w:rsid w:val="00D54135"/>
    <w:rsid w:val="00D54391"/>
    <w:rsid w:val="00D54399"/>
    <w:rsid w:val="00D546AA"/>
    <w:rsid w:val="00D55740"/>
    <w:rsid w:val="00D55904"/>
    <w:rsid w:val="00D56E39"/>
    <w:rsid w:val="00D56F37"/>
    <w:rsid w:val="00D57616"/>
    <w:rsid w:val="00D57785"/>
    <w:rsid w:val="00D57B5B"/>
    <w:rsid w:val="00D60CF7"/>
    <w:rsid w:val="00D60D62"/>
    <w:rsid w:val="00D613EB"/>
    <w:rsid w:val="00D617BD"/>
    <w:rsid w:val="00D617C0"/>
    <w:rsid w:val="00D619F7"/>
    <w:rsid w:val="00D6234E"/>
    <w:rsid w:val="00D6241B"/>
    <w:rsid w:val="00D62D0D"/>
    <w:rsid w:val="00D62ECE"/>
    <w:rsid w:val="00D6373A"/>
    <w:rsid w:val="00D637EB"/>
    <w:rsid w:val="00D63CE2"/>
    <w:rsid w:val="00D649FB"/>
    <w:rsid w:val="00D665E6"/>
    <w:rsid w:val="00D67662"/>
    <w:rsid w:val="00D67C52"/>
    <w:rsid w:val="00D70060"/>
    <w:rsid w:val="00D70376"/>
    <w:rsid w:val="00D70522"/>
    <w:rsid w:val="00D70C8F"/>
    <w:rsid w:val="00D7130A"/>
    <w:rsid w:val="00D7188D"/>
    <w:rsid w:val="00D728DE"/>
    <w:rsid w:val="00D72DBB"/>
    <w:rsid w:val="00D73747"/>
    <w:rsid w:val="00D741E6"/>
    <w:rsid w:val="00D746D8"/>
    <w:rsid w:val="00D74C6A"/>
    <w:rsid w:val="00D75A3F"/>
    <w:rsid w:val="00D75D3C"/>
    <w:rsid w:val="00D76DBD"/>
    <w:rsid w:val="00D77C69"/>
    <w:rsid w:val="00D802E9"/>
    <w:rsid w:val="00D81381"/>
    <w:rsid w:val="00D813F5"/>
    <w:rsid w:val="00D8235F"/>
    <w:rsid w:val="00D830AF"/>
    <w:rsid w:val="00D8419A"/>
    <w:rsid w:val="00D84450"/>
    <w:rsid w:val="00D84FAA"/>
    <w:rsid w:val="00D85090"/>
    <w:rsid w:val="00D85432"/>
    <w:rsid w:val="00D8571D"/>
    <w:rsid w:val="00D85E5D"/>
    <w:rsid w:val="00D86024"/>
    <w:rsid w:val="00D8683E"/>
    <w:rsid w:val="00D86A80"/>
    <w:rsid w:val="00D86F48"/>
    <w:rsid w:val="00D86F56"/>
    <w:rsid w:val="00D86FBE"/>
    <w:rsid w:val="00D871B6"/>
    <w:rsid w:val="00D871C3"/>
    <w:rsid w:val="00D871E4"/>
    <w:rsid w:val="00D879DD"/>
    <w:rsid w:val="00D87CAA"/>
    <w:rsid w:val="00D87CEF"/>
    <w:rsid w:val="00D90680"/>
    <w:rsid w:val="00D9110C"/>
    <w:rsid w:val="00D914A4"/>
    <w:rsid w:val="00D9180B"/>
    <w:rsid w:val="00D91843"/>
    <w:rsid w:val="00D91F34"/>
    <w:rsid w:val="00D926CF"/>
    <w:rsid w:val="00D92A36"/>
    <w:rsid w:val="00D939E4"/>
    <w:rsid w:val="00D949E1"/>
    <w:rsid w:val="00D94AF1"/>
    <w:rsid w:val="00D951BB"/>
    <w:rsid w:val="00D95752"/>
    <w:rsid w:val="00D95906"/>
    <w:rsid w:val="00D95E49"/>
    <w:rsid w:val="00D960CE"/>
    <w:rsid w:val="00D960E6"/>
    <w:rsid w:val="00D964D8"/>
    <w:rsid w:val="00D964E3"/>
    <w:rsid w:val="00D96D9F"/>
    <w:rsid w:val="00D96F91"/>
    <w:rsid w:val="00D9772A"/>
    <w:rsid w:val="00D97CDA"/>
    <w:rsid w:val="00DA00EC"/>
    <w:rsid w:val="00DA0346"/>
    <w:rsid w:val="00DA0428"/>
    <w:rsid w:val="00DA047E"/>
    <w:rsid w:val="00DA09D7"/>
    <w:rsid w:val="00DA0AC9"/>
    <w:rsid w:val="00DA118E"/>
    <w:rsid w:val="00DA201B"/>
    <w:rsid w:val="00DA27E4"/>
    <w:rsid w:val="00DA2ED7"/>
    <w:rsid w:val="00DA2F6E"/>
    <w:rsid w:val="00DA35FF"/>
    <w:rsid w:val="00DA36A3"/>
    <w:rsid w:val="00DA3C5B"/>
    <w:rsid w:val="00DA3D3C"/>
    <w:rsid w:val="00DA4BBA"/>
    <w:rsid w:val="00DA506C"/>
    <w:rsid w:val="00DA524D"/>
    <w:rsid w:val="00DA5381"/>
    <w:rsid w:val="00DA5473"/>
    <w:rsid w:val="00DA57CD"/>
    <w:rsid w:val="00DA5873"/>
    <w:rsid w:val="00DA5FA8"/>
    <w:rsid w:val="00DA644A"/>
    <w:rsid w:val="00DA652A"/>
    <w:rsid w:val="00DA664F"/>
    <w:rsid w:val="00DA6846"/>
    <w:rsid w:val="00DA687F"/>
    <w:rsid w:val="00DA6FEB"/>
    <w:rsid w:val="00DA7304"/>
    <w:rsid w:val="00DA7939"/>
    <w:rsid w:val="00DA7B16"/>
    <w:rsid w:val="00DB05CD"/>
    <w:rsid w:val="00DB0A9E"/>
    <w:rsid w:val="00DB10DC"/>
    <w:rsid w:val="00DB128F"/>
    <w:rsid w:val="00DB13AC"/>
    <w:rsid w:val="00DB176F"/>
    <w:rsid w:val="00DB1C12"/>
    <w:rsid w:val="00DB2013"/>
    <w:rsid w:val="00DB2429"/>
    <w:rsid w:val="00DB259F"/>
    <w:rsid w:val="00DB2A17"/>
    <w:rsid w:val="00DB2C86"/>
    <w:rsid w:val="00DB39DD"/>
    <w:rsid w:val="00DB3AD1"/>
    <w:rsid w:val="00DB3E22"/>
    <w:rsid w:val="00DB46AD"/>
    <w:rsid w:val="00DB47A8"/>
    <w:rsid w:val="00DB4ABB"/>
    <w:rsid w:val="00DB53C6"/>
    <w:rsid w:val="00DB5A09"/>
    <w:rsid w:val="00DB5A23"/>
    <w:rsid w:val="00DB63C2"/>
    <w:rsid w:val="00DB6499"/>
    <w:rsid w:val="00DB6753"/>
    <w:rsid w:val="00DB67D4"/>
    <w:rsid w:val="00DB6E6F"/>
    <w:rsid w:val="00DB715B"/>
    <w:rsid w:val="00DB755F"/>
    <w:rsid w:val="00DB77A4"/>
    <w:rsid w:val="00DB7DF6"/>
    <w:rsid w:val="00DC01D0"/>
    <w:rsid w:val="00DC05EE"/>
    <w:rsid w:val="00DC09FC"/>
    <w:rsid w:val="00DC0CB0"/>
    <w:rsid w:val="00DC11B1"/>
    <w:rsid w:val="00DC1559"/>
    <w:rsid w:val="00DC1691"/>
    <w:rsid w:val="00DC1A73"/>
    <w:rsid w:val="00DC297C"/>
    <w:rsid w:val="00DC2E3D"/>
    <w:rsid w:val="00DC3332"/>
    <w:rsid w:val="00DC3923"/>
    <w:rsid w:val="00DC4811"/>
    <w:rsid w:val="00DC4A1D"/>
    <w:rsid w:val="00DC4ABA"/>
    <w:rsid w:val="00DC4C1D"/>
    <w:rsid w:val="00DC548B"/>
    <w:rsid w:val="00DC54E1"/>
    <w:rsid w:val="00DC5A57"/>
    <w:rsid w:val="00DC5D04"/>
    <w:rsid w:val="00DC69D6"/>
    <w:rsid w:val="00DC6B27"/>
    <w:rsid w:val="00DC6E62"/>
    <w:rsid w:val="00DC6F94"/>
    <w:rsid w:val="00DD0508"/>
    <w:rsid w:val="00DD1841"/>
    <w:rsid w:val="00DD248B"/>
    <w:rsid w:val="00DD261D"/>
    <w:rsid w:val="00DD3704"/>
    <w:rsid w:val="00DD404C"/>
    <w:rsid w:val="00DD418D"/>
    <w:rsid w:val="00DD4A16"/>
    <w:rsid w:val="00DD536B"/>
    <w:rsid w:val="00DD5F49"/>
    <w:rsid w:val="00DD5FA1"/>
    <w:rsid w:val="00DD6BE9"/>
    <w:rsid w:val="00DD6C05"/>
    <w:rsid w:val="00DD716B"/>
    <w:rsid w:val="00DD73E5"/>
    <w:rsid w:val="00DD7A1D"/>
    <w:rsid w:val="00DE0996"/>
    <w:rsid w:val="00DE0DD4"/>
    <w:rsid w:val="00DE0FEE"/>
    <w:rsid w:val="00DE1EF1"/>
    <w:rsid w:val="00DE2379"/>
    <w:rsid w:val="00DE2617"/>
    <w:rsid w:val="00DE2746"/>
    <w:rsid w:val="00DE2A2F"/>
    <w:rsid w:val="00DE36C7"/>
    <w:rsid w:val="00DE3BEF"/>
    <w:rsid w:val="00DE4397"/>
    <w:rsid w:val="00DE47B1"/>
    <w:rsid w:val="00DE5118"/>
    <w:rsid w:val="00DE556B"/>
    <w:rsid w:val="00DE5708"/>
    <w:rsid w:val="00DE5E21"/>
    <w:rsid w:val="00DE60BA"/>
    <w:rsid w:val="00DE6426"/>
    <w:rsid w:val="00DE7E1A"/>
    <w:rsid w:val="00DF02AE"/>
    <w:rsid w:val="00DF1E7B"/>
    <w:rsid w:val="00DF20C0"/>
    <w:rsid w:val="00DF23E4"/>
    <w:rsid w:val="00DF2A60"/>
    <w:rsid w:val="00DF2A86"/>
    <w:rsid w:val="00DF2CCB"/>
    <w:rsid w:val="00DF388F"/>
    <w:rsid w:val="00DF3B1F"/>
    <w:rsid w:val="00DF3CC5"/>
    <w:rsid w:val="00DF433E"/>
    <w:rsid w:val="00DF4497"/>
    <w:rsid w:val="00DF4B42"/>
    <w:rsid w:val="00DF5201"/>
    <w:rsid w:val="00DF558C"/>
    <w:rsid w:val="00DF57E8"/>
    <w:rsid w:val="00DF5B84"/>
    <w:rsid w:val="00DF60A0"/>
    <w:rsid w:val="00DF62D8"/>
    <w:rsid w:val="00DF63EA"/>
    <w:rsid w:val="00DF6A25"/>
    <w:rsid w:val="00DF6C85"/>
    <w:rsid w:val="00DF701A"/>
    <w:rsid w:val="00DF78E5"/>
    <w:rsid w:val="00E00498"/>
    <w:rsid w:val="00E00700"/>
    <w:rsid w:val="00E009EB"/>
    <w:rsid w:val="00E00C5A"/>
    <w:rsid w:val="00E01923"/>
    <w:rsid w:val="00E01B69"/>
    <w:rsid w:val="00E02953"/>
    <w:rsid w:val="00E02D38"/>
    <w:rsid w:val="00E03A12"/>
    <w:rsid w:val="00E04586"/>
    <w:rsid w:val="00E045B7"/>
    <w:rsid w:val="00E04C5E"/>
    <w:rsid w:val="00E04E5F"/>
    <w:rsid w:val="00E050C9"/>
    <w:rsid w:val="00E052E9"/>
    <w:rsid w:val="00E05D94"/>
    <w:rsid w:val="00E06050"/>
    <w:rsid w:val="00E062C6"/>
    <w:rsid w:val="00E07886"/>
    <w:rsid w:val="00E07D3F"/>
    <w:rsid w:val="00E07E62"/>
    <w:rsid w:val="00E10471"/>
    <w:rsid w:val="00E10488"/>
    <w:rsid w:val="00E10FD2"/>
    <w:rsid w:val="00E110CB"/>
    <w:rsid w:val="00E11412"/>
    <w:rsid w:val="00E115CE"/>
    <w:rsid w:val="00E11AA6"/>
    <w:rsid w:val="00E12154"/>
    <w:rsid w:val="00E1296B"/>
    <w:rsid w:val="00E12E6A"/>
    <w:rsid w:val="00E13BA4"/>
    <w:rsid w:val="00E15068"/>
    <w:rsid w:val="00E1584E"/>
    <w:rsid w:val="00E16016"/>
    <w:rsid w:val="00E1678E"/>
    <w:rsid w:val="00E175AC"/>
    <w:rsid w:val="00E17723"/>
    <w:rsid w:val="00E2062E"/>
    <w:rsid w:val="00E20B97"/>
    <w:rsid w:val="00E20ED2"/>
    <w:rsid w:val="00E20F87"/>
    <w:rsid w:val="00E21474"/>
    <w:rsid w:val="00E21754"/>
    <w:rsid w:val="00E21A3F"/>
    <w:rsid w:val="00E2200C"/>
    <w:rsid w:val="00E22697"/>
    <w:rsid w:val="00E22991"/>
    <w:rsid w:val="00E22D00"/>
    <w:rsid w:val="00E22F23"/>
    <w:rsid w:val="00E23B28"/>
    <w:rsid w:val="00E25631"/>
    <w:rsid w:val="00E25D81"/>
    <w:rsid w:val="00E26365"/>
    <w:rsid w:val="00E26B6B"/>
    <w:rsid w:val="00E26B7B"/>
    <w:rsid w:val="00E26B9B"/>
    <w:rsid w:val="00E278D1"/>
    <w:rsid w:val="00E279AC"/>
    <w:rsid w:val="00E27A49"/>
    <w:rsid w:val="00E302ED"/>
    <w:rsid w:val="00E305F0"/>
    <w:rsid w:val="00E3074D"/>
    <w:rsid w:val="00E30EB8"/>
    <w:rsid w:val="00E31A81"/>
    <w:rsid w:val="00E3362C"/>
    <w:rsid w:val="00E33B8C"/>
    <w:rsid w:val="00E34290"/>
    <w:rsid w:val="00E349DB"/>
    <w:rsid w:val="00E35167"/>
    <w:rsid w:val="00E35AC3"/>
    <w:rsid w:val="00E360C8"/>
    <w:rsid w:val="00E36350"/>
    <w:rsid w:val="00E36B73"/>
    <w:rsid w:val="00E370F7"/>
    <w:rsid w:val="00E37E9D"/>
    <w:rsid w:val="00E37EF6"/>
    <w:rsid w:val="00E405C8"/>
    <w:rsid w:val="00E40965"/>
    <w:rsid w:val="00E4120C"/>
    <w:rsid w:val="00E41A94"/>
    <w:rsid w:val="00E43378"/>
    <w:rsid w:val="00E43C22"/>
    <w:rsid w:val="00E43C26"/>
    <w:rsid w:val="00E43E4B"/>
    <w:rsid w:val="00E43F40"/>
    <w:rsid w:val="00E45229"/>
    <w:rsid w:val="00E457FB"/>
    <w:rsid w:val="00E45B44"/>
    <w:rsid w:val="00E4611F"/>
    <w:rsid w:val="00E469B4"/>
    <w:rsid w:val="00E46D1E"/>
    <w:rsid w:val="00E46EEA"/>
    <w:rsid w:val="00E470EF"/>
    <w:rsid w:val="00E4756E"/>
    <w:rsid w:val="00E47D39"/>
    <w:rsid w:val="00E47D79"/>
    <w:rsid w:val="00E47FBF"/>
    <w:rsid w:val="00E50E5B"/>
    <w:rsid w:val="00E50FAA"/>
    <w:rsid w:val="00E5134C"/>
    <w:rsid w:val="00E517BD"/>
    <w:rsid w:val="00E51F33"/>
    <w:rsid w:val="00E51FEF"/>
    <w:rsid w:val="00E52140"/>
    <w:rsid w:val="00E5228E"/>
    <w:rsid w:val="00E522C4"/>
    <w:rsid w:val="00E5280E"/>
    <w:rsid w:val="00E52DC6"/>
    <w:rsid w:val="00E53179"/>
    <w:rsid w:val="00E532AE"/>
    <w:rsid w:val="00E533B8"/>
    <w:rsid w:val="00E53895"/>
    <w:rsid w:val="00E541FB"/>
    <w:rsid w:val="00E5432C"/>
    <w:rsid w:val="00E5486A"/>
    <w:rsid w:val="00E548A0"/>
    <w:rsid w:val="00E54D32"/>
    <w:rsid w:val="00E54EA7"/>
    <w:rsid w:val="00E551D0"/>
    <w:rsid w:val="00E55B4C"/>
    <w:rsid w:val="00E55EA5"/>
    <w:rsid w:val="00E56498"/>
    <w:rsid w:val="00E570BD"/>
    <w:rsid w:val="00E5783F"/>
    <w:rsid w:val="00E57A43"/>
    <w:rsid w:val="00E6033B"/>
    <w:rsid w:val="00E6122E"/>
    <w:rsid w:val="00E613D1"/>
    <w:rsid w:val="00E617F8"/>
    <w:rsid w:val="00E61816"/>
    <w:rsid w:val="00E63937"/>
    <w:rsid w:val="00E63C59"/>
    <w:rsid w:val="00E65325"/>
    <w:rsid w:val="00E65FCC"/>
    <w:rsid w:val="00E660E5"/>
    <w:rsid w:val="00E66C88"/>
    <w:rsid w:val="00E66D6E"/>
    <w:rsid w:val="00E66EC2"/>
    <w:rsid w:val="00E67303"/>
    <w:rsid w:val="00E6782C"/>
    <w:rsid w:val="00E67C9F"/>
    <w:rsid w:val="00E67CCB"/>
    <w:rsid w:val="00E7039D"/>
    <w:rsid w:val="00E70545"/>
    <w:rsid w:val="00E705C3"/>
    <w:rsid w:val="00E70836"/>
    <w:rsid w:val="00E7084A"/>
    <w:rsid w:val="00E709B2"/>
    <w:rsid w:val="00E70DE8"/>
    <w:rsid w:val="00E71106"/>
    <w:rsid w:val="00E7191E"/>
    <w:rsid w:val="00E72082"/>
    <w:rsid w:val="00E724AE"/>
    <w:rsid w:val="00E727B0"/>
    <w:rsid w:val="00E72F68"/>
    <w:rsid w:val="00E738CF"/>
    <w:rsid w:val="00E73D8A"/>
    <w:rsid w:val="00E7403D"/>
    <w:rsid w:val="00E7406C"/>
    <w:rsid w:val="00E74A22"/>
    <w:rsid w:val="00E75478"/>
    <w:rsid w:val="00E75ACE"/>
    <w:rsid w:val="00E75D06"/>
    <w:rsid w:val="00E75FE8"/>
    <w:rsid w:val="00E76215"/>
    <w:rsid w:val="00E7646D"/>
    <w:rsid w:val="00E76F18"/>
    <w:rsid w:val="00E7708A"/>
    <w:rsid w:val="00E7763E"/>
    <w:rsid w:val="00E800F5"/>
    <w:rsid w:val="00E8056E"/>
    <w:rsid w:val="00E80EDA"/>
    <w:rsid w:val="00E812D5"/>
    <w:rsid w:val="00E813BA"/>
    <w:rsid w:val="00E81B13"/>
    <w:rsid w:val="00E82ACF"/>
    <w:rsid w:val="00E82E84"/>
    <w:rsid w:val="00E833EC"/>
    <w:rsid w:val="00E835CB"/>
    <w:rsid w:val="00E83964"/>
    <w:rsid w:val="00E83C74"/>
    <w:rsid w:val="00E83D75"/>
    <w:rsid w:val="00E83E01"/>
    <w:rsid w:val="00E84383"/>
    <w:rsid w:val="00E84DDE"/>
    <w:rsid w:val="00E84FDE"/>
    <w:rsid w:val="00E85035"/>
    <w:rsid w:val="00E85089"/>
    <w:rsid w:val="00E85CAA"/>
    <w:rsid w:val="00E85DEE"/>
    <w:rsid w:val="00E85FB7"/>
    <w:rsid w:val="00E8663F"/>
    <w:rsid w:val="00E8666A"/>
    <w:rsid w:val="00E866BD"/>
    <w:rsid w:val="00E867D5"/>
    <w:rsid w:val="00E86EFE"/>
    <w:rsid w:val="00E86F62"/>
    <w:rsid w:val="00E8732F"/>
    <w:rsid w:val="00E8755F"/>
    <w:rsid w:val="00E90191"/>
    <w:rsid w:val="00E90C15"/>
    <w:rsid w:val="00E90C79"/>
    <w:rsid w:val="00E91B49"/>
    <w:rsid w:val="00E91C14"/>
    <w:rsid w:val="00E91EE0"/>
    <w:rsid w:val="00E93B0A"/>
    <w:rsid w:val="00E93E75"/>
    <w:rsid w:val="00E940C5"/>
    <w:rsid w:val="00E953B4"/>
    <w:rsid w:val="00E96629"/>
    <w:rsid w:val="00E96C08"/>
    <w:rsid w:val="00E97983"/>
    <w:rsid w:val="00EA048A"/>
    <w:rsid w:val="00EA0CDA"/>
    <w:rsid w:val="00EA0E55"/>
    <w:rsid w:val="00EA1349"/>
    <w:rsid w:val="00EA146E"/>
    <w:rsid w:val="00EA1974"/>
    <w:rsid w:val="00EA1AAA"/>
    <w:rsid w:val="00EA25C0"/>
    <w:rsid w:val="00EA2903"/>
    <w:rsid w:val="00EA3117"/>
    <w:rsid w:val="00EA37F7"/>
    <w:rsid w:val="00EA3FAF"/>
    <w:rsid w:val="00EA4201"/>
    <w:rsid w:val="00EA4331"/>
    <w:rsid w:val="00EA46A9"/>
    <w:rsid w:val="00EA46B3"/>
    <w:rsid w:val="00EA4758"/>
    <w:rsid w:val="00EA4D52"/>
    <w:rsid w:val="00EA5064"/>
    <w:rsid w:val="00EA5179"/>
    <w:rsid w:val="00EA51FD"/>
    <w:rsid w:val="00EA5A76"/>
    <w:rsid w:val="00EA63C1"/>
    <w:rsid w:val="00EA64E8"/>
    <w:rsid w:val="00EA713C"/>
    <w:rsid w:val="00EA735B"/>
    <w:rsid w:val="00EA7576"/>
    <w:rsid w:val="00EB0D44"/>
    <w:rsid w:val="00EB1050"/>
    <w:rsid w:val="00EB10DF"/>
    <w:rsid w:val="00EB118A"/>
    <w:rsid w:val="00EB1B62"/>
    <w:rsid w:val="00EB1B93"/>
    <w:rsid w:val="00EB1C44"/>
    <w:rsid w:val="00EB1E52"/>
    <w:rsid w:val="00EB2010"/>
    <w:rsid w:val="00EB2374"/>
    <w:rsid w:val="00EB2894"/>
    <w:rsid w:val="00EB3078"/>
    <w:rsid w:val="00EB307A"/>
    <w:rsid w:val="00EB30B4"/>
    <w:rsid w:val="00EB3942"/>
    <w:rsid w:val="00EB3DA7"/>
    <w:rsid w:val="00EB3FA4"/>
    <w:rsid w:val="00EB4002"/>
    <w:rsid w:val="00EB41B6"/>
    <w:rsid w:val="00EB4D48"/>
    <w:rsid w:val="00EB55B7"/>
    <w:rsid w:val="00EB595C"/>
    <w:rsid w:val="00EB59E3"/>
    <w:rsid w:val="00EB5F6A"/>
    <w:rsid w:val="00EB6036"/>
    <w:rsid w:val="00EB632E"/>
    <w:rsid w:val="00EB6F1A"/>
    <w:rsid w:val="00EB7563"/>
    <w:rsid w:val="00EC0189"/>
    <w:rsid w:val="00EC0AEC"/>
    <w:rsid w:val="00EC0CDC"/>
    <w:rsid w:val="00EC0F57"/>
    <w:rsid w:val="00EC17CB"/>
    <w:rsid w:val="00EC293B"/>
    <w:rsid w:val="00EC371A"/>
    <w:rsid w:val="00EC3C75"/>
    <w:rsid w:val="00EC3E5B"/>
    <w:rsid w:val="00EC4070"/>
    <w:rsid w:val="00EC40ED"/>
    <w:rsid w:val="00EC43BA"/>
    <w:rsid w:val="00EC478A"/>
    <w:rsid w:val="00EC5407"/>
    <w:rsid w:val="00EC6056"/>
    <w:rsid w:val="00EC6798"/>
    <w:rsid w:val="00EC68A9"/>
    <w:rsid w:val="00EC72B6"/>
    <w:rsid w:val="00EC7A0D"/>
    <w:rsid w:val="00EC7BF8"/>
    <w:rsid w:val="00EC7EC8"/>
    <w:rsid w:val="00ED01BA"/>
    <w:rsid w:val="00ED01F0"/>
    <w:rsid w:val="00ED2DC9"/>
    <w:rsid w:val="00ED2DF6"/>
    <w:rsid w:val="00ED31D9"/>
    <w:rsid w:val="00ED3526"/>
    <w:rsid w:val="00ED3E7C"/>
    <w:rsid w:val="00ED3F34"/>
    <w:rsid w:val="00ED47C0"/>
    <w:rsid w:val="00ED48C3"/>
    <w:rsid w:val="00ED4BCF"/>
    <w:rsid w:val="00ED4D3E"/>
    <w:rsid w:val="00ED50C3"/>
    <w:rsid w:val="00ED574D"/>
    <w:rsid w:val="00ED5874"/>
    <w:rsid w:val="00ED5E3F"/>
    <w:rsid w:val="00ED5E87"/>
    <w:rsid w:val="00ED5FA3"/>
    <w:rsid w:val="00ED67B4"/>
    <w:rsid w:val="00ED68BC"/>
    <w:rsid w:val="00ED68F1"/>
    <w:rsid w:val="00ED7158"/>
    <w:rsid w:val="00ED719E"/>
    <w:rsid w:val="00ED7365"/>
    <w:rsid w:val="00ED7A9D"/>
    <w:rsid w:val="00ED7AA8"/>
    <w:rsid w:val="00EE2124"/>
    <w:rsid w:val="00EE2220"/>
    <w:rsid w:val="00EE222A"/>
    <w:rsid w:val="00EE3CE0"/>
    <w:rsid w:val="00EE48C4"/>
    <w:rsid w:val="00EE5051"/>
    <w:rsid w:val="00EE505A"/>
    <w:rsid w:val="00EE596F"/>
    <w:rsid w:val="00EE5E28"/>
    <w:rsid w:val="00EE685E"/>
    <w:rsid w:val="00EE69A7"/>
    <w:rsid w:val="00EE6D26"/>
    <w:rsid w:val="00EE6F90"/>
    <w:rsid w:val="00EE7041"/>
    <w:rsid w:val="00EE748E"/>
    <w:rsid w:val="00EE7DD4"/>
    <w:rsid w:val="00EE7E25"/>
    <w:rsid w:val="00EF0184"/>
    <w:rsid w:val="00EF01B6"/>
    <w:rsid w:val="00EF0A16"/>
    <w:rsid w:val="00EF0AB1"/>
    <w:rsid w:val="00EF0E24"/>
    <w:rsid w:val="00EF1153"/>
    <w:rsid w:val="00EF2920"/>
    <w:rsid w:val="00EF2B1D"/>
    <w:rsid w:val="00EF3700"/>
    <w:rsid w:val="00EF3C0A"/>
    <w:rsid w:val="00EF3FCE"/>
    <w:rsid w:val="00EF5369"/>
    <w:rsid w:val="00EF5582"/>
    <w:rsid w:val="00EF5A4F"/>
    <w:rsid w:val="00EF5B8D"/>
    <w:rsid w:val="00EF61EF"/>
    <w:rsid w:val="00EF625A"/>
    <w:rsid w:val="00EF64B3"/>
    <w:rsid w:val="00EF6665"/>
    <w:rsid w:val="00EF6683"/>
    <w:rsid w:val="00EF684C"/>
    <w:rsid w:val="00EF707B"/>
    <w:rsid w:val="00EF74D3"/>
    <w:rsid w:val="00EF7DD2"/>
    <w:rsid w:val="00F00109"/>
    <w:rsid w:val="00F00243"/>
    <w:rsid w:val="00F012A9"/>
    <w:rsid w:val="00F01EC3"/>
    <w:rsid w:val="00F028C1"/>
    <w:rsid w:val="00F03009"/>
    <w:rsid w:val="00F03FFA"/>
    <w:rsid w:val="00F045B8"/>
    <w:rsid w:val="00F04A77"/>
    <w:rsid w:val="00F04D34"/>
    <w:rsid w:val="00F050EA"/>
    <w:rsid w:val="00F05231"/>
    <w:rsid w:val="00F05BE9"/>
    <w:rsid w:val="00F06279"/>
    <w:rsid w:val="00F06349"/>
    <w:rsid w:val="00F063AA"/>
    <w:rsid w:val="00F068BA"/>
    <w:rsid w:val="00F070A9"/>
    <w:rsid w:val="00F10118"/>
    <w:rsid w:val="00F108A2"/>
    <w:rsid w:val="00F10950"/>
    <w:rsid w:val="00F10C74"/>
    <w:rsid w:val="00F11F05"/>
    <w:rsid w:val="00F12719"/>
    <w:rsid w:val="00F132F1"/>
    <w:rsid w:val="00F13A80"/>
    <w:rsid w:val="00F14656"/>
    <w:rsid w:val="00F146DC"/>
    <w:rsid w:val="00F147F1"/>
    <w:rsid w:val="00F14DD3"/>
    <w:rsid w:val="00F15042"/>
    <w:rsid w:val="00F1522B"/>
    <w:rsid w:val="00F152C0"/>
    <w:rsid w:val="00F15B04"/>
    <w:rsid w:val="00F15C10"/>
    <w:rsid w:val="00F16521"/>
    <w:rsid w:val="00F16C67"/>
    <w:rsid w:val="00F17BEB"/>
    <w:rsid w:val="00F20365"/>
    <w:rsid w:val="00F203DC"/>
    <w:rsid w:val="00F215FE"/>
    <w:rsid w:val="00F217E0"/>
    <w:rsid w:val="00F218F9"/>
    <w:rsid w:val="00F22039"/>
    <w:rsid w:val="00F22D96"/>
    <w:rsid w:val="00F22F2A"/>
    <w:rsid w:val="00F23F35"/>
    <w:rsid w:val="00F2435C"/>
    <w:rsid w:val="00F24557"/>
    <w:rsid w:val="00F247A0"/>
    <w:rsid w:val="00F2527E"/>
    <w:rsid w:val="00F257FC"/>
    <w:rsid w:val="00F25E70"/>
    <w:rsid w:val="00F25EF2"/>
    <w:rsid w:val="00F26BCB"/>
    <w:rsid w:val="00F270A4"/>
    <w:rsid w:val="00F277F6"/>
    <w:rsid w:val="00F27B11"/>
    <w:rsid w:val="00F27C5A"/>
    <w:rsid w:val="00F30425"/>
    <w:rsid w:val="00F3136F"/>
    <w:rsid w:val="00F31474"/>
    <w:rsid w:val="00F31733"/>
    <w:rsid w:val="00F325BB"/>
    <w:rsid w:val="00F32AB8"/>
    <w:rsid w:val="00F32D29"/>
    <w:rsid w:val="00F330F3"/>
    <w:rsid w:val="00F33342"/>
    <w:rsid w:val="00F344AD"/>
    <w:rsid w:val="00F34B8A"/>
    <w:rsid w:val="00F3500B"/>
    <w:rsid w:val="00F35056"/>
    <w:rsid w:val="00F3528A"/>
    <w:rsid w:val="00F354EB"/>
    <w:rsid w:val="00F35611"/>
    <w:rsid w:val="00F35B2B"/>
    <w:rsid w:val="00F36444"/>
    <w:rsid w:val="00F366ED"/>
    <w:rsid w:val="00F36FE9"/>
    <w:rsid w:val="00F3703C"/>
    <w:rsid w:val="00F3711D"/>
    <w:rsid w:val="00F37AC3"/>
    <w:rsid w:val="00F40064"/>
    <w:rsid w:val="00F40B04"/>
    <w:rsid w:val="00F40C1A"/>
    <w:rsid w:val="00F410B0"/>
    <w:rsid w:val="00F4155D"/>
    <w:rsid w:val="00F41BB3"/>
    <w:rsid w:val="00F4236D"/>
    <w:rsid w:val="00F427E4"/>
    <w:rsid w:val="00F42C65"/>
    <w:rsid w:val="00F4324B"/>
    <w:rsid w:val="00F44181"/>
    <w:rsid w:val="00F4442C"/>
    <w:rsid w:val="00F44854"/>
    <w:rsid w:val="00F45099"/>
    <w:rsid w:val="00F454BB"/>
    <w:rsid w:val="00F45AFA"/>
    <w:rsid w:val="00F45E54"/>
    <w:rsid w:val="00F46422"/>
    <w:rsid w:val="00F46454"/>
    <w:rsid w:val="00F46CA9"/>
    <w:rsid w:val="00F46E98"/>
    <w:rsid w:val="00F47057"/>
    <w:rsid w:val="00F472B6"/>
    <w:rsid w:val="00F478A8"/>
    <w:rsid w:val="00F478E9"/>
    <w:rsid w:val="00F47B29"/>
    <w:rsid w:val="00F50206"/>
    <w:rsid w:val="00F50C44"/>
    <w:rsid w:val="00F51178"/>
    <w:rsid w:val="00F513E7"/>
    <w:rsid w:val="00F514D5"/>
    <w:rsid w:val="00F51560"/>
    <w:rsid w:val="00F51BD3"/>
    <w:rsid w:val="00F51CD6"/>
    <w:rsid w:val="00F51DA5"/>
    <w:rsid w:val="00F51E97"/>
    <w:rsid w:val="00F524D1"/>
    <w:rsid w:val="00F52876"/>
    <w:rsid w:val="00F52DAF"/>
    <w:rsid w:val="00F53D64"/>
    <w:rsid w:val="00F53D8D"/>
    <w:rsid w:val="00F53FF2"/>
    <w:rsid w:val="00F54396"/>
    <w:rsid w:val="00F54649"/>
    <w:rsid w:val="00F5484E"/>
    <w:rsid w:val="00F54C50"/>
    <w:rsid w:val="00F5518A"/>
    <w:rsid w:val="00F551DC"/>
    <w:rsid w:val="00F55D7B"/>
    <w:rsid w:val="00F56C12"/>
    <w:rsid w:val="00F5747A"/>
    <w:rsid w:val="00F57802"/>
    <w:rsid w:val="00F5798F"/>
    <w:rsid w:val="00F57EB5"/>
    <w:rsid w:val="00F60B39"/>
    <w:rsid w:val="00F60B55"/>
    <w:rsid w:val="00F60D1E"/>
    <w:rsid w:val="00F6120D"/>
    <w:rsid w:val="00F6182B"/>
    <w:rsid w:val="00F6215A"/>
    <w:rsid w:val="00F62775"/>
    <w:rsid w:val="00F630B6"/>
    <w:rsid w:val="00F6315A"/>
    <w:rsid w:val="00F639BB"/>
    <w:rsid w:val="00F64220"/>
    <w:rsid w:val="00F643C2"/>
    <w:rsid w:val="00F6485C"/>
    <w:rsid w:val="00F648CD"/>
    <w:rsid w:val="00F64A1D"/>
    <w:rsid w:val="00F64EFC"/>
    <w:rsid w:val="00F651A6"/>
    <w:rsid w:val="00F6592D"/>
    <w:rsid w:val="00F66730"/>
    <w:rsid w:val="00F667C4"/>
    <w:rsid w:val="00F667EE"/>
    <w:rsid w:val="00F66F6E"/>
    <w:rsid w:val="00F6704F"/>
    <w:rsid w:val="00F70557"/>
    <w:rsid w:val="00F70766"/>
    <w:rsid w:val="00F7104B"/>
    <w:rsid w:val="00F7140C"/>
    <w:rsid w:val="00F71417"/>
    <w:rsid w:val="00F71D97"/>
    <w:rsid w:val="00F729C0"/>
    <w:rsid w:val="00F73125"/>
    <w:rsid w:val="00F735B4"/>
    <w:rsid w:val="00F73677"/>
    <w:rsid w:val="00F73734"/>
    <w:rsid w:val="00F738FF"/>
    <w:rsid w:val="00F7394C"/>
    <w:rsid w:val="00F73BF4"/>
    <w:rsid w:val="00F73D61"/>
    <w:rsid w:val="00F73D85"/>
    <w:rsid w:val="00F73E82"/>
    <w:rsid w:val="00F741D0"/>
    <w:rsid w:val="00F74603"/>
    <w:rsid w:val="00F7464C"/>
    <w:rsid w:val="00F747E9"/>
    <w:rsid w:val="00F74B36"/>
    <w:rsid w:val="00F74C3A"/>
    <w:rsid w:val="00F74D61"/>
    <w:rsid w:val="00F75236"/>
    <w:rsid w:val="00F76098"/>
    <w:rsid w:val="00F760BD"/>
    <w:rsid w:val="00F7617D"/>
    <w:rsid w:val="00F76507"/>
    <w:rsid w:val="00F76986"/>
    <w:rsid w:val="00F76A1F"/>
    <w:rsid w:val="00F77091"/>
    <w:rsid w:val="00F776E5"/>
    <w:rsid w:val="00F77CA5"/>
    <w:rsid w:val="00F80331"/>
    <w:rsid w:val="00F80BA0"/>
    <w:rsid w:val="00F80D38"/>
    <w:rsid w:val="00F813C8"/>
    <w:rsid w:val="00F81861"/>
    <w:rsid w:val="00F81F83"/>
    <w:rsid w:val="00F81FC6"/>
    <w:rsid w:val="00F81FEB"/>
    <w:rsid w:val="00F8243B"/>
    <w:rsid w:val="00F824CB"/>
    <w:rsid w:val="00F82874"/>
    <w:rsid w:val="00F831CE"/>
    <w:rsid w:val="00F833DF"/>
    <w:rsid w:val="00F83810"/>
    <w:rsid w:val="00F83E82"/>
    <w:rsid w:val="00F83F2B"/>
    <w:rsid w:val="00F846CD"/>
    <w:rsid w:val="00F848C3"/>
    <w:rsid w:val="00F84FAC"/>
    <w:rsid w:val="00F852CA"/>
    <w:rsid w:val="00F854FB"/>
    <w:rsid w:val="00F856C9"/>
    <w:rsid w:val="00F86461"/>
    <w:rsid w:val="00F86B04"/>
    <w:rsid w:val="00F86ECB"/>
    <w:rsid w:val="00F872C3"/>
    <w:rsid w:val="00F872FA"/>
    <w:rsid w:val="00F873B8"/>
    <w:rsid w:val="00F9024F"/>
    <w:rsid w:val="00F904E5"/>
    <w:rsid w:val="00F907AE"/>
    <w:rsid w:val="00F91078"/>
    <w:rsid w:val="00F914EF"/>
    <w:rsid w:val="00F9162B"/>
    <w:rsid w:val="00F916F8"/>
    <w:rsid w:val="00F91CB6"/>
    <w:rsid w:val="00F92B5D"/>
    <w:rsid w:val="00F934A2"/>
    <w:rsid w:val="00F93815"/>
    <w:rsid w:val="00F939D5"/>
    <w:rsid w:val="00F93A30"/>
    <w:rsid w:val="00F942EF"/>
    <w:rsid w:val="00F9432F"/>
    <w:rsid w:val="00F947B6"/>
    <w:rsid w:val="00F950A1"/>
    <w:rsid w:val="00F95323"/>
    <w:rsid w:val="00F9559B"/>
    <w:rsid w:val="00F95DBD"/>
    <w:rsid w:val="00F95E91"/>
    <w:rsid w:val="00F95F39"/>
    <w:rsid w:val="00F96083"/>
    <w:rsid w:val="00F97460"/>
    <w:rsid w:val="00F97725"/>
    <w:rsid w:val="00F97B8D"/>
    <w:rsid w:val="00F97D36"/>
    <w:rsid w:val="00FA12EA"/>
    <w:rsid w:val="00FA13C8"/>
    <w:rsid w:val="00FA2244"/>
    <w:rsid w:val="00FA2DBC"/>
    <w:rsid w:val="00FA2EEE"/>
    <w:rsid w:val="00FA3815"/>
    <w:rsid w:val="00FA3D30"/>
    <w:rsid w:val="00FA3D44"/>
    <w:rsid w:val="00FA4289"/>
    <w:rsid w:val="00FA42A5"/>
    <w:rsid w:val="00FA4596"/>
    <w:rsid w:val="00FA4ACF"/>
    <w:rsid w:val="00FA4BB7"/>
    <w:rsid w:val="00FA4C6C"/>
    <w:rsid w:val="00FA4C9D"/>
    <w:rsid w:val="00FA510C"/>
    <w:rsid w:val="00FA5773"/>
    <w:rsid w:val="00FA6780"/>
    <w:rsid w:val="00FA6A5F"/>
    <w:rsid w:val="00FA6CC3"/>
    <w:rsid w:val="00FA774F"/>
    <w:rsid w:val="00FA7E73"/>
    <w:rsid w:val="00FB002E"/>
    <w:rsid w:val="00FB0CD6"/>
    <w:rsid w:val="00FB0F78"/>
    <w:rsid w:val="00FB1F9E"/>
    <w:rsid w:val="00FB2548"/>
    <w:rsid w:val="00FB267E"/>
    <w:rsid w:val="00FB2716"/>
    <w:rsid w:val="00FB353E"/>
    <w:rsid w:val="00FB373C"/>
    <w:rsid w:val="00FB3A65"/>
    <w:rsid w:val="00FB3FED"/>
    <w:rsid w:val="00FB45E1"/>
    <w:rsid w:val="00FB463B"/>
    <w:rsid w:val="00FB4876"/>
    <w:rsid w:val="00FB5BE7"/>
    <w:rsid w:val="00FB5E4B"/>
    <w:rsid w:val="00FB5E5E"/>
    <w:rsid w:val="00FB6163"/>
    <w:rsid w:val="00FB622A"/>
    <w:rsid w:val="00FB6352"/>
    <w:rsid w:val="00FB668F"/>
    <w:rsid w:val="00FB670E"/>
    <w:rsid w:val="00FB6A9D"/>
    <w:rsid w:val="00FB6B4A"/>
    <w:rsid w:val="00FB6D08"/>
    <w:rsid w:val="00FB6DE2"/>
    <w:rsid w:val="00FB7080"/>
    <w:rsid w:val="00FB7B7E"/>
    <w:rsid w:val="00FB7B8A"/>
    <w:rsid w:val="00FC0A4D"/>
    <w:rsid w:val="00FC0C28"/>
    <w:rsid w:val="00FC1885"/>
    <w:rsid w:val="00FC1B21"/>
    <w:rsid w:val="00FC213D"/>
    <w:rsid w:val="00FC3CEF"/>
    <w:rsid w:val="00FC3F87"/>
    <w:rsid w:val="00FC440F"/>
    <w:rsid w:val="00FC4C0A"/>
    <w:rsid w:val="00FC512C"/>
    <w:rsid w:val="00FC5180"/>
    <w:rsid w:val="00FC5EB6"/>
    <w:rsid w:val="00FC5F82"/>
    <w:rsid w:val="00FC67BF"/>
    <w:rsid w:val="00FC692C"/>
    <w:rsid w:val="00FC6B80"/>
    <w:rsid w:val="00FC7322"/>
    <w:rsid w:val="00FC772E"/>
    <w:rsid w:val="00FC78B8"/>
    <w:rsid w:val="00FC7A25"/>
    <w:rsid w:val="00FC7AD5"/>
    <w:rsid w:val="00FC7DA0"/>
    <w:rsid w:val="00FD0952"/>
    <w:rsid w:val="00FD0D6C"/>
    <w:rsid w:val="00FD179A"/>
    <w:rsid w:val="00FD19DE"/>
    <w:rsid w:val="00FD1EF4"/>
    <w:rsid w:val="00FD23E9"/>
    <w:rsid w:val="00FD26B8"/>
    <w:rsid w:val="00FD386B"/>
    <w:rsid w:val="00FD3D1D"/>
    <w:rsid w:val="00FD40B2"/>
    <w:rsid w:val="00FD4967"/>
    <w:rsid w:val="00FD4D4D"/>
    <w:rsid w:val="00FD509C"/>
    <w:rsid w:val="00FD5F48"/>
    <w:rsid w:val="00FD6102"/>
    <w:rsid w:val="00FD6E91"/>
    <w:rsid w:val="00FE02E8"/>
    <w:rsid w:val="00FE0559"/>
    <w:rsid w:val="00FE06DC"/>
    <w:rsid w:val="00FE0721"/>
    <w:rsid w:val="00FE0FEF"/>
    <w:rsid w:val="00FE2828"/>
    <w:rsid w:val="00FE323D"/>
    <w:rsid w:val="00FE33AC"/>
    <w:rsid w:val="00FE36B6"/>
    <w:rsid w:val="00FE3B9D"/>
    <w:rsid w:val="00FE3EA1"/>
    <w:rsid w:val="00FE3F68"/>
    <w:rsid w:val="00FE4AC0"/>
    <w:rsid w:val="00FE4D64"/>
    <w:rsid w:val="00FE4E65"/>
    <w:rsid w:val="00FE4EE4"/>
    <w:rsid w:val="00FE53FD"/>
    <w:rsid w:val="00FE6082"/>
    <w:rsid w:val="00FE63A3"/>
    <w:rsid w:val="00FE699E"/>
    <w:rsid w:val="00FE69AB"/>
    <w:rsid w:val="00FE6A99"/>
    <w:rsid w:val="00FE6CE5"/>
    <w:rsid w:val="00FE6D3C"/>
    <w:rsid w:val="00FE783A"/>
    <w:rsid w:val="00FE795B"/>
    <w:rsid w:val="00FE7FBE"/>
    <w:rsid w:val="00FF03E5"/>
    <w:rsid w:val="00FF0694"/>
    <w:rsid w:val="00FF0ED2"/>
    <w:rsid w:val="00FF16CF"/>
    <w:rsid w:val="00FF1B2D"/>
    <w:rsid w:val="00FF1DA1"/>
    <w:rsid w:val="00FF1E1D"/>
    <w:rsid w:val="00FF246C"/>
    <w:rsid w:val="00FF271F"/>
    <w:rsid w:val="00FF3318"/>
    <w:rsid w:val="00FF4021"/>
    <w:rsid w:val="00FF43C3"/>
    <w:rsid w:val="00FF4415"/>
    <w:rsid w:val="00FF5129"/>
    <w:rsid w:val="00FF5604"/>
    <w:rsid w:val="00FF5A8D"/>
    <w:rsid w:val="00FF5E4A"/>
    <w:rsid w:val="00FF62E3"/>
    <w:rsid w:val="00FF650D"/>
    <w:rsid w:val="00FF652E"/>
    <w:rsid w:val="00FF6B5B"/>
    <w:rsid w:val="00FF6C4D"/>
    <w:rsid w:val="00FF6DDF"/>
    <w:rsid w:val="00FF6F3A"/>
    <w:rsid w:val="00FF765A"/>
    <w:rsid w:val="00FF7B5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2"/>
    </o:shapelayout>
  </w:shapeDefaults>
  <w:decimalSymbol w:val="."/>
  <w:listSeparator w:val=","/>
  <w14:docId w14:val="18E40A6E"/>
  <w15:docId w15:val="{156D42AF-7718-45B6-9368-F403826C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20" w:line="276"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51"/>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60095C"/>
    <w:pPr>
      <w:tabs>
        <w:tab w:val="left" w:pos="440"/>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uiPriority w:val="99"/>
    <w:rsid w:val="005E33A7"/>
    <w:rPr>
      <w:color w:val="800080"/>
      <w:u w:val="single"/>
    </w:rPr>
  </w:style>
  <w:style w:type="paragraph" w:styleId="BlockText">
    <w:name w:val="Block Text"/>
    <w:basedOn w:val="Normal"/>
    <w:rsid w:val="005E33A7"/>
    <w:pPr>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line="280" w:lineRule="exact"/>
      <w:jc w:val="both"/>
    </w:pPr>
    <w:rPr>
      <w:rFonts w:ascii="RotisSansSerif" w:hAnsi="RotisSansSerif"/>
      <w:color w:val="000080"/>
      <w:szCs w:val="22"/>
    </w:rPr>
  </w:style>
  <w:style w:type="paragraph" w:customStyle="1" w:styleId="Bullet0">
    <w:name w:val="Bullet"/>
    <w:basedOn w:val="Normal"/>
    <w:rsid w:val="005E33A7"/>
    <w:pPr>
      <w:spacing w:before="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11216">
    <w:name w:val="xl11216"/>
    <w:basedOn w:val="Normal"/>
    <w:rsid w:val="009438E3"/>
    <w:pPr>
      <w:spacing w:before="100" w:beforeAutospacing="1" w:after="100" w:afterAutospacing="1"/>
    </w:pPr>
    <w:rPr>
      <w:rFonts w:ascii="Times New Roman" w:hAnsi="Times New Roman"/>
      <w:sz w:val="24"/>
    </w:rPr>
  </w:style>
  <w:style w:type="paragraph" w:customStyle="1" w:styleId="xl11217">
    <w:name w:val="xl11217"/>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8">
    <w:name w:val="xl11218"/>
    <w:basedOn w:val="Normal"/>
    <w:rsid w:val="009438E3"/>
    <w:pPr>
      <w:shd w:val="clear" w:color="000000" w:fill="FFFFFF"/>
      <w:spacing w:before="100" w:beforeAutospacing="1" w:after="100" w:afterAutospacing="1"/>
    </w:pPr>
    <w:rPr>
      <w:rFonts w:ascii="Times New Roman" w:hAnsi="Times New Roman"/>
      <w:sz w:val="24"/>
    </w:rPr>
  </w:style>
  <w:style w:type="paragraph" w:customStyle="1" w:styleId="xl11219">
    <w:name w:val="xl11219"/>
    <w:basedOn w:val="Normal"/>
    <w:rsid w:val="009438E3"/>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0">
    <w:name w:val="xl11220"/>
    <w:basedOn w:val="Normal"/>
    <w:rsid w:val="009438E3"/>
    <w:pPr>
      <w:pBdr>
        <w:top w:val="single" w:sz="8" w:space="0" w:color="auto"/>
        <w:right w:val="single" w:sz="8" w:space="0" w:color="auto"/>
      </w:pBdr>
      <w:shd w:val="clear" w:color="000000" w:fill="4F81BD"/>
      <w:spacing w:before="100" w:beforeAutospacing="1" w:after="100" w:afterAutospacing="1"/>
      <w:textAlignment w:val="center"/>
    </w:pPr>
    <w:rPr>
      <w:rFonts w:ascii="Times New Roman" w:hAnsi="Times New Roman"/>
      <w:b/>
      <w:bCs/>
      <w:color w:val="FFFFFF"/>
      <w:sz w:val="24"/>
    </w:rPr>
  </w:style>
  <w:style w:type="paragraph" w:customStyle="1" w:styleId="xl11221">
    <w:name w:val="xl1122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18"/>
      <w:szCs w:val="18"/>
    </w:rPr>
  </w:style>
  <w:style w:type="paragraph" w:customStyle="1" w:styleId="xl11222">
    <w:name w:val="xl1122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3">
    <w:name w:val="xl11223"/>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4">
    <w:name w:val="xl11224"/>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5">
    <w:name w:val="xl11225"/>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26">
    <w:name w:val="xl11226"/>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1227">
    <w:name w:val="xl11227"/>
    <w:basedOn w:val="Normal"/>
    <w:rsid w:val="0094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1228">
    <w:name w:val="xl11228"/>
    <w:basedOn w:val="Normal"/>
    <w:rsid w:val="009438E3"/>
    <w:pPr>
      <w:spacing w:before="100" w:beforeAutospacing="1" w:after="100" w:afterAutospacing="1"/>
      <w:textAlignment w:val="center"/>
    </w:pPr>
    <w:rPr>
      <w:rFonts w:ascii="Times New Roman" w:hAnsi="Times New Roman"/>
      <w:sz w:val="24"/>
    </w:rPr>
  </w:style>
  <w:style w:type="paragraph" w:customStyle="1" w:styleId="xl11229">
    <w:name w:val="xl11229"/>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1230">
    <w:name w:val="xl11230"/>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11231">
    <w:name w:val="xl11231"/>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0"/>
      <w:szCs w:val="20"/>
    </w:rPr>
  </w:style>
  <w:style w:type="paragraph" w:customStyle="1" w:styleId="xl11232">
    <w:name w:val="xl11232"/>
    <w:basedOn w:val="Normal"/>
    <w:rsid w:val="00943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font0">
    <w:name w:val="font0"/>
    <w:basedOn w:val="Normal"/>
    <w:rsid w:val="00D07791"/>
    <w:pPr>
      <w:spacing w:before="100" w:beforeAutospacing="1" w:after="100" w:afterAutospacing="1"/>
    </w:pPr>
    <w:rPr>
      <w:rFonts w:ascii="Calibri" w:hAnsi="Calibri" w:cs="Calibri"/>
      <w:color w:val="000000"/>
      <w:szCs w:val="22"/>
    </w:rPr>
  </w:style>
  <w:style w:type="paragraph" w:customStyle="1" w:styleId="font5">
    <w:name w:val="font5"/>
    <w:basedOn w:val="Normal"/>
    <w:rsid w:val="00D07791"/>
    <w:pPr>
      <w:spacing w:before="100" w:beforeAutospacing="1" w:after="100" w:afterAutospacing="1"/>
    </w:pPr>
    <w:rPr>
      <w:rFonts w:ascii="Calibri" w:hAnsi="Calibri" w:cs="Calibri"/>
      <w:sz w:val="18"/>
      <w:szCs w:val="18"/>
    </w:rPr>
  </w:style>
  <w:style w:type="paragraph" w:customStyle="1" w:styleId="font6">
    <w:name w:val="font6"/>
    <w:basedOn w:val="Normal"/>
    <w:rsid w:val="00D07791"/>
    <w:pPr>
      <w:spacing w:before="100" w:beforeAutospacing="1" w:after="100" w:afterAutospacing="1"/>
    </w:pPr>
    <w:rPr>
      <w:rFonts w:ascii="Calibri" w:hAnsi="Calibri" w:cs="Calibri"/>
      <w:b/>
      <w:bCs/>
      <w:color w:val="000000"/>
      <w:szCs w:val="22"/>
    </w:rPr>
  </w:style>
  <w:style w:type="paragraph" w:customStyle="1" w:styleId="font7">
    <w:name w:val="font7"/>
    <w:basedOn w:val="Normal"/>
    <w:rsid w:val="00D07791"/>
    <w:pPr>
      <w:spacing w:before="100" w:beforeAutospacing="1" w:after="100" w:afterAutospacing="1"/>
    </w:pPr>
    <w:rPr>
      <w:rFonts w:ascii="Calibri" w:hAnsi="Calibri" w:cs="Calibri"/>
      <w:b/>
      <w:bCs/>
      <w:sz w:val="18"/>
      <w:szCs w:val="18"/>
    </w:rPr>
  </w:style>
  <w:style w:type="table" w:customStyle="1" w:styleId="Style1">
    <w:name w:val="Style1"/>
    <w:basedOn w:val="TableNormal"/>
    <w:uiPriority w:val="99"/>
    <w:rsid w:val="0008136D"/>
    <w:tblPr/>
    <w:tcPr>
      <w:vAlign w:val="center"/>
    </w:tcPr>
  </w:style>
  <w:style w:type="character" w:customStyle="1" w:styleId="info-text3">
    <w:name w:val="info-text3"/>
    <w:basedOn w:val="DefaultParagraphFont"/>
    <w:rsid w:val="009F5D05"/>
  </w:style>
  <w:style w:type="character" w:styleId="PlaceholderText">
    <w:name w:val="Placeholder Text"/>
    <w:basedOn w:val="DefaultParagraphFont"/>
    <w:uiPriority w:val="99"/>
    <w:semiHidden/>
    <w:rsid w:val="001734B3"/>
    <w:rPr>
      <w:color w:val="808080"/>
    </w:rPr>
  </w:style>
  <w:style w:type="table" w:styleId="GridTable4-Accent1">
    <w:name w:val="Grid Table 4 Accent 1"/>
    <w:basedOn w:val="TableNormal"/>
    <w:uiPriority w:val="49"/>
    <w:rsid w:val="007825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12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120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422BF"/>
    <w:rPr>
      <w:color w:val="605E5C"/>
      <w:shd w:val="clear" w:color="auto" w:fill="E1DFDD"/>
    </w:rPr>
  </w:style>
  <w:style w:type="paragraph" w:styleId="NoSpacing">
    <w:name w:val="No Spacing"/>
    <w:uiPriority w:val="1"/>
    <w:qFormat/>
    <w:rsid w:val="00BC69E3"/>
    <w:rPr>
      <w:rFonts w:ascii="Arial" w:hAnsi="Arial"/>
      <w:sz w:val="22"/>
      <w:szCs w:val="24"/>
    </w:rPr>
  </w:style>
  <w:style w:type="character" w:styleId="SubtleEmphasis">
    <w:name w:val="Subtle Emphasis"/>
    <w:basedOn w:val="DefaultParagraphFont"/>
    <w:uiPriority w:val="19"/>
    <w:qFormat/>
    <w:rsid w:val="00B9017E"/>
    <w:rPr>
      <w:i/>
      <w:iCs/>
      <w:color w:val="404040" w:themeColor="text1" w:themeTint="BF"/>
    </w:rPr>
  </w:style>
  <w:style w:type="character" w:customStyle="1" w:styleId="ui-provider">
    <w:name w:val="ui-provider"/>
    <w:basedOn w:val="DefaultParagraphFont"/>
    <w:rsid w:val="00B2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9381821">
      <w:bodyDiv w:val="1"/>
      <w:marLeft w:val="0"/>
      <w:marRight w:val="0"/>
      <w:marTop w:val="0"/>
      <w:marBottom w:val="0"/>
      <w:divBdr>
        <w:top w:val="none" w:sz="0" w:space="0" w:color="auto"/>
        <w:left w:val="none" w:sz="0" w:space="0" w:color="auto"/>
        <w:bottom w:val="none" w:sz="0" w:space="0" w:color="auto"/>
        <w:right w:val="none" w:sz="0" w:space="0" w:color="auto"/>
      </w:divBdr>
    </w:div>
    <w:div w:id="10033254">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44453429">
      <w:bodyDiv w:val="1"/>
      <w:marLeft w:val="0"/>
      <w:marRight w:val="0"/>
      <w:marTop w:val="0"/>
      <w:marBottom w:val="0"/>
      <w:divBdr>
        <w:top w:val="none" w:sz="0" w:space="0" w:color="auto"/>
        <w:left w:val="none" w:sz="0" w:space="0" w:color="auto"/>
        <w:bottom w:val="none" w:sz="0" w:space="0" w:color="auto"/>
        <w:right w:val="none" w:sz="0" w:space="0" w:color="auto"/>
      </w:divBdr>
    </w:div>
    <w:div w:id="49152551">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5208261">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0472979">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2723271">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87703371">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14953509">
      <w:bodyDiv w:val="1"/>
      <w:marLeft w:val="0"/>
      <w:marRight w:val="0"/>
      <w:marTop w:val="0"/>
      <w:marBottom w:val="0"/>
      <w:divBdr>
        <w:top w:val="none" w:sz="0" w:space="0" w:color="auto"/>
        <w:left w:val="none" w:sz="0" w:space="0" w:color="auto"/>
        <w:bottom w:val="none" w:sz="0" w:space="0" w:color="auto"/>
        <w:right w:val="none" w:sz="0" w:space="0" w:color="auto"/>
      </w:divBdr>
    </w:div>
    <w:div w:id="125701140">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008736">
      <w:bodyDiv w:val="1"/>
      <w:marLeft w:val="0"/>
      <w:marRight w:val="0"/>
      <w:marTop w:val="0"/>
      <w:marBottom w:val="0"/>
      <w:divBdr>
        <w:top w:val="none" w:sz="0" w:space="0" w:color="auto"/>
        <w:left w:val="none" w:sz="0" w:space="0" w:color="auto"/>
        <w:bottom w:val="none" w:sz="0" w:space="0" w:color="auto"/>
        <w:right w:val="none" w:sz="0" w:space="0" w:color="auto"/>
      </w:divBdr>
    </w:div>
    <w:div w:id="159539578">
      <w:bodyDiv w:val="1"/>
      <w:marLeft w:val="0"/>
      <w:marRight w:val="0"/>
      <w:marTop w:val="0"/>
      <w:marBottom w:val="0"/>
      <w:divBdr>
        <w:top w:val="none" w:sz="0" w:space="0" w:color="auto"/>
        <w:left w:val="none" w:sz="0" w:space="0" w:color="auto"/>
        <w:bottom w:val="none" w:sz="0" w:space="0" w:color="auto"/>
        <w:right w:val="none" w:sz="0" w:space="0" w:color="auto"/>
      </w:divBdr>
    </w:div>
    <w:div w:id="180751302">
      <w:bodyDiv w:val="1"/>
      <w:marLeft w:val="0"/>
      <w:marRight w:val="0"/>
      <w:marTop w:val="0"/>
      <w:marBottom w:val="0"/>
      <w:divBdr>
        <w:top w:val="none" w:sz="0" w:space="0" w:color="auto"/>
        <w:left w:val="none" w:sz="0" w:space="0" w:color="auto"/>
        <w:bottom w:val="none" w:sz="0" w:space="0" w:color="auto"/>
        <w:right w:val="none" w:sz="0" w:space="0" w:color="auto"/>
      </w:divBdr>
    </w:div>
    <w:div w:id="190804494">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9921851">
      <w:bodyDiv w:val="1"/>
      <w:marLeft w:val="0"/>
      <w:marRight w:val="0"/>
      <w:marTop w:val="0"/>
      <w:marBottom w:val="0"/>
      <w:divBdr>
        <w:top w:val="none" w:sz="0" w:space="0" w:color="auto"/>
        <w:left w:val="none" w:sz="0" w:space="0" w:color="auto"/>
        <w:bottom w:val="none" w:sz="0" w:space="0" w:color="auto"/>
        <w:right w:val="none" w:sz="0" w:space="0" w:color="auto"/>
      </w:divBdr>
    </w:div>
    <w:div w:id="212430951">
      <w:bodyDiv w:val="1"/>
      <w:marLeft w:val="0"/>
      <w:marRight w:val="0"/>
      <w:marTop w:val="0"/>
      <w:marBottom w:val="0"/>
      <w:divBdr>
        <w:top w:val="none" w:sz="0" w:space="0" w:color="auto"/>
        <w:left w:val="none" w:sz="0" w:space="0" w:color="auto"/>
        <w:bottom w:val="none" w:sz="0" w:space="0" w:color="auto"/>
        <w:right w:val="none" w:sz="0" w:space="0" w:color="auto"/>
      </w:divBdr>
    </w:div>
    <w:div w:id="2208732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49407">
      <w:bodyDiv w:val="1"/>
      <w:marLeft w:val="0"/>
      <w:marRight w:val="0"/>
      <w:marTop w:val="0"/>
      <w:marBottom w:val="0"/>
      <w:divBdr>
        <w:top w:val="none" w:sz="0" w:space="0" w:color="auto"/>
        <w:left w:val="none" w:sz="0" w:space="0" w:color="auto"/>
        <w:bottom w:val="none" w:sz="0" w:space="0" w:color="auto"/>
        <w:right w:val="none" w:sz="0" w:space="0" w:color="auto"/>
      </w:divBdr>
    </w:div>
    <w:div w:id="240792640">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8416536">
      <w:bodyDiv w:val="1"/>
      <w:marLeft w:val="0"/>
      <w:marRight w:val="0"/>
      <w:marTop w:val="0"/>
      <w:marBottom w:val="0"/>
      <w:divBdr>
        <w:top w:val="none" w:sz="0" w:space="0" w:color="auto"/>
        <w:left w:val="none" w:sz="0" w:space="0" w:color="auto"/>
        <w:bottom w:val="none" w:sz="0" w:space="0" w:color="auto"/>
        <w:right w:val="none" w:sz="0" w:space="0" w:color="auto"/>
      </w:divBdr>
    </w:div>
    <w:div w:id="263415248">
      <w:bodyDiv w:val="1"/>
      <w:marLeft w:val="0"/>
      <w:marRight w:val="0"/>
      <w:marTop w:val="0"/>
      <w:marBottom w:val="0"/>
      <w:divBdr>
        <w:top w:val="none" w:sz="0" w:space="0" w:color="auto"/>
        <w:left w:val="none" w:sz="0" w:space="0" w:color="auto"/>
        <w:bottom w:val="none" w:sz="0" w:space="0" w:color="auto"/>
        <w:right w:val="none" w:sz="0" w:space="0" w:color="auto"/>
      </w:divBdr>
    </w:div>
    <w:div w:id="275723127">
      <w:bodyDiv w:val="1"/>
      <w:marLeft w:val="0"/>
      <w:marRight w:val="0"/>
      <w:marTop w:val="0"/>
      <w:marBottom w:val="0"/>
      <w:divBdr>
        <w:top w:val="none" w:sz="0" w:space="0" w:color="auto"/>
        <w:left w:val="none" w:sz="0" w:space="0" w:color="auto"/>
        <w:bottom w:val="none" w:sz="0" w:space="0" w:color="auto"/>
        <w:right w:val="none" w:sz="0" w:space="0" w:color="auto"/>
      </w:divBdr>
    </w:div>
    <w:div w:id="275986078">
      <w:bodyDiv w:val="1"/>
      <w:marLeft w:val="0"/>
      <w:marRight w:val="0"/>
      <w:marTop w:val="0"/>
      <w:marBottom w:val="0"/>
      <w:divBdr>
        <w:top w:val="none" w:sz="0" w:space="0" w:color="auto"/>
        <w:left w:val="none" w:sz="0" w:space="0" w:color="auto"/>
        <w:bottom w:val="none" w:sz="0" w:space="0" w:color="auto"/>
        <w:right w:val="none" w:sz="0" w:space="0" w:color="auto"/>
      </w:divBdr>
    </w:div>
    <w:div w:id="283922172">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01621043">
      <w:bodyDiv w:val="1"/>
      <w:marLeft w:val="0"/>
      <w:marRight w:val="0"/>
      <w:marTop w:val="0"/>
      <w:marBottom w:val="0"/>
      <w:divBdr>
        <w:top w:val="none" w:sz="0" w:space="0" w:color="auto"/>
        <w:left w:val="none" w:sz="0" w:space="0" w:color="auto"/>
        <w:bottom w:val="none" w:sz="0" w:space="0" w:color="auto"/>
        <w:right w:val="none" w:sz="0" w:space="0" w:color="auto"/>
      </w:divBdr>
    </w:div>
    <w:div w:id="307973808">
      <w:bodyDiv w:val="1"/>
      <w:marLeft w:val="0"/>
      <w:marRight w:val="0"/>
      <w:marTop w:val="0"/>
      <w:marBottom w:val="0"/>
      <w:divBdr>
        <w:top w:val="none" w:sz="0" w:space="0" w:color="auto"/>
        <w:left w:val="none" w:sz="0" w:space="0" w:color="auto"/>
        <w:bottom w:val="none" w:sz="0" w:space="0" w:color="auto"/>
        <w:right w:val="none" w:sz="0" w:space="0" w:color="auto"/>
      </w:divBdr>
    </w:div>
    <w:div w:id="312756478">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28991419">
      <w:bodyDiv w:val="1"/>
      <w:marLeft w:val="0"/>
      <w:marRight w:val="0"/>
      <w:marTop w:val="0"/>
      <w:marBottom w:val="0"/>
      <w:divBdr>
        <w:top w:val="none" w:sz="0" w:space="0" w:color="auto"/>
        <w:left w:val="none" w:sz="0" w:space="0" w:color="auto"/>
        <w:bottom w:val="none" w:sz="0" w:space="0" w:color="auto"/>
        <w:right w:val="none" w:sz="0" w:space="0" w:color="auto"/>
      </w:divBdr>
    </w:div>
    <w:div w:id="332146650">
      <w:bodyDiv w:val="1"/>
      <w:marLeft w:val="0"/>
      <w:marRight w:val="0"/>
      <w:marTop w:val="0"/>
      <w:marBottom w:val="0"/>
      <w:divBdr>
        <w:top w:val="none" w:sz="0" w:space="0" w:color="auto"/>
        <w:left w:val="none" w:sz="0" w:space="0" w:color="auto"/>
        <w:bottom w:val="none" w:sz="0" w:space="0" w:color="auto"/>
        <w:right w:val="none" w:sz="0" w:space="0" w:color="auto"/>
      </w:divBdr>
    </w:div>
    <w:div w:id="34406550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0543973">
      <w:bodyDiv w:val="1"/>
      <w:marLeft w:val="0"/>
      <w:marRight w:val="0"/>
      <w:marTop w:val="0"/>
      <w:marBottom w:val="0"/>
      <w:divBdr>
        <w:top w:val="none" w:sz="0" w:space="0" w:color="auto"/>
        <w:left w:val="none" w:sz="0" w:space="0" w:color="auto"/>
        <w:bottom w:val="none" w:sz="0" w:space="0" w:color="auto"/>
        <w:right w:val="none" w:sz="0" w:space="0" w:color="auto"/>
      </w:divBdr>
    </w:div>
    <w:div w:id="372774255">
      <w:bodyDiv w:val="1"/>
      <w:marLeft w:val="0"/>
      <w:marRight w:val="0"/>
      <w:marTop w:val="0"/>
      <w:marBottom w:val="0"/>
      <w:divBdr>
        <w:top w:val="none" w:sz="0" w:space="0" w:color="auto"/>
        <w:left w:val="none" w:sz="0" w:space="0" w:color="auto"/>
        <w:bottom w:val="none" w:sz="0" w:space="0" w:color="auto"/>
        <w:right w:val="none" w:sz="0" w:space="0" w:color="auto"/>
      </w:divBdr>
    </w:div>
    <w:div w:id="393621311">
      <w:bodyDiv w:val="1"/>
      <w:marLeft w:val="0"/>
      <w:marRight w:val="0"/>
      <w:marTop w:val="0"/>
      <w:marBottom w:val="0"/>
      <w:divBdr>
        <w:top w:val="none" w:sz="0" w:space="0" w:color="auto"/>
        <w:left w:val="none" w:sz="0" w:space="0" w:color="auto"/>
        <w:bottom w:val="none" w:sz="0" w:space="0" w:color="auto"/>
        <w:right w:val="none" w:sz="0" w:space="0" w:color="auto"/>
      </w:divBdr>
    </w:div>
    <w:div w:id="404110627">
      <w:bodyDiv w:val="1"/>
      <w:marLeft w:val="0"/>
      <w:marRight w:val="0"/>
      <w:marTop w:val="0"/>
      <w:marBottom w:val="0"/>
      <w:divBdr>
        <w:top w:val="none" w:sz="0" w:space="0" w:color="auto"/>
        <w:left w:val="none" w:sz="0" w:space="0" w:color="auto"/>
        <w:bottom w:val="none" w:sz="0" w:space="0" w:color="auto"/>
        <w:right w:val="none" w:sz="0" w:space="0" w:color="auto"/>
      </w:divBdr>
    </w:div>
    <w:div w:id="414516524">
      <w:bodyDiv w:val="1"/>
      <w:marLeft w:val="0"/>
      <w:marRight w:val="0"/>
      <w:marTop w:val="0"/>
      <w:marBottom w:val="0"/>
      <w:divBdr>
        <w:top w:val="none" w:sz="0" w:space="0" w:color="auto"/>
        <w:left w:val="none" w:sz="0" w:space="0" w:color="auto"/>
        <w:bottom w:val="none" w:sz="0" w:space="0" w:color="auto"/>
        <w:right w:val="none" w:sz="0" w:space="0" w:color="auto"/>
      </w:divBdr>
    </w:div>
    <w:div w:id="416558135">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64743205">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021855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496384787">
      <w:bodyDiv w:val="1"/>
      <w:marLeft w:val="0"/>
      <w:marRight w:val="0"/>
      <w:marTop w:val="0"/>
      <w:marBottom w:val="0"/>
      <w:divBdr>
        <w:top w:val="none" w:sz="0" w:space="0" w:color="auto"/>
        <w:left w:val="none" w:sz="0" w:space="0" w:color="auto"/>
        <w:bottom w:val="none" w:sz="0" w:space="0" w:color="auto"/>
        <w:right w:val="none" w:sz="0" w:space="0" w:color="auto"/>
      </w:divBdr>
    </w:div>
    <w:div w:id="500121256">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13226424">
      <w:bodyDiv w:val="1"/>
      <w:marLeft w:val="0"/>
      <w:marRight w:val="0"/>
      <w:marTop w:val="0"/>
      <w:marBottom w:val="0"/>
      <w:divBdr>
        <w:top w:val="none" w:sz="0" w:space="0" w:color="auto"/>
        <w:left w:val="none" w:sz="0" w:space="0" w:color="auto"/>
        <w:bottom w:val="none" w:sz="0" w:space="0" w:color="auto"/>
        <w:right w:val="none" w:sz="0" w:space="0" w:color="auto"/>
      </w:divBdr>
    </w:div>
    <w:div w:id="514613475">
      <w:bodyDiv w:val="1"/>
      <w:marLeft w:val="0"/>
      <w:marRight w:val="0"/>
      <w:marTop w:val="0"/>
      <w:marBottom w:val="0"/>
      <w:divBdr>
        <w:top w:val="none" w:sz="0" w:space="0" w:color="auto"/>
        <w:left w:val="none" w:sz="0" w:space="0" w:color="auto"/>
        <w:bottom w:val="none" w:sz="0" w:space="0" w:color="auto"/>
        <w:right w:val="none" w:sz="0" w:space="0" w:color="auto"/>
      </w:divBdr>
    </w:div>
    <w:div w:id="516769752">
      <w:bodyDiv w:val="1"/>
      <w:marLeft w:val="0"/>
      <w:marRight w:val="0"/>
      <w:marTop w:val="0"/>
      <w:marBottom w:val="0"/>
      <w:divBdr>
        <w:top w:val="none" w:sz="0" w:space="0" w:color="auto"/>
        <w:left w:val="none" w:sz="0" w:space="0" w:color="auto"/>
        <w:bottom w:val="none" w:sz="0" w:space="0" w:color="auto"/>
        <w:right w:val="none" w:sz="0" w:space="0" w:color="auto"/>
      </w:divBdr>
    </w:div>
    <w:div w:id="538127075">
      <w:bodyDiv w:val="1"/>
      <w:marLeft w:val="0"/>
      <w:marRight w:val="0"/>
      <w:marTop w:val="0"/>
      <w:marBottom w:val="0"/>
      <w:divBdr>
        <w:top w:val="none" w:sz="0" w:space="0" w:color="auto"/>
        <w:left w:val="none" w:sz="0" w:space="0" w:color="auto"/>
        <w:bottom w:val="none" w:sz="0" w:space="0" w:color="auto"/>
        <w:right w:val="none" w:sz="0" w:space="0" w:color="auto"/>
      </w:divBdr>
    </w:div>
    <w:div w:id="542405318">
      <w:bodyDiv w:val="1"/>
      <w:marLeft w:val="0"/>
      <w:marRight w:val="0"/>
      <w:marTop w:val="0"/>
      <w:marBottom w:val="0"/>
      <w:divBdr>
        <w:top w:val="none" w:sz="0" w:space="0" w:color="auto"/>
        <w:left w:val="none" w:sz="0" w:space="0" w:color="auto"/>
        <w:bottom w:val="none" w:sz="0" w:space="0" w:color="auto"/>
        <w:right w:val="none" w:sz="0" w:space="0" w:color="auto"/>
      </w:divBdr>
    </w:div>
    <w:div w:id="545876915">
      <w:bodyDiv w:val="1"/>
      <w:marLeft w:val="0"/>
      <w:marRight w:val="0"/>
      <w:marTop w:val="0"/>
      <w:marBottom w:val="0"/>
      <w:divBdr>
        <w:top w:val="none" w:sz="0" w:space="0" w:color="auto"/>
        <w:left w:val="none" w:sz="0" w:space="0" w:color="auto"/>
        <w:bottom w:val="none" w:sz="0" w:space="0" w:color="auto"/>
        <w:right w:val="none" w:sz="0" w:space="0" w:color="auto"/>
      </w:divBdr>
    </w:div>
    <w:div w:id="546530693">
      <w:bodyDiv w:val="1"/>
      <w:marLeft w:val="0"/>
      <w:marRight w:val="0"/>
      <w:marTop w:val="0"/>
      <w:marBottom w:val="0"/>
      <w:divBdr>
        <w:top w:val="none" w:sz="0" w:space="0" w:color="auto"/>
        <w:left w:val="none" w:sz="0" w:space="0" w:color="auto"/>
        <w:bottom w:val="none" w:sz="0" w:space="0" w:color="auto"/>
        <w:right w:val="none" w:sz="0" w:space="0" w:color="auto"/>
      </w:divBdr>
    </w:div>
    <w:div w:id="553779273">
      <w:bodyDiv w:val="1"/>
      <w:marLeft w:val="0"/>
      <w:marRight w:val="0"/>
      <w:marTop w:val="0"/>
      <w:marBottom w:val="0"/>
      <w:divBdr>
        <w:top w:val="none" w:sz="0" w:space="0" w:color="auto"/>
        <w:left w:val="none" w:sz="0" w:space="0" w:color="auto"/>
        <w:bottom w:val="none" w:sz="0" w:space="0" w:color="auto"/>
        <w:right w:val="none" w:sz="0" w:space="0" w:color="auto"/>
      </w:divBdr>
    </w:div>
    <w:div w:id="55640503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95753501">
      <w:bodyDiv w:val="1"/>
      <w:marLeft w:val="0"/>
      <w:marRight w:val="0"/>
      <w:marTop w:val="0"/>
      <w:marBottom w:val="0"/>
      <w:divBdr>
        <w:top w:val="none" w:sz="0" w:space="0" w:color="auto"/>
        <w:left w:val="none" w:sz="0" w:space="0" w:color="auto"/>
        <w:bottom w:val="none" w:sz="0" w:space="0" w:color="auto"/>
        <w:right w:val="none" w:sz="0" w:space="0" w:color="auto"/>
      </w:divBdr>
    </w:div>
    <w:div w:id="606816048">
      <w:bodyDiv w:val="1"/>
      <w:marLeft w:val="0"/>
      <w:marRight w:val="0"/>
      <w:marTop w:val="0"/>
      <w:marBottom w:val="0"/>
      <w:divBdr>
        <w:top w:val="none" w:sz="0" w:space="0" w:color="auto"/>
        <w:left w:val="none" w:sz="0" w:space="0" w:color="auto"/>
        <w:bottom w:val="none" w:sz="0" w:space="0" w:color="auto"/>
        <w:right w:val="none" w:sz="0" w:space="0" w:color="auto"/>
      </w:divBdr>
    </w:div>
    <w:div w:id="616448196">
      <w:bodyDiv w:val="1"/>
      <w:marLeft w:val="0"/>
      <w:marRight w:val="0"/>
      <w:marTop w:val="0"/>
      <w:marBottom w:val="0"/>
      <w:divBdr>
        <w:top w:val="none" w:sz="0" w:space="0" w:color="auto"/>
        <w:left w:val="none" w:sz="0" w:space="0" w:color="auto"/>
        <w:bottom w:val="none" w:sz="0" w:space="0" w:color="auto"/>
        <w:right w:val="none" w:sz="0" w:space="0" w:color="auto"/>
      </w:divBdr>
    </w:div>
    <w:div w:id="624584347">
      <w:bodyDiv w:val="1"/>
      <w:marLeft w:val="0"/>
      <w:marRight w:val="0"/>
      <w:marTop w:val="0"/>
      <w:marBottom w:val="0"/>
      <w:divBdr>
        <w:top w:val="none" w:sz="0" w:space="0" w:color="auto"/>
        <w:left w:val="none" w:sz="0" w:space="0" w:color="auto"/>
        <w:bottom w:val="none" w:sz="0" w:space="0" w:color="auto"/>
        <w:right w:val="none" w:sz="0" w:space="0" w:color="auto"/>
      </w:divBdr>
    </w:div>
    <w:div w:id="626008810">
      <w:bodyDiv w:val="1"/>
      <w:marLeft w:val="0"/>
      <w:marRight w:val="0"/>
      <w:marTop w:val="0"/>
      <w:marBottom w:val="0"/>
      <w:divBdr>
        <w:top w:val="none" w:sz="0" w:space="0" w:color="auto"/>
        <w:left w:val="none" w:sz="0" w:space="0" w:color="auto"/>
        <w:bottom w:val="none" w:sz="0" w:space="0" w:color="auto"/>
        <w:right w:val="none" w:sz="0" w:space="0" w:color="auto"/>
      </w:divBdr>
    </w:div>
    <w:div w:id="627199633">
      <w:bodyDiv w:val="1"/>
      <w:marLeft w:val="0"/>
      <w:marRight w:val="0"/>
      <w:marTop w:val="0"/>
      <w:marBottom w:val="0"/>
      <w:divBdr>
        <w:top w:val="none" w:sz="0" w:space="0" w:color="auto"/>
        <w:left w:val="none" w:sz="0" w:space="0" w:color="auto"/>
        <w:bottom w:val="none" w:sz="0" w:space="0" w:color="auto"/>
        <w:right w:val="none" w:sz="0" w:space="0" w:color="auto"/>
      </w:divBdr>
    </w:div>
    <w:div w:id="628364999">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1663321">
      <w:bodyDiv w:val="1"/>
      <w:marLeft w:val="0"/>
      <w:marRight w:val="0"/>
      <w:marTop w:val="0"/>
      <w:marBottom w:val="0"/>
      <w:divBdr>
        <w:top w:val="none" w:sz="0" w:space="0" w:color="auto"/>
        <w:left w:val="none" w:sz="0" w:space="0" w:color="auto"/>
        <w:bottom w:val="none" w:sz="0" w:space="0" w:color="auto"/>
        <w:right w:val="none" w:sz="0" w:space="0" w:color="auto"/>
      </w:divBdr>
    </w:div>
    <w:div w:id="645861104">
      <w:bodyDiv w:val="1"/>
      <w:marLeft w:val="0"/>
      <w:marRight w:val="0"/>
      <w:marTop w:val="0"/>
      <w:marBottom w:val="0"/>
      <w:divBdr>
        <w:top w:val="none" w:sz="0" w:space="0" w:color="auto"/>
        <w:left w:val="none" w:sz="0" w:space="0" w:color="auto"/>
        <w:bottom w:val="none" w:sz="0" w:space="0" w:color="auto"/>
        <w:right w:val="none" w:sz="0" w:space="0" w:color="auto"/>
      </w:divBdr>
    </w:div>
    <w:div w:id="646513867">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62709271">
      <w:bodyDiv w:val="1"/>
      <w:marLeft w:val="0"/>
      <w:marRight w:val="0"/>
      <w:marTop w:val="0"/>
      <w:marBottom w:val="0"/>
      <w:divBdr>
        <w:top w:val="none" w:sz="0" w:space="0" w:color="auto"/>
        <w:left w:val="none" w:sz="0" w:space="0" w:color="auto"/>
        <w:bottom w:val="none" w:sz="0" w:space="0" w:color="auto"/>
        <w:right w:val="none" w:sz="0" w:space="0" w:color="auto"/>
      </w:divBdr>
    </w:div>
    <w:div w:id="675573015">
      <w:bodyDiv w:val="1"/>
      <w:marLeft w:val="0"/>
      <w:marRight w:val="0"/>
      <w:marTop w:val="0"/>
      <w:marBottom w:val="0"/>
      <w:divBdr>
        <w:top w:val="none" w:sz="0" w:space="0" w:color="auto"/>
        <w:left w:val="none" w:sz="0" w:space="0" w:color="auto"/>
        <w:bottom w:val="none" w:sz="0" w:space="0" w:color="auto"/>
        <w:right w:val="none" w:sz="0" w:space="0" w:color="auto"/>
      </w:divBdr>
    </w:div>
    <w:div w:id="679090532">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581293">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27843536">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45956770">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2726912">
      <w:bodyDiv w:val="1"/>
      <w:marLeft w:val="0"/>
      <w:marRight w:val="0"/>
      <w:marTop w:val="0"/>
      <w:marBottom w:val="0"/>
      <w:divBdr>
        <w:top w:val="none" w:sz="0" w:space="0" w:color="auto"/>
        <w:left w:val="none" w:sz="0" w:space="0" w:color="auto"/>
        <w:bottom w:val="none" w:sz="0" w:space="0" w:color="auto"/>
        <w:right w:val="none" w:sz="0" w:space="0" w:color="auto"/>
      </w:divBdr>
    </w:div>
    <w:div w:id="773667729">
      <w:bodyDiv w:val="1"/>
      <w:marLeft w:val="0"/>
      <w:marRight w:val="0"/>
      <w:marTop w:val="0"/>
      <w:marBottom w:val="0"/>
      <w:divBdr>
        <w:top w:val="none" w:sz="0" w:space="0" w:color="auto"/>
        <w:left w:val="none" w:sz="0" w:space="0" w:color="auto"/>
        <w:bottom w:val="none" w:sz="0" w:space="0" w:color="auto"/>
        <w:right w:val="none" w:sz="0" w:space="0" w:color="auto"/>
      </w:divBdr>
    </w:div>
    <w:div w:id="780877859">
      <w:bodyDiv w:val="1"/>
      <w:marLeft w:val="0"/>
      <w:marRight w:val="0"/>
      <w:marTop w:val="0"/>
      <w:marBottom w:val="0"/>
      <w:divBdr>
        <w:top w:val="none" w:sz="0" w:space="0" w:color="auto"/>
        <w:left w:val="none" w:sz="0" w:space="0" w:color="auto"/>
        <w:bottom w:val="none" w:sz="0" w:space="0" w:color="auto"/>
        <w:right w:val="none" w:sz="0" w:space="0" w:color="auto"/>
      </w:divBdr>
    </w:div>
    <w:div w:id="78689301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787239248">
      <w:bodyDiv w:val="1"/>
      <w:marLeft w:val="0"/>
      <w:marRight w:val="0"/>
      <w:marTop w:val="0"/>
      <w:marBottom w:val="0"/>
      <w:divBdr>
        <w:top w:val="none" w:sz="0" w:space="0" w:color="auto"/>
        <w:left w:val="none" w:sz="0" w:space="0" w:color="auto"/>
        <w:bottom w:val="none" w:sz="0" w:space="0" w:color="auto"/>
        <w:right w:val="none" w:sz="0" w:space="0" w:color="auto"/>
      </w:divBdr>
    </w:div>
    <w:div w:id="787815281">
      <w:bodyDiv w:val="1"/>
      <w:marLeft w:val="0"/>
      <w:marRight w:val="0"/>
      <w:marTop w:val="0"/>
      <w:marBottom w:val="0"/>
      <w:divBdr>
        <w:top w:val="none" w:sz="0" w:space="0" w:color="auto"/>
        <w:left w:val="none" w:sz="0" w:space="0" w:color="auto"/>
        <w:bottom w:val="none" w:sz="0" w:space="0" w:color="auto"/>
        <w:right w:val="none" w:sz="0" w:space="0" w:color="auto"/>
      </w:divBdr>
    </w:div>
    <w:div w:id="795835149">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14180045">
      <w:bodyDiv w:val="1"/>
      <w:marLeft w:val="0"/>
      <w:marRight w:val="0"/>
      <w:marTop w:val="0"/>
      <w:marBottom w:val="0"/>
      <w:divBdr>
        <w:top w:val="none" w:sz="0" w:space="0" w:color="auto"/>
        <w:left w:val="none" w:sz="0" w:space="0" w:color="auto"/>
        <w:bottom w:val="none" w:sz="0" w:space="0" w:color="auto"/>
        <w:right w:val="none" w:sz="0" w:space="0" w:color="auto"/>
      </w:divBdr>
    </w:div>
    <w:div w:id="822702720">
      <w:bodyDiv w:val="1"/>
      <w:marLeft w:val="0"/>
      <w:marRight w:val="0"/>
      <w:marTop w:val="0"/>
      <w:marBottom w:val="0"/>
      <w:divBdr>
        <w:top w:val="none" w:sz="0" w:space="0" w:color="auto"/>
        <w:left w:val="none" w:sz="0" w:space="0" w:color="auto"/>
        <w:bottom w:val="none" w:sz="0" w:space="0" w:color="auto"/>
        <w:right w:val="none" w:sz="0" w:space="0" w:color="auto"/>
      </w:divBdr>
    </w:div>
    <w:div w:id="826244872">
      <w:bodyDiv w:val="1"/>
      <w:marLeft w:val="0"/>
      <w:marRight w:val="0"/>
      <w:marTop w:val="0"/>
      <w:marBottom w:val="0"/>
      <w:divBdr>
        <w:top w:val="none" w:sz="0" w:space="0" w:color="auto"/>
        <w:left w:val="none" w:sz="0" w:space="0" w:color="auto"/>
        <w:bottom w:val="none" w:sz="0" w:space="0" w:color="auto"/>
        <w:right w:val="none" w:sz="0" w:space="0" w:color="auto"/>
      </w:divBdr>
    </w:div>
    <w:div w:id="832455291">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47602340">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2788812">
      <w:bodyDiv w:val="1"/>
      <w:marLeft w:val="0"/>
      <w:marRight w:val="0"/>
      <w:marTop w:val="0"/>
      <w:marBottom w:val="0"/>
      <w:divBdr>
        <w:top w:val="none" w:sz="0" w:space="0" w:color="auto"/>
        <w:left w:val="none" w:sz="0" w:space="0" w:color="auto"/>
        <w:bottom w:val="none" w:sz="0" w:space="0" w:color="auto"/>
        <w:right w:val="none" w:sz="0" w:space="0" w:color="auto"/>
      </w:divBdr>
    </w:div>
    <w:div w:id="867259079">
      <w:bodyDiv w:val="1"/>
      <w:marLeft w:val="0"/>
      <w:marRight w:val="0"/>
      <w:marTop w:val="0"/>
      <w:marBottom w:val="0"/>
      <w:divBdr>
        <w:top w:val="none" w:sz="0" w:space="0" w:color="auto"/>
        <w:left w:val="none" w:sz="0" w:space="0" w:color="auto"/>
        <w:bottom w:val="none" w:sz="0" w:space="0" w:color="auto"/>
        <w:right w:val="none" w:sz="0" w:space="0" w:color="auto"/>
      </w:divBdr>
    </w:div>
    <w:div w:id="876044266">
      <w:bodyDiv w:val="1"/>
      <w:marLeft w:val="0"/>
      <w:marRight w:val="0"/>
      <w:marTop w:val="0"/>
      <w:marBottom w:val="0"/>
      <w:divBdr>
        <w:top w:val="none" w:sz="0" w:space="0" w:color="auto"/>
        <w:left w:val="none" w:sz="0" w:space="0" w:color="auto"/>
        <w:bottom w:val="none" w:sz="0" w:space="0" w:color="auto"/>
        <w:right w:val="none" w:sz="0" w:space="0" w:color="auto"/>
      </w:divBdr>
    </w:div>
    <w:div w:id="876897238">
      <w:bodyDiv w:val="1"/>
      <w:marLeft w:val="0"/>
      <w:marRight w:val="0"/>
      <w:marTop w:val="0"/>
      <w:marBottom w:val="0"/>
      <w:divBdr>
        <w:top w:val="none" w:sz="0" w:space="0" w:color="auto"/>
        <w:left w:val="none" w:sz="0" w:space="0" w:color="auto"/>
        <w:bottom w:val="none" w:sz="0" w:space="0" w:color="auto"/>
        <w:right w:val="none" w:sz="0" w:space="0" w:color="auto"/>
      </w:divBdr>
    </w:div>
    <w:div w:id="885337778">
      <w:bodyDiv w:val="1"/>
      <w:marLeft w:val="0"/>
      <w:marRight w:val="0"/>
      <w:marTop w:val="0"/>
      <w:marBottom w:val="0"/>
      <w:divBdr>
        <w:top w:val="none" w:sz="0" w:space="0" w:color="auto"/>
        <w:left w:val="none" w:sz="0" w:space="0" w:color="auto"/>
        <w:bottom w:val="none" w:sz="0" w:space="0" w:color="auto"/>
        <w:right w:val="none" w:sz="0" w:space="0" w:color="auto"/>
      </w:divBdr>
    </w:div>
    <w:div w:id="886724729">
      <w:bodyDiv w:val="1"/>
      <w:marLeft w:val="0"/>
      <w:marRight w:val="0"/>
      <w:marTop w:val="0"/>
      <w:marBottom w:val="0"/>
      <w:divBdr>
        <w:top w:val="none" w:sz="0" w:space="0" w:color="auto"/>
        <w:left w:val="none" w:sz="0" w:space="0" w:color="auto"/>
        <w:bottom w:val="none" w:sz="0" w:space="0" w:color="auto"/>
        <w:right w:val="none" w:sz="0" w:space="0" w:color="auto"/>
      </w:divBdr>
    </w:div>
    <w:div w:id="902760830">
      <w:bodyDiv w:val="1"/>
      <w:marLeft w:val="0"/>
      <w:marRight w:val="0"/>
      <w:marTop w:val="0"/>
      <w:marBottom w:val="0"/>
      <w:divBdr>
        <w:top w:val="none" w:sz="0" w:space="0" w:color="auto"/>
        <w:left w:val="none" w:sz="0" w:space="0" w:color="auto"/>
        <w:bottom w:val="none" w:sz="0" w:space="0" w:color="auto"/>
        <w:right w:val="none" w:sz="0" w:space="0" w:color="auto"/>
      </w:divBdr>
    </w:div>
    <w:div w:id="905069270">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3605451">
      <w:bodyDiv w:val="1"/>
      <w:marLeft w:val="0"/>
      <w:marRight w:val="0"/>
      <w:marTop w:val="0"/>
      <w:marBottom w:val="0"/>
      <w:divBdr>
        <w:top w:val="none" w:sz="0" w:space="0" w:color="auto"/>
        <w:left w:val="none" w:sz="0" w:space="0" w:color="auto"/>
        <w:bottom w:val="none" w:sz="0" w:space="0" w:color="auto"/>
        <w:right w:val="none" w:sz="0" w:space="0" w:color="auto"/>
      </w:divBdr>
    </w:div>
    <w:div w:id="927814657">
      <w:bodyDiv w:val="1"/>
      <w:marLeft w:val="0"/>
      <w:marRight w:val="0"/>
      <w:marTop w:val="0"/>
      <w:marBottom w:val="0"/>
      <w:divBdr>
        <w:top w:val="none" w:sz="0" w:space="0" w:color="auto"/>
        <w:left w:val="none" w:sz="0" w:space="0" w:color="auto"/>
        <w:bottom w:val="none" w:sz="0" w:space="0" w:color="auto"/>
        <w:right w:val="none" w:sz="0" w:space="0" w:color="auto"/>
      </w:divBdr>
    </w:div>
    <w:div w:id="930705020">
      <w:bodyDiv w:val="1"/>
      <w:marLeft w:val="0"/>
      <w:marRight w:val="0"/>
      <w:marTop w:val="0"/>
      <w:marBottom w:val="0"/>
      <w:divBdr>
        <w:top w:val="none" w:sz="0" w:space="0" w:color="auto"/>
        <w:left w:val="none" w:sz="0" w:space="0" w:color="auto"/>
        <w:bottom w:val="none" w:sz="0" w:space="0" w:color="auto"/>
        <w:right w:val="none" w:sz="0" w:space="0" w:color="auto"/>
      </w:divBdr>
    </w:div>
    <w:div w:id="932475296">
      <w:bodyDiv w:val="1"/>
      <w:marLeft w:val="0"/>
      <w:marRight w:val="0"/>
      <w:marTop w:val="0"/>
      <w:marBottom w:val="0"/>
      <w:divBdr>
        <w:top w:val="none" w:sz="0" w:space="0" w:color="auto"/>
        <w:left w:val="none" w:sz="0" w:space="0" w:color="auto"/>
        <w:bottom w:val="none" w:sz="0" w:space="0" w:color="auto"/>
        <w:right w:val="none" w:sz="0" w:space="0" w:color="auto"/>
      </w:divBdr>
    </w:div>
    <w:div w:id="933171264">
      <w:bodyDiv w:val="1"/>
      <w:marLeft w:val="0"/>
      <w:marRight w:val="0"/>
      <w:marTop w:val="0"/>
      <w:marBottom w:val="0"/>
      <w:divBdr>
        <w:top w:val="none" w:sz="0" w:space="0" w:color="auto"/>
        <w:left w:val="none" w:sz="0" w:space="0" w:color="auto"/>
        <w:bottom w:val="none" w:sz="0" w:space="0" w:color="auto"/>
        <w:right w:val="none" w:sz="0" w:space="0" w:color="auto"/>
      </w:divBdr>
    </w:div>
    <w:div w:id="937057258">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3876916">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47659891">
      <w:bodyDiv w:val="1"/>
      <w:marLeft w:val="0"/>
      <w:marRight w:val="0"/>
      <w:marTop w:val="0"/>
      <w:marBottom w:val="0"/>
      <w:divBdr>
        <w:top w:val="none" w:sz="0" w:space="0" w:color="auto"/>
        <w:left w:val="none" w:sz="0" w:space="0" w:color="auto"/>
        <w:bottom w:val="none" w:sz="0" w:space="0" w:color="auto"/>
        <w:right w:val="none" w:sz="0" w:space="0" w:color="auto"/>
      </w:divBdr>
    </w:div>
    <w:div w:id="970475021">
      <w:bodyDiv w:val="1"/>
      <w:marLeft w:val="0"/>
      <w:marRight w:val="0"/>
      <w:marTop w:val="0"/>
      <w:marBottom w:val="0"/>
      <w:divBdr>
        <w:top w:val="none" w:sz="0" w:space="0" w:color="auto"/>
        <w:left w:val="none" w:sz="0" w:space="0" w:color="auto"/>
        <w:bottom w:val="none" w:sz="0" w:space="0" w:color="auto"/>
        <w:right w:val="none" w:sz="0" w:space="0" w:color="auto"/>
      </w:divBdr>
    </w:div>
    <w:div w:id="971986446">
      <w:bodyDiv w:val="1"/>
      <w:marLeft w:val="0"/>
      <w:marRight w:val="0"/>
      <w:marTop w:val="0"/>
      <w:marBottom w:val="0"/>
      <w:divBdr>
        <w:top w:val="none" w:sz="0" w:space="0" w:color="auto"/>
        <w:left w:val="none" w:sz="0" w:space="0" w:color="auto"/>
        <w:bottom w:val="none" w:sz="0" w:space="0" w:color="auto"/>
        <w:right w:val="none" w:sz="0" w:space="0" w:color="auto"/>
      </w:divBdr>
    </w:div>
    <w:div w:id="975837134">
      <w:bodyDiv w:val="1"/>
      <w:marLeft w:val="0"/>
      <w:marRight w:val="0"/>
      <w:marTop w:val="0"/>
      <w:marBottom w:val="0"/>
      <w:divBdr>
        <w:top w:val="none" w:sz="0" w:space="0" w:color="auto"/>
        <w:left w:val="none" w:sz="0" w:space="0" w:color="auto"/>
        <w:bottom w:val="none" w:sz="0" w:space="0" w:color="auto"/>
        <w:right w:val="none" w:sz="0" w:space="0" w:color="auto"/>
      </w:divBdr>
    </w:div>
    <w:div w:id="975917941">
      <w:bodyDiv w:val="1"/>
      <w:marLeft w:val="0"/>
      <w:marRight w:val="0"/>
      <w:marTop w:val="0"/>
      <w:marBottom w:val="0"/>
      <w:divBdr>
        <w:top w:val="none" w:sz="0" w:space="0" w:color="auto"/>
        <w:left w:val="none" w:sz="0" w:space="0" w:color="auto"/>
        <w:bottom w:val="none" w:sz="0" w:space="0" w:color="auto"/>
        <w:right w:val="none" w:sz="0" w:space="0" w:color="auto"/>
      </w:divBdr>
    </w:div>
    <w:div w:id="976835369">
      <w:bodyDiv w:val="1"/>
      <w:marLeft w:val="0"/>
      <w:marRight w:val="0"/>
      <w:marTop w:val="0"/>
      <w:marBottom w:val="0"/>
      <w:divBdr>
        <w:top w:val="none" w:sz="0" w:space="0" w:color="auto"/>
        <w:left w:val="none" w:sz="0" w:space="0" w:color="auto"/>
        <w:bottom w:val="none" w:sz="0" w:space="0" w:color="auto"/>
        <w:right w:val="none" w:sz="0" w:space="0" w:color="auto"/>
      </w:divBdr>
    </w:div>
    <w:div w:id="983310161">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1958248">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26298796">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34698521">
      <w:bodyDiv w:val="1"/>
      <w:marLeft w:val="0"/>
      <w:marRight w:val="0"/>
      <w:marTop w:val="0"/>
      <w:marBottom w:val="0"/>
      <w:divBdr>
        <w:top w:val="none" w:sz="0" w:space="0" w:color="auto"/>
        <w:left w:val="none" w:sz="0" w:space="0" w:color="auto"/>
        <w:bottom w:val="none" w:sz="0" w:space="0" w:color="auto"/>
        <w:right w:val="none" w:sz="0" w:space="0" w:color="auto"/>
      </w:divBdr>
    </w:div>
    <w:div w:id="1042822638">
      <w:bodyDiv w:val="1"/>
      <w:marLeft w:val="0"/>
      <w:marRight w:val="0"/>
      <w:marTop w:val="0"/>
      <w:marBottom w:val="0"/>
      <w:divBdr>
        <w:top w:val="none" w:sz="0" w:space="0" w:color="auto"/>
        <w:left w:val="none" w:sz="0" w:space="0" w:color="auto"/>
        <w:bottom w:val="none" w:sz="0" w:space="0" w:color="auto"/>
        <w:right w:val="none" w:sz="0" w:space="0" w:color="auto"/>
      </w:divBdr>
      <w:divsChild>
        <w:div w:id="1052996832">
          <w:marLeft w:val="0"/>
          <w:marRight w:val="0"/>
          <w:marTop w:val="0"/>
          <w:marBottom w:val="0"/>
          <w:divBdr>
            <w:top w:val="none" w:sz="0" w:space="0" w:color="auto"/>
            <w:left w:val="none" w:sz="0" w:space="0" w:color="auto"/>
            <w:bottom w:val="none" w:sz="0" w:space="0" w:color="auto"/>
            <w:right w:val="none" w:sz="0" w:space="0" w:color="auto"/>
          </w:divBdr>
        </w:div>
        <w:div w:id="1770545664">
          <w:marLeft w:val="0"/>
          <w:marRight w:val="0"/>
          <w:marTop w:val="0"/>
          <w:marBottom w:val="0"/>
          <w:divBdr>
            <w:top w:val="none" w:sz="0" w:space="0" w:color="auto"/>
            <w:left w:val="none" w:sz="0" w:space="0" w:color="auto"/>
            <w:bottom w:val="none" w:sz="0" w:space="0" w:color="auto"/>
            <w:right w:val="none" w:sz="0" w:space="0" w:color="auto"/>
          </w:divBdr>
        </w:div>
      </w:divsChild>
    </w:div>
    <w:div w:id="1043139567">
      <w:bodyDiv w:val="1"/>
      <w:marLeft w:val="0"/>
      <w:marRight w:val="0"/>
      <w:marTop w:val="0"/>
      <w:marBottom w:val="0"/>
      <w:divBdr>
        <w:top w:val="none" w:sz="0" w:space="0" w:color="auto"/>
        <w:left w:val="none" w:sz="0" w:space="0" w:color="auto"/>
        <w:bottom w:val="none" w:sz="0" w:space="0" w:color="auto"/>
        <w:right w:val="none" w:sz="0" w:space="0" w:color="auto"/>
      </w:divBdr>
    </w:div>
    <w:div w:id="1044057694">
      <w:bodyDiv w:val="1"/>
      <w:marLeft w:val="0"/>
      <w:marRight w:val="0"/>
      <w:marTop w:val="0"/>
      <w:marBottom w:val="0"/>
      <w:divBdr>
        <w:top w:val="none" w:sz="0" w:space="0" w:color="auto"/>
        <w:left w:val="none" w:sz="0" w:space="0" w:color="auto"/>
        <w:bottom w:val="none" w:sz="0" w:space="0" w:color="auto"/>
        <w:right w:val="none" w:sz="0" w:space="0" w:color="auto"/>
      </w:divBdr>
      <w:divsChild>
        <w:div w:id="1298993855">
          <w:marLeft w:val="0"/>
          <w:marRight w:val="0"/>
          <w:marTop w:val="0"/>
          <w:marBottom w:val="0"/>
          <w:divBdr>
            <w:top w:val="none" w:sz="0" w:space="0" w:color="auto"/>
            <w:left w:val="none" w:sz="0" w:space="0" w:color="auto"/>
            <w:bottom w:val="none" w:sz="0" w:space="0" w:color="auto"/>
            <w:right w:val="none" w:sz="0" w:space="0" w:color="auto"/>
          </w:divBdr>
          <w:divsChild>
            <w:div w:id="1979602969">
              <w:marLeft w:val="0"/>
              <w:marRight w:val="0"/>
              <w:marTop w:val="0"/>
              <w:marBottom w:val="0"/>
              <w:divBdr>
                <w:top w:val="none" w:sz="0" w:space="0" w:color="auto"/>
                <w:left w:val="none" w:sz="0" w:space="0" w:color="auto"/>
                <w:bottom w:val="none" w:sz="0" w:space="0" w:color="auto"/>
                <w:right w:val="none" w:sz="0" w:space="0" w:color="auto"/>
              </w:divBdr>
              <w:divsChild>
                <w:div w:id="585965029">
                  <w:marLeft w:val="0"/>
                  <w:marRight w:val="0"/>
                  <w:marTop w:val="0"/>
                  <w:marBottom w:val="0"/>
                  <w:divBdr>
                    <w:top w:val="none" w:sz="0" w:space="0" w:color="auto"/>
                    <w:left w:val="none" w:sz="0" w:space="0" w:color="auto"/>
                    <w:bottom w:val="none" w:sz="0" w:space="0" w:color="auto"/>
                    <w:right w:val="none" w:sz="0" w:space="0" w:color="auto"/>
                  </w:divBdr>
                  <w:divsChild>
                    <w:div w:id="883180556">
                      <w:marLeft w:val="0"/>
                      <w:marRight w:val="0"/>
                      <w:marTop w:val="0"/>
                      <w:marBottom w:val="0"/>
                      <w:divBdr>
                        <w:top w:val="none" w:sz="0" w:space="0" w:color="auto"/>
                        <w:left w:val="none" w:sz="0" w:space="0" w:color="auto"/>
                        <w:bottom w:val="none" w:sz="0" w:space="0" w:color="auto"/>
                        <w:right w:val="none" w:sz="0" w:space="0" w:color="auto"/>
                      </w:divBdr>
                      <w:divsChild>
                        <w:div w:id="419180188">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sChild>
                                <w:div w:id="305597262">
                                  <w:marLeft w:val="0"/>
                                  <w:marRight w:val="0"/>
                                  <w:marTop w:val="0"/>
                                  <w:marBottom w:val="0"/>
                                  <w:divBdr>
                                    <w:top w:val="none" w:sz="0" w:space="0" w:color="auto"/>
                                    <w:left w:val="none" w:sz="0" w:space="0" w:color="auto"/>
                                    <w:bottom w:val="none" w:sz="0" w:space="0" w:color="auto"/>
                                    <w:right w:val="none" w:sz="0" w:space="0" w:color="auto"/>
                                  </w:divBdr>
                                  <w:divsChild>
                                    <w:div w:id="1652900422">
                                      <w:marLeft w:val="0"/>
                                      <w:marRight w:val="0"/>
                                      <w:marTop w:val="0"/>
                                      <w:marBottom w:val="0"/>
                                      <w:divBdr>
                                        <w:top w:val="none" w:sz="0" w:space="0" w:color="auto"/>
                                        <w:left w:val="none" w:sz="0" w:space="0" w:color="auto"/>
                                        <w:bottom w:val="none" w:sz="0" w:space="0" w:color="auto"/>
                                        <w:right w:val="none" w:sz="0" w:space="0" w:color="auto"/>
                                      </w:divBdr>
                                      <w:divsChild>
                                        <w:div w:id="2002616188">
                                          <w:marLeft w:val="0"/>
                                          <w:marRight w:val="0"/>
                                          <w:marTop w:val="0"/>
                                          <w:marBottom w:val="0"/>
                                          <w:divBdr>
                                            <w:top w:val="none" w:sz="0" w:space="0" w:color="auto"/>
                                            <w:left w:val="none" w:sz="0" w:space="0" w:color="auto"/>
                                            <w:bottom w:val="none" w:sz="0" w:space="0" w:color="auto"/>
                                            <w:right w:val="none" w:sz="0" w:space="0" w:color="auto"/>
                                          </w:divBdr>
                                          <w:divsChild>
                                            <w:div w:id="1762606945">
                                              <w:marLeft w:val="0"/>
                                              <w:marRight w:val="0"/>
                                              <w:marTop w:val="0"/>
                                              <w:marBottom w:val="0"/>
                                              <w:divBdr>
                                                <w:top w:val="none" w:sz="0" w:space="0" w:color="auto"/>
                                                <w:left w:val="none" w:sz="0" w:space="0" w:color="auto"/>
                                                <w:bottom w:val="none" w:sz="0" w:space="0" w:color="auto"/>
                                                <w:right w:val="none" w:sz="0" w:space="0" w:color="auto"/>
                                              </w:divBdr>
                                              <w:divsChild>
                                                <w:div w:id="1521159035">
                                                  <w:marLeft w:val="0"/>
                                                  <w:marRight w:val="0"/>
                                                  <w:marTop w:val="0"/>
                                                  <w:marBottom w:val="0"/>
                                                  <w:divBdr>
                                                    <w:top w:val="none" w:sz="0" w:space="0" w:color="auto"/>
                                                    <w:left w:val="none" w:sz="0" w:space="0" w:color="auto"/>
                                                    <w:bottom w:val="none" w:sz="0" w:space="0" w:color="auto"/>
                                                    <w:right w:val="none" w:sz="0" w:space="0" w:color="auto"/>
                                                  </w:divBdr>
                                                  <w:divsChild>
                                                    <w:div w:id="2018530796">
                                                      <w:marLeft w:val="300"/>
                                                      <w:marRight w:val="0"/>
                                                      <w:marTop w:val="0"/>
                                                      <w:marBottom w:val="0"/>
                                                      <w:divBdr>
                                                        <w:top w:val="none" w:sz="0" w:space="0" w:color="auto"/>
                                                        <w:left w:val="none" w:sz="0" w:space="0" w:color="auto"/>
                                                        <w:bottom w:val="none" w:sz="0" w:space="0" w:color="auto"/>
                                                        <w:right w:val="none" w:sz="0" w:space="0" w:color="auto"/>
                                                      </w:divBdr>
                                                      <w:divsChild>
                                                        <w:div w:id="1673022925">
                                                          <w:marLeft w:val="0"/>
                                                          <w:marRight w:val="0"/>
                                                          <w:marTop w:val="0"/>
                                                          <w:marBottom w:val="0"/>
                                                          <w:divBdr>
                                                            <w:top w:val="none" w:sz="0" w:space="0" w:color="auto"/>
                                                            <w:left w:val="none" w:sz="0" w:space="0" w:color="auto"/>
                                                            <w:bottom w:val="none" w:sz="0" w:space="0" w:color="auto"/>
                                                            <w:right w:val="none" w:sz="0" w:space="0" w:color="auto"/>
                                                          </w:divBdr>
                                                          <w:divsChild>
                                                            <w:div w:id="198591819">
                                                              <w:marLeft w:val="0"/>
                                                              <w:marRight w:val="0"/>
                                                              <w:marTop w:val="0"/>
                                                              <w:marBottom w:val="0"/>
                                                              <w:divBdr>
                                                                <w:top w:val="none" w:sz="0" w:space="0" w:color="auto"/>
                                                                <w:left w:val="none" w:sz="0" w:space="0" w:color="auto"/>
                                                                <w:bottom w:val="none" w:sz="0" w:space="0" w:color="auto"/>
                                                                <w:right w:val="none" w:sz="0" w:space="0" w:color="auto"/>
                                                              </w:divBdr>
                                                              <w:divsChild>
                                                                <w:div w:id="1121145399">
                                                                  <w:marLeft w:val="0"/>
                                                                  <w:marRight w:val="0"/>
                                                                  <w:marTop w:val="0"/>
                                                                  <w:marBottom w:val="0"/>
                                                                  <w:divBdr>
                                                                    <w:top w:val="none" w:sz="0" w:space="0" w:color="auto"/>
                                                                    <w:left w:val="none" w:sz="0" w:space="0" w:color="auto"/>
                                                                    <w:bottom w:val="none" w:sz="0" w:space="0" w:color="auto"/>
                                                                    <w:right w:val="none" w:sz="0" w:space="0" w:color="auto"/>
                                                                  </w:divBdr>
                                                                  <w:divsChild>
                                                                    <w:div w:id="1306080034">
                                                                      <w:marLeft w:val="0"/>
                                                                      <w:marRight w:val="0"/>
                                                                      <w:marTop w:val="0"/>
                                                                      <w:marBottom w:val="0"/>
                                                                      <w:divBdr>
                                                                        <w:top w:val="none" w:sz="0" w:space="0" w:color="auto"/>
                                                                        <w:left w:val="none" w:sz="0" w:space="0" w:color="auto"/>
                                                                        <w:bottom w:val="none" w:sz="0" w:space="0" w:color="auto"/>
                                                                        <w:right w:val="none" w:sz="0" w:space="0" w:color="auto"/>
                                                                      </w:divBdr>
                                                                      <w:divsChild>
                                                                        <w:div w:id="617493543">
                                                                          <w:marLeft w:val="0"/>
                                                                          <w:marRight w:val="0"/>
                                                                          <w:marTop w:val="0"/>
                                                                          <w:marBottom w:val="0"/>
                                                                          <w:divBdr>
                                                                            <w:top w:val="none" w:sz="0" w:space="0" w:color="auto"/>
                                                                            <w:left w:val="none" w:sz="0" w:space="0" w:color="auto"/>
                                                                            <w:bottom w:val="none" w:sz="0" w:space="0" w:color="auto"/>
                                                                            <w:right w:val="none" w:sz="0" w:space="0" w:color="auto"/>
                                                                          </w:divBdr>
                                                                          <w:divsChild>
                                                                            <w:div w:id="766581923">
                                                                              <w:marLeft w:val="0"/>
                                                                              <w:marRight w:val="0"/>
                                                                              <w:marTop w:val="0"/>
                                                                              <w:marBottom w:val="0"/>
                                                                              <w:divBdr>
                                                                                <w:top w:val="none" w:sz="0" w:space="0" w:color="auto"/>
                                                                                <w:left w:val="none" w:sz="0" w:space="0" w:color="auto"/>
                                                                                <w:bottom w:val="none" w:sz="0" w:space="0" w:color="auto"/>
                                                                                <w:right w:val="none" w:sz="0" w:space="0" w:color="auto"/>
                                                                              </w:divBdr>
                                                                              <w:divsChild>
                                                                                <w:div w:id="1203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8973636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3670526">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04769986">
      <w:bodyDiv w:val="1"/>
      <w:marLeft w:val="0"/>
      <w:marRight w:val="0"/>
      <w:marTop w:val="0"/>
      <w:marBottom w:val="0"/>
      <w:divBdr>
        <w:top w:val="none" w:sz="0" w:space="0" w:color="auto"/>
        <w:left w:val="none" w:sz="0" w:space="0" w:color="auto"/>
        <w:bottom w:val="none" w:sz="0" w:space="0" w:color="auto"/>
        <w:right w:val="none" w:sz="0" w:space="0" w:color="auto"/>
      </w:divBdr>
    </w:div>
    <w:div w:id="1109742996">
      <w:bodyDiv w:val="1"/>
      <w:marLeft w:val="0"/>
      <w:marRight w:val="0"/>
      <w:marTop w:val="0"/>
      <w:marBottom w:val="0"/>
      <w:divBdr>
        <w:top w:val="none" w:sz="0" w:space="0" w:color="auto"/>
        <w:left w:val="none" w:sz="0" w:space="0" w:color="auto"/>
        <w:bottom w:val="none" w:sz="0" w:space="0" w:color="auto"/>
        <w:right w:val="none" w:sz="0" w:space="0" w:color="auto"/>
      </w:divBdr>
    </w:div>
    <w:div w:id="1121535701">
      <w:bodyDiv w:val="1"/>
      <w:marLeft w:val="0"/>
      <w:marRight w:val="0"/>
      <w:marTop w:val="0"/>
      <w:marBottom w:val="0"/>
      <w:divBdr>
        <w:top w:val="none" w:sz="0" w:space="0" w:color="auto"/>
        <w:left w:val="none" w:sz="0" w:space="0" w:color="auto"/>
        <w:bottom w:val="none" w:sz="0" w:space="0" w:color="auto"/>
        <w:right w:val="none" w:sz="0" w:space="0" w:color="auto"/>
      </w:divBdr>
    </w:div>
    <w:div w:id="1136796965">
      <w:bodyDiv w:val="1"/>
      <w:marLeft w:val="0"/>
      <w:marRight w:val="0"/>
      <w:marTop w:val="0"/>
      <w:marBottom w:val="0"/>
      <w:divBdr>
        <w:top w:val="none" w:sz="0" w:space="0" w:color="auto"/>
        <w:left w:val="none" w:sz="0" w:space="0" w:color="auto"/>
        <w:bottom w:val="none" w:sz="0" w:space="0" w:color="auto"/>
        <w:right w:val="none" w:sz="0" w:space="0" w:color="auto"/>
      </w:divBdr>
    </w:div>
    <w:div w:id="1137601285">
      <w:bodyDiv w:val="1"/>
      <w:marLeft w:val="0"/>
      <w:marRight w:val="0"/>
      <w:marTop w:val="0"/>
      <w:marBottom w:val="0"/>
      <w:divBdr>
        <w:top w:val="none" w:sz="0" w:space="0" w:color="auto"/>
        <w:left w:val="none" w:sz="0" w:space="0" w:color="auto"/>
        <w:bottom w:val="none" w:sz="0" w:space="0" w:color="auto"/>
        <w:right w:val="none" w:sz="0" w:space="0" w:color="auto"/>
      </w:divBdr>
    </w:div>
    <w:div w:id="1150832210">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06557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4106450">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6429878">
      <w:bodyDiv w:val="1"/>
      <w:marLeft w:val="0"/>
      <w:marRight w:val="0"/>
      <w:marTop w:val="0"/>
      <w:marBottom w:val="0"/>
      <w:divBdr>
        <w:top w:val="none" w:sz="0" w:space="0" w:color="auto"/>
        <w:left w:val="none" w:sz="0" w:space="0" w:color="auto"/>
        <w:bottom w:val="none" w:sz="0" w:space="0" w:color="auto"/>
        <w:right w:val="none" w:sz="0" w:space="0" w:color="auto"/>
      </w:divBdr>
    </w:div>
    <w:div w:id="119808523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8853903">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26335693">
      <w:bodyDiv w:val="1"/>
      <w:marLeft w:val="0"/>
      <w:marRight w:val="0"/>
      <w:marTop w:val="0"/>
      <w:marBottom w:val="0"/>
      <w:divBdr>
        <w:top w:val="none" w:sz="0" w:space="0" w:color="auto"/>
        <w:left w:val="none" w:sz="0" w:space="0" w:color="auto"/>
        <w:bottom w:val="none" w:sz="0" w:space="0" w:color="auto"/>
        <w:right w:val="none" w:sz="0" w:space="0" w:color="auto"/>
      </w:divBdr>
    </w:div>
    <w:div w:id="1228034472">
      <w:bodyDiv w:val="1"/>
      <w:marLeft w:val="0"/>
      <w:marRight w:val="0"/>
      <w:marTop w:val="0"/>
      <w:marBottom w:val="0"/>
      <w:divBdr>
        <w:top w:val="none" w:sz="0" w:space="0" w:color="auto"/>
        <w:left w:val="none" w:sz="0" w:space="0" w:color="auto"/>
        <w:bottom w:val="none" w:sz="0" w:space="0" w:color="auto"/>
        <w:right w:val="none" w:sz="0" w:space="0" w:color="auto"/>
      </w:divBdr>
    </w:div>
    <w:div w:id="1232738816">
      <w:bodyDiv w:val="1"/>
      <w:marLeft w:val="0"/>
      <w:marRight w:val="0"/>
      <w:marTop w:val="0"/>
      <w:marBottom w:val="0"/>
      <w:divBdr>
        <w:top w:val="none" w:sz="0" w:space="0" w:color="auto"/>
        <w:left w:val="none" w:sz="0" w:space="0" w:color="auto"/>
        <w:bottom w:val="none" w:sz="0" w:space="0" w:color="auto"/>
        <w:right w:val="none" w:sz="0" w:space="0" w:color="auto"/>
      </w:divBdr>
    </w:div>
    <w:div w:id="1233387921">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259798644">
      <w:bodyDiv w:val="1"/>
      <w:marLeft w:val="0"/>
      <w:marRight w:val="0"/>
      <w:marTop w:val="0"/>
      <w:marBottom w:val="0"/>
      <w:divBdr>
        <w:top w:val="none" w:sz="0" w:space="0" w:color="auto"/>
        <w:left w:val="none" w:sz="0" w:space="0" w:color="auto"/>
        <w:bottom w:val="none" w:sz="0" w:space="0" w:color="auto"/>
        <w:right w:val="none" w:sz="0" w:space="0" w:color="auto"/>
      </w:divBdr>
    </w:div>
    <w:div w:id="1276209608">
      <w:bodyDiv w:val="1"/>
      <w:marLeft w:val="0"/>
      <w:marRight w:val="0"/>
      <w:marTop w:val="0"/>
      <w:marBottom w:val="0"/>
      <w:divBdr>
        <w:top w:val="none" w:sz="0" w:space="0" w:color="auto"/>
        <w:left w:val="none" w:sz="0" w:space="0" w:color="auto"/>
        <w:bottom w:val="none" w:sz="0" w:space="0" w:color="auto"/>
        <w:right w:val="none" w:sz="0" w:space="0" w:color="auto"/>
      </w:divBdr>
    </w:div>
    <w:div w:id="1284918012">
      <w:bodyDiv w:val="1"/>
      <w:marLeft w:val="0"/>
      <w:marRight w:val="0"/>
      <w:marTop w:val="0"/>
      <w:marBottom w:val="0"/>
      <w:divBdr>
        <w:top w:val="none" w:sz="0" w:space="0" w:color="auto"/>
        <w:left w:val="none" w:sz="0" w:space="0" w:color="auto"/>
        <w:bottom w:val="none" w:sz="0" w:space="0" w:color="auto"/>
        <w:right w:val="none" w:sz="0" w:space="0" w:color="auto"/>
      </w:divBdr>
    </w:div>
    <w:div w:id="1292707421">
      <w:bodyDiv w:val="1"/>
      <w:marLeft w:val="0"/>
      <w:marRight w:val="0"/>
      <w:marTop w:val="0"/>
      <w:marBottom w:val="0"/>
      <w:divBdr>
        <w:top w:val="none" w:sz="0" w:space="0" w:color="auto"/>
        <w:left w:val="none" w:sz="0" w:space="0" w:color="auto"/>
        <w:bottom w:val="none" w:sz="0" w:space="0" w:color="auto"/>
        <w:right w:val="none" w:sz="0" w:space="0" w:color="auto"/>
      </w:divBdr>
    </w:div>
    <w:div w:id="1295673605">
      <w:bodyDiv w:val="1"/>
      <w:marLeft w:val="0"/>
      <w:marRight w:val="0"/>
      <w:marTop w:val="0"/>
      <w:marBottom w:val="0"/>
      <w:divBdr>
        <w:top w:val="none" w:sz="0" w:space="0" w:color="auto"/>
        <w:left w:val="none" w:sz="0" w:space="0" w:color="auto"/>
        <w:bottom w:val="none" w:sz="0" w:space="0" w:color="auto"/>
        <w:right w:val="none" w:sz="0" w:space="0" w:color="auto"/>
      </w:divBdr>
    </w:div>
    <w:div w:id="1313023474">
      <w:bodyDiv w:val="1"/>
      <w:marLeft w:val="0"/>
      <w:marRight w:val="0"/>
      <w:marTop w:val="0"/>
      <w:marBottom w:val="0"/>
      <w:divBdr>
        <w:top w:val="none" w:sz="0" w:space="0" w:color="auto"/>
        <w:left w:val="none" w:sz="0" w:space="0" w:color="auto"/>
        <w:bottom w:val="none" w:sz="0" w:space="0" w:color="auto"/>
        <w:right w:val="none" w:sz="0" w:space="0" w:color="auto"/>
      </w:divBdr>
    </w:div>
    <w:div w:id="131977050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28636645">
      <w:bodyDiv w:val="1"/>
      <w:marLeft w:val="0"/>
      <w:marRight w:val="0"/>
      <w:marTop w:val="0"/>
      <w:marBottom w:val="0"/>
      <w:divBdr>
        <w:top w:val="none" w:sz="0" w:space="0" w:color="auto"/>
        <w:left w:val="none" w:sz="0" w:space="0" w:color="auto"/>
        <w:bottom w:val="none" w:sz="0" w:space="0" w:color="auto"/>
        <w:right w:val="none" w:sz="0" w:space="0" w:color="auto"/>
      </w:divBdr>
    </w:div>
    <w:div w:id="1328904926">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1200410">
      <w:bodyDiv w:val="1"/>
      <w:marLeft w:val="0"/>
      <w:marRight w:val="0"/>
      <w:marTop w:val="0"/>
      <w:marBottom w:val="0"/>
      <w:divBdr>
        <w:top w:val="none" w:sz="0" w:space="0" w:color="auto"/>
        <w:left w:val="none" w:sz="0" w:space="0" w:color="auto"/>
        <w:bottom w:val="none" w:sz="0" w:space="0" w:color="auto"/>
        <w:right w:val="none" w:sz="0" w:space="0" w:color="auto"/>
      </w:divBdr>
    </w:div>
    <w:div w:id="1343363890">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53218188">
      <w:bodyDiv w:val="1"/>
      <w:marLeft w:val="0"/>
      <w:marRight w:val="0"/>
      <w:marTop w:val="0"/>
      <w:marBottom w:val="0"/>
      <w:divBdr>
        <w:top w:val="none" w:sz="0" w:space="0" w:color="auto"/>
        <w:left w:val="none" w:sz="0" w:space="0" w:color="auto"/>
        <w:bottom w:val="none" w:sz="0" w:space="0" w:color="auto"/>
        <w:right w:val="none" w:sz="0" w:space="0" w:color="auto"/>
      </w:divBdr>
    </w:div>
    <w:div w:id="1367100590">
      <w:bodyDiv w:val="1"/>
      <w:marLeft w:val="0"/>
      <w:marRight w:val="0"/>
      <w:marTop w:val="0"/>
      <w:marBottom w:val="0"/>
      <w:divBdr>
        <w:top w:val="none" w:sz="0" w:space="0" w:color="auto"/>
        <w:left w:val="none" w:sz="0" w:space="0" w:color="auto"/>
        <w:bottom w:val="none" w:sz="0" w:space="0" w:color="auto"/>
        <w:right w:val="none" w:sz="0" w:space="0" w:color="auto"/>
      </w:divBdr>
    </w:div>
    <w:div w:id="1371103116">
      <w:bodyDiv w:val="1"/>
      <w:marLeft w:val="0"/>
      <w:marRight w:val="0"/>
      <w:marTop w:val="0"/>
      <w:marBottom w:val="0"/>
      <w:divBdr>
        <w:top w:val="none" w:sz="0" w:space="0" w:color="auto"/>
        <w:left w:val="none" w:sz="0" w:space="0" w:color="auto"/>
        <w:bottom w:val="none" w:sz="0" w:space="0" w:color="auto"/>
        <w:right w:val="none" w:sz="0" w:space="0" w:color="auto"/>
      </w:divBdr>
    </w:div>
    <w:div w:id="1378047302">
      <w:bodyDiv w:val="1"/>
      <w:marLeft w:val="0"/>
      <w:marRight w:val="0"/>
      <w:marTop w:val="0"/>
      <w:marBottom w:val="0"/>
      <w:divBdr>
        <w:top w:val="none" w:sz="0" w:space="0" w:color="auto"/>
        <w:left w:val="none" w:sz="0" w:space="0" w:color="auto"/>
        <w:bottom w:val="none" w:sz="0" w:space="0" w:color="auto"/>
        <w:right w:val="none" w:sz="0" w:space="0" w:color="auto"/>
      </w:divBdr>
    </w:div>
    <w:div w:id="1380932751">
      <w:bodyDiv w:val="1"/>
      <w:marLeft w:val="0"/>
      <w:marRight w:val="0"/>
      <w:marTop w:val="0"/>
      <w:marBottom w:val="0"/>
      <w:divBdr>
        <w:top w:val="none" w:sz="0" w:space="0" w:color="auto"/>
        <w:left w:val="none" w:sz="0" w:space="0" w:color="auto"/>
        <w:bottom w:val="none" w:sz="0" w:space="0" w:color="auto"/>
        <w:right w:val="none" w:sz="0" w:space="0" w:color="auto"/>
      </w:divBdr>
    </w:div>
    <w:div w:id="1387989734">
      <w:bodyDiv w:val="1"/>
      <w:marLeft w:val="0"/>
      <w:marRight w:val="0"/>
      <w:marTop w:val="0"/>
      <w:marBottom w:val="0"/>
      <w:divBdr>
        <w:top w:val="none" w:sz="0" w:space="0" w:color="auto"/>
        <w:left w:val="none" w:sz="0" w:space="0" w:color="auto"/>
        <w:bottom w:val="none" w:sz="0" w:space="0" w:color="auto"/>
        <w:right w:val="none" w:sz="0" w:space="0" w:color="auto"/>
      </w:divBdr>
    </w:div>
    <w:div w:id="1388991005">
      <w:bodyDiv w:val="1"/>
      <w:marLeft w:val="0"/>
      <w:marRight w:val="0"/>
      <w:marTop w:val="0"/>
      <w:marBottom w:val="0"/>
      <w:divBdr>
        <w:top w:val="none" w:sz="0" w:space="0" w:color="auto"/>
        <w:left w:val="none" w:sz="0" w:space="0" w:color="auto"/>
        <w:bottom w:val="none" w:sz="0" w:space="0" w:color="auto"/>
        <w:right w:val="none" w:sz="0" w:space="0" w:color="auto"/>
      </w:divBdr>
    </w:div>
    <w:div w:id="1391267355">
      <w:bodyDiv w:val="1"/>
      <w:marLeft w:val="0"/>
      <w:marRight w:val="0"/>
      <w:marTop w:val="0"/>
      <w:marBottom w:val="0"/>
      <w:divBdr>
        <w:top w:val="none" w:sz="0" w:space="0" w:color="auto"/>
        <w:left w:val="none" w:sz="0" w:space="0" w:color="auto"/>
        <w:bottom w:val="none" w:sz="0" w:space="0" w:color="auto"/>
        <w:right w:val="none" w:sz="0" w:space="0" w:color="auto"/>
      </w:divBdr>
    </w:div>
    <w:div w:id="1395740853">
      <w:bodyDiv w:val="1"/>
      <w:marLeft w:val="0"/>
      <w:marRight w:val="0"/>
      <w:marTop w:val="0"/>
      <w:marBottom w:val="0"/>
      <w:divBdr>
        <w:top w:val="none" w:sz="0" w:space="0" w:color="auto"/>
        <w:left w:val="none" w:sz="0" w:space="0" w:color="auto"/>
        <w:bottom w:val="none" w:sz="0" w:space="0" w:color="auto"/>
        <w:right w:val="none" w:sz="0" w:space="0" w:color="auto"/>
      </w:divBdr>
    </w:div>
    <w:div w:id="1400666722">
      <w:bodyDiv w:val="1"/>
      <w:marLeft w:val="0"/>
      <w:marRight w:val="0"/>
      <w:marTop w:val="0"/>
      <w:marBottom w:val="0"/>
      <w:divBdr>
        <w:top w:val="none" w:sz="0" w:space="0" w:color="auto"/>
        <w:left w:val="none" w:sz="0" w:space="0" w:color="auto"/>
        <w:bottom w:val="none" w:sz="0" w:space="0" w:color="auto"/>
        <w:right w:val="none" w:sz="0" w:space="0" w:color="auto"/>
      </w:divBdr>
    </w:div>
    <w:div w:id="1406688632">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12702575">
      <w:bodyDiv w:val="1"/>
      <w:marLeft w:val="0"/>
      <w:marRight w:val="0"/>
      <w:marTop w:val="0"/>
      <w:marBottom w:val="0"/>
      <w:divBdr>
        <w:top w:val="none" w:sz="0" w:space="0" w:color="auto"/>
        <w:left w:val="none" w:sz="0" w:space="0" w:color="auto"/>
        <w:bottom w:val="none" w:sz="0" w:space="0" w:color="auto"/>
        <w:right w:val="none" w:sz="0" w:space="0" w:color="auto"/>
      </w:divBdr>
    </w:div>
    <w:div w:id="1417559012">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23524908">
      <w:bodyDiv w:val="1"/>
      <w:marLeft w:val="0"/>
      <w:marRight w:val="0"/>
      <w:marTop w:val="0"/>
      <w:marBottom w:val="0"/>
      <w:divBdr>
        <w:top w:val="none" w:sz="0" w:space="0" w:color="auto"/>
        <w:left w:val="none" w:sz="0" w:space="0" w:color="auto"/>
        <w:bottom w:val="none" w:sz="0" w:space="0" w:color="auto"/>
        <w:right w:val="none" w:sz="0" w:space="0" w:color="auto"/>
      </w:divBdr>
    </w:div>
    <w:div w:id="1429153672">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36248287">
      <w:bodyDiv w:val="1"/>
      <w:marLeft w:val="0"/>
      <w:marRight w:val="0"/>
      <w:marTop w:val="0"/>
      <w:marBottom w:val="0"/>
      <w:divBdr>
        <w:top w:val="none" w:sz="0" w:space="0" w:color="auto"/>
        <w:left w:val="none" w:sz="0" w:space="0" w:color="auto"/>
        <w:bottom w:val="none" w:sz="0" w:space="0" w:color="auto"/>
        <w:right w:val="none" w:sz="0" w:space="0" w:color="auto"/>
      </w:divBdr>
    </w:div>
    <w:div w:id="1439788098">
      <w:bodyDiv w:val="1"/>
      <w:marLeft w:val="0"/>
      <w:marRight w:val="0"/>
      <w:marTop w:val="0"/>
      <w:marBottom w:val="0"/>
      <w:divBdr>
        <w:top w:val="none" w:sz="0" w:space="0" w:color="auto"/>
        <w:left w:val="none" w:sz="0" w:space="0" w:color="auto"/>
        <w:bottom w:val="none" w:sz="0" w:space="0" w:color="auto"/>
        <w:right w:val="none" w:sz="0" w:space="0" w:color="auto"/>
      </w:divBdr>
    </w:div>
    <w:div w:id="1446537440">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47968217">
      <w:bodyDiv w:val="1"/>
      <w:marLeft w:val="0"/>
      <w:marRight w:val="0"/>
      <w:marTop w:val="0"/>
      <w:marBottom w:val="0"/>
      <w:divBdr>
        <w:top w:val="none" w:sz="0" w:space="0" w:color="auto"/>
        <w:left w:val="none" w:sz="0" w:space="0" w:color="auto"/>
        <w:bottom w:val="none" w:sz="0" w:space="0" w:color="auto"/>
        <w:right w:val="none" w:sz="0" w:space="0" w:color="auto"/>
      </w:divBdr>
    </w:div>
    <w:div w:id="1455977772">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66045739">
      <w:bodyDiv w:val="1"/>
      <w:marLeft w:val="0"/>
      <w:marRight w:val="0"/>
      <w:marTop w:val="0"/>
      <w:marBottom w:val="0"/>
      <w:divBdr>
        <w:top w:val="none" w:sz="0" w:space="0" w:color="auto"/>
        <w:left w:val="none" w:sz="0" w:space="0" w:color="auto"/>
        <w:bottom w:val="none" w:sz="0" w:space="0" w:color="auto"/>
        <w:right w:val="none" w:sz="0" w:space="0" w:color="auto"/>
      </w:divBdr>
    </w:div>
    <w:div w:id="1476488010">
      <w:bodyDiv w:val="1"/>
      <w:marLeft w:val="0"/>
      <w:marRight w:val="0"/>
      <w:marTop w:val="0"/>
      <w:marBottom w:val="0"/>
      <w:divBdr>
        <w:top w:val="none" w:sz="0" w:space="0" w:color="auto"/>
        <w:left w:val="none" w:sz="0" w:space="0" w:color="auto"/>
        <w:bottom w:val="none" w:sz="0" w:space="0" w:color="auto"/>
        <w:right w:val="none" w:sz="0" w:space="0" w:color="auto"/>
      </w:divBdr>
    </w:div>
    <w:div w:id="1481340420">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95995733">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8497">
      <w:bodyDiv w:val="1"/>
      <w:marLeft w:val="0"/>
      <w:marRight w:val="0"/>
      <w:marTop w:val="0"/>
      <w:marBottom w:val="0"/>
      <w:divBdr>
        <w:top w:val="none" w:sz="0" w:space="0" w:color="auto"/>
        <w:left w:val="none" w:sz="0" w:space="0" w:color="auto"/>
        <w:bottom w:val="none" w:sz="0" w:space="0" w:color="auto"/>
        <w:right w:val="none" w:sz="0" w:space="0" w:color="auto"/>
      </w:divBdr>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36306317">
      <w:bodyDiv w:val="1"/>
      <w:marLeft w:val="0"/>
      <w:marRight w:val="0"/>
      <w:marTop w:val="0"/>
      <w:marBottom w:val="0"/>
      <w:divBdr>
        <w:top w:val="none" w:sz="0" w:space="0" w:color="auto"/>
        <w:left w:val="none" w:sz="0" w:space="0" w:color="auto"/>
        <w:bottom w:val="none" w:sz="0" w:space="0" w:color="auto"/>
        <w:right w:val="none" w:sz="0" w:space="0" w:color="auto"/>
      </w:divBdr>
    </w:div>
    <w:div w:id="1536308809">
      <w:bodyDiv w:val="1"/>
      <w:marLeft w:val="0"/>
      <w:marRight w:val="0"/>
      <w:marTop w:val="0"/>
      <w:marBottom w:val="0"/>
      <w:divBdr>
        <w:top w:val="none" w:sz="0" w:space="0" w:color="auto"/>
        <w:left w:val="none" w:sz="0" w:space="0" w:color="auto"/>
        <w:bottom w:val="none" w:sz="0" w:space="0" w:color="auto"/>
        <w:right w:val="none" w:sz="0" w:space="0" w:color="auto"/>
      </w:divBdr>
    </w:div>
    <w:div w:id="1537766557">
      <w:bodyDiv w:val="1"/>
      <w:marLeft w:val="0"/>
      <w:marRight w:val="0"/>
      <w:marTop w:val="0"/>
      <w:marBottom w:val="0"/>
      <w:divBdr>
        <w:top w:val="none" w:sz="0" w:space="0" w:color="auto"/>
        <w:left w:val="none" w:sz="0" w:space="0" w:color="auto"/>
        <w:bottom w:val="none" w:sz="0" w:space="0" w:color="auto"/>
        <w:right w:val="none" w:sz="0" w:space="0" w:color="auto"/>
      </w:divBdr>
    </w:div>
    <w:div w:id="1561987064">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4927087">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77858246">
      <w:bodyDiv w:val="1"/>
      <w:marLeft w:val="0"/>
      <w:marRight w:val="0"/>
      <w:marTop w:val="0"/>
      <w:marBottom w:val="0"/>
      <w:divBdr>
        <w:top w:val="none" w:sz="0" w:space="0" w:color="auto"/>
        <w:left w:val="none" w:sz="0" w:space="0" w:color="auto"/>
        <w:bottom w:val="none" w:sz="0" w:space="0" w:color="auto"/>
        <w:right w:val="none" w:sz="0" w:space="0" w:color="auto"/>
      </w:divBdr>
    </w:div>
    <w:div w:id="1589538474">
      <w:bodyDiv w:val="1"/>
      <w:marLeft w:val="0"/>
      <w:marRight w:val="0"/>
      <w:marTop w:val="0"/>
      <w:marBottom w:val="0"/>
      <w:divBdr>
        <w:top w:val="none" w:sz="0" w:space="0" w:color="auto"/>
        <w:left w:val="none" w:sz="0" w:space="0" w:color="auto"/>
        <w:bottom w:val="none" w:sz="0" w:space="0" w:color="auto"/>
        <w:right w:val="none" w:sz="0" w:space="0" w:color="auto"/>
      </w:divBdr>
    </w:div>
    <w:div w:id="1606957297">
      <w:bodyDiv w:val="1"/>
      <w:marLeft w:val="0"/>
      <w:marRight w:val="0"/>
      <w:marTop w:val="0"/>
      <w:marBottom w:val="0"/>
      <w:divBdr>
        <w:top w:val="none" w:sz="0" w:space="0" w:color="auto"/>
        <w:left w:val="none" w:sz="0" w:space="0" w:color="auto"/>
        <w:bottom w:val="none" w:sz="0" w:space="0" w:color="auto"/>
        <w:right w:val="none" w:sz="0" w:space="0" w:color="auto"/>
      </w:divBdr>
    </w:div>
    <w:div w:id="1614363929">
      <w:bodyDiv w:val="1"/>
      <w:marLeft w:val="0"/>
      <w:marRight w:val="0"/>
      <w:marTop w:val="0"/>
      <w:marBottom w:val="0"/>
      <w:divBdr>
        <w:top w:val="none" w:sz="0" w:space="0" w:color="auto"/>
        <w:left w:val="none" w:sz="0" w:space="0" w:color="auto"/>
        <w:bottom w:val="none" w:sz="0" w:space="0" w:color="auto"/>
        <w:right w:val="none" w:sz="0" w:space="0" w:color="auto"/>
      </w:divBdr>
    </w:div>
    <w:div w:id="1620913157">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33169448">
      <w:bodyDiv w:val="1"/>
      <w:marLeft w:val="0"/>
      <w:marRight w:val="0"/>
      <w:marTop w:val="0"/>
      <w:marBottom w:val="0"/>
      <w:divBdr>
        <w:top w:val="none" w:sz="0" w:space="0" w:color="auto"/>
        <w:left w:val="none" w:sz="0" w:space="0" w:color="auto"/>
        <w:bottom w:val="none" w:sz="0" w:space="0" w:color="auto"/>
        <w:right w:val="none" w:sz="0" w:space="0" w:color="auto"/>
      </w:divBdr>
    </w:div>
    <w:div w:id="1642691274">
      <w:bodyDiv w:val="1"/>
      <w:marLeft w:val="0"/>
      <w:marRight w:val="0"/>
      <w:marTop w:val="0"/>
      <w:marBottom w:val="0"/>
      <w:divBdr>
        <w:top w:val="none" w:sz="0" w:space="0" w:color="auto"/>
        <w:left w:val="none" w:sz="0" w:space="0" w:color="auto"/>
        <w:bottom w:val="none" w:sz="0" w:space="0" w:color="auto"/>
        <w:right w:val="none" w:sz="0" w:space="0" w:color="auto"/>
      </w:divBdr>
    </w:div>
    <w:div w:id="1655722028">
      <w:bodyDiv w:val="1"/>
      <w:marLeft w:val="0"/>
      <w:marRight w:val="0"/>
      <w:marTop w:val="0"/>
      <w:marBottom w:val="0"/>
      <w:divBdr>
        <w:top w:val="none" w:sz="0" w:space="0" w:color="auto"/>
        <w:left w:val="none" w:sz="0" w:space="0" w:color="auto"/>
        <w:bottom w:val="none" w:sz="0" w:space="0" w:color="auto"/>
        <w:right w:val="none" w:sz="0" w:space="0" w:color="auto"/>
      </w:divBdr>
    </w:div>
    <w:div w:id="1658415660">
      <w:bodyDiv w:val="1"/>
      <w:marLeft w:val="0"/>
      <w:marRight w:val="0"/>
      <w:marTop w:val="0"/>
      <w:marBottom w:val="0"/>
      <w:divBdr>
        <w:top w:val="none" w:sz="0" w:space="0" w:color="auto"/>
        <w:left w:val="none" w:sz="0" w:space="0" w:color="auto"/>
        <w:bottom w:val="none" w:sz="0" w:space="0" w:color="auto"/>
        <w:right w:val="none" w:sz="0" w:space="0" w:color="auto"/>
      </w:divBdr>
    </w:div>
    <w:div w:id="1659503400">
      <w:bodyDiv w:val="1"/>
      <w:marLeft w:val="0"/>
      <w:marRight w:val="0"/>
      <w:marTop w:val="0"/>
      <w:marBottom w:val="0"/>
      <w:divBdr>
        <w:top w:val="none" w:sz="0" w:space="0" w:color="auto"/>
        <w:left w:val="none" w:sz="0" w:space="0" w:color="auto"/>
        <w:bottom w:val="none" w:sz="0" w:space="0" w:color="auto"/>
        <w:right w:val="none" w:sz="0" w:space="0" w:color="auto"/>
      </w:divBdr>
    </w:div>
    <w:div w:id="1664353255">
      <w:bodyDiv w:val="1"/>
      <w:marLeft w:val="0"/>
      <w:marRight w:val="0"/>
      <w:marTop w:val="0"/>
      <w:marBottom w:val="0"/>
      <w:divBdr>
        <w:top w:val="none" w:sz="0" w:space="0" w:color="auto"/>
        <w:left w:val="none" w:sz="0" w:space="0" w:color="auto"/>
        <w:bottom w:val="none" w:sz="0" w:space="0" w:color="auto"/>
        <w:right w:val="none" w:sz="0" w:space="0" w:color="auto"/>
      </w:divBdr>
    </w:div>
    <w:div w:id="1665235223">
      <w:bodyDiv w:val="1"/>
      <w:marLeft w:val="0"/>
      <w:marRight w:val="0"/>
      <w:marTop w:val="0"/>
      <w:marBottom w:val="0"/>
      <w:divBdr>
        <w:top w:val="none" w:sz="0" w:space="0" w:color="auto"/>
        <w:left w:val="none" w:sz="0" w:space="0" w:color="auto"/>
        <w:bottom w:val="none" w:sz="0" w:space="0" w:color="auto"/>
        <w:right w:val="none" w:sz="0" w:space="0" w:color="auto"/>
      </w:divBdr>
    </w:div>
    <w:div w:id="1668971490">
      <w:bodyDiv w:val="1"/>
      <w:marLeft w:val="0"/>
      <w:marRight w:val="0"/>
      <w:marTop w:val="0"/>
      <w:marBottom w:val="0"/>
      <w:divBdr>
        <w:top w:val="none" w:sz="0" w:space="0" w:color="auto"/>
        <w:left w:val="none" w:sz="0" w:space="0" w:color="auto"/>
        <w:bottom w:val="none" w:sz="0" w:space="0" w:color="auto"/>
        <w:right w:val="none" w:sz="0" w:space="0" w:color="auto"/>
      </w:divBdr>
    </w:div>
    <w:div w:id="1670713206">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696617488">
      <w:bodyDiv w:val="1"/>
      <w:marLeft w:val="0"/>
      <w:marRight w:val="0"/>
      <w:marTop w:val="0"/>
      <w:marBottom w:val="0"/>
      <w:divBdr>
        <w:top w:val="none" w:sz="0" w:space="0" w:color="auto"/>
        <w:left w:val="none" w:sz="0" w:space="0" w:color="auto"/>
        <w:bottom w:val="none" w:sz="0" w:space="0" w:color="auto"/>
        <w:right w:val="none" w:sz="0" w:space="0" w:color="auto"/>
      </w:divBdr>
    </w:div>
    <w:div w:id="1701665173">
      <w:bodyDiv w:val="1"/>
      <w:marLeft w:val="0"/>
      <w:marRight w:val="0"/>
      <w:marTop w:val="0"/>
      <w:marBottom w:val="0"/>
      <w:divBdr>
        <w:top w:val="none" w:sz="0" w:space="0" w:color="auto"/>
        <w:left w:val="none" w:sz="0" w:space="0" w:color="auto"/>
        <w:bottom w:val="none" w:sz="0" w:space="0" w:color="auto"/>
        <w:right w:val="none" w:sz="0" w:space="0" w:color="auto"/>
      </w:divBdr>
    </w:div>
    <w:div w:id="1703699981">
      <w:bodyDiv w:val="1"/>
      <w:marLeft w:val="0"/>
      <w:marRight w:val="0"/>
      <w:marTop w:val="0"/>
      <w:marBottom w:val="0"/>
      <w:divBdr>
        <w:top w:val="none" w:sz="0" w:space="0" w:color="auto"/>
        <w:left w:val="none" w:sz="0" w:space="0" w:color="auto"/>
        <w:bottom w:val="none" w:sz="0" w:space="0" w:color="auto"/>
        <w:right w:val="none" w:sz="0" w:space="0" w:color="auto"/>
      </w:divBdr>
    </w:div>
    <w:div w:id="1725568124">
      <w:bodyDiv w:val="1"/>
      <w:marLeft w:val="0"/>
      <w:marRight w:val="0"/>
      <w:marTop w:val="0"/>
      <w:marBottom w:val="0"/>
      <w:divBdr>
        <w:top w:val="none" w:sz="0" w:space="0" w:color="auto"/>
        <w:left w:val="none" w:sz="0" w:space="0" w:color="auto"/>
        <w:bottom w:val="none" w:sz="0" w:space="0" w:color="auto"/>
        <w:right w:val="none" w:sz="0" w:space="0" w:color="auto"/>
      </w:divBdr>
    </w:div>
    <w:div w:id="1726219629">
      <w:bodyDiv w:val="1"/>
      <w:marLeft w:val="0"/>
      <w:marRight w:val="0"/>
      <w:marTop w:val="0"/>
      <w:marBottom w:val="0"/>
      <w:divBdr>
        <w:top w:val="none" w:sz="0" w:space="0" w:color="auto"/>
        <w:left w:val="none" w:sz="0" w:space="0" w:color="auto"/>
        <w:bottom w:val="none" w:sz="0" w:space="0" w:color="auto"/>
        <w:right w:val="none" w:sz="0" w:space="0" w:color="auto"/>
      </w:divBdr>
      <w:divsChild>
        <w:div w:id="1553731781">
          <w:marLeft w:val="0"/>
          <w:marRight w:val="0"/>
          <w:marTop w:val="0"/>
          <w:marBottom w:val="0"/>
          <w:divBdr>
            <w:top w:val="none" w:sz="0" w:space="0" w:color="auto"/>
            <w:left w:val="none" w:sz="0" w:space="0" w:color="auto"/>
            <w:bottom w:val="none" w:sz="0" w:space="0" w:color="auto"/>
            <w:right w:val="none" w:sz="0" w:space="0" w:color="auto"/>
          </w:divBdr>
          <w:divsChild>
            <w:div w:id="1346832387">
              <w:marLeft w:val="0"/>
              <w:marRight w:val="0"/>
              <w:marTop w:val="0"/>
              <w:marBottom w:val="0"/>
              <w:divBdr>
                <w:top w:val="none" w:sz="0" w:space="0" w:color="auto"/>
                <w:left w:val="none" w:sz="0" w:space="0" w:color="auto"/>
                <w:bottom w:val="none" w:sz="0" w:space="0" w:color="auto"/>
                <w:right w:val="none" w:sz="0" w:space="0" w:color="auto"/>
              </w:divBdr>
              <w:divsChild>
                <w:div w:id="651984763">
                  <w:marLeft w:val="0"/>
                  <w:marRight w:val="0"/>
                  <w:marTop w:val="0"/>
                  <w:marBottom w:val="0"/>
                  <w:divBdr>
                    <w:top w:val="none" w:sz="0" w:space="0" w:color="auto"/>
                    <w:left w:val="none" w:sz="0" w:space="0" w:color="auto"/>
                    <w:bottom w:val="none" w:sz="0" w:space="0" w:color="auto"/>
                    <w:right w:val="none" w:sz="0" w:space="0" w:color="auto"/>
                  </w:divBdr>
                  <w:divsChild>
                    <w:div w:id="1978564017">
                      <w:marLeft w:val="0"/>
                      <w:marRight w:val="0"/>
                      <w:marTop w:val="0"/>
                      <w:marBottom w:val="0"/>
                      <w:divBdr>
                        <w:top w:val="none" w:sz="0" w:space="0" w:color="auto"/>
                        <w:left w:val="none" w:sz="0" w:space="0" w:color="auto"/>
                        <w:bottom w:val="none" w:sz="0" w:space="0" w:color="auto"/>
                        <w:right w:val="none" w:sz="0" w:space="0" w:color="auto"/>
                      </w:divBdr>
                      <w:divsChild>
                        <w:div w:id="1231691711">
                          <w:marLeft w:val="0"/>
                          <w:marRight w:val="0"/>
                          <w:marTop w:val="0"/>
                          <w:marBottom w:val="0"/>
                          <w:divBdr>
                            <w:top w:val="none" w:sz="0" w:space="0" w:color="auto"/>
                            <w:left w:val="none" w:sz="0" w:space="0" w:color="auto"/>
                            <w:bottom w:val="none" w:sz="0" w:space="0" w:color="auto"/>
                            <w:right w:val="none" w:sz="0" w:space="0" w:color="auto"/>
                          </w:divBdr>
                          <w:divsChild>
                            <w:div w:id="1219971566">
                              <w:marLeft w:val="0"/>
                              <w:marRight w:val="0"/>
                              <w:marTop w:val="0"/>
                              <w:marBottom w:val="0"/>
                              <w:divBdr>
                                <w:top w:val="none" w:sz="0" w:space="0" w:color="auto"/>
                                <w:left w:val="none" w:sz="0" w:space="0" w:color="auto"/>
                                <w:bottom w:val="none" w:sz="0" w:space="0" w:color="auto"/>
                                <w:right w:val="none" w:sz="0" w:space="0" w:color="auto"/>
                              </w:divBdr>
                              <w:divsChild>
                                <w:div w:id="1984651579">
                                  <w:marLeft w:val="0"/>
                                  <w:marRight w:val="0"/>
                                  <w:marTop w:val="0"/>
                                  <w:marBottom w:val="0"/>
                                  <w:divBdr>
                                    <w:top w:val="none" w:sz="0" w:space="0" w:color="auto"/>
                                    <w:left w:val="none" w:sz="0" w:space="0" w:color="auto"/>
                                    <w:bottom w:val="none" w:sz="0" w:space="0" w:color="auto"/>
                                    <w:right w:val="none" w:sz="0" w:space="0" w:color="auto"/>
                                  </w:divBdr>
                                  <w:divsChild>
                                    <w:div w:id="1806966275">
                                      <w:marLeft w:val="0"/>
                                      <w:marRight w:val="0"/>
                                      <w:marTop w:val="0"/>
                                      <w:marBottom w:val="0"/>
                                      <w:divBdr>
                                        <w:top w:val="none" w:sz="0" w:space="0" w:color="auto"/>
                                        <w:left w:val="none" w:sz="0" w:space="0" w:color="auto"/>
                                        <w:bottom w:val="none" w:sz="0" w:space="0" w:color="auto"/>
                                        <w:right w:val="none" w:sz="0" w:space="0" w:color="auto"/>
                                      </w:divBdr>
                                      <w:divsChild>
                                        <w:div w:id="1726837247">
                                          <w:marLeft w:val="0"/>
                                          <w:marRight w:val="0"/>
                                          <w:marTop w:val="0"/>
                                          <w:marBottom w:val="0"/>
                                          <w:divBdr>
                                            <w:top w:val="none" w:sz="0" w:space="0" w:color="auto"/>
                                            <w:left w:val="none" w:sz="0" w:space="0" w:color="auto"/>
                                            <w:bottom w:val="none" w:sz="0" w:space="0" w:color="auto"/>
                                            <w:right w:val="none" w:sz="0" w:space="0" w:color="auto"/>
                                          </w:divBdr>
                                          <w:divsChild>
                                            <w:div w:id="1321277151">
                                              <w:marLeft w:val="0"/>
                                              <w:marRight w:val="0"/>
                                              <w:marTop w:val="0"/>
                                              <w:marBottom w:val="0"/>
                                              <w:divBdr>
                                                <w:top w:val="none" w:sz="0" w:space="0" w:color="auto"/>
                                                <w:left w:val="none" w:sz="0" w:space="0" w:color="auto"/>
                                                <w:bottom w:val="none" w:sz="0" w:space="0" w:color="auto"/>
                                                <w:right w:val="none" w:sz="0" w:space="0" w:color="auto"/>
                                              </w:divBdr>
                                              <w:divsChild>
                                                <w:div w:id="1372924736">
                                                  <w:marLeft w:val="0"/>
                                                  <w:marRight w:val="0"/>
                                                  <w:marTop w:val="0"/>
                                                  <w:marBottom w:val="0"/>
                                                  <w:divBdr>
                                                    <w:top w:val="none" w:sz="0" w:space="0" w:color="auto"/>
                                                    <w:left w:val="none" w:sz="0" w:space="0" w:color="auto"/>
                                                    <w:bottom w:val="none" w:sz="0" w:space="0" w:color="auto"/>
                                                    <w:right w:val="none" w:sz="0" w:space="0" w:color="auto"/>
                                                  </w:divBdr>
                                                  <w:divsChild>
                                                    <w:div w:id="450514902">
                                                      <w:marLeft w:val="300"/>
                                                      <w:marRight w:val="0"/>
                                                      <w:marTop w:val="0"/>
                                                      <w:marBottom w:val="0"/>
                                                      <w:divBdr>
                                                        <w:top w:val="none" w:sz="0" w:space="0" w:color="auto"/>
                                                        <w:left w:val="none" w:sz="0" w:space="0" w:color="auto"/>
                                                        <w:bottom w:val="none" w:sz="0" w:space="0" w:color="auto"/>
                                                        <w:right w:val="none" w:sz="0" w:space="0" w:color="auto"/>
                                                      </w:divBdr>
                                                      <w:divsChild>
                                                        <w:div w:id="682518108">
                                                          <w:marLeft w:val="0"/>
                                                          <w:marRight w:val="0"/>
                                                          <w:marTop w:val="0"/>
                                                          <w:marBottom w:val="0"/>
                                                          <w:divBdr>
                                                            <w:top w:val="none" w:sz="0" w:space="0" w:color="auto"/>
                                                            <w:left w:val="none" w:sz="0" w:space="0" w:color="auto"/>
                                                            <w:bottom w:val="none" w:sz="0" w:space="0" w:color="auto"/>
                                                            <w:right w:val="none" w:sz="0" w:space="0" w:color="auto"/>
                                                          </w:divBdr>
                                                          <w:divsChild>
                                                            <w:div w:id="796682005">
                                                              <w:marLeft w:val="0"/>
                                                              <w:marRight w:val="0"/>
                                                              <w:marTop w:val="0"/>
                                                              <w:marBottom w:val="0"/>
                                                              <w:divBdr>
                                                                <w:top w:val="none" w:sz="0" w:space="0" w:color="auto"/>
                                                                <w:left w:val="none" w:sz="0" w:space="0" w:color="auto"/>
                                                                <w:bottom w:val="none" w:sz="0" w:space="0" w:color="auto"/>
                                                                <w:right w:val="none" w:sz="0" w:space="0" w:color="auto"/>
                                                              </w:divBdr>
                                                              <w:divsChild>
                                                                <w:div w:id="1810633965">
                                                                  <w:marLeft w:val="0"/>
                                                                  <w:marRight w:val="0"/>
                                                                  <w:marTop w:val="0"/>
                                                                  <w:marBottom w:val="0"/>
                                                                  <w:divBdr>
                                                                    <w:top w:val="none" w:sz="0" w:space="0" w:color="auto"/>
                                                                    <w:left w:val="none" w:sz="0" w:space="0" w:color="auto"/>
                                                                    <w:bottom w:val="none" w:sz="0" w:space="0" w:color="auto"/>
                                                                    <w:right w:val="none" w:sz="0" w:space="0" w:color="auto"/>
                                                                  </w:divBdr>
                                                                  <w:divsChild>
                                                                    <w:div w:id="642319393">
                                                                      <w:marLeft w:val="0"/>
                                                                      <w:marRight w:val="0"/>
                                                                      <w:marTop w:val="0"/>
                                                                      <w:marBottom w:val="0"/>
                                                                      <w:divBdr>
                                                                        <w:top w:val="none" w:sz="0" w:space="0" w:color="auto"/>
                                                                        <w:left w:val="none" w:sz="0" w:space="0" w:color="auto"/>
                                                                        <w:bottom w:val="none" w:sz="0" w:space="0" w:color="auto"/>
                                                                        <w:right w:val="none" w:sz="0" w:space="0" w:color="auto"/>
                                                                      </w:divBdr>
                                                                      <w:divsChild>
                                                                        <w:div w:id="194779866">
                                                                          <w:marLeft w:val="0"/>
                                                                          <w:marRight w:val="0"/>
                                                                          <w:marTop w:val="0"/>
                                                                          <w:marBottom w:val="0"/>
                                                                          <w:divBdr>
                                                                            <w:top w:val="none" w:sz="0" w:space="0" w:color="auto"/>
                                                                            <w:left w:val="none" w:sz="0" w:space="0" w:color="auto"/>
                                                                            <w:bottom w:val="none" w:sz="0" w:space="0" w:color="auto"/>
                                                                            <w:right w:val="none" w:sz="0" w:space="0" w:color="auto"/>
                                                                          </w:divBdr>
                                                                          <w:divsChild>
                                                                            <w:div w:id="686175333">
                                                                              <w:marLeft w:val="0"/>
                                                                              <w:marRight w:val="0"/>
                                                                              <w:marTop w:val="0"/>
                                                                              <w:marBottom w:val="0"/>
                                                                              <w:divBdr>
                                                                                <w:top w:val="none" w:sz="0" w:space="0" w:color="auto"/>
                                                                                <w:left w:val="none" w:sz="0" w:space="0" w:color="auto"/>
                                                                                <w:bottom w:val="none" w:sz="0" w:space="0" w:color="auto"/>
                                                                                <w:right w:val="none" w:sz="0" w:space="0" w:color="auto"/>
                                                                              </w:divBdr>
                                                                              <w:divsChild>
                                                                                <w:div w:id="1550805047">
                                                                                  <w:marLeft w:val="0"/>
                                                                                  <w:marRight w:val="0"/>
                                                                                  <w:marTop w:val="0"/>
                                                                                  <w:marBottom w:val="0"/>
                                                                                  <w:divBdr>
                                                                                    <w:top w:val="none" w:sz="0" w:space="0" w:color="auto"/>
                                                                                    <w:left w:val="none" w:sz="0" w:space="0" w:color="auto"/>
                                                                                    <w:bottom w:val="none" w:sz="0" w:space="0" w:color="auto"/>
                                                                                    <w:right w:val="none" w:sz="0" w:space="0" w:color="auto"/>
                                                                                  </w:divBdr>
                                                                                  <w:divsChild>
                                                                                    <w:div w:id="390035111">
                                                                                      <w:blockQuote w:val="1"/>
                                                                                      <w:marLeft w:val="720"/>
                                                                                      <w:marRight w:val="0"/>
                                                                                      <w:marTop w:val="100"/>
                                                                                      <w:marBottom w:val="100"/>
                                                                                      <w:divBdr>
                                                                                        <w:top w:val="none" w:sz="0" w:space="0" w:color="auto"/>
                                                                                        <w:left w:val="none" w:sz="0" w:space="0" w:color="auto"/>
                                                                                        <w:bottom w:val="none" w:sz="0" w:space="0" w:color="auto"/>
                                                                                        <w:right w:val="none" w:sz="0" w:space="0" w:color="auto"/>
                                                                                      </w:divBdr>
                                                                                    </w:div>
                                                                                    <w:div w:id="21075368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9069">
      <w:bodyDiv w:val="1"/>
      <w:marLeft w:val="0"/>
      <w:marRight w:val="0"/>
      <w:marTop w:val="0"/>
      <w:marBottom w:val="0"/>
      <w:divBdr>
        <w:top w:val="none" w:sz="0" w:space="0" w:color="auto"/>
        <w:left w:val="none" w:sz="0" w:space="0" w:color="auto"/>
        <w:bottom w:val="none" w:sz="0" w:space="0" w:color="auto"/>
        <w:right w:val="none" w:sz="0" w:space="0" w:color="auto"/>
      </w:divBdr>
    </w:div>
    <w:div w:id="1735737232">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66806292">
      <w:bodyDiv w:val="1"/>
      <w:marLeft w:val="0"/>
      <w:marRight w:val="0"/>
      <w:marTop w:val="0"/>
      <w:marBottom w:val="0"/>
      <w:divBdr>
        <w:top w:val="none" w:sz="0" w:space="0" w:color="auto"/>
        <w:left w:val="none" w:sz="0" w:space="0" w:color="auto"/>
        <w:bottom w:val="none" w:sz="0" w:space="0" w:color="auto"/>
        <w:right w:val="none" w:sz="0" w:space="0" w:color="auto"/>
      </w:divBdr>
      <w:divsChild>
        <w:div w:id="76369550">
          <w:marLeft w:val="0"/>
          <w:marRight w:val="0"/>
          <w:marTop w:val="0"/>
          <w:marBottom w:val="0"/>
          <w:divBdr>
            <w:top w:val="none" w:sz="0" w:space="0" w:color="auto"/>
            <w:left w:val="none" w:sz="0" w:space="0" w:color="auto"/>
            <w:bottom w:val="none" w:sz="0" w:space="0" w:color="auto"/>
            <w:right w:val="none" w:sz="0" w:space="0" w:color="auto"/>
          </w:divBdr>
        </w:div>
        <w:div w:id="1075906049">
          <w:marLeft w:val="0"/>
          <w:marRight w:val="0"/>
          <w:marTop w:val="0"/>
          <w:marBottom w:val="0"/>
          <w:divBdr>
            <w:top w:val="none" w:sz="0" w:space="0" w:color="auto"/>
            <w:left w:val="none" w:sz="0" w:space="0" w:color="auto"/>
            <w:bottom w:val="none" w:sz="0" w:space="0" w:color="auto"/>
            <w:right w:val="none" w:sz="0" w:space="0" w:color="auto"/>
          </w:divBdr>
        </w:div>
      </w:divsChild>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79836202">
      <w:bodyDiv w:val="1"/>
      <w:marLeft w:val="0"/>
      <w:marRight w:val="0"/>
      <w:marTop w:val="0"/>
      <w:marBottom w:val="0"/>
      <w:divBdr>
        <w:top w:val="none" w:sz="0" w:space="0" w:color="auto"/>
        <w:left w:val="none" w:sz="0" w:space="0" w:color="auto"/>
        <w:bottom w:val="none" w:sz="0" w:space="0" w:color="auto"/>
        <w:right w:val="none" w:sz="0" w:space="0" w:color="auto"/>
      </w:divBdr>
    </w:div>
    <w:div w:id="1785686940">
      <w:bodyDiv w:val="1"/>
      <w:marLeft w:val="0"/>
      <w:marRight w:val="0"/>
      <w:marTop w:val="0"/>
      <w:marBottom w:val="0"/>
      <w:divBdr>
        <w:top w:val="none" w:sz="0" w:space="0" w:color="auto"/>
        <w:left w:val="none" w:sz="0" w:space="0" w:color="auto"/>
        <w:bottom w:val="none" w:sz="0" w:space="0" w:color="auto"/>
        <w:right w:val="none" w:sz="0" w:space="0" w:color="auto"/>
      </w:divBdr>
      <w:divsChild>
        <w:div w:id="336615413">
          <w:marLeft w:val="0"/>
          <w:marRight w:val="0"/>
          <w:marTop w:val="0"/>
          <w:marBottom w:val="0"/>
          <w:divBdr>
            <w:top w:val="none" w:sz="0" w:space="0" w:color="auto"/>
            <w:left w:val="none" w:sz="0" w:space="0" w:color="auto"/>
            <w:bottom w:val="none" w:sz="0" w:space="0" w:color="auto"/>
            <w:right w:val="none" w:sz="0" w:space="0" w:color="auto"/>
          </w:divBdr>
        </w:div>
      </w:divsChild>
    </w:div>
    <w:div w:id="1786999986">
      <w:bodyDiv w:val="1"/>
      <w:marLeft w:val="0"/>
      <w:marRight w:val="0"/>
      <w:marTop w:val="0"/>
      <w:marBottom w:val="0"/>
      <w:divBdr>
        <w:top w:val="none" w:sz="0" w:space="0" w:color="auto"/>
        <w:left w:val="none" w:sz="0" w:space="0" w:color="auto"/>
        <w:bottom w:val="none" w:sz="0" w:space="0" w:color="auto"/>
        <w:right w:val="none" w:sz="0" w:space="0" w:color="auto"/>
      </w:divBdr>
    </w:div>
    <w:div w:id="1787120295">
      <w:bodyDiv w:val="1"/>
      <w:marLeft w:val="0"/>
      <w:marRight w:val="0"/>
      <w:marTop w:val="0"/>
      <w:marBottom w:val="0"/>
      <w:divBdr>
        <w:top w:val="none" w:sz="0" w:space="0" w:color="auto"/>
        <w:left w:val="none" w:sz="0" w:space="0" w:color="auto"/>
        <w:bottom w:val="none" w:sz="0" w:space="0" w:color="auto"/>
        <w:right w:val="none" w:sz="0" w:space="0" w:color="auto"/>
      </w:divBdr>
    </w:div>
    <w:div w:id="1799837025">
      <w:bodyDiv w:val="1"/>
      <w:marLeft w:val="0"/>
      <w:marRight w:val="0"/>
      <w:marTop w:val="0"/>
      <w:marBottom w:val="0"/>
      <w:divBdr>
        <w:top w:val="none" w:sz="0" w:space="0" w:color="auto"/>
        <w:left w:val="none" w:sz="0" w:space="0" w:color="auto"/>
        <w:bottom w:val="none" w:sz="0" w:space="0" w:color="auto"/>
        <w:right w:val="none" w:sz="0" w:space="0" w:color="auto"/>
      </w:divBdr>
    </w:div>
    <w:div w:id="180469088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26847936">
      <w:bodyDiv w:val="1"/>
      <w:marLeft w:val="0"/>
      <w:marRight w:val="0"/>
      <w:marTop w:val="0"/>
      <w:marBottom w:val="0"/>
      <w:divBdr>
        <w:top w:val="none" w:sz="0" w:space="0" w:color="auto"/>
        <w:left w:val="none" w:sz="0" w:space="0" w:color="auto"/>
        <w:bottom w:val="none" w:sz="0" w:space="0" w:color="auto"/>
        <w:right w:val="none" w:sz="0" w:space="0" w:color="auto"/>
      </w:divBdr>
    </w:div>
    <w:div w:id="1842618949">
      <w:bodyDiv w:val="1"/>
      <w:marLeft w:val="0"/>
      <w:marRight w:val="0"/>
      <w:marTop w:val="0"/>
      <w:marBottom w:val="0"/>
      <w:divBdr>
        <w:top w:val="none" w:sz="0" w:space="0" w:color="auto"/>
        <w:left w:val="none" w:sz="0" w:space="0" w:color="auto"/>
        <w:bottom w:val="none" w:sz="0" w:space="0" w:color="auto"/>
        <w:right w:val="none" w:sz="0" w:space="0" w:color="auto"/>
      </w:divBdr>
    </w:div>
    <w:div w:id="1848903616">
      <w:bodyDiv w:val="1"/>
      <w:marLeft w:val="0"/>
      <w:marRight w:val="0"/>
      <w:marTop w:val="0"/>
      <w:marBottom w:val="0"/>
      <w:divBdr>
        <w:top w:val="none" w:sz="0" w:space="0" w:color="auto"/>
        <w:left w:val="none" w:sz="0" w:space="0" w:color="auto"/>
        <w:bottom w:val="none" w:sz="0" w:space="0" w:color="auto"/>
        <w:right w:val="none" w:sz="0" w:space="0" w:color="auto"/>
      </w:divBdr>
    </w:div>
    <w:div w:id="1861040656">
      <w:bodyDiv w:val="1"/>
      <w:marLeft w:val="0"/>
      <w:marRight w:val="0"/>
      <w:marTop w:val="0"/>
      <w:marBottom w:val="0"/>
      <w:divBdr>
        <w:top w:val="none" w:sz="0" w:space="0" w:color="auto"/>
        <w:left w:val="none" w:sz="0" w:space="0" w:color="auto"/>
        <w:bottom w:val="none" w:sz="0" w:space="0" w:color="auto"/>
        <w:right w:val="none" w:sz="0" w:space="0" w:color="auto"/>
      </w:divBdr>
    </w:div>
    <w:div w:id="1864588589">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69488628">
      <w:bodyDiv w:val="1"/>
      <w:marLeft w:val="0"/>
      <w:marRight w:val="0"/>
      <w:marTop w:val="0"/>
      <w:marBottom w:val="0"/>
      <w:divBdr>
        <w:top w:val="none" w:sz="0" w:space="0" w:color="auto"/>
        <w:left w:val="none" w:sz="0" w:space="0" w:color="auto"/>
        <w:bottom w:val="none" w:sz="0" w:space="0" w:color="auto"/>
        <w:right w:val="none" w:sz="0" w:space="0" w:color="auto"/>
      </w:divBdr>
    </w:div>
    <w:div w:id="1872112516">
      <w:bodyDiv w:val="1"/>
      <w:marLeft w:val="0"/>
      <w:marRight w:val="0"/>
      <w:marTop w:val="0"/>
      <w:marBottom w:val="0"/>
      <w:divBdr>
        <w:top w:val="none" w:sz="0" w:space="0" w:color="auto"/>
        <w:left w:val="none" w:sz="0" w:space="0" w:color="auto"/>
        <w:bottom w:val="none" w:sz="0" w:space="0" w:color="auto"/>
        <w:right w:val="none" w:sz="0" w:space="0" w:color="auto"/>
      </w:divBdr>
    </w:div>
    <w:div w:id="1887570525">
      <w:bodyDiv w:val="1"/>
      <w:marLeft w:val="0"/>
      <w:marRight w:val="0"/>
      <w:marTop w:val="0"/>
      <w:marBottom w:val="0"/>
      <w:divBdr>
        <w:top w:val="none" w:sz="0" w:space="0" w:color="auto"/>
        <w:left w:val="none" w:sz="0" w:space="0" w:color="auto"/>
        <w:bottom w:val="none" w:sz="0" w:space="0" w:color="auto"/>
        <w:right w:val="none" w:sz="0" w:space="0" w:color="auto"/>
      </w:divBdr>
    </w:div>
    <w:div w:id="1894854161">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13084382">
      <w:bodyDiv w:val="1"/>
      <w:marLeft w:val="0"/>
      <w:marRight w:val="0"/>
      <w:marTop w:val="0"/>
      <w:marBottom w:val="0"/>
      <w:divBdr>
        <w:top w:val="none" w:sz="0" w:space="0" w:color="auto"/>
        <w:left w:val="none" w:sz="0" w:space="0" w:color="auto"/>
        <w:bottom w:val="none" w:sz="0" w:space="0" w:color="auto"/>
        <w:right w:val="none" w:sz="0" w:space="0" w:color="auto"/>
      </w:divBdr>
    </w:div>
    <w:div w:id="1913199294">
      <w:bodyDiv w:val="1"/>
      <w:marLeft w:val="0"/>
      <w:marRight w:val="0"/>
      <w:marTop w:val="0"/>
      <w:marBottom w:val="0"/>
      <w:divBdr>
        <w:top w:val="none" w:sz="0" w:space="0" w:color="auto"/>
        <w:left w:val="none" w:sz="0" w:space="0" w:color="auto"/>
        <w:bottom w:val="none" w:sz="0" w:space="0" w:color="auto"/>
        <w:right w:val="none" w:sz="0" w:space="0" w:color="auto"/>
      </w:divBdr>
    </w:div>
    <w:div w:id="1926068814">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3739507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5261340">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0548488">
      <w:bodyDiv w:val="1"/>
      <w:marLeft w:val="0"/>
      <w:marRight w:val="0"/>
      <w:marTop w:val="0"/>
      <w:marBottom w:val="0"/>
      <w:divBdr>
        <w:top w:val="none" w:sz="0" w:space="0" w:color="auto"/>
        <w:left w:val="none" w:sz="0" w:space="0" w:color="auto"/>
        <w:bottom w:val="none" w:sz="0" w:space="0" w:color="auto"/>
        <w:right w:val="none" w:sz="0" w:space="0" w:color="auto"/>
      </w:divBdr>
    </w:div>
    <w:div w:id="1950894404">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63996369">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74213966">
      <w:bodyDiv w:val="1"/>
      <w:marLeft w:val="0"/>
      <w:marRight w:val="0"/>
      <w:marTop w:val="0"/>
      <w:marBottom w:val="0"/>
      <w:divBdr>
        <w:top w:val="none" w:sz="0" w:space="0" w:color="auto"/>
        <w:left w:val="none" w:sz="0" w:space="0" w:color="auto"/>
        <w:bottom w:val="none" w:sz="0" w:space="0" w:color="auto"/>
        <w:right w:val="none" w:sz="0" w:space="0" w:color="auto"/>
      </w:divBdr>
    </w:div>
    <w:div w:id="1982690352">
      <w:bodyDiv w:val="1"/>
      <w:marLeft w:val="0"/>
      <w:marRight w:val="0"/>
      <w:marTop w:val="0"/>
      <w:marBottom w:val="0"/>
      <w:divBdr>
        <w:top w:val="none" w:sz="0" w:space="0" w:color="auto"/>
        <w:left w:val="none" w:sz="0" w:space="0" w:color="auto"/>
        <w:bottom w:val="none" w:sz="0" w:space="0" w:color="auto"/>
        <w:right w:val="none" w:sz="0" w:space="0" w:color="auto"/>
      </w:divBdr>
    </w:div>
    <w:div w:id="1985235584">
      <w:bodyDiv w:val="1"/>
      <w:marLeft w:val="0"/>
      <w:marRight w:val="0"/>
      <w:marTop w:val="0"/>
      <w:marBottom w:val="0"/>
      <w:divBdr>
        <w:top w:val="none" w:sz="0" w:space="0" w:color="auto"/>
        <w:left w:val="none" w:sz="0" w:space="0" w:color="auto"/>
        <w:bottom w:val="none" w:sz="0" w:space="0" w:color="auto"/>
        <w:right w:val="none" w:sz="0" w:space="0" w:color="auto"/>
      </w:divBdr>
    </w:div>
    <w:div w:id="1986930165">
      <w:bodyDiv w:val="1"/>
      <w:marLeft w:val="0"/>
      <w:marRight w:val="0"/>
      <w:marTop w:val="0"/>
      <w:marBottom w:val="0"/>
      <w:divBdr>
        <w:top w:val="none" w:sz="0" w:space="0" w:color="auto"/>
        <w:left w:val="none" w:sz="0" w:space="0" w:color="auto"/>
        <w:bottom w:val="none" w:sz="0" w:space="0" w:color="auto"/>
        <w:right w:val="none" w:sz="0" w:space="0" w:color="auto"/>
      </w:divBdr>
    </w:div>
    <w:div w:id="1987926341">
      <w:bodyDiv w:val="1"/>
      <w:marLeft w:val="0"/>
      <w:marRight w:val="0"/>
      <w:marTop w:val="0"/>
      <w:marBottom w:val="0"/>
      <w:divBdr>
        <w:top w:val="none" w:sz="0" w:space="0" w:color="auto"/>
        <w:left w:val="none" w:sz="0" w:space="0" w:color="auto"/>
        <w:bottom w:val="none" w:sz="0" w:space="0" w:color="auto"/>
        <w:right w:val="none" w:sz="0" w:space="0" w:color="auto"/>
      </w:divBdr>
    </w:div>
    <w:div w:id="1988166658">
      <w:bodyDiv w:val="1"/>
      <w:marLeft w:val="0"/>
      <w:marRight w:val="0"/>
      <w:marTop w:val="0"/>
      <w:marBottom w:val="0"/>
      <w:divBdr>
        <w:top w:val="none" w:sz="0" w:space="0" w:color="auto"/>
        <w:left w:val="none" w:sz="0" w:space="0" w:color="auto"/>
        <w:bottom w:val="none" w:sz="0" w:space="0" w:color="auto"/>
        <w:right w:val="none" w:sz="0" w:space="0" w:color="auto"/>
      </w:divBdr>
    </w:div>
    <w:div w:id="1992830170">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04353270">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918651">
      <w:bodyDiv w:val="1"/>
      <w:marLeft w:val="0"/>
      <w:marRight w:val="0"/>
      <w:marTop w:val="0"/>
      <w:marBottom w:val="0"/>
      <w:divBdr>
        <w:top w:val="none" w:sz="0" w:space="0" w:color="auto"/>
        <w:left w:val="none" w:sz="0" w:space="0" w:color="auto"/>
        <w:bottom w:val="none" w:sz="0" w:space="0" w:color="auto"/>
        <w:right w:val="none" w:sz="0" w:space="0" w:color="auto"/>
      </w:divBdr>
    </w:div>
    <w:div w:id="202076956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28483131">
      <w:bodyDiv w:val="1"/>
      <w:marLeft w:val="0"/>
      <w:marRight w:val="0"/>
      <w:marTop w:val="0"/>
      <w:marBottom w:val="0"/>
      <w:divBdr>
        <w:top w:val="none" w:sz="0" w:space="0" w:color="auto"/>
        <w:left w:val="none" w:sz="0" w:space="0" w:color="auto"/>
        <w:bottom w:val="none" w:sz="0" w:space="0" w:color="auto"/>
        <w:right w:val="none" w:sz="0" w:space="0" w:color="auto"/>
      </w:divBdr>
    </w:div>
    <w:div w:id="2034063649">
      <w:bodyDiv w:val="1"/>
      <w:marLeft w:val="0"/>
      <w:marRight w:val="0"/>
      <w:marTop w:val="0"/>
      <w:marBottom w:val="0"/>
      <w:divBdr>
        <w:top w:val="none" w:sz="0" w:space="0" w:color="auto"/>
        <w:left w:val="none" w:sz="0" w:space="0" w:color="auto"/>
        <w:bottom w:val="none" w:sz="0" w:space="0" w:color="auto"/>
        <w:right w:val="none" w:sz="0" w:space="0" w:color="auto"/>
      </w:divBdr>
    </w:div>
    <w:div w:id="2035113093">
      <w:bodyDiv w:val="1"/>
      <w:marLeft w:val="0"/>
      <w:marRight w:val="0"/>
      <w:marTop w:val="0"/>
      <w:marBottom w:val="0"/>
      <w:divBdr>
        <w:top w:val="none" w:sz="0" w:space="0" w:color="auto"/>
        <w:left w:val="none" w:sz="0" w:space="0" w:color="auto"/>
        <w:bottom w:val="none" w:sz="0" w:space="0" w:color="auto"/>
        <w:right w:val="none" w:sz="0" w:space="0" w:color="auto"/>
      </w:divBdr>
    </w:div>
    <w:div w:id="2045404672">
      <w:bodyDiv w:val="1"/>
      <w:marLeft w:val="0"/>
      <w:marRight w:val="0"/>
      <w:marTop w:val="0"/>
      <w:marBottom w:val="0"/>
      <w:divBdr>
        <w:top w:val="none" w:sz="0" w:space="0" w:color="auto"/>
        <w:left w:val="none" w:sz="0" w:space="0" w:color="auto"/>
        <w:bottom w:val="none" w:sz="0" w:space="0" w:color="auto"/>
        <w:right w:val="none" w:sz="0" w:space="0" w:color="auto"/>
      </w:divBdr>
    </w:div>
    <w:div w:id="2058235989">
      <w:bodyDiv w:val="1"/>
      <w:marLeft w:val="0"/>
      <w:marRight w:val="0"/>
      <w:marTop w:val="0"/>
      <w:marBottom w:val="0"/>
      <w:divBdr>
        <w:top w:val="none" w:sz="0" w:space="0" w:color="auto"/>
        <w:left w:val="none" w:sz="0" w:space="0" w:color="auto"/>
        <w:bottom w:val="none" w:sz="0" w:space="0" w:color="auto"/>
        <w:right w:val="none" w:sz="0" w:space="0" w:color="auto"/>
      </w:divBdr>
    </w:div>
    <w:div w:id="2063014130">
      <w:bodyDiv w:val="1"/>
      <w:marLeft w:val="0"/>
      <w:marRight w:val="0"/>
      <w:marTop w:val="0"/>
      <w:marBottom w:val="0"/>
      <w:divBdr>
        <w:top w:val="none" w:sz="0" w:space="0" w:color="auto"/>
        <w:left w:val="none" w:sz="0" w:space="0" w:color="auto"/>
        <w:bottom w:val="none" w:sz="0" w:space="0" w:color="auto"/>
        <w:right w:val="none" w:sz="0" w:space="0" w:color="auto"/>
      </w:divBdr>
    </w:div>
    <w:div w:id="2072608375">
      <w:bodyDiv w:val="1"/>
      <w:marLeft w:val="0"/>
      <w:marRight w:val="0"/>
      <w:marTop w:val="0"/>
      <w:marBottom w:val="0"/>
      <w:divBdr>
        <w:top w:val="none" w:sz="0" w:space="0" w:color="auto"/>
        <w:left w:val="none" w:sz="0" w:space="0" w:color="auto"/>
        <w:bottom w:val="none" w:sz="0" w:space="0" w:color="auto"/>
        <w:right w:val="none" w:sz="0" w:space="0" w:color="auto"/>
      </w:divBdr>
    </w:div>
    <w:div w:id="207928162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106263276">
      <w:bodyDiv w:val="1"/>
      <w:marLeft w:val="0"/>
      <w:marRight w:val="0"/>
      <w:marTop w:val="0"/>
      <w:marBottom w:val="0"/>
      <w:divBdr>
        <w:top w:val="none" w:sz="0" w:space="0" w:color="auto"/>
        <w:left w:val="none" w:sz="0" w:space="0" w:color="auto"/>
        <w:bottom w:val="none" w:sz="0" w:space="0" w:color="auto"/>
        <w:right w:val="none" w:sz="0" w:space="0" w:color="auto"/>
      </w:divBdr>
    </w:div>
    <w:div w:id="2116437236">
      <w:bodyDiv w:val="1"/>
      <w:marLeft w:val="0"/>
      <w:marRight w:val="0"/>
      <w:marTop w:val="0"/>
      <w:marBottom w:val="0"/>
      <w:divBdr>
        <w:top w:val="none" w:sz="0" w:space="0" w:color="auto"/>
        <w:left w:val="none" w:sz="0" w:space="0" w:color="auto"/>
        <w:bottom w:val="none" w:sz="0" w:space="0" w:color="auto"/>
        <w:right w:val="none" w:sz="0" w:space="0" w:color="auto"/>
      </w:divBdr>
    </w:div>
    <w:div w:id="2120680626">
      <w:bodyDiv w:val="1"/>
      <w:marLeft w:val="0"/>
      <w:marRight w:val="0"/>
      <w:marTop w:val="0"/>
      <w:marBottom w:val="0"/>
      <w:divBdr>
        <w:top w:val="none" w:sz="0" w:space="0" w:color="auto"/>
        <w:left w:val="none" w:sz="0" w:space="0" w:color="auto"/>
        <w:bottom w:val="none" w:sz="0" w:space="0" w:color="auto"/>
        <w:right w:val="none" w:sz="0" w:space="0" w:color="auto"/>
      </w:divBdr>
    </w:div>
    <w:div w:id="2121756773">
      <w:bodyDiv w:val="1"/>
      <w:marLeft w:val="0"/>
      <w:marRight w:val="0"/>
      <w:marTop w:val="0"/>
      <w:marBottom w:val="0"/>
      <w:divBdr>
        <w:top w:val="none" w:sz="0" w:space="0" w:color="auto"/>
        <w:left w:val="none" w:sz="0" w:space="0" w:color="auto"/>
        <w:bottom w:val="none" w:sz="0" w:space="0" w:color="auto"/>
        <w:right w:val="none" w:sz="0" w:space="0" w:color="auto"/>
      </w:divBdr>
      <w:divsChild>
        <w:div w:id="1264337466">
          <w:marLeft w:val="0"/>
          <w:marRight w:val="0"/>
          <w:marTop w:val="0"/>
          <w:marBottom w:val="0"/>
          <w:divBdr>
            <w:top w:val="none" w:sz="0" w:space="0" w:color="auto"/>
            <w:left w:val="none" w:sz="0" w:space="0" w:color="auto"/>
            <w:bottom w:val="none" w:sz="0" w:space="0" w:color="auto"/>
            <w:right w:val="none" w:sz="0" w:space="0" w:color="auto"/>
          </w:divBdr>
        </w:div>
        <w:div w:id="2086874215">
          <w:marLeft w:val="0"/>
          <w:marRight w:val="0"/>
          <w:marTop w:val="0"/>
          <w:marBottom w:val="0"/>
          <w:divBdr>
            <w:top w:val="none" w:sz="0" w:space="0" w:color="auto"/>
            <w:left w:val="none" w:sz="0" w:space="0" w:color="auto"/>
            <w:bottom w:val="none" w:sz="0" w:space="0" w:color="auto"/>
            <w:right w:val="none" w:sz="0" w:space="0" w:color="auto"/>
          </w:divBdr>
        </w:div>
        <w:div w:id="2114593186">
          <w:marLeft w:val="0"/>
          <w:marRight w:val="0"/>
          <w:marTop w:val="0"/>
          <w:marBottom w:val="0"/>
          <w:divBdr>
            <w:top w:val="none" w:sz="0" w:space="0" w:color="auto"/>
            <w:left w:val="none" w:sz="0" w:space="0" w:color="auto"/>
            <w:bottom w:val="none" w:sz="0" w:space="0" w:color="auto"/>
            <w:right w:val="none" w:sz="0" w:space="0" w:color="auto"/>
          </w:divBdr>
        </w:div>
        <w:div w:id="1359621520">
          <w:marLeft w:val="0"/>
          <w:marRight w:val="0"/>
          <w:marTop w:val="0"/>
          <w:marBottom w:val="0"/>
          <w:divBdr>
            <w:top w:val="none" w:sz="0" w:space="0" w:color="auto"/>
            <w:left w:val="none" w:sz="0" w:space="0" w:color="auto"/>
            <w:bottom w:val="none" w:sz="0" w:space="0" w:color="auto"/>
            <w:right w:val="none" w:sz="0" w:space="0" w:color="auto"/>
          </w:divBdr>
        </w:div>
        <w:div w:id="1944143657">
          <w:marLeft w:val="0"/>
          <w:marRight w:val="0"/>
          <w:marTop w:val="0"/>
          <w:marBottom w:val="0"/>
          <w:divBdr>
            <w:top w:val="none" w:sz="0" w:space="0" w:color="auto"/>
            <w:left w:val="none" w:sz="0" w:space="0" w:color="auto"/>
            <w:bottom w:val="none" w:sz="0" w:space="0" w:color="auto"/>
            <w:right w:val="none" w:sz="0" w:space="0" w:color="auto"/>
          </w:divBdr>
        </w:div>
        <w:div w:id="467402836">
          <w:marLeft w:val="0"/>
          <w:marRight w:val="0"/>
          <w:marTop w:val="0"/>
          <w:marBottom w:val="0"/>
          <w:divBdr>
            <w:top w:val="none" w:sz="0" w:space="0" w:color="auto"/>
            <w:left w:val="none" w:sz="0" w:space="0" w:color="auto"/>
            <w:bottom w:val="none" w:sz="0" w:space="0" w:color="auto"/>
            <w:right w:val="none" w:sz="0" w:space="0" w:color="auto"/>
          </w:divBdr>
        </w:div>
        <w:div w:id="308706974">
          <w:marLeft w:val="0"/>
          <w:marRight w:val="0"/>
          <w:marTop w:val="0"/>
          <w:marBottom w:val="0"/>
          <w:divBdr>
            <w:top w:val="none" w:sz="0" w:space="0" w:color="auto"/>
            <w:left w:val="none" w:sz="0" w:space="0" w:color="auto"/>
            <w:bottom w:val="none" w:sz="0" w:space="0" w:color="auto"/>
            <w:right w:val="none" w:sz="0" w:space="0" w:color="auto"/>
          </w:divBdr>
        </w:div>
        <w:div w:id="780733283">
          <w:marLeft w:val="0"/>
          <w:marRight w:val="0"/>
          <w:marTop w:val="0"/>
          <w:marBottom w:val="0"/>
          <w:divBdr>
            <w:top w:val="none" w:sz="0" w:space="0" w:color="auto"/>
            <w:left w:val="none" w:sz="0" w:space="0" w:color="auto"/>
            <w:bottom w:val="none" w:sz="0" w:space="0" w:color="auto"/>
            <w:right w:val="none" w:sz="0" w:space="0" w:color="auto"/>
          </w:divBdr>
        </w:div>
        <w:div w:id="1424689448">
          <w:marLeft w:val="0"/>
          <w:marRight w:val="0"/>
          <w:marTop w:val="0"/>
          <w:marBottom w:val="0"/>
          <w:divBdr>
            <w:top w:val="none" w:sz="0" w:space="0" w:color="auto"/>
            <w:left w:val="none" w:sz="0" w:space="0" w:color="auto"/>
            <w:bottom w:val="none" w:sz="0" w:space="0" w:color="auto"/>
            <w:right w:val="none" w:sz="0" w:space="0" w:color="auto"/>
          </w:divBdr>
        </w:div>
        <w:div w:id="1383943607">
          <w:marLeft w:val="0"/>
          <w:marRight w:val="0"/>
          <w:marTop w:val="0"/>
          <w:marBottom w:val="0"/>
          <w:divBdr>
            <w:top w:val="none" w:sz="0" w:space="0" w:color="auto"/>
            <w:left w:val="none" w:sz="0" w:space="0" w:color="auto"/>
            <w:bottom w:val="none" w:sz="0" w:space="0" w:color="auto"/>
            <w:right w:val="none" w:sz="0" w:space="0" w:color="auto"/>
          </w:divBdr>
        </w:div>
        <w:div w:id="94716386">
          <w:marLeft w:val="0"/>
          <w:marRight w:val="0"/>
          <w:marTop w:val="0"/>
          <w:marBottom w:val="0"/>
          <w:divBdr>
            <w:top w:val="none" w:sz="0" w:space="0" w:color="auto"/>
            <w:left w:val="none" w:sz="0" w:space="0" w:color="auto"/>
            <w:bottom w:val="none" w:sz="0" w:space="0" w:color="auto"/>
            <w:right w:val="none" w:sz="0" w:space="0" w:color="auto"/>
          </w:divBdr>
        </w:div>
        <w:div w:id="149755041">
          <w:marLeft w:val="0"/>
          <w:marRight w:val="0"/>
          <w:marTop w:val="0"/>
          <w:marBottom w:val="0"/>
          <w:divBdr>
            <w:top w:val="none" w:sz="0" w:space="0" w:color="auto"/>
            <w:left w:val="none" w:sz="0" w:space="0" w:color="auto"/>
            <w:bottom w:val="none" w:sz="0" w:space="0" w:color="auto"/>
            <w:right w:val="none" w:sz="0" w:space="0" w:color="auto"/>
          </w:divBdr>
        </w:div>
        <w:div w:id="1883248551">
          <w:marLeft w:val="0"/>
          <w:marRight w:val="0"/>
          <w:marTop w:val="0"/>
          <w:marBottom w:val="0"/>
          <w:divBdr>
            <w:top w:val="none" w:sz="0" w:space="0" w:color="auto"/>
            <w:left w:val="none" w:sz="0" w:space="0" w:color="auto"/>
            <w:bottom w:val="none" w:sz="0" w:space="0" w:color="auto"/>
            <w:right w:val="none" w:sz="0" w:space="0" w:color="auto"/>
          </w:divBdr>
        </w:div>
        <w:div w:id="2017224537">
          <w:marLeft w:val="0"/>
          <w:marRight w:val="0"/>
          <w:marTop w:val="0"/>
          <w:marBottom w:val="0"/>
          <w:divBdr>
            <w:top w:val="none" w:sz="0" w:space="0" w:color="auto"/>
            <w:left w:val="none" w:sz="0" w:space="0" w:color="auto"/>
            <w:bottom w:val="none" w:sz="0" w:space="0" w:color="auto"/>
            <w:right w:val="none" w:sz="0" w:space="0" w:color="auto"/>
          </w:divBdr>
        </w:div>
        <w:div w:id="1777363141">
          <w:marLeft w:val="0"/>
          <w:marRight w:val="0"/>
          <w:marTop w:val="0"/>
          <w:marBottom w:val="0"/>
          <w:divBdr>
            <w:top w:val="none" w:sz="0" w:space="0" w:color="auto"/>
            <w:left w:val="none" w:sz="0" w:space="0" w:color="auto"/>
            <w:bottom w:val="none" w:sz="0" w:space="0" w:color="auto"/>
            <w:right w:val="none" w:sz="0" w:space="0" w:color="auto"/>
          </w:divBdr>
        </w:div>
        <w:div w:id="45691500">
          <w:marLeft w:val="0"/>
          <w:marRight w:val="0"/>
          <w:marTop w:val="0"/>
          <w:marBottom w:val="0"/>
          <w:divBdr>
            <w:top w:val="none" w:sz="0" w:space="0" w:color="auto"/>
            <w:left w:val="none" w:sz="0" w:space="0" w:color="auto"/>
            <w:bottom w:val="none" w:sz="0" w:space="0" w:color="auto"/>
            <w:right w:val="none" w:sz="0" w:space="0" w:color="auto"/>
          </w:divBdr>
        </w:div>
        <w:div w:id="1032455387">
          <w:marLeft w:val="0"/>
          <w:marRight w:val="0"/>
          <w:marTop w:val="0"/>
          <w:marBottom w:val="0"/>
          <w:divBdr>
            <w:top w:val="none" w:sz="0" w:space="0" w:color="auto"/>
            <w:left w:val="none" w:sz="0" w:space="0" w:color="auto"/>
            <w:bottom w:val="none" w:sz="0" w:space="0" w:color="auto"/>
            <w:right w:val="none" w:sz="0" w:space="0" w:color="auto"/>
          </w:divBdr>
          <w:divsChild>
            <w:div w:id="1570652449">
              <w:marLeft w:val="0"/>
              <w:marRight w:val="0"/>
              <w:marTop w:val="0"/>
              <w:marBottom w:val="0"/>
              <w:divBdr>
                <w:top w:val="none" w:sz="0" w:space="0" w:color="auto"/>
                <w:left w:val="none" w:sz="0" w:space="0" w:color="auto"/>
                <w:bottom w:val="none" w:sz="0" w:space="0" w:color="auto"/>
                <w:right w:val="none" w:sz="0" w:space="0" w:color="auto"/>
              </w:divBdr>
            </w:div>
          </w:divsChild>
        </w:div>
        <w:div w:id="1285621670">
          <w:marLeft w:val="0"/>
          <w:marRight w:val="0"/>
          <w:marTop w:val="0"/>
          <w:marBottom w:val="0"/>
          <w:divBdr>
            <w:top w:val="none" w:sz="0" w:space="0" w:color="auto"/>
            <w:left w:val="none" w:sz="0" w:space="0" w:color="auto"/>
            <w:bottom w:val="none" w:sz="0" w:space="0" w:color="auto"/>
            <w:right w:val="none" w:sz="0" w:space="0" w:color="auto"/>
          </w:divBdr>
        </w:div>
        <w:div w:id="1436948512">
          <w:marLeft w:val="0"/>
          <w:marRight w:val="0"/>
          <w:marTop w:val="0"/>
          <w:marBottom w:val="0"/>
          <w:divBdr>
            <w:top w:val="none" w:sz="0" w:space="0" w:color="auto"/>
            <w:left w:val="none" w:sz="0" w:space="0" w:color="auto"/>
            <w:bottom w:val="none" w:sz="0" w:space="0" w:color="auto"/>
            <w:right w:val="none" w:sz="0" w:space="0" w:color="auto"/>
          </w:divBdr>
          <w:divsChild>
            <w:div w:id="1957641639">
              <w:marLeft w:val="0"/>
              <w:marRight w:val="0"/>
              <w:marTop w:val="0"/>
              <w:marBottom w:val="0"/>
              <w:divBdr>
                <w:top w:val="none" w:sz="0" w:space="0" w:color="auto"/>
                <w:left w:val="none" w:sz="0" w:space="0" w:color="auto"/>
                <w:bottom w:val="none" w:sz="0" w:space="0" w:color="auto"/>
                <w:right w:val="none" w:sz="0" w:space="0" w:color="auto"/>
              </w:divBdr>
            </w:div>
          </w:divsChild>
        </w:div>
        <w:div w:id="250087487">
          <w:marLeft w:val="0"/>
          <w:marRight w:val="0"/>
          <w:marTop w:val="0"/>
          <w:marBottom w:val="0"/>
          <w:divBdr>
            <w:top w:val="none" w:sz="0" w:space="0" w:color="auto"/>
            <w:left w:val="none" w:sz="0" w:space="0" w:color="auto"/>
            <w:bottom w:val="none" w:sz="0" w:space="0" w:color="auto"/>
            <w:right w:val="none" w:sz="0" w:space="0" w:color="auto"/>
          </w:divBdr>
        </w:div>
        <w:div w:id="1530021918">
          <w:marLeft w:val="0"/>
          <w:marRight w:val="0"/>
          <w:marTop w:val="0"/>
          <w:marBottom w:val="0"/>
          <w:divBdr>
            <w:top w:val="none" w:sz="0" w:space="0" w:color="auto"/>
            <w:left w:val="none" w:sz="0" w:space="0" w:color="auto"/>
            <w:bottom w:val="none" w:sz="0" w:space="0" w:color="auto"/>
            <w:right w:val="none" w:sz="0" w:space="0" w:color="auto"/>
          </w:divBdr>
        </w:div>
        <w:div w:id="1191263881">
          <w:marLeft w:val="0"/>
          <w:marRight w:val="0"/>
          <w:marTop w:val="0"/>
          <w:marBottom w:val="0"/>
          <w:divBdr>
            <w:top w:val="none" w:sz="0" w:space="0" w:color="auto"/>
            <w:left w:val="none" w:sz="0" w:space="0" w:color="auto"/>
            <w:bottom w:val="none" w:sz="0" w:space="0" w:color="auto"/>
            <w:right w:val="none" w:sz="0" w:space="0" w:color="auto"/>
          </w:divBdr>
        </w:div>
        <w:div w:id="794178992">
          <w:marLeft w:val="0"/>
          <w:marRight w:val="0"/>
          <w:marTop w:val="0"/>
          <w:marBottom w:val="0"/>
          <w:divBdr>
            <w:top w:val="none" w:sz="0" w:space="0" w:color="auto"/>
            <w:left w:val="none" w:sz="0" w:space="0" w:color="auto"/>
            <w:bottom w:val="none" w:sz="0" w:space="0" w:color="auto"/>
            <w:right w:val="none" w:sz="0" w:space="0" w:color="auto"/>
          </w:divBdr>
        </w:div>
        <w:div w:id="1016230603">
          <w:marLeft w:val="0"/>
          <w:marRight w:val="0"/>
          <w:marTop w:val="0"/>
          <w:marBottom w:val="0"/>
          <w:divBdr>
            <w:top w:val="none" w:sz="0" w:space="0" w:color="auto"/>
            <w:left w:val="none" w:sz="0" w:space="0" w:color="auto"/>
            <w:bottom w:val="none" w:sz="0" w:space="0" w:color="auto"/>
            <w:right w:val="none" w:sz="0" w:space="0" w:color="auto"/>
          </w:divBdr>
        </w:div>
        <w:div w:id="2064988738">
          <w:marLeft w:val="0"/>
          <w:marRight w:val="0"/>
          <w:marTop w:val="0"/>
          <w:marBottom w:val="0"/>
          <w:divBdr>
            <w:top w:val="none" w:sz="0" w:space="0" w:color="auto"/>
            <w:left w:val="none" w:sz="0" w:space="0" w:color="auto"/>
            <w:bottom w:val="none" w:sz="0" w:space="0" w:color="auto"/>
            <w:right w:val="none" w:sz="0" w:space="0" w:color="auto"/>
          </w:divBdr>
        </w:div>
        <w:div w:id="422187058">
          <w:marLeft w:val="0"/>
          <w:marRight w:val="0"/>
          <w:marTop w:val="0"/>
          <w:marBottom w:val="0"/>
          <w:divBdr>
            <w:top w:val="none" w:sz="0" w:space="0" w:color="auto"/>
            <w:left w:val="none" w:sz="0" w:space="0" w:color="auto"/>
            <w:bottom w:val="none" w:sz="0" w:space="0" w:color="auto"/>
            <w:right w:val="none" w:sz="0" w:space="0" w:color="auto"/>
          </w:divBdr>
        </w:div>
        <w:div w:id="1716849449">
          <w:marLeft w:val="0"/>
          <w:marRight w:val="0"/>
          <w:marTop w:val="0"/>
          <w:marBottom w:val="0"/>
          <w:divBdr>
            <w:top w:val="none" w:sz="0" w:space="0" w:color="auto"/>
            <w:left w:val="none" w:sz="0" w:space="0" w:color="auto"/>
            <w:bottom w:val="none" w:sz="0" w:space="0" w:color="auto"/>
            <w:right w:val="none" w:sz="0" w:space="0" w:color="auto"/>
          </w:divBdr>
        </w:div>
        <w:div w:id="1038240604">
          <w:marLeft w:val="0"/>
          <w:marRight w:val="0"/>
          <w:marTop w:val="0"/>
          <w:marBottom w:val="0"/>
          <w:divBdr>
            <w:top w:val="none" w:sz="0" w:space="0" w:color="auto"/>
            <w:left w:val="none" w:sz="0" w:space="0" w:color="auto"/>
            <w:bottom w:val="none" w:sz="0" w:space="0" w:color="auto"/>
            <w:right w:val="none" w:sz="0" w:space="0" w:color="auto"/>
          </w:divBdr>
        </w:div>
        <w:div w:id="742878557">
          <w:marLeft w:val="0"/>
          <w:marRight w:val="0"/>
          <w:marTop w:val="0"/>
          <w:marBottom w:val="0"/>
          <w:divBdr>
            <w:top w:val="none" w:sz="0" w:space="0" w:color="auto"/>
            <w:left w:val="none" w:sz="0" w:space="0" w:color="auto"/>
            <w:bottom w:val="none" w:sz="0" w:space="0" w:color="auto"/>
            <w:right w:val="none" w:sz="0" w:space="0" w:color="auto"/>
          </w:divBdr>
        </w:div>
        <w:div w:id="1049384195">
          <w:marLeft w:val="0"/>
          <w:marRight w:val="0"/>
          <w:marTop w:val="0"/>
          <w:marBottom w:val="0"/>
          <w:divBdr>
            <w:top w:val="none" w:sz="0" w:space="0" w:color="auto"/>
            <w:left w:val="none" w:sz="0" w:space="0" w:color="auto"/>
            <w:bottom w:val="none" w:sz="0" w:space="0" w:color="auto"/>
            <w:right w:val="none" w:sz="0" w:space="0" w:color="auto"/>
          </w:divBdr>
        </w:div>
        <w:div w:id="1985623687">
          <w:marLeft w:val="0"/>
          <w:marRight w:val="0"/>
          <w:marTop w:val="0"/>
          <w:marBottom w:val="0"/>
          <w:divBdr>
            <w:top w:val="none" w:sz="0" w:space="0" w:color="auto"/>
            <w:left w:val="none" w:sz="0" w:space="0" w:color="auto"/>
            <w:bottom w:val="none" w:sz="0" w:space="0" w:color="auto"/>
            <w:right w:val="none" w:sz="0" w:space="0" w:color="auto"/>
          </w:divBdr>
        </w:div>
        <w:div w:id="2035183430">
          <w:marLeft w:val="0"/>
          <w:marRight w:val="0"/>
          <w:marTop w:val="0"/>
          <w:marBottom w:val="0"/>
          <w:divBdr>
            <w:top w:val="none" w:sz="0" w:space="0" w:color="auto"/>
            <w:left w:val="none" w:sz="0" w:space="0" w:color="auto"/>
            <w:bottom w:val="none" w:sz="0" w:space="0" w:color="auto"/>
            <w:right w:val="none" w:sz="0" w:space="0" w:color="auto"/>
          </w:divBdr>
        </w:div>
        <w:div w:id="1980501487">
          <w:marLeft w:val="0"/>
          <w:marRight w:val="0"/>
          <w:marTop w:val="0"/>
          <w:marBottom w:val="0"/>
          <w:divBdr>
            <w:top w:val="none" w:sz="0" w:space="0" w:color="auto"/>
            <w:left w:val="none" w:sz="0" w:space="0" w:color="auto"/>
            <w:bottom w:val="none" w:sz="0" w:space="0" w:color="auto"/>
            <w:right w:val="none" w:sz="0" w:space="0" w:color="auto"/>
          </w:divBdr>
        </w:div>
        <w:div w:id="318047712">
          <w:marLeft w:val="0"/>
          <w:marRight w:val="0"/>
          <w:marTop w:val="0"/>
          <w:marBottom w:val="0"/>
          <w:divBdr>
            <w:top w:val="none" w:sz="0" w:space="0" w:color="auto"/>
            <w:left w:val="none" w:sz="0" w:space="0" w:color="auto"/>
            <w:bottom w:val="none" w:sz="0" w:space="0" w:color="auto"/>
            <w:right w:val="none" w:sz="0" w:space="0" w:color="auto"/>
          </w:divBdr>
        </w:div>
        <w:div w:id="2021806808">
          <w:marLeft w:val="0"/>
          <w:marRight w:val="0"/>
          <w:marTop w:val="0"/>
          <w:marBottom w:val="0"/>
          <w:divBdr>
            <w:top w:val="none" w:sz="0" w:space="0" w:color="auto"/>
            <w:left w:val="none" w:sz="0" w:space="0" w:color="auto"/>
            <w:bottom w:val="none" w:sz="0" w:space="0" w:color="auto"/>
            <w:right w:val="none" w:sz="0" w:space="0" w:color="auto"/>
          </w:divBdr>
        </w:div>
        <w:div w:id="969172060">
          <w:marLeft w:val="0"/>
          <w:marRight w:val="0"/>
          <w:marTop w:val="0"/>
          <w:marBottom w:val="0"/>
          <w:divBdr>
            <w:top w:val="none" w:sz="0" w:space="0" w:color="auto"/>
            <w:left w:val="none" w:sz="0" w:space="0" w:color="auto"/>
            <w:bottom w:val="none" w:sz="0" w:space="0" w:color="auto"/>
            <w:right w:val="none" w:sz="0" w:space="0" w:color="auto"/>
          </w:divBdr>
        </w:div>
        <w:div w:id="1291011135">
          <w:marLeft w:val="0"/>
          <w:marRight w:val="0"/>
          <w:marTop w:val="0"/>
          <w:marBottom w:val="0"/>
          <w:divBdr>
            <w:top w:val="none" w:sz="0" w:space="0" w:color="auto"/>
            <w:left w:val="none" w:sz="0" w:space="0" w:color="auto"/>
            <w:bottom w:val="none" w:sz="0" w:space="0" w:color="auto"/>
            <w:right w:val="none" w:sz="0" w:space="0" w:color="auto"/>
          </w:divBdr>
        </w:div>
        <w:div w:id="831019840">
          <w:marLeft w:val="0"/>
          <w:marRight w:val="0"/>
          <w:marTop w:val="0"/>
          <w:marBottom w:val="0"/>
          <w:divBdr>
            <w:top w:val="none" w:sz="0" w:space="0" w:color="auto"/>
            <w:left w:val="none" w:sz="0" w:space="0" w:color="auto"/>
            <w:bottom w:val="none" w:sz="0" w:space="0" w:color="auto"/>
            <w:right w:val="none" w:sz="0" w:space="0" w:color="auto"/>
          </w:divBdr>
        </w:div>
        <w:div w:id="1277711829">
          <w:marLeft w:val="0"/>
          <w:marRight w:val="0"/>
          <w:marTop w:val="0"/>
          <w:marBottom w:val="0"/>
          <w:divBdr>
            <w:top w:val="none" w:sz="0" w:space="0" w:color="auto"/>
            <w:left w:val="none" w:sz="0" w:space="0" w:color="auto"/>
            <w:bottom w:val="none" w:sz="0" w:space="0" w:color="auto"/>
            <w:right w:val="none" w:sz="0" w:space="0" w:color="auto"/>
          </w:divBdr>
        </w:div>
        <w:div w:id="1973902702">
          <w:marLeft w:val="0"/>
          <w:marRight w:val="0"/>
          <w:marTop w:val="0"/>
          <w:marBottom w:val="0"/>
          <w:divBdr>
            <w:top w:val="none" w:sz="0" w:space="0" w:color="auto"/>
            <w:left w:val="none" w:sz="0" w:space="0" w:color="auto"/>
            <w:bottom w:val="none" w:sz="0" w:space="0" w:color="auto"/>
            <w:right w:val="none" w:sz="0" w:space="0" w:color="auto"/>
          </w:divBdr>
        </w:div>
        <w:div w:id="1689595435">
          <w:marLeft w:val="0"/>
          <w:marRight w:val="0"/>
          <w:marTop w:val="0"/>
          <w:marBottom w:val="0"/>
          <w:divBdr>
            <w:top w:val="none" w:sz="0" w:space="0" w:color="auto"/>
            <w:left w:val="none" w:sz="0" w:space="0" w:color="auto"/>
            <w:bottom w:val="none" w:sz="0" w:space="0" w:color="auto"/>
            <w:right w:val="none" w:sz="0" w:space="0" w:color="auto"/>
          </w:divBdr>
        </w:div>
        <w:div w:id="832453472">
          <w:marLeft w:val="0"/>
          <w:marRight w:val="0"/>
          <w:marTop w:val="0"/>
          <w:marBottom w:val="0"/>
          <w:divBdr>
            <w:top w:val="none" w:sz="0" w:space="0" w:color="auto"/>
            <w:left w:val="none" w:sz="0" w:space="0" w:color="auto"/>
            <w:bottom w:val="none" w:sz="0" w:space="0" w:color="auto"/>
            <w:right w:val="none" w:sz="0" w:space="0" w:color="auto"/>
          </w:divBdr>
        </w:div>
        <w:div w:id="2053964685">
          <w:marLeft w:val="0"/>
          <w:marRight w:val="0"/>
          <w:marTop w:val="0"/>
          <w:marBottom w:val="0"/>
          <w:divBdr>
            <w:top w:val="none" w:sz="0" w:space="0" w:color="auto"/>
            <w:left w:val="none" w:sz="0" w:space="0" w:color="auto"/>
            <w:bottom w:val="none" w:sz="0" w:space="0" w:color="auto"/>
            <w:right w:val="none" w:sz="0" w:space="0" w:color="auto"/>
          </w:divBdr>
        </w:div>
        <w:div w:id="852034124">
          <w:marLeft w:val="0"/>
          <w:marRight w:val="0"/>
          <w:marTop w:val="0"/>
          <w:marBottom w:val="0"/>
          <w:divBdr>
            <w:top w:val="none" w:sz="0" w:space="0" w:color="auto"/>
            <w:left w:val="none" w:sz="0" w:space="0" w:color="auto"/>
            <w:bottom w:val="none" w:sz="0" w:space="0" w:color="auto"/>
            <w:right w:val="none" w:sz="0" w:space="0" w:color="auto"/>
          </w:divBdr>
        </w:div>
        <w:div w:id="536161274">
          <w:marLeft w:val="0"/>
          <w:marRight w:val="0"/>
          <w:marTop w:val="0"/>
          <w:marBottom w:val="0"/>
          <w:divBdr>
            <w:top w:val="none" w:sz="0" w:space="0" w:color="auto"/>
            <w:left w:val="none" w:sz="0" w:space="0" w:color="auto"/>
            <w:bottom w:val="none" w:sz="0" w:space="0" w:color="auto"/>
            <w:right w:val="none" w:sz="0" w:space="0" w:color="auto"/>
          </w:divBdr>
        </w:div>
        <w:div w:id="514883061">
          <w:marLeft w:val="0"/>
          <w:marRight w:val="0"/>
          <w:marTop w:val="0"/>
          <w:marBottom w:val="0"/>
          <w:divBdr>
            <w:top w:val="none" w:sz="0" w:space="0" w:color="auto"/>
            <w:left w:val="none" w:sz="0" w:space="0" w:color="auto"/>
            <w:bottom w:val="none" w:sz="0" w:space="0" w:color="auto"/>
            <w:right w:val="none" w:sz="0" w:space="0" w:color="auto"/>
          </w:divBdr>
        </w:div>
        <w:div w:id="1707874323">
          <w:marLeft w:val="0"/>
          <w:marRight w:val="0"/>
          <w:marTop w:val="0"/>
          <w:marBottom w:val="0"/>
          <w:divBdr>
            <w:top w:val="none" w:sz="0" w:space="0" w:color="auto"/>
            <w:left w:val="none" w:sz="0" w:space="0" w:color="auto"/>
            <w:bottom w:val="none" w:sz="0" w:space="0" w:color="auto"/>
            <w:right w:val="none" w:sz="0" w:space="0" w:color="auto"/>
          </w:divBdr>
        </w:div>
        <w:div w:id="749617465">
          <w:marLeft w:val="0"/>
          <w:marRight w:val="0"/>
          <w:marTop w:val="0"/>
          <w:marBottom w:val="0"/>
          <w:divBdr>
            <w:top w:val="none" w:sz="0" w:space="0" w:color="auto"/>
            <w:left w:val="none" w:sz="0" w:space="0" w:color="auto"/>
            <w:bottom w:val="none" w:sz="0" w:space="0" w:color="auto"/>
            <w:right w:val="none" w:sz="0" w:space="0" w:color="auto"/>
          </w:divBdr>
        </w:div>
        <w:div w:id="1309628899">
          <w:marLeft w:val="0"/>
          <w:marRight w:val="0"/>
          <w:marTop w:val="0"/>
          <w:marBottom w:val="0"/>
          <w:divBdr>
            <w:top w:val="none" w:sz="0" w:space="0" w:color="auto"/>
            <w:left w:val="none" w:sz="0" w:space="0" w:color="auto"/>
            <w:bottom w:val="none" w:sz="0" w:space="0" w:color="auto"/>
            <w:right w:val="none" w:sz="0" w:space="0" w:color="auto"/>
          </w:divBdr>
        </w:div>
        <w:div w:id="1920282743">
          <w:marLeft w:val="0"/>
          <w:marRight w:val="0"/>
          <w:marTop w:val="0"/>
          <w:marBottom w:val="0"/>
          <w:divBdr>
            <w:top w:val="none" w:sz="0" w:space="0" w:color="auto"/>
            <w:left w:val="none" w:sz="0" w:space="0" w:color="auto"/>
            <w:bottom w:val="none" w:sz="0" w:space="0" w:color="auto"/>
            <w:right w:val="none" w:sz="0" w:space="0" w:color="auto"/>
          </w:divBdr>
        </w:div>
        <w:div w:id="1545603706">
          <w:marLeft w:val="0"/>
          <w:marRight w:val="0"/>
          <w:marTop w:val="0"/>
          <w:marBottom w:val="0"/>
          <w:divBdr>
            <w:top w:val="none" w:sz="0" w:space="0" w:color="auto"/>
            <w:left w:val="none" w:sz="0" w:space="0" w:color="auto"/>
            <w:bottom w:val="none" w:sz="0" w:space="0" w:color="auto"/>
            <w:right w:val="none" w:sz="0" w:space="0" w:color="auto"/>
          </w:divBdr>
        </w:div>
        <w:div w:id="1955282875">
          <w:marLeft w:val="0"/>
          <w:marRight w:val="0"/>
          <w:marTop w:val="0"/>
          <w:marBottom w:val="0"/>
          <w:divBdr>
            <w:top w:val="none" w:sz="0" w:space="0" w:color="auto"/>
            <w:left w:val="none" w:sz="0" w:space="0" w:color="auto"/>
            <w:bottom w:val="none" w:sz="0" w:space="0" w:color="auto"/>
            <w:right w:val="none" w:sz="0" w:space="0" w:color="auto"/>
          </w:divBdr>
        </w:div>
        <w:div w:id="42946364">
          <w:marLeft w:val="0"/>
          <w:marRight w:val="0"/>
          <w:marTop w:val="0"/>
          <w:marBottom w:val="0"/>
          <w:divBdr>
            <w:top w:val="none" w:sz="0" w:space="0" w:color="auto"/>
            <w:left w:val="none" w:sz="0" w:space="0" w:color="auto"/>
            <w:bottom w:val="none" w:sz="0" w:space="0" w:color="auto"/>
            <w:right w:val="none" w:sz="0" w:space="0" w:color="auto"/>
          </w:divBdr>
        </w:div>
        <w:div w:id="1626884701">
          <w:marLeft w:val="0"/>
          <w:marRight w:val="0"/>
          <w:marTop w:val="0"/>
          <w:marBottom w:val="0"/>
          <w:divBdr>
            <w:top w:val="none" w:sz="0" w:space="0" w:color="auto"/>
            <w:left w:val="none" w:sz="0" w:space="0" w:color="auto"/>
            <w:bottom w:val="none" w:sz="0" w:space="0" w:color="auto"/>
            <w:right w:val="none" w:sz="0" w:space="0" w:color="auto"/>
          </w:divBdr>
        </w:div>
        <w:div w:id="1711104408">
          <w:marLeft w:val="0"/>
          <w:marRight w:val="0"/>
          <w:marTop w:val="0"/>
          <w:marBottom w:val="0"/>
          <w:divBdr>
            <w:top w:val="none" w:sz="0" w:space="0" w:color="auto"/>
            <w:left w:val="none" w:sz="0" w:space="0" w:color="auto"/>
            <w:bottom w:val="none" w:sz="0" w:space="0" w:color="auto"/>
            <w:right w:val="none" w:sz="0" w:space="0" w:color="auto"/>
          </w:divBdr>
        </w:div>
        <w:div w:id="810709188">
          <w:marLeft w:val="0"/>
          <w:marRight w:val="0"/>
          <w:marTop w:val="0"/>
          <w:marBottom w:val="0"/>
          <w:divBdr>
            <w:top w:val="none" w:sz="0" w:space="0" w:color="auto"/>
            <w:left w:val="none" w:sz="0" w:space="0" w:color="auto"/>
            <w:bottom w:val="none" w:sz="0" w:space="0" w:color="auto"/>
            <w:right w:val="none" w:sz="0" w:space="0" w:color="auto"/>
          </w:divBdr>
        </w:div>
        <w:div w:id="877398478">
          <w:marLeft w:val="0"/>
          <w:marRight w:val="0"/>
          <w:marTop w:val="0"/>
          <w:marBottom w:val="0"/>
          <w:divBdr>
            <w:top w:val="none" w:sz="0" w:space="0" w:color="auto"/>
            <w:left w:val="none" w:sz="0" w:space="0" w:color="auto"/>
            <w:bottom w:val="none" w:sz="0" w:space="0" w:color="auto"/>
            <w:right w:val="none" w:sz="0" w:space="0" w:color="auto"/>
          </w:divBdr>
        </w:div>
        <w:div w:id="1018582009">
          <w:marLeft w:val="0"/>
          <w:marRight w:val="0"/>
          <w:marTop w:val="0"/>
          <w:marBottom w:val="0"/>
          <w:divBdr>
            <w:top w:val="none" w:sz="0" w:space="0" w:color="auto"/>
            <w:left w:val="none" w:sz="0" w:space="0" w:color="auto"/>
            <w:bottom w:val="none" w:sz="0" w:space="0" w:color="auto"/>
            <w:right w:val="none" w:sz="0" w:space="0" w:color="auto"/>
          </w:divBdr>
        </w:div>
        <w:div w:id="775751433">
          <w:marLeft w:val="0"/>
          <w:marRight w:val="0"/>
          <w:marTop w:val="0"/>
          <w:marBottom w:val="0"/>
          <w:divBdr>
            <w:top w:val="none" w:sz="0" w:space="0" w:color="auto"/>
            <w:left w:val="none" w:sz="0" w:space="0" w:color="auto"/>
            <w:bottom w:val="none" w:sz="0" w:space="0" w:color="auto"/>
            <w:right w:val="none" w:sz="0" w:space="0" w:color="auto"/>
          </w:divBdr>
        </w:div>
        <w:div w:id="10109127">
          <w:marLeft w:val="0"/>
          <w:marRight w:val="0"/>
          <w:marTop w:val="0"/>
          <w:marBottom w:val="0"/>
          <w:divBdr>
            <w:top w:val="none" w:sz="0" w:space="0" w:color="auto"/>
            <w:left w:val="none" w:sz="0" w:space="0" w:color="auto"/>
            <w:bottom w:val="none" w:sz="0" w:space="0" w:color="auto"/>
            <w:right w:val="none" w:sz="0" w:space="0" w:color="auto"/>
          </w:divBdr>
        </w:div>
        <w:div w:id="1041586692">
          <w:marLeft w:val="0"/>
          <w:marRight w:val="0"/>
          <w:marTop w:val="0"/>
          <w:marBottom w:val="0"/>
          <w:divBdr>
            <w:top w:val="none" w:sz="0" w:space="0" w:color="auto"/>
            <w:left w:val="none" w:sz="0" w:space="0" w:color="auto"/>
            <w:bottom w:val="none" w:sz="0" w:space="0" w:color="auto"/>
            <w:right w:val="none" w:sz="0" w:space="0" w:color="auto"/>
          </w:divBdr>
        </w:div>
        <w:div w:id="1975672439">
          <w:marLeft w:val="0"/>
          <w:marRight w:val="0"/>
          <w:marTop w:val="0"/>
          <w:marBottom w:val="0"/>
          <w:divBdr>
            <w:top w:val="none" w:sz="0" w:space="0" w:color="auto"/>
            <w:left w:val="none" w:sz="0" w:space="0" w:color="auto"/>
            <w:bottom w:val="none" w:sz="0" w:space="0" w:color="auto"/>
            <w:right w:val="none" w:sz="0" w:space="0" w:color="auto"/>
          </w:divBdr>
        </w:div>
        <w:div w:id="418451558">
          <w:marLeft w:val="0"/>
          <w:marRight w:val="0"/>
          <w:marTop w:val="0"/>
          <w:marBottom w:val="0"/>
          <w:divBdr>
            <w:top w:val="none" w:sz="0" w:space="0" w:color="auto"/>
            <w:left w:val="none" w:sz="0" w:space="0" w:color="auto"/>
            <w:bottom w:val="none" w:sz="0" w:space="0" w:color="auto"/>
            <w:right w:val="none" w:sz="0" w:space="0" w:color="auto"/>
          </w:divBdr>
        </w:div>
        <w:div w:id="893155810">
          <w:marLeft w:val="0"/>
          <w:marRight w:val="0"/>
          <w:marTop w:val="0"/>
          <w:marBottom w:val="0"/>
          <w:divBdr>
            <w:top w:val="none" w:sz="0" w:space="0" w:color="auto"/>
            <w:left w:val="none" w:sz="0" w:space="0" w:color="auto"/>
            <w:bottom w:val="none" w:sz="0" w:space="0" w:color="auto"/>
            <w:right w:val="none" w:sz="0" w:space="0" w:color="auto"/>
          </w:divBdr>
        </w:div>
        <w:div w:id="2078940534">
          <w:marLeft w:val="0"/>
          <w:marRight w:val="0"/>
          <w:marTop w:val="0"/>
          <w:marBottom w:val="0"/>
          <w:divBdr>
            <w:top w:val="none" w:sz="0" w:space="0" w:color="auto"/>
            <w:left w:val="none" w:sz="0" w:space="0" w:color="auto"/>
            <w:bottom w:val="none" w:sz="0" w:space="0" w:color="auto"/>
            <w:right w:val="none" w:sz="0" w:space="0" w:color="auto"/>
          </w:divBdr>
        </w:div>
        <w:div w:id="1194270471">
          <w:marLeft w:val="0"/>
          <w:marRight w:val="0"/>
          <w:marTop w:val="0"/>
          <w:marBottom w:val="0"/>
          <w:divBdr>
            <w:top w:val="none" w:sz="0" w:space="0" w:color="auto"/>
            <w:left w:val="none" w:sz="0" w:space="0" w:color="auto"/>
            <w:bottom w:val="none" w:sz="0" w:space="0" w:color="auto"/>
            <w:right w:val="none" w:sz="0" w:space="0" w:color="auto"/>
          </w:divBdr>
        </w:div>
        <w:div w:id="1908998234">
          <w:marLeft w:val="0"/>
          <w:marRight w:val="0"/>
          <w:marTop w:val="0"/>
          <w:marBottom w:val="0"/>
          <w:divBdr>
            <w:top w:val="none" w:sz="0" w:space="0" w:color="auto"/>
            <w:left w:val="none" w:sz="0" w:space="0" w:color="auto"/>
            <w:bottom w:val="none" w:sz="0" w:space="0" w:color="auto"/>
            <w:right w:val="none" w:sz="0" w:space="0" w:color="auto"/>
          </w:divBdr>
        </w:div>
        <w:div w:id="384452608">
          <w:marLeft w:val="0"/>
          <w:marRight w:val="0"/>
          <w:marTop w:val="0"/>
          <w:marBottom w:val="0"/>
          <w:divBdr>
            <w:top w:val="none" w:sz="0" w:space="0" w:color="auto"/>
            <w:left w:val="none" w:sz="0" w:space="0" w:color="auto"/>
            <w:bottom w:val="none" w:sz="0" w:space="0" w:color="auto"/>
            <w:right w:val="none" w:sz="0" w:space="0" w:color="auto"/>
          </w:divBdr>
        </w:div>
        <w:div w:id="1062363900">
          <w:marLeft w:val="0"/>
          <w:marRight w:val="0"/>
          <w:marTop w:val="0"/>
          <w:marBottom w:val="0"/>
          <w:divBdr>
            <w:top w:val="none" w:sz="0" w:space="0" w:color="auto"/>
            <w:left w:val="none" w:sz="0" w:space="0" w:color="auto"/>
            <w:bottom w:val="none" w:sz="0" w:space="0" w:color="auto"/>
            <w:right w:val="none" w:sz="0" w:space="0" w:color="auto"/>
          </w:divBdr>
        </w:div>
        <w:div w:id="357434509">
          <w:marLeft w:val="0"/>
          <w:marRight w:val="0"/>
          <w:marTop w:val="0"/>
          <w:marBottom w:val="0"/>
          <w:divBdr>
            <w:top w:val="none" w:sz="0" w:space="0" w:color="auto"/>
            <w:left w:val="none" w:sz="0" w:space="0" w:color="auto"/>
            <w:bottom w:val="none" w:sz="0" w:space="0" w:color="auto"/>
            <w:right w:val="none" w:sz="0" w:space="0" w:color="auto"/>
          </w:divBdr>
        </w:div>
        <w:div w:id="205720080">
          <w:marLeft w:val="0"/>
          <w:marRight w:val="0"/>
          <w:marTop w:val="0"/>
          <w:marBottom w:val="0"/>
          <w:divBdr>
            <w:top w:val="none" w:sz="0" w:space="0" w:color="auto"/>
            <w:left w:val="none" w:sz="0" w:space="0" w:color="auto"/>
            <w:bottom w:val="none" w:sz="0" w:space="0" w:color="auto"/>
            <w:right w:val="none" w:sz="0" w:space="0" w:color="auto"/>
          </w:divBdr>
        </w:div>
        <w:div w:id="455223501">
          <w:marLeft w:val="0"/>
          <w:marRight w:val="0"/>
          <w:marTop w:val="0"/>
          <w:marBottom w:val="0"/>
          <w:divBdr>
            <w:top w:val="none" w:sz="0" w:space="0" w:color="auto"/>
            <w:left w:val="none" w:sz="0" w:space="0" w:color="auto"/>
            <w:bottom w:val="none" w:sz="0" w:space="0" w:color="auto"/>
            <w:right w:val="none" w:sz="0" w:space="0" w:color="auto"/>
          </w:divBdr>
        </w:div>
        <w:div w:id="1538665576">
          <w:marLeft w:val="0"/>
          <w:marRight w:val="0"/>
          <w:marTop w:val="0"/>
          <w:marBottom w:val="0"/>
          <w:divBdr>
            <w:top w:val="none" w:sz="0" w:space="0" w:color="auto"/>
            <w:left w:val="none" w:sz="0" w:space="0" w:color="auto"/>
            <w:bottom w:val="none" w:sz="0" w:space="0" w:color="auto"/>
            <w:right w:val="none" w:sz="0" w:space="0" w:color="auto"/>
          </w:divBdr>
        </w:div>
        <w:div w:id="867913095">
          <w:marLeft w:val="0"/>
          <w:marRight w:val="0"/>
          <w:marTop w:val="0"/>
          <w:marBottom w:val="0"/>
          <w:divBdr>
            <w:top w:val="none" w:sz="0" w:space="0" w:color="auto"/>
            <w:left w:val="none" w:sz="0" w:space="0" w:color="auto"/>
            <w:bottom w:val="none" w:sz="0" w:space="0" w:color="auto"/>
            <w:right w:val="none" w:sz="0" w:space="0" w:color="auto"/>
          </w:divBdr>
        </w:div>
        <w:div w:id="1128158153">
          <w:marLeft w:val="0"/>
          <w:marRight w:val="0"/>
          <w:marTop w:val="0"/>
          <w:marBottom w:val="0"/>
          <w:divBdr>
            <w:top w:val="none" w:sz="0" w:space="0" w:color="auto"/>
            <w:left w:val="none" w:sz="0" w:space="0" w:color="auto"/>
            <w:bottom w:val="none" w:sz="0" w:space="0" w:color="auto"/>
            <w:right w:val="none" w:sz="0" w:space="0" w:color="auto"/>
          </w:divBdr>
        </w:div>
        <w:div w:id="1540623166">
          <w:marLeft w:val="0"/>
          <w:marRight w:val="0"/>
          <w:marTop w:val="0"/>
          <w:marBottom w:val="0"/>
          <w:divBdr>
            <w:top w:val="none" w:sz="0" w:space="0" w:color="auto"/>
            <w:left w:val="none" w:sz="0" w:space="0" w:color="auto"/>
            <w:bottom w:val="none" w:sz="0" w:space="0" w:color="auto"/>
            <w:right w:val="none" w:sz="0" w:space="0" w:color="auto"/>
          </w:divBdr>
        </w:div>
        <w:div w:id="1691105957">
          <w:marLeft w:val="0"/>
          <w:marRight w:val="0"/>
          <w:marTop w:val="0"/>
          <w:marBottom w:val="0"/>
          <w:divBdr>
            <w:top w:val="none" w:sz="0" w:space="0" w:color="auto"/>
            <w:left w:val="none" w:sz="0" w:space="0" w:color="auto"/>
            <w:bottom w:val="none" w:sz="0" w:space="0" w:color="auto"/>
            <w:right w:val="none" w:sz="0" w:space="0" w:color="auto"/>
          </w:divBdr>
        </w:div>
        <w:div w:id="1579753469">
          <w:marLeft w:val="0"/>
          <w:marRight w:val="0"/>
          <w:marTop w:val="0"/>
          <w:marBottom w:val="0"/>
          <w:divBdr>
            <w:top w:val="none" w:sz="0" w:space="0" w:color="auto"/>
            <w:left w:val="none" w:sz="0" w:space="0" w:color="auto"/>
            <w:bottom w:val="none" w:sz="0" w:space="0" w:color="auto"/>
            <w:right w:val="none" w:sz="0" w:space="0" w:color="auto"/>
          </w:divBdr>
        </w:div>
        <w:div w:id="790174182">
          <w:marLeft w:val="0"/>
          <w:marRight w:val="0"/>
          <w:marTop w:val="0"/>
          <w:marBottom w:val="0"/>
          <w:divBdr>
            <w:top w:val="none" w:sz="0" w:space="0" w:color="auto"/>
            <w:left w:val="none" w:sz="0" w:space="0" w:color="auto"/>
            <w:bottom w:val="none" w:sz="0" w:space="0" w:color="auto"/>
            <w:right w:val="none" w:sz="0" w:space="0" w:color="auto"/>
          </w:divBdr>
        </w:div>
        <w:div w:id="782848036">
          <w:marLeft w:val="0"/>
          <w:marRight w:val="0"/>
          <w:marTop w:val="0"/>
          <w:marBottom w:val="0"/>
          <w:divBdr>
            <w:top w:val="none" w:sz="0" w:space="0" w:color="auto"/>
            <w:left w:val="none" w:sz="0" w:space="0" w:color="auto"/>
            <w:bottom w:val="none" w:sz="0" w:space="0" w:color="auto"/>
            <w:right w:val="none" w:sz="0" w:space="0" w:color="auto"/>
          </w:divBdr>
        </w:div>
        <w:div w:id="189801571">
          <w:marLeft w:val="0"/>
          <w:marRight w:val="0"/>
          <w:marTop w:val="0"/>
          <w:marBottom w:val="0"/>
          <w:divBdr>
            <w:top w:val="none" w:sz="0" w:space="0" w:color="auto"/>
            <w:left w:val="none" w:sz="0" w:space="0" w:color="auto"/>
            <w:bottom w:val="none" w:sz="0" w:space="0" w:color="auto"/>
            <w:right w:val="none" w:sz="0" w:space="0" w:color="auto"/>
          </w:divBdr>
        </w:div>
        <w:div w:id="1776555785">
          <w:marLeft w:val="0"/>
          <w:marRight w:val="0"/>
          <w:marTop w:val="0"/>
          <w:marBottom w:val="0"/>
          <w:divBdr>
            <w:top w:val="none" w:sz="0" w:space="0" w:color="auto"/>
            <w:left w:val="none" w:sz="0" w:space="0" w:color="auto"/>
            <w:bottom w:val="none" w:sz="0" w:space="0" w:color="auto"/>
            <w:right w:val="none" w:sz="0" w:space="0" w:color="auto"/>
          </w:divBdr>
        </w:div>
        <w:div w:id="213009505">
          <w:marLeft w:val="0"/>
          <w:marRight w:val="0"/>
          <w:marTop w:val="0"/>
          <w:marBottom w:val="0"/>
          <w:divBdr>
            <w:top w:val="none" w:sz="0" w:space="0" w:color="auto"/>
            <w:left w:val="none" w:sz="0" w:space="0" w:color="auto"/>
            <w:bottom w:val="none" w:sz="0" w:space="0" w:color="auto"/>
            <w:right w:val="none" w:sz="0" w:space="0" w:color="auto"/>
          </w:divBdr>
        </w:div>
        <w:div w:id="1197040094">
          <w:marLeft w:val="0"/>
          <w:marRight w:val="0"/>
          <w:marTop w:val="0"/>
          <w:marBottom w:val="0"/>
          <w:divBdr>
            <w:top w:val="none" w:sz="0" w:space="0" w:color="auto"/>
            <w:left w:val="none" w:sz="0" w:space="0" w:color="auto"/>
            <w:bottom w:val="none" w:sz="0" w:space="0" w:color="auto"/>
            <w:right w:val="none" w:sz="0" w:space="0" w:color="auto"/>
          </w:divBdr>
        </w:div>
        <w:div w:id="525294063">
          <w:marLeft w:val="0"/>
          <w:marRight w:val="0"/>
          <w:marTop w:val="0"/>
          <w:marBottom w:val="0"/>
          <w:divBdr>
            <w:top w:val="none" w:sz="0" w:space="0" w:color="auto"/>
            <w:left w:val="none" w:sz="0" w:space="0" w:color="auto"/>
            <w:bottom w:val="none" w:sz="0" w:space="0" w:color="auto"/>
            <w:right w:val="none" w:sz="0" w:space="0" w:color="auto"/>
          </w:divBdr>
        </w:div>
        <w:div w:id="1233201333">
          <w:marLeft w:val="0"/>
          <w:marRight w:val="0"/>
          <w:marTop w:val="0"/>
          <w:marBottom w:val="0"/>
          <w:divBdr>
            <w:top w:val="none" w:sz="0" w:space="0" w:color="auto"/>
            <w:left w:val="none" w:sz="0" w:space="0" w:color="auto"/>
            <w:bottom w:val="none" w:sz="0" w:space="0" w:color="auto"/>
            <w:right w:val="none" w:sz="0" w:space="0" w:color="auto"/>
          </w:divBdr>
        </w:div>
        <w:div w:id="836965354">
          <w:marLeft w:val="0"/>
          <w:marRight w:val="0"/>
          <w:marTop w:val="0"/>
          <w:marBottom w:val="0"/>
          <w:divBdr>
            <w:top w:val="none" w:sz="0" w:space="0" w:color="auto"/>
            <w:left w:val="none" w:sz="0" w:space="0" w:color="auto"/>
            <w:bottom w:val="none" w:sz="0" w:space="0" w:color="auto"/>
            <w:right w:val="none" w:sz="0" w:space="0" w:color="auto"/>
          </w:divBdr>
        </w:div>
        <w:div w:id="239950391">
          <w:marLeft w:val="0"/>
          <w:marRight w:val="0"/>
          <w:marTop w:val="0"/>
          <w:marBottom w:val="0"/>
          <w:divBdr>
            <w:top w:val="none" w:sz="0" w:space="0" w:color="auto"/>
            <w:left w:val="none" w:sz="0" w:space="0" w:color="auto"/>
            <w:bottom w:val="none" w:sz="0" w:space="0" w:color="auto"/>
            <w:right w:val="none" w:sz="0" w:space="0" w:color="auto"/>
          </w:divBdr>
        </w:div>
      </w:divsChild>
    </w:div>
    <w:div w:id="21434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mailto:DPO@ato.gov.au" TargetMode="External"/><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eveloper.sbr.gov.au/portal/servicedesk/customer/portal/1" TargetMode="External"/><Relationship Id="rId23" Type="http://schemas.openxmlformats.org/officeDocument/2006/relationships/hyperlink" Target="http://www.sbr.gov.au/" TargetMode="External"/><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BRServiceDesk@sbr.gov.au"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insightitsm.atonet.gov.au/arsys/servlet/ViewFormServlet?form=NTE:Notifier&amp;server=SYD02H747PVN.ATONET.GOV.AU&amp;eid=NTS000137307790" TargetMode="External"/><Relationship Id="rId35" Type="http://schemas.openxmlformats.org/officeDocument/2006/relationships/header" Target="header9.xm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2C5B872A874CEE8F9CF9398665C3F4"/>
        <w:category>
          <w:name w:val="General"/>
          <w:gallery w:val="placeholder"/>
        </w:category>
        <w:types>
          <w:type w:val="bbPlcHdr"/>
        </w:types>
        <w:behaviors>
          <w:behavior w:val="content"/>
        </w:behaviors>
        <w:guid w:val="{D8D020F2-EC41-4005-A0CB-7D3021A686C0}"/>
      </w:docPartPr>
      <w:docPartBody>
        <w:p w:rsidR="00BB4856" w:rsidRDefault="00276429">
          <w:r w:rsidRPr="004F6C13">
            <w:rPr>
              <w:rStyle w:val="PlaceholderText"/>
            </w:rPr>
            <w:t>[Title]</w:t>
          </w:r>
        </w:p>
      </w:docPartBody>
    </w:docPart>
    <w:docPart>
      <w:docPartPr>
        <w:name w:val="6B889A364B27451D9B34E7F6283B014F"/>
        <w:category>
          <w:name w:val="General"/>
          <w:gallery w:val="placeholder"/>
        </w:category>
        <w:types>
          <w:type w:val="bbPlcHdr"/>
        </w:types>
        <w:behaviors>
          <w:behavior w:val="content"/>
        </w:behaviors>
        <w:guid w:val="{951761BA-CB15-423E-A023-61DDE973C66C}"/>
      </w:docPartPr>
      <w:docPartBody>
        <w:p w:rsidR="00D23F41" w:rsidRDefault="00D23F41" w:rsidP="00D23F41">
          <w:pPr>
            <w:pStyle w:val="6B889A364B27451D9B34E7F6283B014F"/>
          </w:pPr>
          <w:r w:rsidRPr="004F6C13">
            <w:rPr>
              <w:rStyle w:val="PlaceholderText"/>
            </w:rPr>
            <w:t>[Title]</w:t>
          </w:r>
        </w:p>
      </w:docPartBody>
    </w:docPart>
    <w:docPart>
      <w:docPartPr>
        <w:name w:val="E2EF7F11D26149328ADDF8A733ACFB04"/>
        <w:category>
          <w:name w:val="General"/>
          <w:gallery w:val="placeholder"/>
        </w:category>
        <w:types>
          <w:type w:val="bbPlcHdr"/>
        </w:types>
        <w:behaviors>
          <w:behavior w:val="content"/>
        </w:behaviors>
        <w:guid w:val="{4D75D0C0-5242-496B-B52C-79F578C702DB}"/>
      </w:docPartPr>
      <w:docPartBody>
        <w:p w:rsidR="0099088E" w:rsidRDefault="00F56F9B" w:rsidP="00F56F9B">
          <w:pPr>
            <w:pStyle w:val="E2EF7F11D26149328ADDF8A733ACFB04"/>
          </w:pPr>
          <w:r w:rsidRPr="004F6C1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429"/>
    <w:rsid w:val="00014C91"/>
    <w:rsid w:val="00026E13"/>
    <w:rsid w:val="00037861"/>
    <w:rsid w:val="00040706"/>
    <w:rsid w:val="00043144"/>
    <w:rsid w:val="0004653E"/>
    <w:rsid w:val="00047BBD"/>
    <w:rsid w:val="0005180D"/>
    <w:rsid w:val="0005313D"/>
    <w:rsid w:val="00065AA9"/>
    <w:rsid w:val="00085CFF"/>
    <w:rsid w:val="00087711"/>
    <w:rsid w:val="00095ACD"/>
    <w:rsid w:val="000A7219"/>
    <w:rsid w:val="000B37AE"/>
    <w:rsid w:val="000B5CA6"/>
    <w:rsid w:val="000C2903"/>
    <w:rsid w:val="000D024D"/>
    <w:rsid w:val="000D0335"/>
    <w:rsid w:val="000D6A20"/>
    <w:rsid w:val="000F0956"/>
    <w:rsid w:val="00107A5F"/>
    <w:rsid w:val="00120335"/>
    <w:rsid w:val="0013139D"/>
    <w:rsid w:val="00131B02"/>
    <w:rsid w:val="00145CB3"/>
    <w:rsid w:val="001507A7"/>
    <w:rsid w:val="00164B7D"/>
    <w:rsid w:val="00166750"/>
    <w:rsid w:val="0017053E"/>
    <w:rsid w:val="00184ADF"/>
    <w:rsid w:val="00191B3E"/>
    <w:rsid w:val="00193D00"/>
    <w:rsid w:val="0019473B"/>
    <w:rsid w:val="001C61B4"/>
    <w:rsid w:val="001C6414"/>
    <w:rsid w:val="001D7B04"/>
    <w:rsid w:val="001F648A"/>
    <w:rsid w:val="002021CB"/>
    <w:rsid w:val="002364D3"/>
    <w:rsid w:val="00245E7C"/>
    <w:rsid w:val="00256711"/>
    <w:rsid w:val="00261605"/>
    <w:rsid w:val="00276429"/>
    <w:rsid w:val="002C4C25"/>
    <w:rsid w:val="002D41AC"/>
    <w:rsid w:val="002D506C"/>
    <w:rsid w:val="002D5BEA"/>
    <w:rsid w:val="002E562B"/>
    <w:rsid w:val="002F0949"/>
    <w:rsid w:val="002F298C"/>
    <w:rsid w:val="002F6B49"/>
    <w:rsid w:val="002F7753"/>
    <w:rsid w:val="003019B2"/>
    <w:rsid w:val="0031107C"/>
    <w:rsid w:val="00315410"/>
    <w:rsid w:val="00342FE3"/>
    <w:rsid w:val="00347746"/>
    <w:rsid w:val="0034778A"/>
    <w:rsid w:val="003653CD"/>
    <w:rsid w:val="00367F20"/>
    <w:rsid w:val="00391C51"/>
    <w:rsid w:val="0039399D"/>
    <w:rsid w:val="003B3B96"/>
    <w:rsid w:val="003B423E"/>
    <w:rsid w:val="003B6849"/>
    <w:rsid w:val="003C4EFF"/>
    <w:rsid w:val="003E32AB"/>
    <w:rsid w:val="003E3E12"/>
    <w:rsid w:val="003F203E"/>
    <w:rsid w:val="003F7438"/>
    <w:rsid w:val="00400ED5"/>
    <w:rsid w:val="004110F3"/>
    <w:rsid w:val="004149B5"/>
    <w:rsid w:val="004263F4"/>
    <w:rsid w:val="00426EBC"/>
    <w:rsid w:val="0043008C"/>
    <w:rsid w:val="00430401"/>
    <w:rsid w:val="0043101F"/>
    <w:rsid w:val="00441253"/>
    <w:rsid w:val="0044442C"/>
    <w:rsid w:val="00445C8E"/>
    <w:rsid w:val="00446D6B"/>
    <w:rsid w:val="004504E6"/>
    <w:rsid w:val="0047500E"/>
    <w:rsid w:val="00483187"/>
    <w:rsid w:val="004A229C"/>
    <w:rsid w:val="004A3601"/>
    <w:rsid w:val="004A524C"/>
    <w:rsid w:val="004B2E34"/>
    <w:rsid w:val="004B7A9D"/>
    <w:rsid w:val="004C5C59"/>
    <w:rsid w:val="004F6437"/>
    <w:rsid w:val="004F65B8"/>
    <w:rsid w:val="00526916"/>
    <w:rsid w:val="00537967"/>
    <w:rsid w:val="00544EE9"/>
    <w:rsid w:val="00557F0B"/>
    <w:rsid w:val="005A6F37"/>
    <w:rsid w:val="005B6B14"/>
    <w:rsid w:val="005B6F76"/>
    <w:rsid w:val="005C7F11"/>
    <w:rsid w:val="005F2FB6"/>
    <w:rsid w:val="0060342B"/>
    <w:rsid w:val="0060646D"/>
    <w:rsid w:val="00621A70"/>
    <w:rsid w:val="00635898"/>
    <w:rsid w:val="00642DA2"/>
    <w:rsid w:val="00643F7D"/>
    <w:rsid w:val="00653E88"/>
    <w:rsid w:val="00655ABF"/>
    <w:rsid w:val="00673C65"/>
    <w:rsid w:val="00675A74"/>
    <w:rsid w:val="00686957"/>
    <w:rsid w:val="006922E0"/>
    <w:rsid w:val="00692BD6"/>
    <w:rsid w:val="00694ECD"/>
    <w:rsid w:val="00697141"/>
    <w:rsid w:val="006B2784"/>
    <w:rsid w:val="006D0BB7"/>
    <w:rsid w:val="006D236C"/>
    <w:rsid w:val="006E5703"/>
    <w:rsid w:val="006F1C03"/>
    <w:rsid w:val="006F28F8"/>
    <w:rsid w:val="00704132"/>
    <w:rsid w:val="007163FB"/>
    <w:rsid w:val="00724B7B"/>
    <w:rsid w:val="00735498"/>
    <w:rsid w:val="00737EBD"/>
    <w:rsid w:val="00754E4F"/>
    <w:rsid w:val="00765E6A"/>
    <w:rsid w:val="0078025E"/>
    <w:rsid w:val="007826E3"/>
    <w:rsid w:val="007A4FF7"/>
    <w:rsid w:val="007A662A"/>
    <w:rsid w:val="007B2281"/>
    <w:rsid w:val="007B462F"/>
    <w:rsid w:val="007B48CE"/>
    <w:rsid w:val="007B5E09"/>
    <w:rsid w:val="007E0409"/>
    <w:rsid w:val="007E0D6A"/>
    <w:rsid w:val="007F2020"/>
    <w:rsid w:val="00810F68"/>
    <w:rsid w:val="00814146"/>
    <w:rsid w:val="008158EF"/>
    <w:rsid w:val="00824264"/>
    <w:rsid w:val="00837F74"/>
    <w:rsid w:val="00840344"/>
    <w:rsid w:val="008414D9"/>
    <w:rsid w:val="00844FCE"/>
    <w:rsid w:val="00846E0B"/>
    <w:rsid w:val="00850FD7"/>
    <w:rsid w:val="00866A04"/>
    <w:rsid w:val="008703AC"/>
    <w:rsid w:val="0087107C"/>
    <w:rsid w:val="0087141C"/>
    <w:rsid w:val="0087142A"/>
    <w:rsid w:val="00877F1D"/>
    <w:rsid w:val="008B1993"/>
    <w:rsid w:val="008B65E9"/>
    <w:rsid w:val="008C5D63"/>
    <w:rsid w:val="008D05EF"/>
    <w:rsid w:val="008D1DC0"/>
    <w:rsid w:val="008E18F6"/>
    <w:rsid w:val="008E1B77"/>
    <w:rsid w:val="008E2A7D"/>
    <w:rsid w:val="008E2FC2"/>
    <w:rsid w:val="008E5D38"/>
    <w:rsid w:val="008F02F6"/>
    <w:rsid w:val="008F1247"/>
    <w:rsid w:val="00912764"/>
    <w:rsid w:val="009177A9"/>
    <w:rsid w:val="00926166"/>
    <w:rsid w:val="00932B6B"/>
    <w:rsid w:val="00935287"/>
    <w:rsid w:val="009554E8"/>
    <w:rsid w:val="00961EF3"/>
    <w:rsid w:val="009807AF"/>
    <w:rsid w:val="009828CB"/>
    <w:rsid w:val="00990506"/>
    <w:rsid w:val="0099088E"/>
    <w:rsid w:val="009A2357"/>
    <w:rsid w:val="009A64B3"/>
    <w:rsid w:val="009B76C7"/>
    <w:rsid w:val="009D3A61"/>
    <w:rsid w:val="009F5A3F"/>
    <w:rsid w:val="00A006E1"/>
    <w:rsid w:val="00A1525F"/>
    <w:rsid w:val="00A26F04"/>
    <w:rsid w:val="00A45038"/>
    <w:rsid w:val="00A63796"/>
    <w:rsid w:val="00A657E3"/>
    <w:rsid w:val="00A73179"/>
    <w:rsid w:val="00A91607"/>
    <w:rsid w:val="00A946CC"/>
    <w:rsid w:val="00A95CA8"/>
    <w:rsid w:val="00AA1B4C"/>
    <w:rsid w:val="00AB6422"/>
    <w:rsid w:val="00AC445E"/>
    <w:rsid w:val="00AC6F19"/>
    <w:rsid w:val="00AD5D7B"/>
    <w:rsid w:val="00AE0267"/>
    <w:rsid w:val="00AF7E6F"/>
    <w:rsid w:val="00B033AD"/>
    <w:rsid w:val="00B03D27"/>
    <w:rsid w:val="00B33BB1"/>
    <w:rsid w:val="00B41CB9"/>
    <w:rsid w:val="00B44F61"/>
    <w:rsid w:val="00B767A3"/>
    <w:rsid w:val="00B81043"/>
    <w:rsid w:val="00B84923"/>
    <w:rsid w:val="00BA1AB0"/>
    <w:rsid w:val="00BB1483"/>
    <w:rsid w:val="00BB2AE1"/>
    <w:rsid w:val="00BB4856"/>
    <w:rsid w:val="00BD2F43"/>
    <w:rsid w:val="00BE3E3F"/>
    <w:rsid w:val="00C12CD8"/>
    <w:rsid w:val="00C2119E"/>
    <w:rsid w:val="00C21CD1"/>
    <w:rsid w:val="00C43556"/>
    <w:rsid w:val="00C56D1A"/>
    <w:rsid w:val="00C677CC"/>
    <w:rsid w:val="00C71479"/>
    <w:rsid w:val="00CA0CF0"/>
    <w:rsid w:val="00CA1723"/>
    <w:rsid w:val="00CB1CB6"/>
    <w:rsid w:val="00CB1EAC"/>
    <w:rsid w:val="00CC50DE"/>
    <w:rsid w:val="00CC70B8"/>
    <w:rsid w:val="00CD0853"/>
    <w:rsid w:val="00CD1F3F"/>
    <w:rsid w:val="00D02D2E"/>
    <w:rsid w:val="00D068FA"/>
    <w:rsid w:val="00D13413"/>
    <w:rsid w:val="00D23F41"/>
    <w:rsid w:val="00D25BCA"/>
    <w:rsid w:val="00D520DF"/>
    <w:rsid w:val="00D7761D"/>
    <w:rsid w:val="00D86193"/>
    <w:rsid w:val="00D87570"/>
    <w:rsid w:val="00D912F2"/>
    <w:rsid w:val="00D9379C"/>
    <w:rsid w:val="00D973E7"/>
    <w:rsid w:val="00DA1633"/>
    <w:rsid w:val="00DB18DF"/>
    <w:rsid w:val="00DB2EAC"/>
    <w:rsid w:val="00DC0DD4"/>
    <w:rsid w:val="00DD225C"/>
    <w:rsid w:val="00DD52AC"/>
    <w:rsid w:val="00DF4F3A"/>
    <w:rsid w:val="00DF5166"/>
    <w:rsid w:val="00E25123"/>
    <w:rsid w:val="00E33A5A"/>
    <w:rsid w:val="00E35DA3"/>
    <w:rsid w:val="00E45F78"/>
    <w:rsid w:val="00E4650D"/>
    <w:rsid w:val="00E50AED"/>
    <w:rsid w:val="00E56024"/>
    <w:rsid w:val="00E66C88"/>
    <w:rsid w:val="00E670E2"/>
    <w:rsid w:val="00E713FC"/>
    <w:rsid w:val="00EA0158"/>
    <w:rsid w:val="00EA30BA"/>
    <w:rsid w:val="00EB6EDE"/>
    <w:rsid w:val="00ED4FAB"/>
    <w:rsid w:val="00ED67D5"/>
    <w:rsid w:val="00EE1109"/>
    <w:rsid w:val="00F07B7B"/>
    <w:rsid w:val="00F11D80"/>
    <w:rsid w:val="00F2093A"/>
    <w:rsid w:val="00F35622"/>
    <w:rsid w:val="00F55D8F"/>
    <w:rsid w:val="00F56C12"/>
    <w:rsid w:val="00F56F9B"/>
    <w:rsid w:val="00F637BF"/>
    <w:rsid w:val="00F64628"/>
    <w:rsid w:val="00F64853"/>
    <w:rsid w:val="00F73D61"/>
    <w:rsid w:val="00F80E3C"/>
    <w:rsid w:val="00F80E56"/>
    <w:rsid w:val="00F81644"/>
    <w:rsid w:val="00F86C1D"/>
    <w:rsid w:val="00FA3F36"/>
    <w:rsid w:val="00FB0963"/>
    <w:rsid w:val="00FD1A29"/>
    <w:rsid w:val="00FE441E"/>
    <w:rsid w:val="00FE46ED"/>
    <w:rsid w:val="00FF5088"/>
    <w:rsid w:val="00FF70E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E3ECA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2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5E9"/>
    <w:rPr>
      <w:color w:val="808080"/>
    </w:rPr>
  </w:style>
  <w:style w:type="paragraph" w:customStyle="1" w:styleId="6B889A364B27451D9B34E7F6283B014F">
    <w:name w:val="6B889A364B27451D9B34E7F6283B014F"/>
    <w:rsid w:val="00D23F41"/>
  </w:style>
  <w:style w:type="paragraph" w:customStyle="1" w:styleId="E2EF7F11D26149328ADDF8A733ACFB04">
    <w:name w:val="E2EF7F11D26149328ADDF8A733ACFB04"/>
    <w:rsid w:val="00F56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030d8a6407d14138d45e199ab79c88e0">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b4bd1e89c2d220a9cbdf412fad26d5e2"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NITR"/>
          <xsd:enumeration value="IITR"/>
          <xsd:enumeration value="Shared ITR"/>
          <xsd:enumeration value="EMP Obligation"/>
          <xsd:enumeration value="AS"/>
          <xsd:enumeration value="Super"/>
          <xsd:enumeration value="Client Management"/>
          <xsd:enumeration value="Practice Management"/>
          <xsd:enumeration value="Payment System Administrators"/>
          <xsd:enumeration value="Business Management"/>
          <xsd:enumeration value="Common"/>
          <xsd:enumeration value="Architecture"/>
          <xsd:enumeration value="Whole of Government"/>
          <xsd:enumeration value="Significant Global Entity Obligations"/>
          <xsd:enumeration value="Automatic Exchange of Information (AEOI)"/>
          <xsd:enumeration value="Obligation Management"/>
          <xsd:enumeration value="Account Management"/>
          <xsd:enumeration value="Lodgment Management"/>
          <xsd:enumeration value="Payment Management"/>
          <xsd:enumeration value="ITR"/>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0.1</_Version>
    <_dlc_DocId xmlns="ebcfea33-81e3-40b3-964f-0af249f09b77">ENHAASS3WZA2-2111939726-58308</_dlc_DocId>
    <_dlc_DocIdUrl xmlns="ebcfea33-81e3-40b3-964f-0af249f09b77">
      <Url>https://atooffice.sharepoint.com/sites/DWISDDD/_layouts/15/DocIdRedir.aspx?ID=ENHAASS3WZA2-2111939726-58308</Url>
      <Description>ENHAASS3WZA2-2111939726-58308</Description>
    </_dlc_DocIdUrl>
    <_dlc_DocIdPersistId xmlns="ebcfea33-81e3-40b3-964f-0af249f09b77" xsi:nil="true"/>
    <Document_x0020_Status xmlns="b8f7953d-d14b-4f71-b9e9-b3870bf8f12a">Draft</Document_x0020_Status>
    <Publication_x0020_Date xmlns="b8f7953d-d14b-4f71-b9e9-b3870bf8f12a">2025-10-15T16:00:00+00:00</Publication_x0020_Date>
    <Publication_x0020_Site xmlns="b8f7953d-d14b-4f71-b9e9-b3870bf8f12a">sbr.gov.au</Publication_x0020_Site>
    <Project xmlns="b8f7953d-d14b-4f71-b9e9-b3870bf8f12a">Income Tax Products 2026</Project>
    <Audience xmlns="b8f7953d-d14b-4f71-b9e9-b3870bf8f12a">External</Audience>
    <Domain xmlns="b8f7953d-d14b-4f71-b9e9-b3870bf8f12a">NITR</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243AC-D8E3-4998-8822-D3AB9B598A57}">
  <ds:schemaRefs>
    <ds:schemaRef ds:uri="http://schemas.microsoft.com/sharepoint/events"/>
  </ds:schemaRefs>
</ds:datastoreItem>
</file>

<file path=customXml/itemProps2.xml><?xml version="1.0" encoding="utf-8"?>
<ds:datastoreItem xmlns:ds="http://schemas.openxmlformats.org/officeDocument/2006/customXml" ds:itemID="{65AA223E-0069-4B3C-B0AC-34F1CA722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A6204-F713-4594-8109-A8C52ECA6EAE}">
  <ds:schemaRefs>
    <ds:schemaRef ds:uri="http://schemas.openxmlformats.org/officeDocument/2006/bibliography"/>
  </ds:schemaRefs>
</ds:datastoreItem>
</file>

<file path=customXml/itemProps4.xml><?xml version="1.0" encoding="utf-8"?>
<ds:datastoreItem xmlns:ds="http://schemas.openxmlformats.org/officeDocument/2006/customXml" ds:itemID="{5AA3F77C-E787-490B-895B-40402B99AF00}">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ebcfea33-81e3-40b3-964f-0af249f09b77"/>
    <ds:schemaRef ds:uri="b8f7953d-d14b-4f71-b9e9-b3870bf8f12a"/>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00C44104-4B8F-4017-A8AC-3E137165A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3914</Words>
  <Characters>25922</Characters>
  <DocSecurity>0</DocSecurity>
  <Lines>216</Lines>
  <Paragraphs>59</Paragraphs>
  <ScaleCrop>false</ScaleCrop>
  <HeadingPairs>
    <vt:vector size="2" baseType="variant">
      <vt:variant>
        <vt:lpstr>Title</vt:lpstr>
      </vt:variant>
      <vt:variant>
        <vt:i4>1</vt:i4>
      </vt:variant>
    </vt:vector>
  </HeadingPairs>
  <TitlesOfParts>
    <vt:vector size="1" baseType="lpstr">
      <vt:lpstr>ATO NITR 2026 Package v0.1 Contents</vt:lpstr>
    </vt:vector>
  </TitlesOfParts>
  <LinksUpToDate>false</LinksUpToDate>
  <CharactersWithSpaces>29777</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2014-04-02T01:16:00Z</cp:lastPrinted>
  <dcterms:created xsi:type="dcterms:W3CDTF">2025-10-12T22:15:00Z</dcterms:created>
  <dcterms:modified xsi:type="dcterms:W3CDTF">2025-10-12T22:15:00Z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URL">
    <vt:lpwstr/>
  </property>
  <property fmtid="{D5CDD505-2E9C-101B-9397-08002B2CF9AE}" pid="5" name="ContentTypeId">
    <vt:lpwstr>0x010100155B54DD33414D42A64D323907890DCA</vt:lpwstr>
  </property>
  <property fmtid="{D5CDD505-2E9C-101B-9397-08002B2CF9AE}" pid="6" name="Document Type">
    <vt:lpwstr>Release Note</vt:lpwstr>
  </property>
  <property fmtid="{D5CDD505-2E9C-101B-9397-08002B2CF9AE}" pid="7" name="Audience">
    <vt:lpwstr>External</vt:lpwstr>
  </property>
  <property fmtid="{D5CDD505-2E9C-101B-9397-08002B2CF9AE}" pid="8" name="Endorsing Officer">
    <vt:lpwstr/>
  </property>
  <property fmtid="{D5CDD505-2E9C-101B-9397-08002B2CF9AE}" pid="9" name="Domain">
    <vt:lpwstr>NITR</vt:lpwstr>
  </property>
  <property fmtid="{D5CDD505-2E9C-101B-9397-08002B2CF9AE}" pid="10" name="_dlc_DocIdItemGuid">
    <vt:lpwstr>6fc3ecb3-7509-46a2-9746-3583b904b7b4</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TaxCatchAll">
    <vt:lpwstr/>
  </property>
  <property fmtid="{D5CDD505-2E9C-101B-9397-08002B2CF9AE}" pid="14" name="ClassificationContentMarkingHeaderShapeIds">
    <vt:lpwstr>365b82ee,6b22a24d,b991fdd,1fe18eb5,38d5564,5330137,4de9eb79,12e5377f,5a340604,249d3c1a,57734e50,2e85cfa8</vt:lpwstr>
  </property>
  <property fmtid="{D5CDD505-2E9C-101B-9397-08002B2CF9AE}" pid="15" name="ClassificationContentMarkingHeaderFontProps">
    <vt:lpwstr>#b40029,10,Verdana</vt:lpwstr>
  </property>
  <property fmtid="{D5CDD505-2E9C-101B-9397-08002B2CF9AE}" pid="16" name="ClassificationContentMarkingHeaderText">
    <vt:lpwstr>OFFICIAL</vt:lpwstr>
  </property>
  <property fmtid="{D5CDD505-2E9C-101B-9397-08002B2CF9AE}" pid="17" name="ClassificationContentMarkingFooterShapeIds">
    <vt:lpwstr>62d75e0a,1f70ba58,3c1e4034,3e8c922,5d389d50,6e30294,220622a6,313f16d7,414407a3,53ccbd54,7b65dcc,518bf3e8</vt:lpwstr>
  </property>
  <property fmtid="{D5CDD505-2E9C-101B-9397-08002B2CF9AE}" pid="18" name="ClassificationContentMarkingFooterFontProps">
    <vt:lpwstr>#b40029,10,Verdana</vt:lpwstr>
  </property>
  <property fmtid="{D5CDD505-2E9C-101B-9397-08002B2CF9AE}" pid="19" name="ClassificationContentMarkingFooterText">
    <vt:lpwstr>OFFICIAL</vt:lpwstr>
  </property>
  <property fmtid="{D5CDD505-2E9C-101B-9397-08002B2CF9AE}" pid="20" name="MSIP_Label_c111c204-3025-4293-a668-517002c3f023_Enabled">
    <vt:lpwstr>true</vt:lpwstr>
  </property>
  <property fmtid="{D5CDD505-2E9C-101B-9397-08002B2CF9AE}" pid="21" name="MSIP_Label_c111c204-3025-4293-a668-517002c3f023_SetDate">
    <vt:lpwstr>2025-09-15T08:17:19Z</vt:lpwstr>
  </property>
  <property fmtid="{D5CDD505-2E9C-101B-9397-08002B2CF9AE}" pid="22" name="MSIP_Label_c111c204-3025-4293-a668-517002c3f023_Method">
    <vt:lpwstr>Privileged</vt:lpwstr>
  </property>
  <property fmtid="{D5CDD505-2E9C-101B-9397-08002B2CF9AE}" pid="23" name="MSIP_Label_c111c204-3025-4293-a668-517002c3f023_Name">
    <vt:lpwstr>OFFICIAL</vt:lpwstr>
  </property>
  <property fmtid="{D5CDD505-2E9C-101B-9397-08002B2CF9AE}" pid="24" name="MSIP_Label_c111c204-3025-4293-a668-517002c3f023_SiteId">
    <vt:lpwstr>8e823e99-cbcb-430f-a0f6-af1365c21e22</vt:lpwstr>
  </property>
  <property fmtid="{D5CDD505-2E9C-101B-9397-08002B2CF9AE}" pid="25" name="MSIP_Label_c111c204-3025-4293-a668-517002c3f023_ActionId">
    <vt:lpwstr>aafe1364-f9b3-41d0-b7bf-99143197a976</vt:lpwstr>
  </property>
  <property fmtid="{D5CDD505-2E9C-101B-9397-08002B2CF9AE}" pid="26" name="MSIP_Label_c111c204-3025-4293-a668-517002c3f023_ContentBits">
    <vt:lpwstr>3</vt:lpwstr>
  </property>
</Properties>
</file>