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53486B"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1;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02CF9682"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034207FA" w14:textId="77777777" w:rsidR="007A31E2" w:rsidRPr="007A31E2" w:rsidRDefault="007A31E2" w:rsidP="007A31E2">
            <w:pPr>
              <w:pStyle w:val="ReportDescription"/>
            </w:pPr>
          </w:p>
          <w:p w14:paraId="515F3DF6" w14:textId="7C2AA419" w:rsidR="00395AF4" w:rsidRDefault="00FB2001" w:rsidP="007A31E2">
            <w:pPr>
              <w:pStyle w:val="ReportTitle"/>
              <w:spacing w:before="60"/>
              <w:ind w:left="440"/>
              <w:rPr>
                <w:rFonts w:cs="Arial"/>
                <w:sz w:val="50"/>
              </w:rPr>
            </w:pPr>
            <w:r>
              <w:rPr>
                <w:rFonts w:cs="Arial"/>
                <w:sz w:val="50"/>
              </w:rPr>
              <w:t>Lodgment</w:t>
            </w:r>
            <w:r w:rsidR="00B01B0D">
              <w:rPr>
                <w:rFonts w:cs="Arial"/>
                <w:sz w:val="50"/>
              </w:rPr>
              <w:t xml:space="preserve"> List</w:t>
            </w:r>
            <w:r w:rsidR="00C62F1D">
              <w:rPr>
                <w:rFonts w:cs="Arial"/>
                <w:sz w:val="50"/>
              </w:rPr>
              <w:t xml:space="preserve"> 201</w:t>
            </w:r>
            <w:r w:rsidR="00B01B0D">
              <w:rPr>
                <w:rFonts w:cs="Arial"/>
                <w:sz w:val="50"/>
              </w:rPr>
              <w:t>6</w:t>
            </w:r>
            <w:r w:rsidR="007A31E2">
              <w:rPr>
                <w:rFonts w:cs="Arial"/>
                <w:sz w:val="50"/>
              </w:rPr>
              <w:t xml:space="preserve"> </w:t>
            </w:r>
          </w:p>
          <w:p w14:paraId="230A8FC1" w14:textId="3D4F03C0" w:rsidR="00DC4A1D" w:rsidRDefault="00642BE7" w:rsidP="007A31E2">
            <w:pPr>
              <w:pStyle w:val="ReportTitle"/>
              <w:spacing w:before="60"/>
              <w:ind w:left="440"/>
              <w:rPr>
                <w:rFonts w:cs="Arial"/>
                <w:sz w:val="50"/>
                <w:szCs w:val="50"/>
              </w:rPr>
            </w:pPr>
            <w:r w:rsidRPr="00EB7563">
              <w:rPr>
                <w:sz w:val="50"/>
              </w:rPr>
              <w:t xml:space="preserve">Package </w:t>
            </w:r>
            <w:r w:rsidR="004972FB">
              <w:rPr>
                <w:sz w:val="50"/>
              </w:rPr>
              <w:t>v</w:t>
            </w:r>
            <w:r w:rsidR="00B0037F">
              <w:rPr>
                <w:sz w:val="50"/>
              </w:rPr>
              <w:t>1</w:t>
            </w:r>
            <w:r w:rsidR="00482CB3">
              <w:rPr>
                <w:sz w:val="50"/>
              </w:rPr>
              <w:t>.</w:t>
            </w:r>
            <w:r w:rsidR="00B0037F">
              <w:rPr>
                <w:sz w:val="50"/>
              </w:rPr>
              <w:t>0</w:t>
            </w:r>
            <w:r w:rsidR="005A5464">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4C6C1656" w:rsidR="00CD562E" w:rsidRPr="00BA0567" w:rsidRDefault="00CD562E" w:rsidP="004B7EED">
            <w:pPr>
              <w:ind w:left="426"/>
              <w:rPr>
                <w:sz w:val="32"/>
                <w:szCs w:val="32"/>
              </w:rPr>
            </w:pPr>
            <w:r w:rsidRPr="00BA0567">
              <w:rPr>
                <w:sz w:val="32"/>
                <w:szCs w:val="32"/>
              </w:rPr>
              <w:t xml:space="preserve">Date: </w:t>
            </w:r>
            <w:r w:rsidR="00B0037F">
              <w:rPr>
                <w:sz w:val="32"/>
                <w:szCs w:val="32"/>
              </w:rPr>
              <w:t>16</w:t>
            </w:r>
            <w:r w:rsidR="007A31E2">
              <w:rPr>
                <w:sz w:val="32"/>
                <w:szCs w:val="32"/>
              </w:rPr>
              <w:t xml:space="preserve"> </w:t>
            </w:r>
            <w:r w:rsidR="00B0037F">
              <w:rPr>
                <w:sz w:val="32"/>
                <w:szCs w:val="32"/>
              </w:rPr>
              <w:t>June</w:t>
            </w:r>
            <w:r w:rsidR="006E1490">
              <w:rPr>
                <w:sz w:val="32"/>
                <w:szCs w:val="32"/>
              </w:rPr>
              <w:t xml:space="preserve"> </w:t>
            </w:r>
            <w:r w:rsidR="00B01B0D">
              <w:rPr>
                <w:sz w:val="32"/>
                <w:szCs w:val="32"/>
              </w:rPr>
              <w:t>2016</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53486B" w:rsidP="000E5315">
            <w:pPr>
              <w:spacing w:before="60" w:after="60"/>
              <w:rPr>
                <w:rFonts w:cs="Arial"/>
                <w:b/>
              </w:rPr>
            </w:pPr>
            <w:r>
              <w:rPr>
                <w:rFonts w:cs="Arial"/>
              </w:rPr>
              <w:pict w14:anchorId="538FA16F">
                <v:shape id="_x0000_i1025" type="#_x0000_t75" style="width:13.5pt;height:13.5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53486B" w:rsidP="00671422">
            <w:pPr>
              <w:spacing w:before="60" w:after="60"/>
            </w:pPr>
            <w:r>
              <w:pict w14:anchorId="48311423">
                <v:shape id="_x0000_i1026" type="#_x0000_t75" style="width:13.5pt;height:13.5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7029A8" w:rsidRDefault="00B5695A" w:rsidP="00994810">
      <w:pPr>
        <w:pStyle w:val="VersionHeadA"/>
      </w:pPr>
      <w:r w:rsidRPr="007029A8">
        <w:lastRenderedPageBreak/>
        <w:t>VERSION CONTROL</w:t>
      </w:r>
    </w:p>
    <w:p w14:paraId="4D2DED0C" w14:textId="77777777" w:rsidR="007029A8" w:rsidRDefault="007029A8"/>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314238" w:rsidRPr="009B06E0" w14:paraId="02DEBE2B" w14:textId="77777777" w:rsidTr="00C37351">
        <w:trPr>
          <w:tblHeader/>
        </w:trPr>
        <w:tc>
          <w:tcPr>
            <w:tcW w:w="1022" w:type="dxa"/>
            <w:tcBorders>
              <w:top w:val="single" w:sz="4" w:space="0" w:color="auto"/>
              <w:bottom w:val="single" w:sz="6" w:space="0" w:color="auto"/>
            </w:tcBorders>
            <w:shd w:val="clear" w:color="auto" w:fill="C6D9F1"/>
          </w:tcPr>
          <w:p w14:paraId="21E0630F" w14:textId="77777777" w:rsidR="00314238" w:rsidRPr="009B06E0" w:rsidRDefault="00314238" w:rsidP="00C37351">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3844F445" w14:textId="77777777" w:rsidR="00314238" w:rsidRPr="009B06E0" w:rsidRDefault="00314238" w:rsidP="00C37351">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485BBFED" w14:textId="77777777" w:rsidR="00314238" w:rsidRPr="009B06E0" w:rsidRDefault="00314238" w:rsidP="00C37351">
            <w:pPr>
              <w:pStyle w:val="VersionHead"/>
              <w:spacing w:before="120" w:after="120"/>
            </w:pPr>
            <w:r w:rsidRPr="009B06E0">
              <w:t>Description of changes</w:t>
            </w:r>
          </w:p>
        </w:tc>
      </w:tr>
      <w:tr w:rsidR="00314238" w:rsidRPr="009B06E0" w14:paraId="3C03BA48" w14:textId="77777777" w:rsidTr="00C2407B">
        <w:tc>
          <w:tcPr>
            <w:tcW w:w="1022" w:type="dxa"/>
            <w:tcBorders>
              <w:top w:val="single" w:sz="6" w:space="0" w:color="auto"/>
              <w:bottom w:val="single" w:sz="6" w:space="0" w:color="auto"/>
            </w:tcBorders>
          </w:tcPr>
          <w:p w14:paraId="36322DA5" w14:textId="123CAB2F" w:rsidR="00314238" w:rsidRDefault="00314238" w:rsidP="00C37351">
            <w:pPr>
              <w:pStyle w:val="Version2"/>
              <w:spacing w:before="120" w:after="120"/>
            </w:pPr>
            <w:r>
              <w:t>0.1</w:t>
            </w:r>
          </w:p>
        </w:tc>
        <w:tc>
          <w:tcPr>
            <w:tcW w:w="1590" w:type="dxa"/>
            <w:tcBorders>
              <w:top w:val="single" w:sz="6" w:space="0" w:color="auto"/>
              <w:bottom w:val="single" w:sz="6" w:space="0" w:color="auto"/>
            </w:tcBorders>
          </w:tcPr>
          <w:p w14:paraId="3E0DEB5C" w14:textId="3EA32E32" w:rsidR="00314238" w:rsidRDefault="00C03F38" w:rsidP="004B7EED">
            <w:pPr>
              <w:pStyle w:val="Version2"/>
              <w:spacing w:before="120" w:after="120"/>
            </w:pPr>
            <w:r>
              <w:t>2</w:t>
            </w:r>
            <w:r w:rsidR="004B7EED">
              <w:t>4</w:t>
            </w:r>
            <w:r w:rsidR="00314238">
              <w:t>/0</w:t>
            </w:r>
            <w:r w:rsidR="004B7EED">
              <w:t>3</w:t>
            </w:r>
            <w:r w:rsidR="00314238">
              <w:t>/201</w:t>
            </w:r>
            <w:r w:rsidR="00B01B0D">
              <w:t>6</w:t>
            </w:r>
          </w:p>
        </w:tc>
        <w:tc>
          <w:tcPr>
            <w:tcW w:w="6773" w:type="dxa"/>
            <w:tcBorders>
              <w:top w:val="single" w:sz="6" w:space="0" w:color="auto"/>
              <w:bottom w:val="single" w:sz="6" w:space="0" w:color="auto"/>
            </w:tcBorders>
          </w:tcPr>
          <w:p w14:paraId="370AFFCA" w14:textId="77777777" w:rsidR="00314238" w:rsidRPr="009B06E0" w:rsidRDefault="00314238" w:rsidP="00C37351">
            <w:pPr>
              <w:pStyle w:val="Version2"/>
              <w:spacing w:before="120" w:after="120"/>
            </w:pPr>
            <w:r w:rsidRPr="009B06E0">
              <w:t xml:space="preserve">Initial </w:t>
            </w:r>
            <w:r>
              <w:t>release.</w:t>
            </w:r>
          </w:p>
        </w:tc>
      </w:tr>
      <w:tr w:rsidR="00B0037F" w:rsidRPr="009B06E0" w14:paraId="0D30FDFB" w14:textId="77777777" w:rsidTr="00C2407B">
        <w:tc>
          <w:tcPr>
            <w:tcW w:w="1022" w:type="dxa"/>
            <w:tcBorders>
              <w:top w:val="single" w:sz="6" w:space="0" w:color="auto"/>
              <w:bottom w:val="single" w:sz="6" w:space="0" w:color="auto"/>
            </w:tcBorders>
          </w:tcPr>
          <w:p w14:paraId="41AE64DA" w14:textId="2B8C3E62" w:rsidR="00B0037F" w:rsidRDefault="00B0037F" w:rsidP="00C37351">
            <w:pPr>
              <w:pStyle w:val="Version2"/>
              <w:spacing w:before="120" w:after="120"/>
            </w:pPr>
            <w:r>
              <w:t>1.0</w:t>
            </w:r>
          </w:p>
        </w:tc>
        <w:tc>
          <w:tcPr>
            <w:tcW w:w="1590" w:type="dxa"/>
            <w:tcBorders>
              <w:top w:val="single" w:sz="6" w:space="0" w:color="auto"/>
              <w:bottom w:val="single" w:sz="6" w:space="0" w:color="auto"/>
            </w:tcBorders>
          </w:tcPr>
          <w:p w14:paraId="5A5FE3F9" w14:textId="3E41F1EB" w:rsidR="00B0037F" w:rsidRDefault="00B0037F" w:rsidP="004B7EED">
            <w:pPr>
              <w:pStyle w:val="Version2"/>
              <w:spacing w:before="120" w:after="120"/>
            </w:pPr>
            <w:r>
              <w:t>16/06/2016</w:t>
            </w:r>
          </w:p>
        </w:tc>
        <w:tc>
          <w:tcPr>
            <w:tcW w:w="6773" w:type="dxa"/>
            <w:tcBorders>
              <w:top w:val="single" w:sz="6" w:space="0" w:color="auto"/>
              <w:bottom w:val="single" w:sz="6" w:space="0" w:color="auto"/>
            </w:tcBorders>
          </w:tcPr>
          <w:p w14:paraId="2BB9AD10" w14:textId="7F0920AC" w:rsidR="00B0037F" w:rsidRPr="009B06E0" w:rsidRDefault="00B0037F" w:rsidP="00C37351">
            <w:pPr>
              <w:pStyle w:val="Version2"/>
              <w:spacing w:before="120" w:after="120"/>
            </w:pPr>
            <w:r>
              <w:t>Final.</w:t>
            </w:r>
          </w:p>
        </w:tc>
      </w:tr>
      <w:bookmarkEnd w:id="1"/>
    </w:tbl>
    <w:p w14:paraId="08AB7DFC" w14:textId="0EF38DA2" w:rsidR="006E1490" w:rsidRDefault="006E1490"/>
    <w:p w14:paraId="2EDBE59E" w14:textId="77777777" w:rsidR="006E1490" w:rsidRPr="006E1490" w:rsidRDefault="006E1490" w:rsidP="006E1490"/>
    <w:p w14:paraId="5E977ADD" w14:textId="77777777" w:rsidR="006E1490" w:rsidRPr="006E1490" w:rsidRDefault="006E1490" w:rsidP="006E1490"/>
    <w:p w14:paraId="710DB755" w14:textId="77777777" w:rsidR="006E1490" w:rsidRPr="00AC1D69" w:rsidRDefault="006E1490" w:rsidP="00AC1D69"/>
    <w:p w14:paraId="312C5CD4" w14:textId="77777777" w:rsidR="006E1490" w:rsidRPr="00AC1D69" w:rsidRDefault="006E1490" w:rsidP="00AC1D69"/>
    <w:p w14:paraId="15CE90D1" w14:textId="77777777" w:rsidR="006E1490" w:rsidRPr="00226ED0" w:rsidRDefault="006E1490" w:rsidP="00226ED0"/>
    <w:p w14:paraId="136DF58C" w14:textId="77777777" w:rsidR="006E1490" w:rsidRPr="00F07238" w:rsidRDefault="006E1490" w:rsidP="00F07238"/>
    <w:p w14:paraId="33A4C248" w14:textId="77777777" w:rsidR="006E1490" w:rsidRPr="00E6798C" w:rsidRDefault="006E1490" w:rsidP="00E6798C"/>
    <w:p w14:paraId="6104E327" w14:textId="77777777" w:rsidR="006E1490" w:rsidRPr="00FF5876" w:rsidRDefault="006E1490" w:rsidP="00FF5876"/>
    <w:p w14:paraId="615CCD99" w14:textId="77777777" w:rsidR="006E1490" w:rsidRPr="00147DF2" w:rsidRDefault="006E1490" w:rsidP="00147DF2"/>
    <w:p w14:paraId="3096ECFE" w14:textId="77777777" w:rsidR="006E1490" w:rsidRPr="00EC021D" w:rsidRDefault="006E1490" w:rsidP="00EC021D"/>
    <w:p w14:paraId="2ED71CF0" w14:textId="77777777" w:rsidR="006E1490" w:rsidRPr="006E1490" w:rsidRDefault="006E1490"/>
    <w:p w14:paraId="327B2895" w14:textId="77777777" w:rsidR="006E1490" w:rsidRPr="006E1490" w:rsidRDefault="006E1490"/>
    <w:p w14:paraId="152CD06D" w14:textId="77777777" w:rsidR="006E1490" w:rsidRPr="006E1490" w:rsidRDefault="006E1490"/>
    <w:p w14:paraId="2B82EAA0" w14:textId="77777777" w:rsidR="006E1490" w:rsidRPr="006E1490" w:rsidRDefault="006E1490"/>
    <w:p w14:paraId="530ED1D2" w14:textId="77777777" w:rsidR="006E1490" w:rsidRPr="006E1490" w:rsidRDefault="006E1490"/>
    <w:p w14:paraId="22E7F671" w14:textId="77777777" w:rsidR="006E1490" w:rsidRPr="006E1490" w:rsidRDefault="006E1490"/>
    <w:p w14:paraId="0E390683" w14:textId="77777777" w:rsidR="006E1490" w:rsidRPr="006E1490" w:rsidRDefault="006E1490"/>
    <w:p w14:paraId="7FA8BFF7" w14:textId="77777777" w:rsidR="006E1490" w:rsidRPr="006E1490" w:rsidRDefault="006E1490"/>
    <w:p w14:paraId="3B9C2192" w14:textId="77777777" w:rsidR="006E1490" w:rsidRPr="006E1490" w:rsidRDefault="006E1490"/>
    <w:p w14:paraId="4DAEB7AE" w14:textId="77777777" w:rsidR="006E1490" w:rsidRPr="006E1490" w:rsidRDefault="006E1490"/>
    <w:p w14:paraId="43A3CCA7" w14:textId="77777777" w:rsidR="006E1490" w:rsidRPr="006E1490" w:rsidRDefault="006E1490"/>
    <w:p w14:paraId="5584CB73" w14:textId="77777777" w:rsidR="006E1490" w:rsidRPr="006E1490" w:rsidRDefault="006E1490"/>
    <w:p w14:paraId="0F4A0EF9" w14:textId="77777777" w:rsidR="006E1490" w:rsidRPr="006E1490" w:rsidRDefault="006E1490"/>
    <w:p w14:paraId="078B0009" w14:textId="77777777" w:rsidR="006E1490" w:rsidRPr="006E1490" w:rsidRDefault="006E1490"/>
    <w:p w14:paraId="10A1C7E4" w14:textId="77777777" w:rsidR="006E1490" w:rsidRPr="006E1490" w:rsidRDefault="006E1490"/>
    <w:p w14:paraId="6642FB2E" w14:textId="77777777" w:rsidR="006E1490" w:rsidRPr="006E1490" w:rsidRDefault="006E1490"/>
    <w:p w14:paraId="66B21A7D" w14:textId="77777777" w:rsidR="006E1490" w:rsidRPr="006E1490" w:rsidRDefault="006E1490"/>
    <w:p w14:paraId="3030B4D0" w14:textId="77777777" w:rsidR="006E1490" w:rsidRPr="006E1490" w:rsidRDefault="006E1490"/>
    <w:p w14:paraId="177B42CE" w14:textId="77777777" w:rsidR="006E1490" w:rsidRPr="006E1490" w:rsidRDefault="006E1490"/>
    <w:p w14:paraId="1E28359A" w14:textId="77777777" w:rsidR="006E1490" w:rsidRPr="006E1490" w:rsidRDefault="006E1490"/>
    <w:p w14:paraId="2E6FE7DF" w14:textId="77777777" w:rsidR="006E1490" w:rsidRPr="006E1490" w:rsidRDefault="006E1490"/>
    <w:p w14:paraId="46394755" w14:textId="77777777" w:rsidR="006E1490" w:rsidRPr="006E1490" w:rsidRDefault="006E1490"/>
    <w:p w14:paraId="2486283E" w14:textId="77777777" w:rsidR="006E1490" w:rsidRPr="006E1490" w:rsidRDefault="006E1490"/>
    <w:p w14:paraId="49E899A6" w14:textId="77777777" w:rsidR="006E1490" w:rsidRPr="006E1490" w:rsidRDefault="006E1490"/>
    <w:p w14:paraId="7B4DF536" w14:textId="77777777" w:rsidR="006E1490" w:rsidRPr="006E1490" w:rsidRDefault="006E1490"/>
    <w:p w14:paraId="3A509951" w14:textId="77777777" w:rsidR="006E1490" w:rsidRPr="006E1490" w:rsidRDefault="006E1490"/>
    <w:p w14:paraId="1721ACF8" w14:textId="77777777" w:rsidR="006E1490" w:rsidRPr="006E1490" w:rsidRDefault="006E1490"/>
    <w:p w14:paraId="308D3235" w14:textId="01F55BD2" w:rsidR="006E1490" w:rsidRDefault="006E1490"/>
    <w:p w14:paraId="3CD043D5" w14:textId="1CC7133B" w:rsidR="006E1490" w:rsidRDefault="006E1490"/>
    <w:p w14:paraId="1C39888A" w14:textId="775C1A62" w:rsidR="006E1490" w:rsidRDefault="006E1490" w:rsidP="00C2407B">
      <w:pPr>
        <w:tabs>
          <w:tab w:val="left" w:pos="1425"/>
        </w:tabs>
      </w:pPr>
      <w:r>
        <w:tab/>
      </w:r>
    </w:p>
    <w:p w14:paraId="08EFECCD" w14:textId="77777777" w:rsidR="00AB4B6E" w:rsidRDefault="00AB4B6E">
      <w:r w:rsidRPr="006E1490">
        <w:br w:type="page"/>
      </w:r>
    </w:p>
    <w:tbl>
      <w:tblPr>
        <w:tblW w:w="9360" w:type="dxa"/>
        <w:tblInd w:w="108" w:type="dxa"/>
        <w:tblLayout w:type="fixed"/>
        <w:tblLook w:val="0000" w:firstRow="0" w:lastRow="0" w:firstColumn="0" w:lastColumn="0" w:noHBand="0" w:noVBand="0"/>
      </w:tblPr>
      <w:tblGrid>
        <w:gridCol w:w="2835"/>
        <w:gridCol w:w="6525"/>
      </w:tblGrid>
      <w:tr w:rsidR="007029A8" w:rsidRPr="007029A8" w14:paraId="5C5CCA9E" w14:textId="77777777" w:rsidTr="00E7191E">
        <w:tc>
          <w:tcPr>
            <w:tcW w:w="9360" w:type="dxa"/>
            <w:gridSpan w:val="2"/>
          </w:tcPr>
          <w:p w14:paraId="360CE62B" w14:textId="77777777" w:rsidR="00855D60" w:rsidRPr="007029A8" w:rsidRDefault="00855D60" w:rsidP="005709D0">
            <w:pPr>
              <w:pStyle w:val="VersionHeadA"/>
              <w:ind w:right="-844"/>
            </w:pPr>
            <w:r w:rsidRPr="007029A8">
              <w:t>ENDORSEMENT</w:t>
            </w:r>
          </w:p>
          <w:p w14:paraId="27E6CD40" w14:textId="77777777" w:rsidR="00855D60" w:rsidRPr="007029A8" w:rsidRDefault="00855D60" w:rsidP="005709D0">
            <w:pPr>
              <w:pStyle w:val="Version2"/>
            </w:pPr>
            <w:r w:rsidRPr="007029A8">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9DA1A23" w:rsidR="001461C8" w:rsidRPr="009B06E0" w:rsidRDefault="005E137B" w:rsidP="00DE2617">
            <w:pPr>
              <w:pStyle w:val="Version2"/>
            </w:pPr>
            <w:r>
              <w:t>Michael Ferris</w:t>
            </w:r>
          </w:p>
        </w:tc>
        <w:tc>
          <w:tcPr>
            <w:tcW w:w="6525" w:type="dxa"/>
          </w:tcPr>
          <w:p w14:paraId="3535A976" w14:textId="4617FA42" w:rsidR="001461C8" w:rsidRPr="00516BD6" w:rsidRDefault="005E137B" w:rsidP="001461C8">
            <w:pPr>
              <w:pStyle w:val="Version2"/>
              <w:rPr>
                <w:highlight w:val="cyan"/>
              </w:rPr>
            </w:pPr>
            <w:r w:rsidRPr="00B60D6F">
              <w:t>Pro</w:t>
            </w:r>
            <w:r>
              <w:t>gram</w:t>
            </w:r>
            <w:r w:rsidRPr="00B60D6F">
              <w:t xml:space="preserve"> Manager</w:t>
            </w:r>
          </w:p>
          <w:p w14:paraId="66B2E0E4" w14:textId="7C9112C2" w:rsidR="001461C8" w:rsidRPr="00B60D6F" w:rsidRDefault="005E137B"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7029A8" w:rsidRDefault="005A2235" w:rsidP="005A2235">
      <w:pPr>
        <w:spacing w:before="100" w:beforeAutospacing="1" w:after="100" w:afterAutospacing="1"/>
        <w:rPr>
          <w:bCs/>
          <w:smallCaps/>
          <w:kern w:val="36"/>
          <w:sz w:val="36"/>
          <w:szCs w:val="36"/>
        </w:rPr>
      </w:pPr>
      <w:r w:rsidRPr="007029A8">
        <w:rPr>
          <w:bCs/>
          <w:smallCaps/>
          <w:kern w:val="36"/>
          <w:sz w:val="36"/>
          <w:szCs w:val="36"/>
        </w:rPr>
        <w:t>Copyright</w:t>
      </w:r>
    </w:p>
    <w:p w14:paraId="5DD71459" w14:textId="249A1F3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852E17" w:rsidRPr="005E137B">
        <w:rPr>
          <w:rFonts w:cs="Arial"/>
          <w:sz w:val="20"/>
          <w:szCs w:val="20"/>
        </w:rPr>
        <w:t>1</w:t>
      </w:r>
      <w:r w:rsidR="007A4C32">
        <w:rPr>
          <w:rFonts w:cs="Arial"/>
          <w:sz w:val="20"/>
          <w:szCs w:val="20"/>
        </w:rPr>
        <w:t>6</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Default="00BA43CC" w:rsidP="00767988">
      <w:pPr>
        <w:pStyle w:val="StyleMaintext"/>
      </w:pPr>
    </w:p>
    <w:p w14:paraId="5E436407" w14:textId="77777777" w:rsidR="00314238" w:rsidRDefault="00314238" w:rsidP="00767988">
      <w:pPr>
        <w:pStyle w:val="StyleMaintext"/>
      </w:pPr>
    </w:p>
    <w:p w14:paraId="5A6143D2" w14:textId="77777777" w:rsidR="00314238" w:rsidRPr="009B06E0" w:rsidRDefault="00314238" w:rsidP="00767988">
      <w:pPr>
        <w:pStyle w:val="StyleMaintext"/>
        <w:sectPr w:rsidR="00314238"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64F9DB6E" w14:textId="77777777" w:rsidR="00223163" w:rsidRPr="0053486B"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45894264" w:history="1">
        <w:r w:rsidR="00223163" w:rsidRPr="004D34E9">
          <w:rPr>
            <w:rStyle w:val="Hyperlink"/>
          </w:rPr>
          <w:t>1</w:t>
        </w:r>
        <w:r w:rsidR="00223163" w:rsidRPr="0053486B">
          <w:rPr>
            <w:rFonts w:ascii="Calibri" w:hAnsi="Calibri" w:cs="Times New Roman"/>
            <w:noProof/>
          </w:rPr>
          <w:tab/>
        </w:r>
        <w:r w:rsidR="00223163" w:rsidRPr="004D34E9">
          <w:rPr>
            <w:rStyle w:val="Hyperlink"/>
          </w:rPr>
          <w:t>Introduction</w:t>
        </w:r>
        <w:r w:rsidR="00223163">
          <w:rPr>
            <w:noProof/>
            <w:webHidden/>
          </w:rPr>
          <w:tab/>
        </w:r>
        <w:r w:rsidR="00223163">
          <w:rPr>
            <w:noProof/>
            <w:webHidden/>
          </w:rPr>
          <w:fldChar w:fldCharType="begin"/>
        </w:r>
        <w:r w:rsidR="00223163">
          <w:rPr>
            <w:noProof/>
            <w:webHidden/>
          </w:rPr>
          <w:instrText xml:space="preserve"> PAGEREF _Toc445894264 \h </w:instrText>
        </w:r>
        <w:r w:rsidR="00223163">
          <w:rPr>
            <w:noProof/>
            <w:webHidden/>
          </w:rPr>
        </w:r>
        <w:r w:rsidR="00223163">
          <w:rPr>
            <w:noProof/>
            <w:webHidden/>
          </w:rPr>
          <w:fldChar w:fldCharType="separate"/>
        </w:r>
        <w:r w:rsidR="00223163">
          <w:rPr>
            <w:noProof/>
            <w:webHidden/>
          </w:rPr>
          <w:t>5</w:t>
        </w:r>
        <w:r w:rsidR="00223163">
          <w:rPr>
            <w:noProof/>
            <w:webHidden/>
          </w:rPr>
          <w:fldChar w:fldCharType="end"/>
        </w:r>
      </w:hyperlink>
    </w:p>
    <w:p w14:paraId="6063EA31" w14:textId="77777777" w:rsidR="00223163" w:rsidRPr="0053486B" w:rsidRDefault="0053486B">
      <w:pPr>
        <w:pStyle w:val="TOC2"/>
        <w:rPr>
          <w:rFonts w:ascii="Calibri" w:hAnsi="Calibri" w:cs="Times New Roman"/>
          <w:noProof/>
        </w:rPr>
      </w:pPr>
      <w:hyperlink w:anchor="_Toc445894265" w:history="1">
        <w:r w:rsidR="00223163" w:rsidRPr="004D34E9">
          <w:rPr>
            <w:rStyle w:val="Hyperlink"/>
          </w:rPr>
          <w:t>1.1</w:t>
        </w:r>
        <w:r w:rsidR="00223163" w:rsidRPr="0053486B">
          <w:rPr>
            <w:rFonts w:ascii="Calibri" w:hAnsi="Calibri" w:cs="Times New Roman"/>
            <w:noProof/>
          </w:rPr>
          <w:tab/>
        </w:r>
        <w:r w:rsidR="00223163" w:rsidRPr="004D34E9">
          <w:rPr>
            <w:rStyle w:val="Hyperlink"/>
          </w:rPr>
          <w:t>Document purpose</w:t>
        </w:r>
        <w:r w:rsidR="00223163">
          <w:rPr>
            <w:noProof/>
            <w:webHidden/>
          </w:rPr>
          <w:tab/>
        </w:r>
        <w:r w:rsidR="00223163">
          <w:rPr>
            <w:noProof/>
            <w:webHidden/>
          </w:rPr>
          <w:fldChar w:fldCharType="begin"/>
        </w:r>
        <w:r w:rsidR="00223163">
          <w:rPr>
            <w:noProof/>
            <w:webHidden/>
          </w:rPr>
          <w:instrText xml:space="preserve"> PAGEREF _Toc445894265 \h </w:instrText>
        </w:r>
        <w:r w:rsidR="00223163">
          <w:rPr>
            <w:noProof/>
            <w:webHidden/>
          </w:rPr>
        </w:r>
        <w:r w:rsidR="00223163">
          <w:rPr>
            <w:noProof/>
            <w:webHidden/>
          </w:rPr>
          <w:fldChar w:fldCharType="separate"/>
        </w:r>
        <w:r w:rsidR="00223163">
          <w:rPr>
            <w:noProof/>
            <w:webHidden/>
          </w:rPr>
          <w:t>5</w:t>
        </w:r>
        <w:r w:rsidR="00223163">
          <w:rPr>
            <w:noProof/>
            <w:webHidden/>
          </w:rPr>
          <w:fldChar w:fldCharType="end"/>
        </w:r>
      </w:hyperlink>
    </w:p>
    <w:p w14:paraId="741C54D5" w14:textId="77777777" w:rsidR="00223163" w:rsidRPr="0053486B" w:rsidRDefault="0053486B">
      <w:pPr>
        <w:pStyle w:val="TOC2"/>
        <w:rPr>
          <w:rFonts w:ascii="Calibri" w:hAnsi="Calibri" w:cs="Times New Roman"/>
          <w:noProof/>
        </w:rPr>
      </w:pPr>
      <w:hyperlink w:anchor="_Toc445894266" w:history="1">
        <w:r w:rsidR="00223163" w:rsidRPr="004D34E9">
          <w:rPr>
            <w:rStyle w:val="Hyperlink"/>
          </w:rPr>
          <w:t>1.2</w:t>
        </w:r>
        <w:r w:rsidR="00223163" w:rsidRPr="0053486B">
          <w:rPr>
            <w:rFonts w:ascii="Calibri" w:hAnsi="Calibri" w:cs="Times New Roman"/>
            <w:noProof/>
          </w:rPr>
          <w:tab/>
        </w:r>
        <w:r w:rsidR="00223163" w:rsidRPr="004D34E9">
          <w:rPr>
            <w:rStyle w:val="Hyperlink"/>
          </w:rPr>
          <w:t>Audience</w:t>
        </w:r>
        <w:r w:rsidR="00223163">
          <w:rPr>
            <w:noProof/>
            <w:webHidden/>
          </w:rPr>
          <w:tab/>
        </w:r>
        <w:r w:rsidR="00223163">
          <w:rPr>
            <w:noProof/>
            <w:webHidden/>
          </w:rPr>
          <w:fldChar w:fldCharType="begin"/>
        </w:r>
        <w:r w:rsidR="00223163">
          <w:rPr>
            <w:noProof/>
            <w:webHidden/>
          </w:rPr>
          <w:instrText xml:space="preserve"> PAGEREF _Toc445894266 \h </w:instrText>
        </w:r>
        <w:r w:rsidR="00223163">
          <w:rPr>
            <w:noProof/>
            <w:webHidden/>
          </w:rPr>
        </w:r>
        <w:r w:rsidR="00223163">
          <w:rPr>
            <w:noProof/>
            <w:webHidden/>
          </w:rPr>
          <w:fldChar w:fldCharType="separate"/>
        </w:r>
        <w:r w:rsidR="00223163">
          <w:rPr>
            <w:noProof/>
            <w:webHidden/>
          </w:rPr>
          <w:t>5</w:t>
        </w:r>
        <w:r w:rsidR="00223163">
          <w:rPr>
            <w:noProof/>
            <w:webHidden/>
          </w:rPr>
          <w:fldChar w:fldCharType="end"/>
        </w:r>
      </w:hyperlink>
    </w:p>
    <w:p w14:paraId="7DEF52F5" w14:textId="77777777" w:rsidR="00223163" w:rsidRPr="0053486B" w:rsidRDefault="0053486B">
      <w:pPr>
        <w:pStyle w:val="TOC2"/>
        <w:rPr>
          <w:rFonts w:ascii="Calibri" w:hAnsi="Calibri" w:cs="Times New Roman"/>
          <w:noProof/>
        </w:rPr>
      </w:pPr>
      <w:hyperlink w:anchor="_Toc445894267" w:history="1">
        <w:r w:rsidR="00223163" w:rsidRPr="004D34E9">
          <w:rPr>
            <w:rStyle w:val="Hyperlink"/>
          </w:rPr>
          <w:t>1.3</w:t>
        </w:r>
        <w:r w:rsidR="00223163" w:rsidRPr="0053486B">
          <w:rPr>
            <w:rFonts w:ascii="Calibri" w:hAnsi="Calibri" w:cs="Times New Roman"/>
            <w:noProof/>
          </w:rPr>
          <w:tab/>
        </w:r>
        <w:r w:rsidR="00223163" w:rsidRPr="004D34E9">
          <w:rPr>
            <w:rStyle w:val="Hyperlink"/>
          </w:rPr>
          <w:t>Purpose of this package</w:t>
        </w:r>
        <w:r w:rsidR="00223163">
          <w:rPr>
            <w:noProof/>
            <w:webHidden/>
          </w:rPr>
          <w:tab/>
        </w:r>
        <w:r w:rsidR="00223163">
          <w:rPr>
            <w:noProof/>
            <w:webHidden/>
          </w:rPr>
          <w:fldChar w:fldCharType="begin"/>
        </w:r>
        <w:r w:rsidR="00223163">
          <w:rPr>
            <w:noProof/>
            <w:webHidden/>
          </w:rPr>
          <w:instrText xml:space="preserve"> PAGEREF _Toc445894267 \h </w:instrText>
        </w:r>
        <w:r w:rsidR="00223163">
          <w:rPr>
            <w:noProof/>
            <w:webHidden/>
          </w:rPr>
        </w:r>
        <w:r w:rsidR="00223163">
          <w:rPr>
            <w:noProof/>
            <w:webHidden/>
          </w:rPr>
          <w:fldChar w:fldCharType="separate"/>
        </w:r>
        <w:r w:rsidR="00223163">
          <w:rPr>
            <w:noProof/>
            <w:webHidden/>
          </w:rPr>
          <w:t>5</w:t>
        </w:r>
        <w:r w:rsidR="00223163">
          <w:rPr>
            <w:noProof/>
            <w:webHidden/>
          </w:rPr>
          <w:fldChar w:fldCharType="end"/>
        </w:r>
      </w:hyperlink>
    </w:p>
    <w:p w14:paraId="614E6A47" w14:textId="77777777" w:rsidR="00223163" w:rsidRPr="0053486B" w:rsidRDefault="0053486B">
      <w:pPr>
        <w:pStyle w:val="TOC2"/>
        <w:rPr>
          <w:rFonts w:ascii="Calibri" w:hAnsi="Calibri" w:cs="Times New Roman"/>
          <w:noProof/>
        </w:rPr>
      </w:pPr>
      <w:hyperlink w:anchor="_Toc445894268" w:history="1">
        <w:r w:rsidR="00223163" w:rsidRPr="004D34E9">
          <w:rPr>
            <w:rStyle w:val="Hyperlink"/>
          </w:rPr>
          <w:t>1.4</w:t>
        </w:r>
        <w:r w:rsidR="00223163" w:rsidRPr="0053486B">
          <w:rPr>
            <w:rFonts w:ascii="Calibri" w:hAnsi="Calibri" w:cs="Times New Roman"/>
            <w:noProof/>
          </w:rPr>
          <w:tab/>
        </w:r>
        <w:r w:rsidR="00223163" w:rsidRPr="004D34E9">
          <w:rPr>
            <w:rStyle w:val="Hyperlink"/>
          </w:rPr>
          <w:t>Summary of impacts on software developers</w:t>
        </w:r>
        <w:r w:rsidR="00223163">
          <w:rPr>
            <w:noProof/>
            <w:webHidden/>
          </w:rPr>
          <w:tab/>
        </w:r>
        <w:r w:rsidR="00223163">
          <w:rPr>
            <w:noProof/>
            <w:webHidden/>
          </w:rPr>
          <w:fldChar w:fldCharType="begin"/>
        </w:r>
        <w:r w:rsidR="00223163">
          <w:rPr>
            <w:noProof/>
            <w:webHidden/>
          </w:rPr>
          <w:instrText xml:space="preserve"> PAGEREF _Toc445894268 \h </w:instrText>
        </w:r>
        <w:r w:rsidR="00223163">
          <w:rPr>
            <w:noProof/>
            <w:webHidden/>
          </w:rPr>
        </w:r>
        <w:r w:rsidR="00223163">
          <w:rPr>
            <w:noProof/>
            <w:webHidden/>
          </w:rPr>
          <w:fldChar w:fldCharType="separate"/>
        </w:r>
        <w:r w:rsidR="00223163">
          <w:rPr>
            <w:noProof/>
            <w:webHidden/>
          </w:rPr>
          <w:t>5</w:t>
        </w:r>
        <w:r w:rsidR="00223163">
          <w:rPr>
            <w:noProof/>
            <w:webHidden/>
          </w:rPr>
          <w:fldChar w:fldCharType="end"/>
        </w:r>
      </w:hyperlink>
    </w:p>
    <w:p w14:paraId="18500794" w14:textId="77777777" w:rsidR="00223163" w:rsidRPr="0053486B" w:rsidRDefault="0053486B">
      <w:pPr>
        <w:pStyle w:val="TOC3"/>
        <w:tabs>
          <w:tab w:val="left" w:pos="1200"/>
        </w:tabs>
        <w:rPr>
          <w:rFonts w:ascii="Calibri" w:hAnsi="Calibri" w:cs="Times New Roman"/>
        </w:rPr>
      </w:pPr>
      <w:hyperlink w:anchor="_Toc445894269" w:history="1">
        <w:r w:rsidR="00223163" w:rsidRPr="004D34E9">
          <w:rPr>
            <w:rStyle w:val="Hyperlink"/>
          </w:rPr>
          <w:t>1.4.1</w:t>
        </w:r>
        <w:r w:rsidR="00223163" w:rsidRPr="0053486B">
          <w:rPr>
            <w:rFonts w:ascii="Calibri" w:hAnsi="Calibri" w:cs="Times New Roman"/>
          </w:rPr>
          <w:tab/>
        </w:r>
        <w:r w:rsidR="00223163" w:rsidRPr="004D34E9">
          <w:rPr>
            <w:rStyle w:val="Hyperlink"/>
          </w:rPr>
          <w:t>In general</w:t>
        </w:r>
        <w:r w:rsidR="00223163">
          <w:rPr>
            <w:webHidden/>
          </w:rPr>
          <w:tab/>
        </w:r>
        <w:r w:rsidR="00223163">
          <w:rPr>
            <w:webHidden/>
          </w:rPr>
          <w:fldChar w:fldCharType="begin"/>
        </w:r>
        <w:r w:rsidR="00223163">
          <w:rPr>
            <w:webHidden/>
          </w:rPr>
          <w:instrText xml:space="preserve"> PAGEREF _Toc445894269 \h </w:instrText>
        </w:r>
        <w:r w:rsidR="00223163">
          <w:rPr>
            <w:webHidden/>
          </w:rPr>
        </w:r>
        <w:r w:rsidR="00223163">
          <w:rPr>
            <w:webHidden/>
          </w:rPr>
          <w:fldChar w:fldCharType="separate"/>
        </w:r>
        <w:r w:rsidR="00223163">
          <w:rPr>
            <w:webHidden/>
          </w:rPr>
          <w:t>5</w:t>
        </w:r>
        <w:r w:rsidR="00223163">
          <w:rPr>
            <w:webHidden/>
          </w:rPr>
          <w:fldChar w:fldCharType="end"/>
        </w:r>
      </w:hyperlink>
    </w:p>
    <w:p w14:paraId="513F6DD0" w14:textId="77777777" w:rsidR="00223163" w:rsidRPr="0053486B" w:rsidRDefault="0053486B">
      <w:pPr>
        <w:pStyle w:val="TOC1"/>
        <w:tabs>
          <w:tab w:val="left" w:pos="440"/>
        </w:tabs>
        <w:rPr>
          <w:rFonts w:ascii="Calibri" w:hAnsi="Calibri" w:cs="Times New Roman"/>
          <w:noProof/>
        </w:rPr>
      </w:pPr>
      <w:hyperlink w:anchor="_Toc445894270" w:history="1">
        <w:r w:rsidR="00223163" w:rsidRPr="004D34E9">
          <w:rPr>
            <w:rStyle w:val="Hyperlink"/>
          </w:rPr>
          <w:t>2</w:t>
        </w:r>
        <w:r w:rsidR="00223163" w:rsidRPr="0053486B">
          <w:rPr>
            <w:rFonts w:ascii="Calibri" w:hAnsi="Calibri" w:cs="Times New Roman"/>
            <w:noProof/>
          </w:rPr>
          <w:tab/>
        </w:r>
        <w:r w:rsidR="00223163" w:rsidRPr="004D34E9">
          <w:rPr>
            <w:rStyle w:val="Hyperlink"/>
          </w:rPr>
          <w:t>Package contents</w:t>
        </w:r>
        <w:r w:rsidR="00223163">
          <w:rPr>
            <w:noProof/>
            <w:webHidden/>
          </w:rPr>
          <w:tab/>
        </w:r>
        <w:r w:rsidR="00223163">
          <w:rPr>
            <w:noProof/>
            <w:webHidden/>
          </w:rPr>
          <w:fldChar w:fldCharType="begin"/>
        </w:r>
        <w:r w:rsidR="00223163">
          <w:rPr>
            <w:noProof/>
            <w:webHidden/>
          </w:rPr>
          <w:instrText xml:space="preserve"> PAGEREF _Toc445894270 \h </w:instrText>
        </w:r>
        <w:r w:rsidR="00223163">
          <w:rPr>
            <w:noProof/>
            <w:webHidden/>
          </w:rPr>
        </w:r>
        <w:r w:rsidR="00223163">
          <w:rPr>
            <w:noProof/>
            <w:webHidden/>
          </w:rPr>
          <w:fldChar w:fldCharType="separate"/>
        </w:r>
        <w:r w:rsidR="00223163">
          <w:rPr>
            <w:noProof/>
            <w:webHidden/>
          </w:rPr>
          <w:t>7</w:t>
        </w:r>
        <w:r w:rsidR="00223163">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445894264"/>
      <w:r w:rsidRPr="0087499E">
        <w:lastRenderedPageBreak/>
        <w:t>Introduction</w:t>
      </w:r>
      <w:bookmarkEnd w:id="2"/>
    </w:p>
    <w:p w14:paraId="017EE019" w14:textId="5CD170C5" w:rsidR="00BA43CC" w:rsidRPr="0087499E" w:rsidRDefault="00BA0567" w:rsidP="00537772">
      <w:pPr>
        <w:pStyle w:val="Heading2"/>
      </w:pPr>
      <w:bookmarkStart w:id="3" w:name="_Toc203783465"/>
      <w:bookmarkStart w:id="4" w:name="_Toc445894265"/>
      <w:r>
        <w:t xml:space="preserve">Document </w:t>
      </w:r>
      <w:r w:rsidR="00020DBE">
        <w:t>p</w:t>
      </w:r>
      <w:r w:rsidR="00BA43CC" w:rsidRPr="0087499E">
        <w:t>urpose</w:t>
      </w:r>
      <w:bookmarkEnd w:id="3"/>
      <w:bookmarkEnd w:id="4"/>
    </w:p>
    <w:p w14:paraId="7B67D82D" w14:textId="5A4799E4"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2D208D">
        <w:t>Lodgment</w:t>
      </w:r>
      <w:r w:rsidR="00470F29">
        <w:t xml:space="preserve"> List</w:t>
      </w:r>
      <w:r w:rsidR="001C09FB">
        <w:t xml:space="preserve"> </w:t>
      </w:r>
      <w:r w:rsidR="00737440">
        <w:t>(</w:t>
      </w:r>
      <w:r w:rsidR="002D208D">
        <w:t>LDGLST</w:t>
      </w:r>
      <w:r>
        <w:t>)</w:t>
      </w:r>
      <w:r w:rsidR="00737440">
        <w:t xml:space="preserve"> </w:t>
      </w:r>
      <w:r w:rsidR="001C09FB">
        <w:t>201</w:t>
      </w:r>
      <w:r w:rsidR="00470F29">
        <w:t>6</w:t>
      </w:r>
      <w:r w:rsidR="00F55D7B">
        <w:t xml:space="preserve"> </w:t>
      </w:r>
      <w:r w:rsidR="00FB4A2A">
        <w:t>service</w:t>
      </w:r>
      <w:r w:rsidR="00C62F1D">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445894266"/>
      <w:bookmarkStart w:id="9" w:name="_Toc226473065"/>
      <w:bookmarkEnd w:id="5"/>
      <w:bookmarkEnd w:id="6"/>
      <w:bookmarkEnd w:id="7"/>
      <w:r w:rsidRPr="009B06E0">
        <w:t>Audience</w:t>
      </w:r>
      <w:bookmarkEnd w:id="8"/>
    </w:p>
    <w:p w14:paraId="7E13522D" w14:textId="276460C2" w:rsidR="00A951BF" w:rsidRPr="00455FCF" w:rsidRDefault="00A951BF" w:rsidP="00A951BF">
      <w:pPr>
        <w:pStyle w:val="Maintext"/>
        <w:jc w:val="both"/>
      </w:pPr>
      <w:r>
        <w:t xml:space="preserve">The audience for this Package Content Note is software developers who are interested in developing </w:t>
      </w:r>
      <w:r w:rsidR="00FB4A2A">
        <w:t>LDGLST</w:t>
      </w:r>
      <w:r w:rsidR="00470F29">
        <w:t xml:space="preserve"> </w:t>
      </w:r>
      <w:r w:rsidR="00FB4A2A">
        <w:t>service</w:t>
      </w:r>
      <w:r>
        <w:t xml:space="preserve"> into their products using the </w:t>
      </w:r>
      <w:r w:rsidRPr="00260CE0">
        <w:rPr>
          <w:bCs/>
        </w:rPr>
        <w:t>ATO ebMS3</w:t>
      </w:r>
      <w:r w:rsidRPr="00260CE0">
        <w:rPr>
          <w:b/>
          <w:bCs/>
        </w:rPr>
        <w:t xml:space="preserve"> </w:t>
      </w:r>
      <w:r w:rsidRPr="00260CE0">
        <w:t>protocol with the message payload constructed using the</w:t>
      </w:r>
      <w:r w:rsidRPr="00240CD4">
        <w:rPr>
          <w:bCs/>
        </w:rPr>
        <w:t xml:space="preserve"> </w:t>
      </w:r>
      <w:r w:rsidRPr="00E97F5E">
        <w:rPr>
          <w:bCs/>
        </w:rPr>
        <w:t>JavaScript Object Notation</w:t>
      </w:r>
      <w:r w:rsidRPr="00260CE0">
        <w:t xml:space="preserve"> </w:t>
      </w:r>
      <w:r>
        <w:t>(</w:t>
      </w:r>
      <w:hyperlink r:id="rId23" w:history="1">
        <w:r w:rsidRPr="00260CE0">
          <w:rPr>
            <w:rStyle w:val="Hyperlink"/>
            <w:noProof w:val="0"/>
          </w:rPr>
          <w:t>JSON</w:t>
        </w:r>
      </w:hyperlink>
      <w:r>
        <w:rPr>
          <w:rStyle w:val="Hyperlink"/>
          <w:noProof w:val="0"/>
        </w:rPr>
        <w:t>)</w:t>
      </w:r>
      <w:r w:rsidRPr="00260CE0">
        <w:t xml:space="preserve"> format.</w:t>
      </w:r>
      <w:r>
        <w:t xml:space="preserve"> </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4589426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9B54EAD" w:rsidR="00403C30" w:rsidRDefault="00403C30" w:rsidP="00D349BA">
      <w:pPr>
        <w:pStyle w:val="Maintext"/>
        <w:jc w:val="both"/>
      </w:pPr>
      <w:r>
        <w:t xml:space="preserve">All relevant message artefacts that comprise the </w:t>
      </w:r>
      <w:r w:rsidR="00FB4A2A">
        <w:t>LDGLST</w:t>
      </w:r>
      <w:r w:rsidR="00470F29">
        <w:t xml:space="preserve"> </w:t>
      </w:r>
      <w:r w:rsidR="001758FD">
        <w:t>service</w:t>
      </w:r>
      <w:r>
        <w:t xml:space="preserve"> are contained within one zip file.</w:t>
      </w:r>
      <w:r w:rsidR="008469A2">
        <w:t xml:space="preserve"> The package will be versioned up each time</w:t>
      </w:r>
      <w:r w:rsidR="00622F88">
        <w:t xml:space="preserve"> artefacts are added or updated</w:t>
      </w:r>
      <w:r>
        <w:t>.</w:t>
      </w:r>
    </w:p>
    <w:p w14:paraId="0570BFF2" w14:textId="77777777" w:rsidR="00065FDE" w:rsidRPr="00537772" w:rsidRDefault="00065FDE" w:rsidP="00537772">
      <w:pPr>
        <w:pStyle w:val="Heading2"/>
      </w:pPr>
      <w:bookmarkStart w:id="112" w:name="_Toc445894268"/>
      <w:r w:rsidRPr="00537772">
        <w:t>Summary of impact</w:t>
      </w:r>
      <w:r w:rsidR="000A1383" w:rsidRPr="00537772">
        <w:t>s</w:t>
      </w:r>
      <w:r w:rsidRPr="00537772">
        <w:t xml:space="preserve"> on software developers</w:t>
      </w:r>
      <w:bookmarkEnd w:id="112"/>
    </w:p>
    <w:p w14:paraId="4CF9756C" w14:textId="56A95232" w:rsidR="006214E7" w:rsidRPr="0087499E" w:rsidRDefault="006214E7" w:rsidP="00BE4715">
      <w:pPr>
        <w:pStyle w:val="Heading3"/>
        <w:spacing w:after="60"/>
      </w:pPr>
      <w:bookmarkStart w:id="113" w:name="_Toc445894269"/>
      <w:r w:rsidRPr="0087499E">
        <w:t>In general</w:t>
      </w:r>
      <w:bookmarkEnd w:id="113"/>
    </w:p>
    <w:p w14:paraId="51806315" w14:textId="598E84A0"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the following artefacts have been</w:t>
      </w:r>
      <w:r w:rsidR="008469A2">
        <w:rPr>
          <w:rFonts w:cs="Arial"/>
          <w:szCs w:val="22"/>
        </w:rPr>
        <w:t>/will be</w:t>
      </w:r>
      <w:r>
        <w:rPr>
          <w:rFonts w:cs="Arial"/>
          <w:szCs w:val="22"/>
        </w:rPr>
        <w:t xml:space="preserve"> released</w:t>
      </w:r>
      <w:r w:rsidR="00BA0567">
        <w:rPr>
          <w:rFonts w:cs="Arial"/>
          <w:szCs w:val="22"/>
        </w:rPr>
        <w:t xml:space="preserve"> under this package title</w:t>
      </w:r>
      <w:r>
        <w:rPr>
          <w:rFonts w:cs="Arial"/>
          <w:szCs w:val="22"/>
        </w:rPr>
        <w:t>:</w:t>
      </w:r>
    </w:p>
    <w:p w14:paraId="72DB54B4" w14:textId="70A95D1E" w:rsidR="00403C30" w:rsidRPr="00245C19" w:rsidRDefault="008469A2" w:rsidP="006666BB">
      <w:pPr>
        <w:pStyle w:val="Maintext"/>
        <w:numPr>
          <w:ilvl w:val="0"/>
          <w:numId w:val="26"/>
        </w:numPr>
        <w:jc w:val="both"/>
        <w:rPr>
          <w:rFonts w:cs="Arial"/>
          <w:szCs w:val="22"/>
        </w:rPr>
      </w:pPr>
      <w:r w:rsidRPr="00245C19">
        <w:rPr>
          <w:rFonts w:cs="Arial"/>
          <w:szCs w:val="22"/>
        </w:rPr>
        <w:t>Message Implementation Guide (</w:t>
      </w:r>
      <w:r w:rsidR="00403C30" w:rsidRPr="00245C19">
        <w:rPr>
          <w:rFonts w:cs="Arial"/>
          <w:szCs w:val="22"/>
        </w:rPr>
        <w:t>MIG)</w:t>
      </w:r>
      <w:r w:rsidR="006666BB" w:rsidRPr="00245C19">
        <w:rPr>
          <w:rFonts w:cs="Arial"/>
          <w:szCs w:val="22"/>
        </w:rPr>
        <w:t>,</w:t>
      </w:r>
    </w:p>
    <w:p w14:paraId="634D7713" w14:textId="58926A8E" w:rsidR="00403C30" w:rsidRPr="00245C19" w:rsidRDefault="00403C30" w:rsidP="006666BB">
      <w:pPr>
        <w:pStyle w:val="Maintext"/>
        <w:numPr>
          <w:ilvl w:val="0"/>
          <w:numId w:val="26"/>
        </w:numPr>
        <w:jc w:val="both"/>
        <w:rPr>
          <w:rFonts w:cs="Arial"/>
          <w:szCs w:val="22"/>
        </w:rPr>
      </w:pPr>
      <w:r w:rsidRPr="00245C19">
        <w:rPr>
          <w:rFonts w:cs="Arial"/>
          <w:szCs w:val="22"/>
        </w:rPr>
        <w:t>Mess</w:t>
      </w:r>
      <w:r w:rsidR="002337FF" w:rsidRPr="00245C19">
        <w:rPr>
          <w:rFonts w:cs="Arial"/>
          <w:szCs w:val="22"/>
        </w:rPr>
        <w:t>a</w:t>
      </w:r>
      <w:r w:rsidRPr="00245C19">
        <w:rPr>
          <w:rFonts w:cs="Arial"/>
          <w:szCs w:val="22"/>
        </w:rPr>
        <w:t>ge Structure Table</w:t>
      </w:r>
      <w:r w:rsidR="00BA0567" w:rsidRPr="00245C19">
        <w:rPr>
          <w:rFonts w:cs="Arial"/>
          <w:szCs w:val="22"/>
        </w:rPr>
        <w:t>s</w:t>
      </w:r>
      <w:r w:rsidRPr="00245C19">
        <w:rPr>
          <w:rFonts w:cs="Arial"/>
          <w:szCs w:val="22"/>
        </w:rPr>
        <w:t xml:space="preserve"> (MST</w:t>
      </w:r>
      <w:r w:rsidR="00BA0567" w:rsidRPr="00245C19">
        <w:rPr>
          <w:rFonts w:cs="Arial"/>
          <w:szCs w:val="22"/>
        </w:rPr>
        <w:t>s</w:t>
      </w:r>
      <w:r w:rsidR="00A01684" w:rsidRPr="00245C19">
        <w:rPr>
          <w:rFonts w:cs="Arial"/>
          <w:szCs w:val="22"/>
        </w:rPr>
        <w:t>)</w:t>
      </w:r>
      <w:r w:rsidR="006666BB" w:rsidRPr="00245C19">
        <w:rPr>
          <w:rFonts w:cs="Arial"/>
          <w:szCs w:val="22"/>
        </w:rPr>
        <w:t>,</w:t>
      </w:r>
    </w:p>
    <w:p w14:paraId="37CC15EC" w14:textId="6DC785DF" w:rsidR="000C419B" w:rsidRPr="00245C19" w:rsidRDefault="000C419B" w:rsidP="006666BB">
      <w:pPr>
        <w:pStyle w:val="Maintext"/>
        <w:numPr>
          <w:ilvl w:val="0"/>
          <w:numId w:val="26"/>
        </w:numPr>
        <w:jc w:val="both"/>
        <w:rPr>
          <w:rFonts w:cs="Arial"/>
          <w:szCs w:val="22"/>
        </w:rPr>
      </w:pPr>
      <w:r w:rsidRPr="00245C19">
        <w:rPr>
          <w:rFonts w:cs="Arial"/>
          <w:szCs w:val="22"/>
        </w:rPr>
        <w:t xml:space="preserve">JSON </w:t>
      </w:r>
      <w:r w:rsidR="00245C19" w:rsidRPr="00245C19">
        <w:rPr>
          <w:rFonts w:cs="Arial"/>
          <w:szCs w:val="22"/>
        </w:rPr>
        <w:t>Contracts</w:t>
      </w:r>
      <w:r w:rsidRPr="00245C19">
        <w:rPr>
          <w:rFonts w:cs="Arial"/>
          <w:szCs w:val="22"/>
        </w:rPr>
        <w:t>,</w:t>
      </w:r>
    </w:p>
    <w:p w14:paraId="46CB30E3" w14:textId="633F0786" w:rsidR="000C419B" w:rsidRPr="00245C19" w:rsidRDefault="00403C30" w:rsidP="006666BB">
      <w:pPr>
        <w:pStyle w:val="Maintext"/>
        <w:numPr>
          <w:ilvl w:val="0"/>
          <w:numId w:val="26"/>
        </w:numPr>
        <w:jc w:val="both"/>
        <w:rPr>
          <w:rFonts w:cs="Arial"/>
          <w:szCs w:val="22"/>
        </w:rPr>
      </w:pPr>
      <w:r w:rsidRPr="00245C19">
        <w:rPr>
          <w:rFonts w:cs="Arial"/>
          <w:szCs w:val="22"/>
        </w:rPr>
        <w:t>Validation Rules (VR</w:t>
      </w:r>
      <w:r w:rsidR="00BA0567" w:rsidRPr="00245C19">
        <w:rPr>
          <w:rFonts w:cs="Arial"/>
          <w:szCs w:val="22"/>
        </w:rPr>
        <w:t>s</w:t>
      </w:r>
      <w:r w:rsidR="00C62F1D">
        <w:rPr>
          <w:rFonts w:cs="Arial"/>
          <w:szCs w:val="22"/>
        </w:rPr>
        <w:t>) and</w:t>
      </w:r>
    </w:p>
    <w:p w14:paraId="35DF64BB" w14:textId="0A159BC0" w:rsidR="006666BB" w:rsidRPr="00C62F1D" w:rsidRDefault="007D03A9" w:rsidP="006666BB">
      <w:pPr>
        <w:pStyle w:val="Maintext"/>
        <w:numPr>
          <w:ilvl w:val="0"/>
          <w:numId w:val="26"/>
        </w:numPr>
        <w:jc w:val="both"/>
        <w:rPr>
          <w:rFonts w:cs="Arial"/>
          <w:szCs w:val="22"/>
        </w:rPr>
      </w:pPr>
      <w:r w:rsidRPr="00C62F1D">
        <w:rPr>
          <w:rFonts w:cs="Arial"/>
          <w:szCs w:val="22"/>
        </w:rPr>
        <w:t xml:space="preserve">Message </w:t>
      </w:r>
      <w:r w:rsidR="008B0998">
        <w:rPr>
          <w:rFonts w:cs="Arial"/>
          <w:szCs w:val="22"/>
        </w:rPr>
        <w:t>Repository</w:t>
      </w:r>
      <w:r w:rsidR="00245C19" w:rsidRPr="00C62F1D">
        <w:rPr>
          <w:rFonts w:cs="Arial"/>
          <w:szCs w:val="22"/>
        </w:rPr>
        <w:t>.</w:t>
      </w:r>
    </w:p>
    <w:p w14:paraId="56282DED" w14:textId="77777777" w:rsidR="006666BB" w:rsidRDefault="006666BB" w:rsidP="00245C19">
      <w:pPr>
        <w:pStyle w:val="Maintext"/>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3142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3142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3142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0E855A3D"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initiaitive sees the development of new services/messages to be deployed. </w:t>
            </w:r>
          </w:p>
        </w:tc>
      </w:tr>
      <w:tr w:rsidR="00DE2746" w:rsidRPr="00813A8D" w14:paraId="35D94D47" w14:textId="77777777" w:rsidTr="00314238">
        <w:trPr>
          <w:trHeight w:val="291"/>
        </w:trPr>
        <w:tc>
          <w:tcPr>
            <w:tcW w:w="1324" w:type="dxa"/>
            <w:shd w:val="clear" w:color="auto" w:fill="D3DFEE"/>
          </w:tcPr>
          <w:p w14:paraId="1D76E948" w14:textId="77777777" w:rsidR="00A01684" w:rsidRPr="00DE2746" w:rsidRDefault="00A01684" w:rsidP="00C37351">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77777777" w:rsidR="00A01684" w:rsidRPr="00DE2746" w:rsidRDefault="00A01684" w:rsidP="00C37351">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DE2746" w:rsidRPr="00813A8D" w14:paraId="77D8F688" w14:textId="77777777" w:rsidTr="003142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3142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lastRenderedPageBreak/>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64DC1D30" w14:textId="77777777" w:rsidR="000F6135" w:rsidRDefault="000F6135" w:rsidP="006214E7">
      <w:pPr>
        <w:pStyle w:val="Maintext"/>
        <w:sectPr w:rsidR="000F6135" w:rsidSect="000F6135">
          <w:pgSz w:w="11906" w:h="16838" w:code="9"/>
          <w:pgMar w:top="1418" w:right="1466"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4" w:name="_Toc445894270"/>
      <w:r w:rsidRPr="0087499E">
        <w:lastRenderedPageBreak/>
        <w:t>P</w:t>
      </w:r>
      <w:r w:rsidR="00622B06" w:rsidRPr="0087499E">
        <w:t>ackage</w:t>
      </w:r>
      <w:r w:rsidR="00884899" w:rsidRPr="0087499E">
        <w:t xml:space="preserve"> </w:t>
      </w:r>
      <w:r w:rsidRPr="0087499E">
        <w:t>c</w:t>
      </w:r>
      <w:r w:rsidR="00884899" w:rsidRPr="0087499E">
        <w:t>ontents</w:t>
      </w:r>
      <w:bookmarkEnd w:id="114"/>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11"/>
        <w:gridCol w:w="1354"/>
        <w:gridCol w:w="1197"/>
        <w:gridCol w:w="992"/>
        <w:gridCol w:w="3828"/>
        <w:gridCol w:w="1843"/>
      </w:tblGrid>
      <w:tr w:rsidR="009A6897" w:rsidRPr="00E75FE8" w14:paraId="371A3DB7" w14:textId="77777777" w:rsidTr="00314238">
        <w:trPr>
          <w:cantSplit/>
          <w:trHeight w:val="288"/>
          <w:tblHeader/>
        </w:trPr>
        <w:tc>
          <w:tcPr>
            <w:tcW w:w="5211" w:type="dxa"/>
            <w:shd w:val="clear" w:color="auto" w:fill="4F81BD"/>
            <w:noWrap/>
            <w:hideMark/>
          </w:tcPr>
          <w:bookmarkEnd w:id="0"/>
          <w:p w14:paraId="2F697D81" w14:textId="77777777" w:rsidR="009A6897" w:rsidRPr="00DE2746" w:rsidRDefault="009A6897" w:rsidP="00E75FE8">
            <w:pPr>
              <w:rPr>
                <w:rFonts w:ascii="Calibri" w:hAnsi="Calibri" w:cs="Calibri"/>
                <w:b/>
                <w:bCs/>
                <w:color w:val="FFFFFF"/>
                <w:szCs w:val="22"/>
              </w:rPr>
            </w:pPr>
            <w:r w:rsidRPr="00DE2746">
              <w:rPr>
                <w:rFonts w:ascii="Calibri" w:hAnsi="Calibri" w:cs="Calibri"/>
                <w:b/>
                <w:bCs/>
                <w:color w:val="FFFFFF"/>
                <w:szCs w:val="22"/>
              </w:rPr>
              <w:t>Name</w:t>
            </w:r>
          </w:p>
        </w:tc>
        <w:tc>
          <w:tcPr>
            <w:tcW w:w="1354" w:type="dxa"/>
            <w:shd w:val="clear" w:color="auto" w:fill="4F81BD"/>
          </w:tcPr>
          <w:p w14:paraId="7D007887" w14:textId="77777777" w:rsidR="009A6897" w:rsidRPr="00DE2746" w:rsidRDefault="009A6897" w:rsidP="00906178">
            <w:pPr>
              <w:rPr>
                <w:rFonts w:ascii="Calibri" w:hAnsi="Calibri" w:cs="Calibri"/>
                <w:b/>
                <w:bCs/>
                <w:color w:val="FFFFFF"/>
                <w:szCs w:val="22"/>
              </w:rPr>
            </w:pPr>
            <w:r w:rsidRPr="00DE2746">
              <w:rPr>
                <w:rFonts w:ascii="Calibri" w:hAnsi="Calibri" w:cs="Calibri"/>
                <w:b/>
                <w:bCs/>
                <w:color w:val="FFFFFF"/>
                <w:szCs w:val="22"/>
              </w:rPr>
              <w:t>Document Date</w:t>
            </w:r>
          </w:p>
        </w:tc>
        <w:tc>
          <w:tcPr>
            <w:tcW w:w="1197" w:type="dxa"/>
            <w:shd w:val="clear" w:color="auto" w:fill="4F81BD"/>
          </w:tcPr>
          <w:p w14:paraId="161CDBDD" w14:textId="77777777" w:rsidR="009A6897" w:rsidRPr="00DE2746" w:rsidRDefault="009A6897" w:rsidP="00E75FE8">
            <w:pPr>
              <w:rPr>
                <w:rFonts w:ascii="Calibri" w:hAnsi="Calibri" w:cs="Calibri"/>
                <w:b/>
                <w:bCs/>
                <w:color w:val="FFFFFF"/>
                <w:szCs w:val="22"/>
              </w:rPr>
            </w:pPr>
            <w:r w:rsidRPr="00DE2746">
              <w:rPr>
                <w:rFonts w:ascii="Calibri" w:hAnsi="Calibri" w:cs="Calibri"/>
                <w:b/>
                <w:bCs/>
                <w:color w:val="FFFFFF"/>
                <w:szCs w:val="22"/>
              </w:rPr>
              <w:t>Document Status</w:t>
            </w:r>
          </w:p>
        </w:tc>
        <w:tc>
          <w:tcPr>
            <w:tcW w:w="992" w:type="dxa"/>
            <w:shd w:val="clear" w:color="auto" w:fill="4F81BD"/>
          </w:tcPr>
          <w:p w14:paraId="6C2B7AD5" w14:textId="77777777" w:rsidR="009A6897" w:rsidRPr="00DE2746" w:rsidRDefault="009A6897" w:rsidP="00E75FE8">
            <w:pPr>
              <w:rPr>
                <w:rFonts w:ascii="Calibri" w:hAnsi="Calibri" w:cs="Calibri"/>
                <w:b/>
                <w:bCs/>
                <w:color w:val="FFFFFF"/>
                <w:szCs w:val="22"/>
              </w:rPr>
            </w:pPr>
            <w:r w:rsidRPr="00DE2746">
              <w:rPr>
                <w:rFonts w:ascii="Calibri" w:hAnsi="Calibri" w:cs="Calibri"/>
                <w:b/>
                <w:bCs/>
                <w:color w:val="FFFFFF"/>
                <w:szCs w:val="22"/>
              </w:rPr>
              <w:t>Version</w:t>
            </w:r>
          </w:p>
        </w:tc>
        <w:tc>
          <w:tcPr>
            <w:tcW w:w="3828" w:type="dxa"/>
            <w:shd w:val="clear" w:color="auto" w:fill="4F81BD"/>
            <w:noWrap/>
            <w:hideMark/>
          </w:tcPr>
          <w:p w14:paraId="5B143D81" w14:textId="77777777" w:rsidR="009A6897" w:rsidRPr="00DE2746" w:rsidRDefault="009A6897" w:rsidP="00E75FE8">
            <w:pPr>
              <w:rPr>
                <w:rFonts w:ascii="Calibri" w:hAnsi="Calibri" w:cs="Calibri"/>
                <w:b/>
                <w:bCs/>
                <w:color w:val="FFFFFF"/>
                <w:szCs w:val="22"/>
              </w:rPr>
            </w:pPr>
            <w:r w:rsidRPr="00DE2746">
              <w:rPr>
                <w:rFonts w:ascii="Calibri" w:hAnsi="Calibri" w:cs="Calibri"/>
                <w:b/>
                <w:bCs/>
                <w:color w:val="FFFFFF"/>
                <w:szCs w:val="22"/>
              </w:rPr>
              <w:t>Comments</w:t>
            </w:r>
          </w:p>
        </w:tc>
        <w:tc>
          <w:tcPr>
            <w:tcW w:w="1843" w:type="dxa"/>
            <w:shd w:val="clear" w:color="auto" w:fill="4F81BD"/>
          </w:tcPr>
          <w:p w14:paraId="32886F15" w14:textId="77777777" w:rsidR="009A6897" w:rsidRPr="00DE2746" w:rsidRDefault="009A6897" w:rsidP="00E75FE8">
            <w:pPr>
              <w:rPr>
                <w:rFonts w:ascii="Calibri" w:hAnsi="Calibri" w:cs="Calibri"/>
                <w:b/>
                <w:bCs/>
                <w:color w:val="FFFFFF"/>
                <w:szCs w:val="22"/>
              </w:rPr>
            </w:pPr>
            <w:r w:rsidRPr="00DE2746">
              <w:rPr>
                <w:rFonts w:ascii="Calibri" w:hAnsi="Calibri" w:cs="Calibri"/>
                <w:b/>
                <w:bCs/>
                <w:color w:val="FFFFFF"/>
                <w:szCs w:val="22"/>
              </w:rPr>
              <w:t>Package Status</w:t>
            </w:r>
          </w:p>
        </w:tc>
      </w:tr>
      <w:tr w:rsidR="00B0037F" w:rsidRPr="001965A6" w14:paraId="55EB843E" w14:textId="77777777" w:rsidTr="00314238">
        <w:trPr>
          <w:cantSplit/>
          <w:trHeight w:val="288"/>
        </w:trPr>
        <w:tc>
          <w:tcPr>
            <w:tcW w:w="5211" w:type="dxa"/>
            <w:shd w:val="clear" w:color="auto" w:fill="auto"/>
            <w:noWrap/>
          </w:tcPr>
          <w:p w14:paraId="0A76852B" w14:textId="7D6897A6" w:rsidR="00B0037F" w:rsidRPr="001965A6" w:rsidRDefault="00B0037F" w:rsidP="003036DC">
            <w:pPr>
              <w:rPr>
                <w:rFonts w:ascii="Calibri" w:hAnsi="Calibri" w:cs="Calibri"/>
                <w:b/>
                <w:bCs/>
                <w:color w:val="000000"/>
                <w:szCs w:val="22"/>
              </w:rPr>
            </w:pPr>
            <w:bookmarkStart w:id="115" w:name="_GoBack" w:colFirst="5" w:colLast="5"/>
            <w:r w:rsidRPr="001965A6">
              <w:rPr>
                <w:rFonts w:ascii="Calibri" w:hAnsi="Calibri" w:cs="Calibri"/>
                <w:color w:val="000000"/>
                <w:szCs w:val="22"/>
              </w:rPr>
              <w:t xml:space="preserve">ATO </w:t>
            </w:r>
            <w:r>
              <w:rPr>
                <w:rFonts w:ascii="Calibri" w:hAnsi="Calibri" w:cs="Calibri"/>
                <w:color w:val="000000"/>
                <w:szCs w:val="22"/>
              </w:rPr>
              <w:t>LDGLST</w:t>
            </w:r>
            <w:r w:rsidRPr="001965A6">
              <w:rPr>
                <w:rFonts w:ascii="Calibri" w:hAnsi="Calibri" w:cs="Calibri"/>
                <w:color w:val="000000"/>
                <w:szCs w:val="22"/>
              </w:rPr>
              <w:t xml:space="preserve"> </w:t>
            </w:r>
            <w:r>
              <w:rPr>
                <w:rFonts w:ascii="Calibri" w:hAnsi="Calibri" w:cs="Calibri"/>
                <w:color w:val="000000"/>
                <w:szCs w:val="22"/>
              </w:rPr>
              <w:t>2016</w:t>
            </w:r>
            <w:r w:rsidRPr="001965A6">
              <w:rPr>
                <w:rFonts w:ascii="Calibri" w:hAnsi="Calibri" w:cs="Calibri"/>
                <w:color w:val="000000"/>
                <w:szCs w:val="22"/>
              </w:rPr>
              <w:t xml:space="preserve"> Message Implementation Guide.docx</w:t>
            </w:r>
          </w:p>
        </w:tc>
        <w:tc>
          <w:tcPr>
            <w:tcW w:w="1354" w:type="dxa"/>
            <w:shd w:val="clear" w:color="auto" w:fill="auto"/>
          </w:tcPr>
          <w:p w14:paraId="7FDF889A" w14:textId="0D26B496" w:rsidR="00B0037F" w:rsidRPr="001965A6" w:rsidRDefault="00B0037F" w:rsidP="00C03F38">
            <w:pPr>
              <w:rPr>
                <w:rFonts w:ascii="Calibri" w:hAnsi="Calibri" w:cs="Calibri"/>
                <w:color w:val="000000"/>
                <w:szCs w:val="22"/>
              </w:rPr>
            </w:pPr>
            <w:r w:rsidRPr="00B0037F">
              <w:rPr>
                <w:rFonts w:ascii="Calibri" w:hAnsi="Calibri" w:cs="Calibri"/>
                <w:color w:val="000000"/>
                <w:szCs w:val="22"/>
              </w:rPr>
              <w:t>16/06/2016</w:t>
            </w:r>
          </w:p>
        </w:tc>
        <w:tc>
          <w:tcPr>
            <w:tcW w:w="1197" w:type="dxa"/>
            <w:shd w:val="clear" w:color="auto" w:fill="auto"/>
          </w:tcPr>
          <w:p w14:paraId="3D886ED0" w14:textId="2E76F13D" w:rsidR="00B0037F" w:rsidRPr="001965A6" w:rsidRDefault="00B0037F" w:rsidP="00E75FE8">
            <w:pPr>
              <w:rPr>
                <w:rFonts w:ascii="Calibri" w:hAnsi="Calibri" w:cs="Calibri"/>
                <w:color w:val="000000"/>
                <w:szCs w:val="22"/>
              </w:rPr>
            </w:pPr>
            <w:r>
              <w:rPr>
                <w:rFonts w:ascii="Calibri" w:hAnsi="Calibri" w:cs="Calibri"/>
                <w:color w:val="000000"/>
                <w:szCs w:val="22"/>
              </w:rPr>
              <w:t>Final</w:t>
            </w:r>
          </w:p>
        </w:tc>
        <w:tc>
          <w:tcPr>
            <w:tcW w:w="992" w:type="dxa"/>
            <w:shd w:val="clear" w:color="auto" w:fill="auto"/>
          </w:tcPr>
          <w:p w14:paraId="360FE693" w14:textId="62EA1C79" w:rsidR="00B0037F" w:rsidRPr="001965A6" w:rsidRDefault="00B0037F" w:rsidP="00B0037F">
            <w:pPr>
              <w:rPr>
                <w:rFonts w:ascii="Calibri" w:hAnsi="Calibri" w:cs="Calibri"/>
                <w:color w:val="000000"/>
                <w:szCs w:val="22"/>
              </w:rPr>
            </w:pPr>
            <w:r>
              <w:rPr>
                <w:rFonts w:ascii="Calibri" w:hAnsi="Calibri" w:cs="Calibri"/>
                <w:color w:val="000000"/>
                <w:szCs w:val="22"/>
              </w:rPr>
              <w:t>1.0</w:t>
            </w:r>
          </w:p>
        </w:tc>
        <w:tc>
          <w:tcPr>
            <w:tcW w:w="3828" w:type="dxa"/>
            <w:shd w:val="clear" w:color="auto" w:fill="auto"/>
          </w:tcPr>
          <w:p w14:paraId="1B0D540C" w14:textId="6FB24109" w:rsidR="00B0037F" w:rsidRPr="001965A6" w:rsidRDefault="00B0037F" w:rsidP="00B0037F">
            <w:pPr>
              <w:rPr>
                <w:rFonts w:ascii="Calibri" w:hAnsi="Calibri" w:cs="Calibri"/>
                <w:color w:val="000000"/>
                <w:szCs w:val="22"/>
              </w:rPr>
            </w:pPr>
            <w:r w:rsidRPr="00B0037F">
              <w:rPr>
                <w:rFonts w:ascii="Calibri" w:hAnsi="Calibri" w:cs="Calibri"/>
                <w:color w:val="000000"/>
                <w:szCs w:val="22"/>
              </w:rPr>
              <w:t>Final. No change from version 0.</w:t>
            </w:r>
            <w:r>
              <w:rPr>
                <w:rFonts w:ascii="Calibri" w:hAnsi="Calibri" w:cs="Calibri"/>
                <w:color w:val="000000"/>
                <w:szCs w:val="22"/>
              </w:rPr>
              <w:t>1</w:t>
            </w:r>
            <w:r w:rsidRPr="00B0037F">
              <w:rPr>
                <w:rFonts w:ascii="Calibri" w:hAnsi="Calibri" w:cs="Calibri"/>
                <w:color w:val="000000"/>
                <w:szCs w:val="22"/>
              </w:rPr>
              <w:t>.</w:t>
            </w:r>
          </w:p>
        </w:tc>
        <w:tc>
          <w:tcPr>
            <w:tcW w:w="1843" w:type="dxa"/>
            <w:shd w:val="clear" w:color="auto" w:fill="auto"/>
          </w:tcPr>
          <w:p w14:paraId="695DFE23" w14:textId="5FE589DF" w:rsidR="00B0037F" w:rsidRPr="001965A6" w:rsidRDefault="00B0037F" w:rsidP="00E75FE8">
            <w:pPr>
              <w:rPr>
                <w:rFonts w:ascii="Calibri" w:hAnsi="Calibri" w:cs="Calibri"/>
                <w:color w:val="000000"/>
                <w:szCs w:val="22"/>
              </w:rPr>
            </w:pPr>
            <w:r w:rsidRPr="00892006">
              <w:rPr>
                <w:rFonts w:ascii="Calibri" w:hAnsi="Calibri" w:cs="Calibri"/>
                <w:color w:val="000000"/>
                <w:szCs w:val="22"/>
              </w:rPr>
              <w:t>Updated</w:t>
            </w:r>
          </w:p>
        </w:tc>
      </w:tr>
      <w:tr w:rsidR="00B0037F" w:rsidRPr="006A05C4" w14:paraId="65C65928" w14:textId="77777777" w:rsidTr="00A15F20">
        <w:trPr>
          <w:cantSplit/>
          <w:trHeight w:val="288"/>
        </w:trPr>
        <w:tc>
          <w:tcPr>
            <w:tcW w:w="5211" w:type="dxa"/>
            <w:shd w:val="clear" w:color="auto" w:fill="DBE5F1"/>
            <w:noWrap/>
          </w:tcPr>
          <w:p w14:paraId="473D1E35" w14:textId="06E4B4D1" w:rsidR="00B0037F" w:rsidRPr="001965A6" w:rsidRDefault="00B0037F" w:rsidP="001963E4">
            <w:pPr>
              <w:rPr>
                <w:rFonts w:ascii="Calibri" w:hAnsi="Calibri" w:cs="Calibri"/>
                <w:color w:val="000000"/>
                <w:szCs w:val="22"/>
              </w:rPr>
            </w:pPr>
            <w:r w:rsidRPr="001965A6">
              <w:rPr>
                <w:rFonts w:ascii="Calibri" w:hAnsi="Calibri" w:cs="Calibri"/>
                <w:color w:val="000000"/>
                <w:szCs w:val="22"/>
              </w:rPr>
              <w:t>ATO</w:t>
            </w:r>
            <w:r>
              <w:rPr>
                <w:rFonts w:ascii="Calibri" w:hAnsi="Calibri" w:cs="Calibri"/>
                <w:color w:val="000000"/>
                <w:szCs w:val="22"/>
              </w:rPr>
              <w:t xml:space="preserve"> LDGLST</w:t>
            </w:r>
            <w:r w:rsidRPr="001965A6">
              <w:rPr>
                <w:rFonts w:ascii="Calibri" w:hAnsi="Calibri" w:cs="Calibri"/>
                <w:color w:val="000000"/>
                <w:szCs w:val="22"/>
              </w:rPr>
              <w:t xml:space="preserve"> </w:t>
            </w:r>
            <w:r>
              <w:rPr>
                <w:rFonts w:ascii="Calibri" w:hAnsi="Calibri" w:cs="Calibri"/>
                <w:color w:val="000000"/>
                <w:szCs w:val="22"/>
              </w:rPr>
              <w:t xml:space="preserve">2016 </w:t>
            </w:r>
            <w:r w:rsidRPr="001965A6">
              <w:rPr>
                <w:rFonts w:ascii="Calibri" w:hAnsi="Calibri" w:cs="Calibri"/>
                <w:color w:val="000000"/>
                <w:szCs w:val="22"/>
              </w:rPr>
              <w:t>Message Repository.zip</w:t>
            </w:r>
          </w:p>
        </w:tc>
        <w:tc>
          <w:tcPr>
            <w:tcW w:w="1354" w:type="dxa"/>
            <w:shd w:val="clear" w:color="auto" w:fill="DBE5F1"/>
          </w:tcPr>
          <w:p w14:paraId="0EBCAF5F" w14:textId="5FD800D2" w:rsidR="00B0037F" w:rsidRPr="001965A6" w:rsidRDefault="00B0037F" w:rsidP="00C03F38">
            <w:pPr>
              <w:rPr>
                <w:rFonts w:ascii="Calibri" w:hAnsi="Calibri" w:cs="Calibri"/>
                <w:color w:val="000000"/>
                <w:szCs w:val="22"/>
              </w:rPr>
            </w:pPr>
            <w:r w:rsidRPr="00B0037F">
              <w:rPr>
                <w:rFonts w:ascii="Calibri" w:hAnsi="Calibri" w:cs="Calibri"/>
                <w:color w:val="000000"/>
                <w:szCs w:val="22"/>
              </w:rPr>
              <w:t>16/06/2016</w:t>
            </w:r>
          </w:p>
        </w:tc>
        <w:tc>
          <w:tcPr>
            <w:tcW w:w="1197" w:type="dxa"/>
            <w:shd w:val="clear" w:color="auto" w:fill="DBE5F1"/>
          </w:tcPr>
          <w:p w14:paraId="77A09A5D" w14:textId="63FC3CF1" w:rsidR="00B0037F" w:rsidRPr="001965A6" w:rsidRDefault="00B0037F" w:rsidP="00E75FE8">
            <w:pPr>
              <w:rPr>
                <w:rFonts w:ascii="Calibri" w:hAnsi="Calibri" w:cs="Calibri"/>
                <w:color w:val="000000"/>
                <w:szCs w:val="22"/>
              </w:rPr>
            </w:pPr>
            <w:r w:rsidRPr="00862225">
              <w:rPr>
                <w:rFonts w:ascii="Calibri" w:hAnsi="Calibri" w:cs="Calibri"/>
                <w:color w:val="000000"/>
                <w:szCs w:val="22"/>
              </w:rPr>
              <w:t>Final</w:t>
            </w:r>
          </w:p>
        </w:tc>
        <w:tc>
          <w:tcPr>
            <w:tcW w:w="992" w:type="dxa"/>
            <w:shd w:val="clear" w:color="auto" w:fill="DBE5F1"/>
          </w:tcPr>
          <w:p w14:paraId="674ECD3B" w14:textId="087CE419" w:rsidR="00B0037F" w:rsidRPr="001965A6" w:rsidRDefault="00B0037F" w:rsidP="00C2407B">
            <w:pPr>
              <w:rPr>
                <w:rFonts w:ascii="Calibri" w:hAnsi="Calibri" w:cs="Calibri"/>
                <w:color w:val="000000"/>
                <w:szCs w:val="22"/>
              </w:rPr>
            </w:pPr>
            <w:r w:rsidRPr="00C5248B">
              <w:rPr>
                <w:rFonts w:ascii="Calibri" w:hAnsi="Calibri" w:cs="Calibri"/>
                <w:color w:val="000000"/>
                <w:szCs w:val="22"/>
              </w:rPr>
              <w:t>1.0</w:t>
            </w:r>
          </w:p>
        </w:tc>
        <w:tc>
          <w:tcPr>
            <w:tcW w:w="3828" w:type="dxa"/>
            <w:shd w:val="clear" w:color="auto" w:fill="DBE5F1"/>
          </w:tcPr>
          <w:p w14:paraId="55243C8E" w14:textId="580EEF96" w:rsidR="00B0037F" w:rsidRPr="001965A6" w:rsidRDefault="00B0037F" w:rsidP="00CE0D5F">
            <w:pPr>
              <w:spacing w:after="120"/>
              <w:rPr>
                <w:rFonts w:ascii="Calibri" w:hAnsi="Calibri" w:cs="Calibri"/>
                <w:color w:val="000000"/>
                <w:szCs w:val="22"/>
              </w:rPr>
            </w:pPr>
            <w:r w:rsidRPr="0092016C">
              <w:rPr>
                <w:rFonts w:ascii="Calibri" w:hAnsi="Calibri" w:cs="Calibri"/>
                <w:color w:val="000000"/>
                <w:szCs w:val="22"/>
              </w:rPr>
              <w:t>Final. No change from version 0.1.</w:t>
            </w:r>
          </w:p>
        </w:tc>
        <w:tc>
          <w:tcPr>
            <w:tcW w:w="1843" w:type="dxa"/>
            <w:shd w:val="clear" w:color="auto" w:fill="DBE5F1"/>
          </w:tcPr>
          <w:p w14:paraId="6A33F18B" w14:textId="540CA3DD" w:rsidR="00B0037F" w:rsidRPr="00226ED0" w:rsidRDefault="00B0037F" w:rsidP="00C2407B">
            <w:pPr>
              <w:rPr>
                <w:rFonts w:ascii="Calibri" w:hAnsi="Calibri" w:cs="Calibri"/>
                <w:color w:val="000000"/>
                <w:szCs w:val="22"/>
              </w:rPr>
            </w:pPr>
            <w:r w:rsidRPr="00892006">
              <w:rPr>
                <w:rFonts w:ascii="Calibri" w:hAnsi="Calibri" w:cs="Calibri"/>
                <w:color w:val="000000"/>
                <w:szCs w:val="22"/>
              </w:rPr>
              <w:t>Updated</w:t>
            </w:r>
          </w:p>
        </w:tc>
      </w:tr>
      <w:tr w:rsidR="00B0037F" w:rsidRPr="006A05C4" w14:paraId="48086D90" w14:textId="77777777" w:rsidTr="00314238">
        <w:trPr>
          <w:cantSplit/>
          <w:trHeight w:val="288"/>
        </w:trPr>
        <w:tc>
          <w:tcPr>
            <w:tcW w:w="5211" w:type="dxa"/>
            <w:shd w:val="clear" w:color="auto" w:fill="auto"/>
            <w:noWrap/>
          </w:tcPr>
          <w:p w14:paraId="3C6F3348" w14:textId="10FA09D8" w:rsidR="00B0037F" w:rsidRPr="0019674B" w:rsidRDefault="00B0037F" w:rsidP="00C37351">
            <w:pPr>
              <w:rPr>
                <w:rFonts w:ascii="Calibri" w:hAnsi="Calibri" w:cs="Calibri"/>
                <w:color w:val="000000"/>
                <w:szCs w:val="22"/>
              </w:rPr>
            </w:pPr>
            <w:r>
              <w:rPr>
                <w:rFonts w:ascii="Calibri" w:hAnsi="Calibri" w:cs="Calibri"/>
                <w:color w:val="000000"/>
                <w:szCs w:val="22"/>
              </w:rPr>
              <w:t>ATO LDGLST.0002 2016 List JSON Contracts.zip</w:t>
            </w:r>
          </w:p>
        </w:tc>
        <w:tc>
          <w:tcPr>
            <w:tcW w:w="1354" w:type="dxa"/>
            <w:shd w:val="clear" w:color="auto" w:fill="auto"/>
          </w:tcPr>
          <w:p w14:paraId="110F1831" w14:textId="46C18FBB" w:rsidR="00B0037F" w:rsidRPr="00DE2746" w:rsidRDefault="00B0037F" w:rsidP="00C03F38">
            <w:pPr>
              <w:rPr>
                <w:rFonts w:ascii="Calibri" w:hAnsi="Calibri" w:cs="Calibri"/>
                <w:color w:val="000000"/>
                <w:szCs w:val="22"/>
              </w:rPr>
            </w:pPr>
            <w:r w:rsidRPr="00B0037F">
              <w:rPr>
                <w:rFonts w:ascii="Calibri" w:hAnsi="Calibri" w:cs="Calibri"/>
                <w:color w:val="000000"/>
                <w:szCs w:val="22"/>
              </w:rPr>
              <w:t>16/06/2016</w:t>
            </w:r>
          </w:p>
        </w:tc>
        <w:tc>
          <w:tcPr>
            <w:tcW w:w="1197" w:type="dxa"/>
            <w:shd w:val="clear" w:color="auto" w:fill="auto"/>
          </w:tcPr>
          <w:p w14:paraId="0B1FCAC6" w14:textId="3F5C5430" w:rsidR="00B0037F" w:rsidRPr="006F0FB2" w:rsidRDefault="00B0037F" w:rsidP="0012632E">
            <w:pPr>
              <w:tabs>
                <w:tab w:val="left" w:pos="816"/>
              </w:tabs>
              <w:rPr>
                <w:rFonts w:ascii="Calibri" w:hAnsi="Calibri" w:cs="Calibri"/>
                <w:color w:val="000000"/>
                <w:szCs w:val="22"/>
              </w:rPr>
            </w:pPr>
            <w:r w:rsidRPr="00862225">
              <w:rPr>
                <w:rFonts w:ascii="Calibri" w:hAnsi="Calibri" w:cs="Calibri"/>
                <w:color w:val="000000"/>
                <w:szCs w:val="22"/>
              </w:rPr>
              <w:t>Final</w:t>
            </w:r>
          </w:p>
        </w:tc>
        <w:tc>
          <w:tcPr>
            <w:tcW w:w="992" w:type="dxa"/>
            <w:shd w:val="clear" w:color="auto" w:fill="auto"/>
          </w:tcPr>
          <w:p w14:paraId="5DB2BF88" w14:textId="5BACCAA5" w:rsidR="00B0037F" w:rsidRPr="006F0FB2" w:rsidRDefault="00B0037F" w:rsidP="00862511">
            <w:pPr>
              <w:rPr>
                <w:rFonts w:ascii="Calibri" w:hAnsi="Calibri" w:cs="Calibri"/>
                <w:color w:val="000000"/>
                <w:szCs w:val="22"/>
              </w:rPr>
            </w:pPr>
            <w:r w:rsidRPr="00C5248B">
              <w:rPr>
                <w:rFonts w:ascii="Calibri" w:hAnsi="Calibri" w:cs="Calibri"/>
                <w:color w:val="000000"/>
                <w:szCs w:val="22"/>
              </w:rPr>
              <w:t>1.0</w:t>
            </w:r>
          </w:p>
        </w:tc>
        <w:tc>
          <w:tcPr>
            <w:tcW w:w="3828" w:type="dxa"/>
            <w:shd w:val="clear" w:color="auto" w:fill="auto"/>
          </w:tcPr>
          <w:p w14:paraId="2D6AA7B0" w14:textId="31A7AD23" w:rsidR="00B0037F" w:rsidRPr="00DE2746" w:rsidRDefault="00B0037F" w:rsidP="00962BE0">
            <w:pPr>
              <w:spacing w:after="120"/>
              <w:rPr>
                <w:rFonts w:ascii="Calibri" w:hAnsi="Calibri" w:cs="Calibri"/>
                <w:color w:val="000000"/>
                <w:szCs w:val="22"/>
              </w:rPr>
            </w:pPr>
            <w:r w:rsidRPr="0092016C">
              <w:rPr>
                <w:rFonts w:ascii="Calibri" w:hAnsi="Calibri" w:cs="Calibri"/>
                <w:color w:val="000000"/>
                <w:szCs w:val="22"/>
              </w:rPr>
              <w:t>Final. No change from version 0.1.</w:t>
            </w:r>
          </w:p>
        </w:tc>
        <w:tc>
          <w:tcPr>
            <w:tcW w:w="1843" w:type="dxa"/>
            <w:shd w:val="clear" w:color="auto" w:fill="auto"/>
          </w:tcPr>
          <w:p w14:paraId="6FAFD843" w14:textId="3D396BE6" w:rsidR="00B0037F" w:rsidRDefault="00B0037F" w:rsidP="00C37351">
            <w:pPr>
              <w:rPr>
                <w:rFonts w:ascii="Calibri" w:hAnsi="Calibri" w:cs="Calibri"/>
                <w:color w:val="000000"/>
                <w:szCs w:val="22"/>
              </w:rPr>
            </w:pPr>
            <w:r w:rsidRPr="00892006">
              <w:rPr>
                <w:rFonts w:ascii="Calibri" w:hAnsi="Calibri" w:cs="Calibri"/>
                <w:color w:val="000000"/>
                <w:szCs w:val="22"/>
              </w:rPr>
              <w:t>Updated</w:t>
            </w:r>
          </w:p>
        </w:tc>
      </w:tr>
      <w:tr w:rsidR="00B0037F" w:rsidRPr="006A05C4" w14:paraId="4D5B657E" w14:textId="77777777" w:rsidTr="00A15F20">
        <w:trPr>
          <w:cantSplit/>
          <w:trHeight w:val="288"/>
        </w:trPr>
        <w:tc>
          <w:tcPr>
            <w:tcW w:w="5211" w:type="dxa"/>
            <w:shd w:val="clear" w:color="auto" w:fill="DBE5F1"/>
            <w:noWrap/>
          </w:tcPr>
          <w:p w14:paraId="06600475" w14:textId="4FA4ACBB" w:rsidR="00B0037F" w:rsidRPr="00E75FE8" w:rsidRDefault="00B0037F" w:rsidP="008B0998">
            <w:pPr>
              <w:rPr>
                <w:rFonts w:ascii="Calibri" w:hAnsi="Calibri" w:cs="Calibri"/>
                <w:color w:val="000000"/>
                <w:szCs w:val="22"/>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 xml:space="preserve">List Request </w:t>
            </w:r>
            <w:r w:rsidRPr="00E75FE8">
              <w:rPr>
                <w:rFonts w:ascii="Calibri" w:hAnsi="Calibri" w:cs="Calibri"/>
                <w:color w:val="000000"/>
                <w:szCs w:val="22"/>
              </w:rPr>
              <w:t>Message Structure.xlsx</w:t>
            </w:r>
          </w:p>
        </w:tc>
        <w:tc>
          <w:tcPr>
            <w:tcW w:w="1354" w:type="dxa"/>
            <w:shd w:val="clear" w:color="auto" w:fill="DBE5F1"/>
          </w:tcPr>
          <w:p w14:paraId="2C97B97F" w14:textId="2E005ABE" w:rsidR="00B0037F" w:rsidRPr="00DE2746" w:rsidRDefault="00B0037F" w:rsidP="00C03F38">
            <w:pPr>
              <w:rPr>
                <w:rFonts w:ascii="Calibri" w:hAnsi="Calibri" w:cs="Calibri"/>
                <w:color w:val="000000"/>
                <w:szCs w:val="22"/>
              </w:rPr>
            </w:pPr>
            <w:r w:rsidRPr="00B0037F">
              <w:rPr>
                <w:rFonts w:ascii="Calibri" w:hAnsi="Calibri" w:cs="Calibri"/>
                <w:color w:val="000000"/>
                <w:szCs w:val="22"/>
              </w:rPr>
              <w:t>16/06/2016</w:t>
            </w:r>
          </w:p>
        </w:tc>
        <w:tc>
          <w:tcPr>
            <w:tcW w:w="1197" w:type="dxa"/>
            <w:shd w:val="clear" w:color="auto" w:fill="DBE5F1"/>
          </w:tcPr>
          <w:p w14:paraId="53B4116E" w14:textId="00A5E6EB" w:rsidR="00B0037F" w:rsidRPr="006F0FB2" w:rsidRDefault="00B0037F" w:rsidP="00C37351">
            <w:pPr>
              <w:rPr>
                <w:rFonts w:ascii="Calibri" w:hAnsi="Calibri" w:cs="Calibri"/>
                <w:color w:val="000000"/>
                <w:szCs w:val="22"/>
              </w:rPr>
            </w:pPr>
            <w:r w:rsidRPr="00862225">
              <w:rPr>
                <w:rFonts w:ascii="Calibri" w:hAnsi="Calibri" w:cs="Calibri"/>
                <w:color w:val="000000"/>
                <w:szCs w:val="22"/>
              </w:rPr>
              <w:t>Final</w:t>
            </w:r>
          </w:p>
        </w:tc>
        <w:tc>
          <w:tcPr>
            <w:tcW w:w="992" w:type="dxa"/>
            <w:shd w:val="clear" w:color="auto" w:fill="DBE5F1"/>
          </w:tcPr>
          <w:p w14:paraId="3E0D9010" w14:textId="5069890E" w:rsidR="00B0037F" w:rsidRPr="006F0FB2" w:rsidRDefault="00B0037F" w:rsidP="00C37351">
            <w:pPr>
              <w:rPr>
                <w:rFonts w:ascii="Calibri" w:hAnsi="Calibri" w:cs="Calibri"/>
                <w:color w:val="000000"/>
                <w:szCs w:val="22"/>
              </w:rPr>
            </w:pPr>
            <w:r w:rsidRPr="00C5248B">
              <w:rPr>
                <w:rFonts w:ascii="Calibri" w:hAnsi="Calibri" w:cs="Calibri"/>
                <w:color w:val="000000"/>
                <w:szCs w:val="22"/>
              </w:rPr>
              <w:t>1.0</w:t>
            </w:r>
          </w:p>
        </w:tc>
        <w:tc>
          <w:tcPr>
            <w:tcW w:w="3828" w:type="dxa"/>
            <w:shd w:val="clear" w:color="auto" w:fill="DBE5F1"/>
          </w:tcPr>
          <w:p w14:paraId="295C8D41" w14:textId="78C77BB9" w:rsidR="00B0037F" w:rsidRPr="00DE2746" w:rsidRDefault="00B0037F" w:rsidP="00C37351">
            <w:pPr>
              <w:rPr>
                <w:rFonts w:ascii="Calibri" w:hAnsi="Calibri" w:cs="Calibri"/>
                <w:color w:val="000000"/>
                <w:szCs w:val="22"/>
              </w:rPr>
            </w:pPr>
            <w:r w:rsidRPr="0092016C">
              <w:rPr>
                <w:rFonts w:ascii="Calibri" w:hAnsi="Calibri" w:cs="Calibri"/>
                <w:color w:val="000000"/>
                <w:szCs w:val="22"/>
              </w:rPr>
              <w:t>Final. No change from version 0.1.</w:t>
            </w:r>
          </w:p>
        </w:tc>
        <w:tc>
          <w:tcPr>
            <w:tcW w:w="1843" w:type="dxa"/>
            <w:shd w:val="clear" w:color="auto" w:fill="DBE5F1"/>
          </w:tcPr>
          <w:p w14:paraId="5EA3CF7A" w14:textId="4E54CE1E" w:rsidR="00B0037F" w:rsidRDefault="00B0037F" w:rsidP="00C37351">
            <w:pPr>
              <w:rPr>
                <w:rFonts w:ascii="Calibri" w:hAnsi="Calibri" w:cs="Calibri"/>
                <w:color w:val="000000"/>
                <w:szCs w:val="22"/>
              </w:rPr>
            </w:pPr>
            <w:r w:rsidRPr="00892006">
              <w:rPr>
                <w:rFonts w:ascii="Calibri" w:hAnsi="Calibri" w:cs="Calibri"/>
                <w:color w:val="000000"/>
                <w:szCs w:val="22"/>
              </w:rPr>
              <w:t>Updated</w:t>
            </w:r>
          </w:p>
        </w:tc>
      </w:tr>
      <w:tr w:rsidR="00B0037F" w:rsidRPr="006A05C4" w14:paraId="728F1214" w14:textId="77777777" w:rsidTr="00AF21AC">
        <w:trPr>
          <w:cantSplit/>
          <w:trHeight w:val="668"/>
        </w:trPr>
        <w:tc>
          <w:tcPr>
            <w:tcW w:w="5211" w:type="dxa"/>
            <w:shd w:val="clear" w:color="auto" w:fill="auto"/>
            <w:noWrap/>
          </w:tcPr>
          <w:p w14:paraId="46517B60" w14:textId="06760E0A" w:rsidR="00B0037F" w:rsidRPr="00DE2746" w:rsidRDefault="00B0037F" w:rsidP="008B0998">
            <w:pPr>
              <w:rPr>
                <w:rFonts w:ascii="Calibri" w:hAnsi="Calibri" w:cs="Calibri"/>
                <w:b/>
                <w:bCs/>
                <w:color w:val="000000"/>
                <w:szCs w:val="22"/>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 xml:space="preserve">List Response </w:t>
            </w:r>
            <w:r w:rsidRPr="00E75FE8">
              <w:rPr>
                <w:rFonts w:ascii="Calibri" w:hAnsi="Calibri" w:cs="Calibri"/>
                <w:color w:val="000000"/>
                <w:szCs w:val="22"/>
              </w:rPr>
              <w:t>Message Structure.xlsx</w:t>
            </w:r>
          </w:p>
        </w:tc>
        <w:tc>
          <w:tcPr>
            <w:tcW w:w="1354" w:type="dxa"/>
            <w:shd w:val="clear" w:color="auto" w:fill="auto"/>
          </w:tcPr>
          <w:p w14:paraId="3EF6DB3B" w14:textId="216EAB76" w:rsidR="00B0037F" w:rsidRPr="00DE2746" w:rsidRDefault="00B0037F" w:rsidP="00C03F38">
            <w:pPr>
              <w:rPr>
                <w:rFonts w:ascii="Calibri" w:hAnsi="Calibri" w:cs="Calibri"/>
                <w:color w:val="000000"/>
                <w:szCs w:val="22"/>
              </w:rPr>
            </w:pPr>
            <w:r w:rsidRPr="00B0037F">
              <w:rPr>
                <w:rFonts w:ascii="Calibri" w:hAnsi="Calibri" w:cs="Calibri"/>
                <w:color w:val="000000"/>
                <w:szCs w:val="22"/>
              </w:rPr>
              <w:t>16/06/2016</w:t>
            </w:r>
          </w:p>
        </w:tc>
        <w:tc>
          <w:tcPr>
            <w:tcW w:w="1197" w:type="dxa"/>
            <w:shd w:val="clear" w:color="auto" w:fill="auto"/>
          </w:tcPr>
          <w:p w14:paraId="1F45399B" w14:textId="2DA6426C" w:rsidR="00B0037F" w:rsidRPr="006F0FB2" w:rsidRDefault="00B0037F" w:rsidP="00C37351">
            <w:pPr>
              <w:rPr>
                <w:rFonts w:ascii="Calibri" w:hAnsi="Calibri" w:cs="Calibri"/>
                <w:color w:val="000000"/>
                <w:szCs w:val="22"/>
              </w:rPr>
            </w:pPr>
            <w:r w:rsidRPr="00862225">
              <w:rPr>
                <w:rFonts w:ascii="Calibri" w:hAnsi="Calibri" w:cs="Calibri"/>
                <w:color w:val="000000"/>
                <w:szCs w:val="22"/>
              </w:rPr>
              <w:t>Final</w:t>
            </w:r>
          </w:p>
        </w:tc>
        <w:tc>
          <w:tcPr>
            <w:tcW w:w="992" w:type="dxa"/>
            <w:shd w:val="clear" w:color="auto" w:fill="auto"/>
          </w:tcPr>
          <w:p w14:paraId="3DBFBA9D" w14:textId="6E8B4E3D" w:rsidR="00B0037F" w:rsidRPr="006F0FB2" w:rsidRDefault="00B0037F" w:rsidP="00C37351">
            <w:pPr>
              <w:rPr>
                <w:rFonts w:ascii="Calibri" w:hAnsi="Calibri" w:cs="Calibri"/>
                <w:color w:val="000000"/>
                <w:szCs w:val="22"/>
              </w:rPr>
            </w:pPr>
            <w:r w:rsidRPr="00C5248B">
              <w:rPr>
                <w:rFonts w:ascii="Calibri" w:hAnsi="Calibri" w:cs="Calibri"/>
                <w:color w:val="000000"/>
                <w:szCs w:val="22"/>
              </w:rPr>
              <w:t>1.0</w:t>
            </w:r>
          </w:p>
        </w:tc>
        <w:tc>
          <w:tcPr>
            <w:tcW w:w="3828" w:type="dxa"/>
            <w:shd w:val="clear" w:color="auto" w:fill="auto"/>
          </w:tcPr>
          <w:p w14:paraId="7F66E190" w14:textId="62C3E1CA" w:rsidR="00B0037F" w:rsidRPr="00DE2746" w:rsidRDefault="00B0037F" w:rsidP="00B26F6D">
            <w:pPr>
              <w:rPr>
                <w:rFonts w:ascii="Calibri" w:hAnsi="Calibri" w:cs="Calibri"/>
                <w:color w:val="000000"/>
                <w:szCs w:val="22"/>
              </w:rPr>
            </w:pPr>
            <w:r w:rsidRPr="0092016C">
              <w:rPr>
                <w:rFonts w:ascii="Calibri" w:hAnsi="Calibri" w:cs="Calibri"/>
                <w:color w:val="000000"/>
                <w:szCs w:val="22"/>
              </w:rPr>
              <w:t>Final. No change from version 0.1.</w:t>
            </w:r>
          </w:p>
        </w:tc>
        <w:tc>
          <w:tcPr>
            <w:tcW w:w="1843" w:type="dxa"/>
            <w:shd w:val="clear" w:color="auto" w:fill="auto"/>
          </w:tcPr>
          <w:p w14:paraId="28E84AEC" w14:textId="5522F873" w:rsidR="00B0037F" w:rsidRPr="00DE2746" w:rsidRDefault="00B0037F" w:rsidP="00C37351">
            <w:pPr>
              <w:rPr>
                <w:rFonts w:ascii="Calibri" w:hAnsi="Calibri" w:cs="Calibri"/>
                <w:color w:val="000000"/>
                <w:szCs w:val="22"/>
              </w:rPr>
            </w:pPr>
            <w:r w:rsidRPr="00892006">
              <w:rPr>
                <w:rFonts w:ascii="Calibri" w:hAnsi="Calibri" w:cs="Calibri"/>
                <w:color w:val="000000"/>
                <w:szCs w:val="22"/>
              </w:rPr>
              <w:t>Updated</w:t>
            </w:r>
          </w:p>
        </w:tc>
      </w:tr>
      <w:tr w:rsidR="00B0037F" w:rsidRPr="006A05C4" w14:paraId="025F7457" w14:textId="77777777" w:rsidTr="00A15F20">
        <w:trPr>
          <w:cantSplit/>
          <w:trHeight w:val="288"/>
        </w:trPr>
        <w:tc>
          <w:tcPr>
            <w:tcW w:w="5211" w:type="dxa"/>
            <w:shd w:val="clear" w:color="auto" w:fill="DBE5F1"/>
            <w:noWrap/>
          </w:tcPr>
          <w:p w14:paraId="75B57B01" w14:textId="3DA8E508" w:rsidR="00B0037F" w:rsidRPr="0062734F" w:rsidRDefault="00B0037F" w:rsidP="008B0998">
            <w:pPr>
              <w:rPr>
                <w:rFonts w:ascii="Calibri" w:hAnsi="Calibri" w:cs="Calibri"/>
                <w:b/>
                <w:bCs/>
                <w:szCs w:val="22"/>
              </w:rPr>
            </w:pPr>
            <w:r w:rsidRPr="00E75FE8">
              <w:rPr>
                <w:rFonts w:ascii="Calibri" w:hAnsi="Calibri" w:cs="Calibri"/>
                <w:color w:val="000000"/>
                <w:szCs w:val="22"/>
              </w:rPr>
              <w:t xml:space="preserve">ATO </w:t>
            </w:r>
            <w:r>
              <w:rPr>
                <w:rFonts w:ascii="Calibri" w:hAnsi="Calibri" w:cs="Calibri"/>
                <w:color w:val="000000"/>
                <w:szCs w:val="22"/>
              </w:rPr>
              <w:t>LDGLST.0002 2016</w:t>
            </w:r>
            <w:r w:rsidRPr="00E75FE8">
              <w:rPr>
                <w:rFonts w:ascii="Calibri" w:hAnsi="Calibri" w:cs="Calibri"/>
                <w:color w:val="000000"/>
                <w:szCs w:val="22"/>
              </w:rPr>
              <w:t xml:space="preserve"> </w:t>
            </w:r>
            <w:r>
              <w:rPr>
                <w:rFonts w:ascii="Calibri" w:hAnsi="Calibri" w:cs="Calibri"/>
                <w:color w:val="000000"/>
                <w:szCs w:val="22"/>
              </w:rPr>
              <w:t>List Validation Rules</w:t>
            </w:r>
            <w:r w:rsidRPr="00E75FE8">
              <w:rPr>
                <w:rFonts w:ascii="Calibri" w:hAnsi="Calibri" w:cs="Calibri"/>
                <w:color w:val="000000"/>
                <w:szCs w:val="22"/>
              </w:rPr>
              <w:t>.xlsx</w:t>
            </w:r>
          </w:p>
        </w:tc>
        <w:tc>
          <w:tcPr>
            <w:tcW w:w="1354" w:type="dxa"/>
            <w:shd w:val="clear" w:color="auto" w:fill="DBE5F1"/>
          </w:tcPr>
          <w:p w14:paraId="4E3CCB60" w14:textId="0214D029" w:rsidR="00B0037F" w:rsidRPr="00DE2746" w:rsidRDefault="00B0037F" w:rsidP="00C03F38">
            <w:pPr>
              <w:rPr>
                <w:rFonts w:ascii="Calibri" w:hAnsi="Calibri" w:cs="Calibri"/>
                <w:color w:val="000000"/>
                <w:szCs w:val="22"/>
              </w:rPr>
            </w:pPr>
            <w:r w:rsidRPr="00B0037F">
              <w:rPr>
                <w:rFonts w:ascii="Calibri" w:hAnsi="Calibri" w:cs="Calibri"/>
                <w:color w:val="000000"/>
                <w:szCs w:val="22"/>
              </w:rPr>
              <w:t>16/06/2016</w:t>
            </w:r>
          </w:p>
        </w:tc>
        <w:tc>
          <w:tcPr>
            <w:tcW w:w="1197" w:type="dxa"/>
            <w:shd w:val="clear" w:color="auto" w:fill="DBE5F1"/>
          </w:tcPr>
          <w:p w14:paraId="0D52FF04" w14:textId="173E8CB3" w:rsidR="00B0037F" w:rsidRPr="006F0FB2" w:rsidRDefault="00B0037F" w:rsidP="00C37351">
            <w:pPr>
              <w:rPr>
                <w:rFonts w:ascii="Calibri" w:hAnsi="Calibri" w:cs="Calibri"/>
                <w:color w:val="000000"/>
                <w:szCs w:val="22"/>
              </w:rPr>
            </w:pPr>
            <w:r w:rsidRPr="00862225">
              <w:rPr>
                <w:rFonts w:ascii="Calibri" w:hAnsi="Calibri" w:cs="Calibri"/>
                <w:color w:val="000000"/>
                <w:szCs w:val="22"/>
              </w:rPr>
              <w:t>Final</w:t>
            </w:r>
          </w:p>
        </w:tc>
        <w:tc>
          <w:tcPr>
            <w:tcW w:w="992" w:type="dxa"/>
            <w:shd w:val="clear" w:color="auto" w:fill="DBE5F1"/>
          </w:tcPr>
          <w:p w14:paraId="440DE776" w14:textId="0D7A8151" w:rsidR="00B0037F" w:rsidRPr="006F0FB2" w:rsidRDefault="00B0037F" w:rsidP="00C37351">
            <w:pPr>
              <w:rPr>
                <w:rFonts w:ascii="Calibri" w:hAnsi="Calibri" w:cs="Calibri"/>
                <w:color w:val="000000"/>
                <w:szCs w:val="22"/>
              </w:rPr>
            </w:pPr>
            <w:r w:rsidRPr="00C5248B">
              <w:rPr>
                <w:rFonts w:ascii="Calibri" w:hAnsi="Calibri" w:cs="Calibri"/>
                <w:color w:val="000000"/>
                <w:szCs w:val="22"/>
              </w:rPr>
              <w:t>1.0</w:t>
            </w:r>
          </w:p>
        </w:tc>
        <w:tc>
          <w:tcPr>
            <w:tcW w:w="3828" w:type="dxa"/>
            <w:shd w:val="clear" w:color="auto" w:fill="DBE5F1"/>
          </w:tcPr>
          <w:p w14:paraId="64757DBF" w14:textId="688FE4E3" w:rsidR="00B0037F" w:rsidRPr="00DE2746" w:rsidRDefault="00B0037F" w:rsidP="00C37351">
            <w:pPr>
              <w:rPr>
                <w:rFonts w:ascii="Calibri" w:hAnsi="Calibri" w:cs="Calibri"/>
                <w:color w:val="000000"/>
                <w:szCs w:val="22"/>
              </w:rPr>
            </w:pPr>
            <w:r w:rsidRPr="0092016C">
              <w:rPr>
                <w:rFonts w:ascii="Calibri" w:hAnsi="Calibri" w:cs="Calibri"/>
                <w:color w:val="000000"/>
                <w:szCs w:val="22"/>
              </w:rPr>
              <w:t>Final. No change from version 0.1.</w:t>
            </w:r>
          </w:p>
        </w:tc>
        <w:tc>
          <w:tcPr>
            <w:tcW w:w="1843" w:type="dxa"/>
            <w:shd w:val="clear" w:color="auto" w:fill="DBE5F1"/>
          </w:tcPr>
          <w:p w14:paraId="0A65E71A" w14:textId="1CD6E26B" w:rsidR="00B0037F" w:rsidRPr="00DE2746" w:rsidRDefault="00B0037F" w:rsidP="00C37351">
            <w:pPr>
              <w:rPr>
                <w:rFonts w:ascii="Calibri" w:hAnsi="Calibri" w:cs="Calibri"/>
                <w:color w:val="000000"/>
                <w:szCs w:val="22"/>
              </w:rPr>
            </w:pPr>
            <w:r w:rsidRPr="00892006">
              <w:rPr>
                <w:rFonts w:ascii="Calibri" w:hAnsi="Calibri" w:cs="Calibri"/>
                <w:color w:val="000000"/>
                <w:szCs w:val="22"/>
              </w:rPr>
              <w:t>Updated</w:t>
            </w:r>
          </w:p>
        </w:tc>
      </w:tr>
      <w:bookmarkEnd w:id="115"/>
    </w:tbl>
    <w:p w14:paraId="46E878E4" w14:textId="77777777" w:rsidR="00F07238" w:rsidRDefault="00F07238" w:rsidP="002E11A1">
      <w:pPr>
        <w:pStyle w:val="Maintext"/>
        <w:jc w:val="both"/>
      </w:pPr>
    </w:p>
    <w:p w14:paraId="0F223E9F" w14:textId="200F907A" w:rsidR="0081647A" w:rsidRDefault="0081647A" w:rsidP="002E11A1">
      <w:pPr>
        <w:pStyle w:val="Maintext"/>
        <w:jc w:val="both"/>
      </w:pPr>
      <w:r>
        <w:t xml:space="preserve">Total artefacts in Package: </w:t>
      </w:r>
      <w:r w:rsidR="00F60868">
        <w:t>6</w:t>
      </w:r>
    </w:p>
    <w:p w14:paraId="4DC3DDE9" w14:textId="77777777" w:rsidR="00892608" w:rsidRDefault="00892608" w:rsidP="002E11A1">
      <w:pPr>
        <w:pStyle w:val="Maintext"/>
        <w:jc w:val="both"/>
      </w:pPr>
    </w:p>
    <w:p w14:paraId="06A982B0" w14:textId="77777777" w:rsidR="00AC1D69" w:rsidRDefault="00AC1D69" w:rsidP="002E11A1">
      <w:pPr>
        <w:pStyle w:val="Maintext"/>
        <w:jc w:val="both"/>
      </w:pPr>
    </w:p>
    <w:sectPr w:rsidR="00AC1D69" w:rsidSect="009A0EE8">
      <w:headerReference w:type="default" r:id="rId24"/>
      <w:footerReference w:type="default" r:id="rId25"/>
      <w:pgSz w:w="16838" w:h="11906" w:orient="landscape" w:code="9"/>
      <w:pgMar w:top="993" w:right="1418" w:bottom="127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74C2C" w14:textId="77777777" w:rsidR="0053486B" w:rsidRDefault="0053486B">
      <w:r>
        <w:separator/>
      </w:r>
    </w:p>
  </w:endnote>
  <w:endnote w:type="continuationSeparator" w:id="0">
    <w:p w14:paraId="168A5E26" w14:textId="77777777" w:rsidR="0053486B" w:rsidRDefault="0053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04BC0" w14:paraId="28EEDCD8" w14:textId="77777777">
      <w:trPr>
        <w:trHeight w:hRule="exact" w:val="567"/>
      </w:trPr>
      <w:tc>
        <w:tcPr>
          <w:tcW w:w="3629" w:type="dxa"/>
          <w:vAlign w:val="bottom"/>
        </w:tcPr>
        <w:p w14:paraId="60C370C8" w14:textId="77777777" w:rsidR="00204BC0" w:rsidRPr="00961BA8" w:rsidRDefault="00204BC0">
          <w:pPr>
            <w:pStyle w:val="ClassificationFooter"/>
          </w:pPr>
          <w:r>
            <w:fldChar w:fldCharType="begin"/>
          </w:r>
          <w:r>
            <w:instrText xml:space="preserve"> DOCPROPERTY  Classification  \* MERGEFORMAT </w:instrText>
          </w:r>
          <w:r>
            <w:fldChar w:fldCharType="separate"/>
          </w:r>
          <w:r w:rsidR="006C2A24">
            <w:rPr>
              <w:b/>
              <w:bCs/>
              <w:lang w:val="en-US"/>
            </w:rPr>
            <w:t>Error! Unknown document property name.</w:t>
          </w:r>
          <w:r>
            <w:fldChar w:fldCharType="end"/>
          </w:r>
        </w:p>
      </w:tc>
      <w:tc>
        <w:tcPr>
          <w:tcW w:w="4309" w:type="dxa"/>
          <w:vAlign w:val="bottom"/>
        </w:tcPr>
        <w:p w14:paraId="44CA887D" w14:textId="77777777" w:rsidR="00204BC0" w:rsidRDefault="00204BC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04BC0" w:rsidRDefault="00204BC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4</w:t>
          </w:r>
          <w:r>
            <w:fldChar w:fldCharType="end"/>
          </w:r>
          <w:r>
            <w:t xml:space="preserve"> OF </w:t>
          </w:r>
          <w:r w:rsidR="0053486B">
            <w:fldChar w:fldCharType="begin"/>
          </w:r>
          <w:r w:rsidR="0053486B">
            <w:instrText xml:space="preserve"> NUMPAGES   \* MERGEFORMAT </w:instrText>
          </w:r>
          <w:r w:rsidR="0053486B">
            <w:fldChar w:fldCharType="separate"/>
          </w:r>
          <w:r w:rsidR="006C2A24">
            <w:rPr>
              <w:noProof/>
            </w:rPr>
            <w:t>11</w:t>
          </w:r>
          <w:r w:rsidR="0053486B">
            <w:rPr>
              <w:noProof/>
            </w:rPr>
            <w:fldChar w:fldCharType="end"/>
          </w:r>
        </w:p>
      </w:tc>
    </w:tr>
  </w:tbl>
  <w:p w14:paraId="6E9B104D" w14:textId="77777777" w:rsidR="00204BC0" w:rsidRPr="004E35EF" w:rsidRDefault="00204BC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204BC0" w:rsidRPr="00830054" w:rsidRDefault="00204BC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B0037F">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B0037F">
      <w:rPr>
        <w:noProof/>
        <w:color w:val="003366"/>
      </w:rPr>
      <w:t>7</w:t>
    </w:r>
    <w:r w:rsidRPr="00830054">
      <w:rPr>
        <w:color w:val="003366"/>
      </w:rPr>
      <w:fldChar w:fldCharType="end"/>
    </w:r>
  </w:p>
  <w:p w14:paraId="26EA3631" w14:textId="77777777" w:rsidR="00204BC0" w:rsidRPr="00607411" w:rsidRDefault="00204BC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4BE6" w14:textId="69797984" w:rsidR="00204BC0" w:rsidRPr="009A241C" w:rsidRDefault="00204BC0" w:rsidP="009A6897">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0037F">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B0037F">
      <w:rPr>
        <w:noProof/>
        <w:color w:val="335876"/>
      </w:rPr>
      <w:t>7</w:t>
    </w:r>
    <w:r w:rsidRPr="00D23519">
      <w:rPr>
        <w:color w:val="335876"/>
      </w:rPr>
      <w:fldChar w:fldCharType="end"/>
    </w:r>
  </w:p>
  <w:p w14:paraId="24A9C119" w14:textId="77777777" w:rsidR="00204BC0" w:rsidRPr="00607411" w:rsidRDefault="00204BC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CF4F7" w14:textId="77777777" w:rsidR="0053486B" w:rsidRDefault="0053486B">
      <w:r>
        <w:separator/>
      </w:r>
    </w:p>
  </w:footnote>
  <w:footnote w:type="continuationSeparator" w:id="0">
    <w:p w14:paraId="39392A27" w14:textId="77777777" w:rsidR="0053486B" w:rsidRDefault="0053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04BC0" w:rsidRPr="00BE2B9A" w14:paraId="5B0A19F6" w14:textId="77777777">
      <w:trPr>
        <w:trHeight w:hRule="exact" w:val="567"/>
      </w:trPr>
      <w:tc>
        <w:tcPr>
          <w:tcW w:w="3629" w:type="dxa"/>
          <w:shd w:val="clear" w:color="auto" w:fill="auto"/>
        </w:tcPr>
        <w:p w14:paraId="408C3B7C" w14:textId="77777777" w:rsidR="00204BC0" w:rsidRPr="00BE2B9A" w:rsidRDefault="00204BC0" w:rsidP="000E5315">
          <w:pPr>
            <w:pStyle w:val="Header"/>
            <w:spacing w:before="100" w:after="100"/>
            <w:rPr>
              <w:sz w:val="32"/>
            </w:rPr>
          </w:pPr>
          <w:r>
            <w:fldChar w:fldCharType="begin"/>
          </w:r>
          <w:r>
            <w:instrText xml:space="preserve"> DOCPROPERTY  Classification  \* MERGEFORMAT </w:instrText>
          </w:r>
          <w:r>
            <w:fldChar w:fldCharType="separate"/>
          </w:r>
          <w:r w:rsidR="006C2A24">
            <w:rPr>
              <w:b/>
              <w:bCs/>
              <w:lang w:val="en-US"/>
            </w:rPr>
            <w:t>Error! Unknown document property name.</w:t>
          </w:r>
          <w:r>
            <w:fldChar w:fldCharType="end"/>
          </w:r>
        </w:p>
      </w:tc>
      <w:tc>
        <w:tcPr>
          <w:tcW w:w="6010" w:type="dxa"/>
          <w:shd w:val="clear" w:color="auto" w:fill="auto"/>
        </w:tcPr>
        <w:p w14:paraId="5ED2E0E2" w14:textId="77777777" w:rsidR="00204BC0" w:rsidRPr="00BE2B9A" w:rsidRDefault="0053486B" w:rsidP="000E5315">
          <w:pPr>
            <w:pStyle w:val="Header"/>
            <w:spacing w:before="160" w:after="100"/>
            <w:jc w:val="right"/>
            <w:rPr>
              <w:sz w:val="15"/>
            </w:rPr>
          </w:pPr>
          <w:r>
            <w:fldChar w:fldCharType="begin"/>
          </w:r>
          <w:r>
            <w:instrText xml:space="preserve"> TITLE  \* Upper  \* MERGEFORMAT </w:instrText>
          </w:r>
          <w:r>
            <w:fldChar w:fldCharType="separate"/>
          </w:r>
          <w:r w:rsidR="006C2A24">
            <w:rPr>
              <w:caps w:val="0"/>
            </w:rPr>
            <w:t>ATO PMTPLN 2015 PACKAGE V0.2 CONTENTS</w:t>
          </w:r>
          <w:r>
            <w:rPr>
              <w:caps w:val="0"/>
            </w:rPr>
            <w:fldChar w:fldCharType="end"/>
          </w:r>
        </w:p>
      </w:tc>
    </w:tr>
  </w:tbl>
  <w:p w14:paraId="2D92E6BB" w14:textId="77777777" w:rsidR="00204BC0" w:rsidRPr="004E35EF" w:rsidRDefault="00204BC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204BC0" w:rsidRDefault="00204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3C579A9C" w:rsidR="00204BC0" w:rsidRPr="009A241C" w:rsidRDefault="00204BC0"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2D208D">
      <w:rPr>
        <w:color w:val="335876"/>
        <w:sz w:val="16"/>
        <w:szCs w:val="16"/>
      </w:rPr>
      <w:t>LODGMENT</w:t>
    </w:r>
    <w:r w:rsidR="00601262">
      <w:rPr>
        <w:color w:val="335876"/>
        <w:sz w:val="16"/>
        <w:szCs w:val="16"/>
      </w:rPr>
      <w:t xml:space="preserve"> LIST 2016</w:t>
    </w:r>
    <w:r>
      <w:rPr>
        <w:color w:val="335876"/>
        <w:sz w:val="16"/>
        <w:szCs w:val="16"/>
      </w:rPr>
      <w:t xml:space="preserve"> </w:t>
    </w:r>
    <w:r w:rsidRPr="006A05C4">
      <w:rPr>
        <w:color w:val="335876"/>
        <w:sz w:val="16"/>
        <w:szCs w:val="16"/>
      </w:rPr>
      <w:t>Package v</w:t>
    </w:r>
    <w:r w:rsidR="00B0037F">
      <w:rPr>
        <w:color w:val="335876"/>
        <w:sz w:val="16"/>
        <w:szCs w:val="16"/>
      </w:rPr>
      <w:t>1.</w:t>
    </w:r>
    <w:r w:rsidR="00601262">
      <w:rPr>
        <w:color w:val="335876"/>
        <w:sz w:val="16"/>
        <w:szCs w:val="16"/>
      </w:rPr>
      <w:t>0</w:t>
    </w:r>
    <w:r w:rsidR="006E1490">
      <w:rPr>
        <w:color w:val="335876"/>
        <w:sz w:val="16"/>
        <w:szCs w:val="16"/>
      </w:rPr>
      <w:t xml:space="preserve"> </w:t>
    </w:r>
    <w:r w:rsidRPr="006A05C4">
      <w:rPr>
        <w:color w:val="335876"/>
        <w:sz w:val="16"/>
        <w:szCs w:val="16"/>
      </w:rPr>
      <w:t>ContENts</w:t>
    </w:r>
  </w:p>
  <w:p w14:paraId="6EFD1E52" w14:textId="77777777" w:rsidR="00204BC0" w:rsidRPr="00607411" w:rsidRDefault="00204BC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204BC0" w:rsidRDefault="00204B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39886" w14:textId="2E161A4C" w:rsidR="00204BC0" w:rsidRPr="009A241C" w:rsidRDefault="00204BC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w:t>
    </w:r>
    <w:r w:rsidR="00102320">
      <w:rPr>
        <w:color w:val="335876"/>
        <w:sz w:val="16"/>
        <w:szCs w:val="16"/>
      </w:rPr>
      <w:t xml:space="preserve">ATO LODGMENT LIST 2016 </w:t>
    </w:r>
    <w:r w:rsidR="00102320" w:rsidRPr="006A05C4">
      <w:rPr>
        <w:color w:val="335876"/>
        <w:sz w:val="16"/>
        <w:szCs w:val="16"/>
      </w:rPr>
      <w:t>Package v</w:t>
    </w:r>
    <w:r w:rsidR="00B0037F">
      <w:rPr>
        <w:color w:val="335876"/>
        <w:sz w:val="16"/>
        <w:szCs w:val="16"/>
      </w:rPr>
      <w:t>1.0</w:t>
    </w:r>
    <w:r w:rsidR="00102320">
      <w:rPr>
        <w:color w:val="335876"/>
        <w:sz w:val="16"/>
        <w:szCs w:val="16"/>
      </w:rPr>
      <w:t xml:space="preserve"> </w:t>
    </w:r>
    <w:r w:rsidR="00102320" w:rsidRPr="006A05C4">
      <w:rPr>
        <w:color w:val="335876"/>
        <w:sz w:val="16"/>
        <w:szCs w:val="16"/>
      </w:rPr>
      <w:t>ContENts</w:t>
    </w:r>
  </w:p>
  <w:p w14:paraId="705EEBEC" w14:textId="77777777" w:rsidR="00204BC0" w:rsidRPr="00607411" w:rsidRDefault="00204BC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6C77B4E"/>
    <w:multiLevelType w:val="hybridMultilevel"/>
    <w:tmpl w:val="F074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DD6975"/>
    <w:multiLevelType w:val="hybridMultilevel"/>
    <w:tmpl w:val="BFC0A8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9460AF7"/>
    <w:multiLevelType w:val="hybridMultilevel"/>
    <w:tmpl w:val="1E72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4"/>
  </w:num>
  <w:num w:numId="3">
    <w:abstractNumId w:val="92"/>
  </w:num>
  <w:num w:numId="4">
    <w:abstractNumId w:val="46"/>
  </w:num>
  <w:num w:numId="5">
    <w:abstractNumId w:val="83"/>
  </w:num>
  <w:num w:numId="6">
    <w:abstractNumId w:val="36"/>
  </w:num>
  <w:num w:numId="7">
    <w:abstractNumId w:val="76"/>
  </w:num>
  <w:num w:numId="8">
    <w:abstractNumId w:val="60"/>
  </w:num>
  <w:num w:numId="9">
    <w:abstractNumId w:val="1"/>
  </w:num>
  <w:num w:numId="10">
    <w:abstractNumId w:val="50"/>
  </w:num>
  <w:num w:numId="11">
    <w:abstractNumId w:val="85"/>
  </w:num>
  <w:num w:numId="12">
    <w:abstractNumId w:val="34"/>
  </w:num>
  <w:num w:numId="13">
    <w:abstractNumId w:val="53"/>
  </w:num>
  <w:num w:numId="14">
    <w:abstractNumId w:val="0"/>
  </w:num>
  <w:num w:numId="15">
    <w:abstractNumId w:val="69"/>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74"/>
  </w:num>
  <w:num w:numId="20">
    <w:abstractNumId w:val="86"/>
  </w:num>
  <w:num w:numId="21">
    <w:abstractNumId w:val="3"/>
  </w:num>
  <w:num w:numId="22">
    <w:abstractNumId w:val="57"/>
  </w:num>
  <w:num w:numId="23">
    <w:abstractNumId w:val="21"/>
  </w:num>
  <w:num w:numId="24">
    <w:abstractNumId w:val="73"/>
  </w:num>
  <w:num w:numId="25">
    <w:abstractNumId w:val="52"/>
  </w:num>
  <w:num w:numId="26">
    <w:abstractNumId w:val="75"/>
  </w:num>
  <w:num w:numId="27">
    <w:abstractNumId w:val="20"/>
  </w:num>
  <w:num w:numId="28">
    <w:abstractNumId w:val="66"/>
  </w:num>
  <w:num w:numId="2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2A27"/>
    <w:rsid w:val="00003F1E"/>
    <w:rsid w:val="000045F5"/>
    <w:rsid w:val="00005C04"/>
    <w:rsid w:val="0000678A"/>
    <w:rsid w:val="00006A99"/>
    <w:rsid w:val="000075E8"/>
    <w:rsid w:val="00010B6A"/>
    <w:rsid w:val="0001171A"/>
    <w:rsid w:val="00013D90"/>
    <w:rsid w:val="00015C3B"/>
    <w:rsid w:val="00015E9E"/>
    <w:rsid w:val="00015FE5"/>
    <w:rsid w:val="00016AA8"/>
    <w:rsid w:val="00016DF4"/>
    <w:rsid w:val="000177BD"/>
    <w:rsid w:val="000177E1"/>
    <w:rsid w:val="000179BB"/>
    <w:rsid w:val="00017F5D"/>
    <w:rsid w:val="000200F9"/>
    <w:rsid w:val="0002033D"/>
    <w:rsid w:val="00020DBE"/>
    <w:rsid w:val="0002121C"/>
    <w:rsid w:val="00021327"/>
    <w:rsid w:val="00021715"/>
    <w:rsid w:val="00021DE4"/>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11"/>
    <w:rsid w:val="00051BA9"/>
    <w:rsid w:val="000520BC"/>
    <w:rsid w:val="00052656"/>
    <w:rsid w:val="00052A66"/>
    <w:rsid w:val="00052C95"/>
    <w:rsid w:val="00052F89"/>
    <w:rsid w:val="000530A1"/>
    <w:rsid w:val="0005381A"/>
    <w:rsid w:val="00054368"/>
    <w:rsid w:val="00055A61"/>
    <w:rsid w:val="00055FC3"/>
    <w:rsid w:val="000567F9"/>
    <w:rsid w:val="00056A48"/>
    <w:rsid w:val="00057EE3"/>
    <w:rsid w:val="00060A55"/>
    <w:rsid w:val="00060F4E"/>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2C6D"/>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137"/>
    <w:rsid w:val="00096214"/>
    <w:rsid w:val="00096D70"/>
    <w:rsid w:val="000A0A4B"/>
    <w:rsid w:val="000A1383"/>
    <w:rsid w:val="000A1754"/>
    <w:rsid w:val="000A1CEC"/>
    <w:rsid w:val="000A1EF9"/>
    <w:rsid w:val="000A28D6"/>
    <w:rsid w:val="000A594E"/>
    <w:rsid w:val="000A5A62"/>
    <w:rsid w:val="000A5CA0"/>
    <w:rsid w:val="000A63D0"/>
    <w:rsid w:val="000A679F"/>
    <w:rsid w:val="000B0A46"/>
    <w:rsid w:val="000B1577"/>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010"/>
    <w:rsid w:val="000C419B"/>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40"/>
    <w:rsid w:val="000F38D0"/>
    <w:rsid w:val="000F3AD9"/>
    <w:rsid w:val="000F486D"/>
    <w:rsid w:val="000F6135"/>
    <w:rsid w:val="00102320"/>
    <w:rsid w:val="00102501"/>
    <w:rsid w:val="00103562"/>
    <w:rsid w:val="00104779"/>
    <w:rsid w:val="0010598B"/>
    <w:rsid w:val="00106DA3"/>
    <w:rsid w:val="00107A8F"/>
    <w:rsid w:val="00110EAB"/>
    <w:rsid w:val="00112408"/>
    <w:rsid w:val="00112A1A"/>
    <w:rsid w:val="00113270"/>
    <w:rsid w:val="00113771"/>
    <w:rsid w:val="001137D9"/>
    <w:rsid w:val="001137DE"/>
    <w:rsid w:val="0011440D"/>
    <w:rsid w:val="00114834"/>
    <w:rsid w:val="0011542B"/>
    <w:rsid w:val="00115CD2"/>
    <w:rsid w:val="00116A9D"/>
    <w:rsid w:val="00116E43"/>
    <w:rsid w:val="00117317"/>
    <w:rsid w:val="001208FD"/>
    <w:rsid w:val="00121371"/>
    <w:rsid w:val="00122A8D"/>
    <w:rsid w:val="00122F16"/>
    <w:rsid w:val="00124B0E"/>
    <w:rsid w:val="0012510B"/>
    <w:rsid w:val="00126304"/>
    <w:rsid w:val="0012632E"/>
    <w:rsid w:val="00131097"/>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6F5"/>
    <w:rsid w:val="001469A6"/>
    <w:rsid w:val="001477A0"/>
    <w:rsid w:val="00147DF2"/>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087"/>
    <w:rsid w:val="00171335"/>
    <w:rsid w:val="001716A5"/>
    <w:rsid w:val="00172FFC"/>
    <w:rsid w:val="00174661"/>
    <w:rsid w:val="00174AEA"/>
    <w:rsid w:val="001758FD"/>
    <w:rsid w:val="001768D0"/>
    <w:rsid w:val="00176952"/>
    <w:rsid w:val="00180524"/>
    <w:rsid w:val="001810A8"/>
    <w:rsid w:val="00181712"/>
    <w:rsid w:val="00181779"/>
    <w:rsid w:val="00182BFA"/>
    <w:rsid w:val="00183D65"/>
    <w:rsid w:val="001842CC"/>
    <w:rsid w:val="00185AF4"/>
    <w:rsid w:val="001865ED"/>
    <w:rsid w:val="00186737"/>
    <w:rsid w:val="0018753D"/>
    <w:rsid w:val="00191051"/>
    <w:rsid w:val="001914B5"/>
    <w:rsid w:val="00191AD0"/>
    <w:rsid w:val="00193AE3"/>
    <w:rsid w:val="00194715"/>
    <w:rsid w:val="001949A9"/>
    <w:rsid w:val="00195BA6"/>
    <w:rsid w:val="00195F63"/>
    <w:rsid w:val="001963E4"/>
    <w:rsid w:val="001964B4"/>
    <w:rsid w:val="001965A6"/>
    <w:rsid w:val="0019674B"/>
    <w:rsid w:val="00197DAB"/>
    <w:rsid w:val="00197EB0"/>
    <w:rsid w:val="001A02AF"/>
    <w:rsid w:val="001A0706"/>
    <w:rsid w:val="001A07EF"/>
    <w:rsid w:val="001A1002"/>
    <w:rsid w:val="001A202A"/>
    <w:rsid w:val="001A4060"/>
    <w:rsid w:val="001A5AAD"/>
    <w:rsid w:val="001A5E13"/>
    <w:rsid w:val="001A6ADC"/>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09FB"/>
    <w:rsid w:val="001C121E"/>
    <w:rsid w:val="001C1449"/>
    <w:rsid w:val="001C3D66"/>
    <w:rsid w:val="001C4BD6"/>
    <w:rsid w:val="001C51FC"/>
    <w:rsid w:val="001C758E"/>
    <w:rsid w:val="001D2213"/>
    <w:rsid w:val="001D2528"/>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03DF"/>
    <w:rsid w:val="001F239F"/>
    <w:rsid w:val="001F2E62"/>
    <w:rsid w:val="001F470A"/>
    <w:rsid w:val="001F5190"/>
    <w:rsid w:val="001F6305"/>
    <w:rsid w:val="002002F4"/>
    <w:rsid w:val="00200CE3"/>
    <w:rsid w:val="00202E70"/>
    <w:rsid w:val="002037CB"/>
    <w:rsid w:val="00203AC0"/>
    <w:rsid w:val="002044A2"/>
    <w:rsid w:val="00204BC0"/>
    <w:rsid w:val="002071A1"/>
    <w:rsid w:val="00211D19"/>
    <w:rsid w:val="00212A10"/>
    <w:rsid w:val="00214661"/>
    <w:rsid w:val="00214A1B"/>
    <w:rsid w:val="002161A8"/>
    <w:rsid w:val="002166B0"/>
    <w:rsid w:val="00220C56"/>
    <w:rsid w:val="00221373"/>
    <w:rsid w:val="00223163"/>
    <w:rsid w:val="00223303"/>
    <w:rsid w:val="00224E7B"/>
    <w:rsid w:val="00226ED0"/>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C19"/>
    <w:rsid w:val="00245EC2"/>
    <w:rsid w:val="00247769"/>
    <w:rsid w:val="00247C52"/>
    <w:rsid w:val="00247E83"/>
    <w:rsid w:val="002502E7"/>
    <w:rsid w:val="00250516"/>
    <w:rsid w:val="00250879"/>
    <w:rsid w:val="0025129B"/>
    <w:rsid w:val="00251C68"/>
    <w:rsid w:val="00251F86"/>
    <w:rsid w:val="002542D2"/>
    <w:rsid w:val="002547BF"/>
    <w:rsid w:val="00254899"/>
    <w:rsid w:val="0025583B"/>
    <w:rsid w:val="00257C82"/>
    <w:rsid w:val="002613A9"/>
    <w:rsid w:val="0026256C"/>
    <w:rsid w:val="0026371E"/>
    <w:rsid w:val="00264E14"/>
    <w:rsid w:val="00266459"/>
    <w:rsid w:val="002667A1"/>
    <w:rsid w:val="00266A46"/>
    <w:rsid w:val="002677FB"/>
    <w:rsid w:val="00270B6C"/>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16DA"/>
    <w:rsid w:val="00282088"/>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06DE"/>
    <w:rsid w:val="002A1CA1"/>
    <w:rsid w:val="002A1E30"/>
    <w:rsid w:val="002A2B8E"/>
    <w:rsid w:val="002A5F3D"/>
    <w:rsid w:val="002A7204"/>
    <w:rsid w:val="002B01D3"/>
    <w:rsid w:val="002B124D"/>
    <w:rsid w:val="002B18BE"/>
    <w:rsid w:val="002B2F4D"/>
    <w:rsid w:val="002B4AEF"/>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08D"/>
    <w:rsid w:val="002D2339"/>
    <w:rsid w:val="002D2584"/>
    <w:rsid w:val="002D29B7"/>
    <w:rsid w:val="002D3594"/>
    <w:rsid w:val="002D35B8"/>
    <w:rsid w:val="002D65BD"/>
    <w:rsid w:val="002D7548"/>
    <w:rsid w:val="002D77E1"/>
    <w:rsid w:val="002D781E"/>
    <w:rsid w:val="002D7ADD"/>
    <w:rsid w:val="002E11A1"/>
    <w:rsid w:val="002E153E"/>
    <w:rsid w:val="002E2B73"/>
    <w:rsid w:val="002E30EF"/>
    <w:rsid w:val="002E35DE"/>
    <w:rsid w:val="002E4676"/>
    <w:rsid w:val="002E48A7"/>
    <w:rsid w:val="002E5B34"/>
    <w:rsid w:val="002E7147"/>
    <w:rsid w:val="002E749B"/>
    <w:rsid w:val="002F08E8"/>
    <w:rsid w:val="002F0E16"/>
    <w:rsid w:val="002F1221"/>
    <w:rsid w:val="002F1DD9"/>
    <w:rsid w:val="002F2D54"/>
    <w:rsid w:val="002F36C3"/>
    <w:rsid w:val="002F3B96"/>
    <w:rsid w:val="002F5782"/>
    <w:rsid w:val="00300082"/>
    <w:rsid w:val="00300545"/>
    <w:rsid w:val="00300735"/>
    <w:rsid w:val="00302AAC"/>
    <w:rsid w:val="0030311D"/>
    <w:rsid w:val="003036DC"/>
    <w:rsid w:val="00303CAE"/>
    <w:rsid w:val="00305B52"/>
    <w:rsid w:val="00305BEC"/>
    <w:rsid w:val="0030763F"/>
    <w:rsid w:val="003076F4"/>
    <w:rsid w:val="003114F4"/>
    <w:rsid w:val="0031192D"/>
    <w:rsid w:val="00312881"/>
    <w:rsid w:val="00313044"/>
    <w:rsid w:val="003134FB"/>
    <w:rsid w:val="00314238"/>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2F55"/>
    <w:rsid w:val="0035356D"/>
    <w:rsid w:val="003545CC"/>
    <w:rsid w:val="00354993"/>
    <w:rsid w:val="00355CE5"/>
    <w:rsid w:val="0035616B"/>
    <w:rsid w:val="0035762A"/>
    <w:rsid w:val="00357C2B"/>
    <w:rsid w:val="00360C2D"/>
    <w:rsid w:val="0036149E"/>
    <w:rsid w:val="0036261B"/>
    <w:rsid w:val="00363889"/>
    <w:rsid w:val="00365741"/>
    <w:rsid w:val="00366806"/>
    <w:rsid w:val="00366A5C"/>
    <w:rsid w:val="00366DC6"/>
    <w:rsid w:val="00367B9D"/>
    <w:rsid w:val="003701A2"/>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21E5"/>
    <w:rsid w:val="003931E7"/>
    <w:rsid w:val="00394C94"/>
    <w:rsid w:val="00395AF4"/>
    <w:rsid w:val="00395CCB"/>
    <w:rsid w:val="003A051E"/>
    <w:rsid w:val="003A0634"/>
    <w:rsid w:val="003A0CA9"/>
    <w:rsid w:val="003A1A80"/>
    <w:rsid w:val="003A3691"/>
    <w:rsid w:val="003A49C2"/>
    <w:rsid w:val="003A701F"/>
    <w:rsid w:val="003A7885"/>
    <w:rsid w:val="003B0180"/>
    <w:rsid w:val="003B0F9F"/>
    <w:rsid w:val="003B1C5B"/>
    <w:rsid w:val="003B1EFE"/>
    <w:rsid w:val="003B2359"/>
    <w:rsid w:val="003B2394"/>
    <w:rsid w:val="003B2C8E"/>
    <w:rsid w:val="003B391C"/>
    <w:rsid w:val="003B3D0E"/>
    <w:rsid w:val="003B52DB"/>
    <w:rsid w:val="003B5447"/>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13CB"/>
    <w:rsid w:val="003D24B2"/>
    <w:rsid w:val="003D2912"/>
    <w:rsid w:val="003D2914"/>
    <w:rsid w:val="003D2FD8"/>
    <w:rsid w:val="003D35FA"/>
    <w:rsid w:val="003D3725"/>
    <w:rsid w:val="003D44D8"/>
    <w:rsid w:val="003D497B"/>
    <w:rsid w:val="003D5DC4"/>
    <w:rsid w:val="003D653C"/>
    <w:rsid w:val="003D67A2"/>
    <w:rsid w:val="003D7BFB"/>
    <w:rsid w:val="003E28BE"/>
    <w:rsid w:val="003E2CEF"/>
    <w:rsid w:val="003E34C8"/>
    <w:rsid w:val="003E3610"/>
    <w:rsid w:val="003E3E2D"/>
    <w:rsid w:val="003E4A4D"/>
    <w:rsid w:val="003E4DD7"/>
    <w:rsid w:val="003E6090"/>
    <w:rsid w:val="003E6DA1"/>
    <w:rsid w:val="003E71DB"/>
    <w:rsid w:val="003F104F"/>
    <w:rsid w:val="003F12EB"/>
    <w:rsid w:val="003F2FAE"/>
    <w:rsid w:val="003F3D57"/>
    <w:rsid w:val="003F4F52"/>
    <w:rsid w:val="003F5567"/>
    <w:rsid w:val="003F683E"/>
    <w:rsid w:val="003F6D79"/>
    <w:rsid w:val="003F6EEC"/>
    <w:rsid w:val="003F7047"/>
    <w:rsid w:val="003F70E5"/>
    <w:rsid w:val="003F7183"/>
    <w:rsid w:val="00400411"/>
    <w:rsid w:val="00400855"/>
    <w:rsid w:val="0040101B"/>
    <w:rsid w:val="004015DB"/>
    <w:rsid w:val="0040235F"/>
    <w:rsid w:val="00402BBF"/>
    <w:rsid w:val="00402CEF"/>
    <w:rsid w:val="00402E42"/>
    <w:rsid w:val="0040347F"/>
    <w:rsid w:val="00403C30"/>
    <w:rsid w:val="00404C0D"/>
    <w:rsid w:val="00406A56"/>
    <w:rsid w:val="004074BB"/>
    <w:rsid w:val="00407774"/>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783E"/>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37D43"/>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0F29"/>
    <w:rsid w:val="0047104C"/>
    <w:rsid w:val="00471325"/>
    <w:rsid w:val="00472244"/>
    <w:rsid w:val="004736E0"/>
    <w:rsid w:val="00474A1A"/>
    <w:rsid w:val="004764F3"/>
    <w:rsid w:val="00477F7C"/>
    <w:rsid w:val="00477FA2"/>
    <w:rsid w:val="0048122F"/>
    <w:rsid w:val="004816BF"/>
    <w:rsid w:val="00482A1F"/>
    <w:rsid w:val="00482CB3"/>
    <w:rsid w:val="0048461F"/>
    <w:rsid w:val="004872F0"/>
    <w:rsid w:val="00487A30"/>
    <w:rsid w:val="00490423"/>
    <w:rsid w:val="00490BC0"/>
    <w:rsid w:val="00490D41"/>
    <w:rsid w:val="0049234C"/>
    <w:rsid w:val="00492D56"/>
    <w:rsid w:val="0049398E"/>
    <w:rsid w:val="00493B21"/>
    <w:rsid w:val="0049509F"/>
    <w:rsid w:val="00496BB4"/>
    <w:rsid w:val="004972FB"/>
    <w:rsid w:val="004975C2"/>
    <w:rsid w:val="00497CEC"/>
    <w:rsid w:val="004A1108"/>
    <w:rsid w:val="004A2591"/>
    <w:rsid w:val="004A29BB"/>
    <w:rsid w:val="004A32D4"/>
    <w:rsid w:val="004A5644"/>
    <w:rsid w:val="004A65E1"/>
    <w:rsid w:val="004A6F98"/>
    <w:rsid w:val="004A7A36"/>
    <w:rsid w:val="004A7B23"/>
    <w:rsid w:val="004B019E"/>
    <w:rsid w:val="004B09E8"/>
    <w:rsid w:val="004B177E"/>
    <w:rsid w:val="004B57D6"/>
    <w:rsid w:val="004B6049"/>
    <w:rsid w:val="004B695D"/>
    <w:rsid w:val="004B6F52"/>
    <w:rsid w:val="004B718F"/>
    <w:rsid w:val="004B7EED"/>
    <w:rsid w:val="004C29AA"/>
    <w:rsid w:val="004C2A83"/>
    <w:rsid w:val="004C5763"/>
    <w:rsid w:val="004C583A"/>
    <w:rsid w:val="004C65D6"/>
    <w:rsid w:val="004C725B"/>
    <w:rsid w:val="004C7B67"/>
    <w:rsid w:val="004C7FCF"/>
    <w:rsid w:val="004D09A6"/>
    <w:rsid w:val="004D1D66"/>
    <w:rsid w:val="004D2636"/>
    <w:rsid w:val="004D333C"/>
    <w:rsid w:val="004D373F"/>
    <w:rsid w:val="004D3EFA"/>
    <w:rsid w:val="004D581B"/>
    <w:rsid w:val="004D6805"/>
    <w:rsid w:val="004E1BD9"/>
    <w:rsid w:val="004E259C"/>
    <w:rsid w:val="004E271B"/>
    <w:rsid w:val="004E30F4"/>
    <w:rsid w:val="004E526A"/>
    <w:rsid w:val="004E52E8"/>
    <w:rsid w:val="004E5C38"/>
    <w:rsid w:val="004E68F0"/>
    <w:rsid w:val="004E7359"/>
    <w:rsid w:val="004E7844"/>
    <w:rsid w:val="004F02C4"/>
    <w:rsid w:val="004F13AA"/>
    <w:rsid w:val="004F15AB"/>
    <w:rsid w:val="004F178C"/>
    <w:rsid w:val="004F199B"/>
    <w:rsid w:val="004F2BBF"/>
    <w:rsid w:val="004F3AD0"/>
    <w:rsid w:val="004F3CE4"/>
    <w:rsid w:val="004F4408"/>
    <w:rsid w:val="004F4ACF"/>
    <w:rsid w:val="004F56F9"/>
    <w:rsid w:val="004F5CDA"/>
    <w:rsid w:val="004F75FA"/>
    <w:rsid w:val="004F7F6E"/>
    <w:rsid w:val="005002A9"/>
    <w:rsid w:val="00500600"/>
    <w:rsid w:val="00501332"/>
    <w:rsid w:val="0050138F"/>
    <w:rsid w:val="00501537"/>
    <w:rsid w:val="0050167B"/>
    <w:rsid w:val="00501C88"/>
    <w:rsid w:val="00502A1A"/>
    <w:rsid w:val="00502BE9"/>
    <w:rsid w:val="00502D02"/>
    <w:rsid w:val="0050442A"/>
    <w:rsid w:val="005049E2"/>
    <w:rsid w:val="00504E53"/>
    <w:rsid w:val="00505ADF"/>
    <w:rsid w:val="00505C73"/>
    <w:rsid w:val="00510355"/>
    <w:rsid w:val="005124DA"/>
    <w:rsid w:val="0051310F"/>
    <w:rsid w:val="00513A59"/>
    <w:rsid w:val="0051473B"/>
    <w:rsid w:val="00515ABF"/>
    <w:rsid w:val="00515C43"/>
    <w:rsid w:val="005161E1"/>
    <w:rsid w:val="00516BD6"/>
    <w:rsid w:val="00521893"/>
    <w:rsid w:val="00522515"/>
    <w:rsid w:val="0052467E"/>
    <w:rsid w:val="005252D3"/>
    <w:rsid w:val="0052575B"/>
    <w:rsid w:val="00526ECF"/>
    <w:rsid w:val="005277E8"/>
    <w:rsid w:val="00530506"/>
    <w:rsid w:val="00531DBA"/>
    <w:rsid w:val="00532699"/>
    <w:rsid w:val="0053469A"/>
    <w:rsid w:val="0053486B"/>
    <w:rsid w:val="00535E52"/>
    <w:rsid w:val="005372C2"/>
    <w:rsid w:val="00537772"/>
    <w:rsid w:val="00537834"/>
    <w:rsid w:val="0054056D"/>
    <w:rsid w:val="005411F6"/>
    <w:rsid w:val="00542039"/>
    <w:rsid w:val="00542097"/>
    <w:rsid w:val="005427EA"/>
    <w:rsid w:val="0054289F"/>
    <w:rsid w:val="00543401"/>
    <w:rsid w:val="0054379B"/>
    <w:rsid w:val="005437B6"/>
    <w:rsid w:val="00546AED"/>
    <w:rsid w:val="00546E56"/>
    <w:rsid w:val="00546F34"/>
    <w:rsid w:val="00547135"/>
    <w:rsid w:val="00547B3D"/>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2ADE"/>
    <w:rsid w:val="0059300D"/>
    <w:rsid w:val="0059419E"/>
    <w:rsid w:val="005945D6"/>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26AE"/>
    <w:rsid w:val="005B3A69"/>
    <w:rsid w:val="005B3AFD"/>
    <w:rsid w:val="005B3BE1"/>
    <w:rsid w:val="005B4147"/>
    <w:rsid w:val="005B41F7"/>
    <w:rsid w:val="005B4F90"/>
    <w:rsid w:val="005B6110"/>
    <w:rsid w:val="005B6271"/>
    <w:rsid w:val="005B714C"/>
    <w:rsid w:val="005B74FD"/>
    <w:rsid w:val="005B77ED"/>
    <w:rsid w:val="005C034C"/>
    <w:rsid w:val="005C1F76"/>
    <w:rsid w:val="005C2307"/>
    <w:rsid w:val="005C2CAF"/>
    <w:rsid w:val="005C3CC7"/>
    <w:rsid w:val="005C4BA8"/>
    <w:rsid w:val="005C5AF4"/>
    <w:rsid w:val="005C6681"/>
    <w:rsid w:val="005C66E4"/>
    <w:rsid w:val="005C75BF"/>
    <w:rsid w:val="005D035B"/>
    <w:rsid w:val="005D0F98"/>
    <w:rsid w:val="005D0FF7"/>
    <w:rsid w:val="005D10A6"/>
    <w:rsid w:val="005D2621"/>
    <w:rsid w:val="005D2DEC"/>
    <w:rsid w:val="005D2FB9"/>
    <w:rsid w:val="005D4562"/>
    <w:rsid w:val="005D4980"/>
    <w:rsid w:val="005D4B0F"/>
    <w:rsid w:val="005D560A"/>
    <w:rsid w:val="005D561B"/>
    <w:rsid w:val="005D5B49"/>
    <w:rsid w:val="005D6A41"/>
    <w:rsid w:val="005D72D6"/>
    <w:rsid w:val="005E005F"/>
    <w:rsid w:val="005E130B"/>
    <w:rsid w:val="005E137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AD5"/>
    <w:rsid w:val="005F2BBB"/>
    <w:rsid w:val="005F51C6"/>
    <w:rsid w:val="005F533D"/>
    <w:rsid w:val="005F5547"/>
    <w:rsid w:val="0060046C"/>
    <w:rsid w:val="00601262"/>
    <w:rsid w:val="006013ED"/>
    <w:rsid w:val="006015F4"/>
    <w:rsid w:val="00601EFC"/>
    <w:rsid w:val="00603326"/>
    <w:rsid w:val="006036D6"/>
    <w:rsid w:val="00604BF8"/>
    <w:rsid w:val="00604EF0"/>
    <w:rsid w:val="0060502B"/>
    <w:rsid w:val="00607280"/>
    <w:rsid w:val="0060789F"/>
    <w:rsid w:val="00607A3D"/>
    <w:rsid w:val="00607C73"/>
    <w:rsid w:val="0061051D"/>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34F"/>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E1B"/>
    <w:rsid w:val="00651F84"/>
    <w:rsid w:val="0065449D"/>
    <w:rsid w:val="00654DE6"/>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A24"/>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490"/>
    <w:rsid w:val="006E1FD7"/>
    <w:rsid w:val="006E2E69"/>
    <w:rsid w:val="006E3799"/>
    <w:rsid w:val="006E6C16"/>
    <w:rsid w:val="006E72CF"/>
    <w:rsid w:val="006E7706"/>
    <w:rsid w:val="006E7953"/>
    <w:rsid w:val="006F01F9"/>
    <w:rsid w:val="006F0FB2"/>
    <w:rsid w:val="006F1094"/>
    <w:rsid w:val="006F2024"/>
    <w:rsid w:val="006F22E9"/>
    <w:rsid w:val="006F3204"/>
    <w:rsid w:val="006F3660"/>
    <w:rsid w:val="006F4E8C"/>
    <w:rsid w:val="006F5145"/>
    <w:rsid w:val="006F6BE8"/>
    <w:rsid w:val="006F6F33"/>
    <w:rsid w:val="006F70AB"/>
    <w:rsid w:val="007012DB"/>
    <w:rsid w:val="00701E97"/>
    <w:rsid w:val="0070259F"/>
    <w:rsid w:val="007029A8"/>
    <w:rsid w:val="0070354B"/>
    <w:rsid w:val="00703965"/>
    <w:rsid w:val="00704060"/>
    <w:rsid w:val="00704610"/>
    <w:rsid w:val="00704842"/>
    <w:rsid w:val="00706A83"/>
    <w:rsid w:val="00707830"/>
    <w:rsid w:val="00707927"/>
    <w:rsid w:val="00710A98"/>
    <w:rsid w:val="0071377E"/>
    <w:rsid w:val="007143F2"/>
    <w:rsid w:val="00714C12"/>
    <w:rsid w:val="00714DC2"/>
    <w:rsid w:val="0071608F"/>
    <w:rsid w:val="0071621B"/>
    <w:rsid w:val="00717003"/>
    <w:rsid w:val="00720295"/>
    <w:rsid w:val="00722BAB"/>
    <w:rsid w:val="007232AB"/>
    <w:rsid w:val="0072445C"/>
    <w:rsid w:val="00725AA9"/>
    <w:rsid w:val="00726676"/>
    <w:rsid w:val="00727A80"/>
    <w:rsid w:val="00727F93"/>
    <w:rsid w:val="00732916"/>
    <w:rsid w:val="007344D0"/>
    <w:rsid w:val="007345F6"/>
    <w:rsid w:val="007350C5"/>
    <w:rsid w:val="00735258"/>
    <w:rsid w:val="00735D85"/>
    <w:rsid w:val="007362D4"/>
    <w:rsid w:val="00736301"/>
    <w:rsid w:val="00736513"/>
    <w:rsid w:val="00736B41"/>
    <w:rsid w:val="00736FE0"/>
    <w:rsid w:val="00737440"/>
    <w:rsid w:val="00737F27"/>
    <w:rsid w:val="007405E6"/>
    <w:rsid w:val="00740E8F"/>
    <w:rsid w:val="0074251D"/>
    <w:rsid w:val="0074317F"/>
    <w:rsid w:val="00743B71"/>
    <w:rsid w:val="007443C4"/>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355"/>
    <w:rsid w:val="0078061F"/>
    <w:rsid w:val="0078133D"/>
    <w:rsid w:val="007813CA"/>
    <w:rsid w:val="0078152C"/>
    <w:rsid w:val="00781DAA"/>
    <w:rsid w:val="007832B6"/>
    <w:rsid w:val="0078332A"/>
    <w:rsid w:val="007839A3"/>
    <w:rsid w:val="00787C24"/>
    <w:rsid w:val="00787CA3"/>
    <w:rsid w:val="00787F0D"/>
    <w:rsid w:val="00790AB8"/>
    <w:rsid w:val="00790D8C"/>
    <w:rsid w:val="00791970"/>
    <w:rsid w:val="00791EB0"/>
    <w:rsid w:val="00792243"/>
    <w:rsid w:val="0079363C"/>
    <w:rsid w:val="00793BA3"/>
    <w:rsid w:val="00794664"/>
    <w:rsid w:val="00796D92"/>
    <w:rsid w:val="007A0023"/>
    <w:rsid w:val="007A0276"/>
    <w:rsid w:val="007A0F1E"/>
    <w:rsid w:val="007A27B3"/>
    <w:rsid w:val="007A2DE4"/>
    <w:rsid w:val="007A31B5"/>
    <w:rsid w:val="007A31E2"/>
    <w:rsid w:val="007A3DC2"/>
    <w:rsid w:val="007A45F8"/>
    <w:rsid w:val="007A4C32"/>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3A9"/>
    <w:rsid w:val="007D040B"/>
    <w:rsid w:val="007D0414"/>
    <w:rsid w:val="007D062D"/>
    <w:rsid w:val="007D117C"/>
    <w:rsid w:val="007D2FDA"/>
    <w:rsid w:val="007D64EE"/>
    <w:rsid w:val="007D71AA"/>
    <w:rsid w:val="007E237F"/>
    <w:rsid w:val="007E256E"/>
    <w:rsid w:val="007E32DF"/>
    <w:rsid w:val="007E3463"/>
    <w:rsid w:val="007E440D"/>
    <w:rsid w:val="007E7B37"/>
    <w:rsid w:val="007F024E"/>
    <w:rsid w:val="007F082B"/>
    <w:rsid w:val="007F0E24"/>
    <w:rsid w:val="007F161E"/>
    <w:rsid w:val="007F196D"/>
    <w:rsid w:val="007F27DE"/>
    <w:rsid w:val="007F2F82"/>
    <w:rsid w:val="007F32F1"/>
    <w:rsid w:val="007F4E93"/>
    <w:rsid w:val="007F4F72"/>
    <w:rsid w:val="007F505E"/>
    <w:rsid w:val="007F5160"/>
    <w:rsid w:val="007F51B0"/>
    <w:rsid w:val="007F58C4"/>
    <w:rsid w:val="007F65A9"/>
    <w:rsid w:val="007F6901"/>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4BD5"/>
    <w:rsid w:val="008460BC"/>
    <w:rsid w:val="008469A2"/>
    <w:rsid w:val="00847993"/>
    <w:rsid w:val="00850130"/>
    <w:rsid w:val="008501CD"/>
    <w:rsid w:val="00850941"/>
    <w:rsid w:val="0085131F"/>
    <w:rsid w:val="00851D6E"/>
    <w:rsid w:val="00852B6A"/>
    <w:rsid w:val="00852E17"/>
    <w:rsid w:val="00853AF5"/>
    <w:rsid w:val="00854950"/>
    <w:rsid w:val="00854D68"/>
    <w:rsid w:val="00855D2C"/>
    <w:rsid w:val="00855D60"/>
    <w:rsid w:val="00856D1B"/>
    <w:rsid w:val="00860200"/>
    <w:rsid w:val="008608FD"/>
    <w:rsid w:val="0086178A"/>
    <w:rsid w:val="00862511"/>
    <w:rsid w:val="00862A60"/>
    <w:rsid w:val="00862FB3"/>
    <w:rsid w:val="008630F2"/>
    <w:rsid w:val="008630FC"/>
    <w:rsid w:val="00863C9C"/>
    <w:rsid w:val="0086662F"/>
    <w:rsid w:val="00866657"/>
    <w:rsid w:val="00866E3A"/>
    <w:rsid w:val="00867D1F"/>
    <w:rsid w:val="008707C8"/>
    <w:rsid w:val="008716EF"/>
    <w:rsid w:val="00872158"/>
    <w:rsid w:val="008734CC"/>
    <w:rsid w:val="00873CDD"/>
    <w:rsid w:val="00873DAF"/>
    <w:rsid w:val="008747E4"/>
    <w:rsid w:val="0087499E"/>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1E33"/>
    <w:rsid w:val="00892608"/>
    <w:rsid w:val="00892E28"/>
    <w:rsid w:val="00893E68"/>
    <w:rsid w:val="00893F99"/>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998"/>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01"/>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17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6244"/>
    <w:rsid w:val="0093738A"/>
    <w:rsid w:val="009406D6"/>
    <w:rsid w:val="00941A85"/>
    <w:rsid w:val="00941D34"/>
    <w:rsid w:val="009421E7"/>
    <w:rsid w:val="009433CF"/>
    <w:rsid w:val="009439BD"/>
    <w:rsid w:val="00943E25"/>
    <w:rsid w:val="009456AA"/>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09B7"/>
    <w:rsid w:val="00961393"/>
    <w:rsid w:val="00961975"/>
    <w:rsid w:val="009623E1"/>
    <w:rsid w:val="009626F8"/>
    <w:rsid w:val="00962BE0"/>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59F9"/>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0EE8"/>
    <w:rsid w:val="009A14B3"/>
    <w:rsid w:val="009A1BF6"/>
    <w:rsid w:val="009A3E60"/>
    <w:rsid w:val="009A5BBE"/>
    <w:rsid w:val="009A6897"/>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576"/>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716F"/>
    <w:rsid w:val="00A071E7"/>
    <w:rsid w:val="00A0729A"/>
    <w:rsid w:val="00A104FE"/>
    <w:rsid w:val="00A1186A"/>
    <w:rsid w:val="00A11BBC"/>
    <w:rsid w:val="00A11E14"/>
    <w:rsid w:val="00A12694"/>
    <w:rsid w:val="00A12ED0"/>
    <w:rsid w:val="00A13A96"/>
    <w:rsid w:val="00A15118"/>
    <w:rsid w:val="00A15F20"/>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5874"/>
    <w:rsid w:val="00A36BD8"/>
    <w:rsid w:val="00A377A1"/>
    <w:rsid w:val="00A3780D"/>
    <w:rsid w:val="00A3789F"/>
    <w:rsid w:val="00A37FDC"/>
    <w:rsid w:val="00A41B63"/>
    <w:rsid w:val="00A420DA"/>
    <w:rsid w:val="00A420FA"/>
    <w:rsid w:val="00A42AC0"/>
    <w:rsid w:val="00A44DFF"/>
    <w:rsid w:val="00A46054"/>
    <w:rsid w:val="00A46204"/>
    <w:rsid w:val="00A47288"/>
    <w:rsid w:val="00A47876"/>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AD9"/>
    <w:rsid w:val="00A72D46"/>
    <w:rsid w:val="00A7481D"/>
    <w:rsid w:val="00A749B9"/>
    <w:rsid w:val="00A75CBE"/>
    <w:rsid w:val="00A779FA"/>
    <w:rsid w:val="00A77FF1"/>
    <w:rsid w:val="00A80539"/>
    <w:rsid w:val="00A80623"/>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1BF"/>
    <w:rsid w:val="00A952A8"/>
    <w:rsid w:val="00A955D4"/>
    <w:rsid w:val="00A96CD8"/>
    <w:rsid w:val="00AA04E4"/>
    <w:rsid w:val="00AA1402"/>
    <w:rsid w:val="00AA2F2E"/>
    <w:rsid w:val="00AA3DD7"/>
    <w:rsid w:val="00AA3F05"/>
    <w:rsid w:val="00AA5D7E"/>
    <w:rsid w:val="00AA68F1"/>
    <w:rsid w:val="00AA7015"/>
    <w:rsid w:val="00AB100B"/>
    <w:rsid w:val="00AB1B0D"/>
    <w:rsid w:val="00AB1B69"/>
    <w:rsid w:val="00AB2CF5"/>
    <w:rsid w:val="00AB4B6E"/>
    <w:rsid w:val="00AC0E66"/>
    <w:rsid w:val="00AC1406"/>
    <w:rsid w:val="00AC1D69"/>
    <w:rsid w:val="00AC2C4F"/>
    <w:rsid w:val="00AC317E"/>
    <w:rsid w:val="00AC3B0E"/>
    <w:rsid w:val="00AC44BC"/>
    <w:rsid w:val="00AC55EA"/>
    <w:rsid w:val="00AC5779"/>
    <w:rsid w:val="00AC5837"/>
    <w:rsid w:val="00AC6DDB"/>
    <w:rsid w:val="00AC6FE0"/>
    <w:rsid w:val="00AC78C0"/>
    <w:rsid w:val="00AC7A00"/>
    <w:rsid w:val="00AD0867"/>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2801"/>
    <w:rsid w:val="00AE49B9"/>
    <w:rsid w:val="00AE5820"/>
    <w:rsid w:val="00AE5B1D"/>
    <w:rsid w:val="00AE5CFB"/>
    <w:rsid w:val="00AF103A"/>
    <w:rsid w:val="00AF1BD3"/>
    <w:rsid w:val="00AF21AC"/>
    <w:rsid w:val="00AF3E9B"/>
    <w:rsid w:val="00AF3EEE"/>
    <w:rsid w:val="00AF56B9"/>
    <w:rsid w:val="00AF6208"/>
    <w:rsid w:val="00AF6462"/>
    <w:rsid w:val="00AF64E3"/>
    <w:rsid w:val="00B0037F"/>
    <w:rsid w:val="00B00440"/>
    <w:rsid w:val="00B01B0D"/>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5C5"/>
    <w:rsid w:val="00B24B29"/>
    <w:rsid w:val="00B261B6"/>
    <w:rsid w:val="00B26516"/>
    <w:rsid w:val="00B26F46"/>
    <w:rsid w:val="00B26F6D"/>
    <w:rsid w:val="00B31FC1"/>
    <w:rsid w:val="00B321D8"/>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8DE"/>
    <w:rsid w:val="00B44FB6"/>
    <w:rsid w:val="00B45AF8"/>
    <w:rsid w:val="00B46925"/>
    <w:rsid w:val="00B47801"/>
    <w:rsid w:val="00B5055B"/>
    <w:rsid w:val="00B5104B"/>
    <w:rsid w:val="00B52A34"/>
    <w:rsid w:val="00B52AD4"/>
    <w:rsid w:val="00B52D18"/>
    <w:rsid w:val="00B53476"/>
    <w:rsid w:val="00B536D2"/>
    <w:rsid w:val="00B5422F"/>
    <w:rsid w:val="00B546BD"/>
    <w:rsid w:val="00B548FF"/>
    <w:rsid w:val="00B54B33"/>
    <w:rsid w:val="00B5695A"/>
    <w:rsid w:val="00B56A81"/>
    <w:rsid w:val="00B578A8"/>
    <w:rsid w:val="00B57BC6"/>
    <w:rsid w:val="00B60FFD"/>
    <w:rsid w:val="00B627F1"/>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1CB"/>
    <w:rsid w:val="00B83C55"/>
    <w:rsid w:val="00B84D9D"/>
    <w:rsid w:val="00B85D3B"/>
    <w:rsid w:val="00B85DAF"/>
    <w:rsid w:val="00B866D6"/>
    <w:rsid w:val="00B868ED"/>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2CCB"/>
    <w:rsid w:val="00BC4FB8"/>
    <w:rsid w:val="00BC577B"/>
    <w:rsid w:val="00BC7248"/>
    <w:rsid w:val="00BC724C"/>
    <w:rsid w:val="00BD045B"/>
    <w:rsid w:val="00BD2403"/>
    <w:rsid w:val="00BD2542"/>
    <w:rsid w:val="00BD2F93"/>
    <w:rsid w:val="00BD33A5"/>
    <w:rsid w:val="00BD4857"/>
    <w:rsid w:val="00BD56E7"/>
    <w:rsid w:val="00BD6C70"/>
    <w:rsid w:val="00BD783B"/>
    <w:rsid w:val="00BE0B9A"/>
    <w:rsid w:val="00BE14C5"/>
    <w:rsid w:val="00BE1B77"/>
    <w:rsid w:val="00BE2097"/>
    <w:rsid w:val="00BE20C6"/>
    <w:rsid w:val="00BE245E"/>
    <w:rsid w:val="00BE3A29"/>
    <w:rsid w:val="00BE4715"/>
    <w:rsid w:val="00BE4846"/>
    <w:rsid w:val="00BE564A"/>
    <w:rsid w:val="00BE57EE"/>
    <w:rsid w:val="00BE65FE"/>
    <w:rsid w:val="00BE691E"/>
    <w:rsid w:val="00BE7305"/>
    <w:rsid w:val="00BE751E"/>
    <w:rsid w:val="00BE7636"/>
    <w:rsid w:val="00BE7CAD"/>
    <w:rsid w:val="00BF02C8"/>
    <w:rsid w:val="00BF088C"/>
    <w:rsid w:val="00BF3124"/>
    <w:rsid w:val="00BF340B"/>
    <w:rsid w:val="00BF35C3"/>
    <w:rsid w:val="00BF3872"/>
    <w:rsid w:val="00BF5220"/>
    <w:rsid w:val="00BF56CF"/>
    <w:rsid w:val="00BF5740"/>
    <w:rsid w:val="00BF733F"/>
    <w:rsid w:val="00BF7673"/>
    <w:rsid w:val="00C00908"/>
    <w:rsid w:val="00C00A91"/>
    <w:rsid w:val="00C0178B"/>
    <w:rsid w:val="00C02D26"/>
    <w:rsid w:val="00C03756"/>
    <w:rsid w:val="00C037D4"/>
    <w:rsid w:val="00C03A09"/>
    <w:rsid w:val="00C03F38"/>
    <w:rsid w:val="00C04CF6"/>
    <w:rsid w:val="00C05CCA"/>
    <w:rsid w:val="00C117E7"/>
    <w:rsid w:val="00C11D65"/>
    <w:rsid w:val="00C13177"/>
    <w:rsid w:val="00C13ACE"/>
    <w:rsid w:val="00C14B08"/>
    <w:rsid w:val="00C15A86"/>
    <w:rsid w:val="00C15B37"/>
    <w:rsid w:val="00C16008"/>
    <w:rsid w:val="00C178D9"/>
    <w:rsid w:val="00C20349"/>
    <w:rsid w:val="00C20420"/>
    <w:rsid w:val="00C209F6"/>
    <w:rsid w:val="00C21961"/>
    <w:rsid w:val="00C22616"/>
    <w:rsid w:val="00C22FE8"/>
    <w:rsid w:val="00C2381D"/>
    <w:rsid w:val="00C2407B"/>
    <w:rsid w:val="00C24BB6"/>
    <w:rsid w:val="00C2520E"/>
    <w:rsid w:val="00C27CB2"/>
    <w:rsid w:val="00C31BE2"/>
    <w:rsid w:val="00C322D3"/>
    <w:rsid w:val="00C32400"/>
    <w:rsid w:val="00C324C2"/>
    <w:rsid w:val="00C3293F"/>
    <w:rsid w:val="00C33D5E"/>
    <w:rsid w:val="00C35011"/>
    <w:rsid w:val="00C35896"/>
    <w:rsid w:val="00C37261"/>
    <w:rsid w:val="00C3735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2F1D"/>
    <w:rsid w:val="00C6379E"/>
    <w:rsid w:val="00C63C96"/>
    <w:rsid w:val="00C643FD"/>
    <w:rsid w:val="00C654D6"/>
    <w:rsid w:val="00C658B5"/>
    <w:rsid w:val="00C65B24"/>
    <w:rsid w:val="00C65BFC"/>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4C73"/>
    <w:rsid w:val="00C959B6"/>
    <w:rsid w:val="00C96540"/>
    <w:rsid w:val="00C976C4"/>
    <w:rsid w:val="00C97711"/>
    <w:rsid w:val="00C97871"/>
    <w:rsid w:val="00C97C3C"/>
    <w:rsid w:val="00CA0CCB"/>
    <w:rsid w:val="00CA1948"/>
    <w:rsid w:val="00CA1CD2"/>
    <w:rsid w:val="00CA1D96"/>
    <w:rsid w:val="00CA1DC5"/>
    <w:rsid w:val="00CA21DD"/>
    <w:rsid w:val="00CA2487"/>
    <w:rsid w:val="00CA3553"/>
    <w:rsid w:val="00CA36BA"/>
    <w:rsid w:val="00CA4E74"/>
    <w:rsid w:val="00CB00FF"/>
    <w:rsid w:val="00CB0485"/>
    <w:rsid w:val="00CB2918"/>
    <w:rsid w:val="00CB4327"/>
    <w:rsid w:val="00CB4817"/>
    <w:rsid w:val="00CB555B"/>
    <w:rsid w:val="00CB6802"/>
    <w:rsid w:val="00CB688D"/>
    <w:rsid w:val="00CB7CC2"/>
    <w:rsid w:val="00CC01D4"/>
    <w:rsid w:val="00CC036E"/>
    <w:rsid w:val="00CC0DB2"/>
    <w:rsid w:val="00CC27BC"/>
    <w:rsid w:val="00CC2BBA"/>
    <w:rsid w:val="00CC2E56"/>
    <w:rsid w:val="00CC4322"/>
    <w:rsid w:val="00CC449A"/>
    <w:rsid w:val="00CC4882"/>
    <w:rsid w:val="00CC5031"/>
    <w:rsid w:val="00CC7CCF"/>
    <w:rsid w:val="00CD0B0B"/>
    <w:rsid w:val="00CD0F86"/>
    <w:rsid w:val="00CD128E"/>
    <w:rsid w:val="00CD1E5A"/>
    <w:rsid w:val="00CD2BB4"/>
    <w:rsid w:val="00CD313B"/>
    <w:rsid w:val="00CD49D9"/>
    <w:rsid w:val="00CD5297"/>
    <w:rsid w:val="00CD562E"/>
    <w:rsid w:val="00CD6FDA"/>
    <w:rsid w:val="00CD7EDF"/>
    <w:rsid w:val="00CE05F8"/>
    <w:rsid w:val="00CE095D"/>
    <w:rsid w:val="00CE0D5F"/>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3D8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369B"/>
    <w:rsid w:val="00D349BA"/>
    <w:rsid w:val="00D350EC"/>
    <w:rsid w:val="00D3530F"/>
    <w:rsid w:val="00D3571A"/>
    <w:rsid w:val="00D3651B"/>
    <w:rsid w:val="00D367DF"/>
    <w:rsid w:val="00D36E8E"/>
    <w:rsid w:val="00D37823"/>
    <w:rsid w:val="00D403E5"/>
    <w:rsid w:val="00D406E7"/>
    <w:rsid w:val="00D407B3"/>
    <w:rsid w:val="00D43589"/>
    <w:rsid w:val="00D44670"/>
    <w:rsid w:val="00D46FCA"/>
    <w:rsid w:val="00D529A5"/>
    <w:rsid w:val="00D537C7"/>
    <w:rsid w:val="00D53E79"/>
    <w:rsid w:val="00D540B2"/>
    <w:rsid w:val="00D54399"/>
    <w:rsid w:val="00D55904"/>
    <w:rsid w:val="00D57B5B"/>
    <w:rsid w:val="00D60D62"/>
    <w:rsid w:val="00D617C0"/>
    <w:rsid w:val="00D619F7"/>
    <w:rsid w:val="00D637EB"/>
    <w:rsid w:val="00D648A6"/>
    <w:rsid w:val="00D64E2F"/>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77F"/>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3FF7"/>
    <w:rsid w:val="00DD404C"/>
    <w:rsid w:val="00DD4724"/>
    <w:rsid w:val="00DD4A16"/>
    <w:rsid w:val="00DD6C05"/>
    <w:rsid w:val="00DD716B"/>
    <w:rsid w:val="00DD7A1D"/>
    <w:rsid w:val="00DE0DD4"/>
    <w:rsid w:val="00DE1EF1"/>
    <w:rsid w:val="00DE2617"/>
    <w:rsid w:val="00DE2746"/>
    <w:rsid w:val="00DE2A2F"/>
    <w:rsid w:val="00DE3BEF"/>
    <w:rsid w:val="00DE4397"/>
    <w:rsid w:val="00DE47B1"/>
    <w:rsid w:val="00DE556B"/>
    <w:rsid w:val="00DE5708"/>
    <w:rsid w:val="00DE7E1A"/>
    <w:rsid w:val="00DF02AE"/>
    <w:rsid w:val="00DF23E4"/>
    <w:rsid w:val="00DF29B3"/>
    <w:rsid w:val="00DF3CC5"/>
    <w:rsid w:val="00DF4497"/>
    <w:rsid w:val="00DF62D8"/>
    <w:rsid w:val="00DF63EA"/>
    <w:rsid w:val="00DF6C85"/>
    <w:rsid w:val="00E00498"/>
    <w:rsid w:val="00E009EB"/>
    <w:rsid w:val="00E00C5A"/>
    <w:rsid w:val="00E01923"/>
    <w:rsid w:val="00E02953"/>
    <w:rsid w:val="00E040BF"/>
    <w:rsid w:val="00E04B4C"/>
    <w:rsid w:val="00E04C5E"/>
    <w:rsid w:val="00E052E9"/>
    <w:rsid w:val="00E05D94"/>
    <w:rsid w:val="00E05F40"/>
    <w:rsid w:val="00E06050"/>
    <w:rsid w:val="00E07D3F"/>
    <w:rsid w:val="00E10471"/>
    <w:rsid w:val="00E10488"/>
    <w:rsid w:val="00E10FD2"/>
    <w:rsid w:val="00E11AA6"/>
    <w:rsid w:val="00E12154"/>
    <w:rsid w:val="00E13272"/>
    <w:rsid w:val="00E1584E"/>
    <w:rsid w:val="00E1678E"/>
    <w:rsid w:val="00E174CB"/>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4624"/>
    <w:rsid w:val="00E35167"/>
    <w:rsid w:val="00E360C8"/>
    <w:rsid w:val="00E370F7"/>
    <w:rsid w:val="00E37E9D"/>
    <w:rsid w:val="00E40965"/>
    <w:rsid w:val="00E40C4E"/>
    <w:rsid w:val="00E4150B"/>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98C"/>
    <w:rsid w:val="00E67CCB"/>
    <w:rsid w:val="00E7039D"/>
    <w:rsid w:val="00E70545"/>
    <w:rsid w:val="00E71106"/>
    <w:rsid w:val="00E712E0"/>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151"/>
    <w:rsid w:val="00EB0D44"/>
    <w:rsid w:val="00EB10DF"/>
    <w:rsid w:val="00EB1B93"/>
    <w:rsid w:val="00EB1C44"/>
    <w:rsid w:val="00EB3078"/>
    <w:rsid w:val="00EB307A"/>
    <w:rsid w:val="00EB30B4"/>
    <w:rsid w:val="00EB3202"/>
    <w:rsid w:val="00EB39A2"/>
    <w:rsid w:val="00EB3FA4"/>
    <w:rsid w:val="00EB4D48"/>
    <w:rsid w:val="00EB595C"/>
    <w:rsid w:val="00EB5F6A"/>
    <w:rsid w:val="00EB632E"/>
    <w:rsid w:val="00EB7563"/>
    <w:rsid w:val="00EC021D"/>
    <w:rsid w:val="00EC0CDC"/>
    <w:rsid w:val="00EC0F57"/>
    <w:rsid w:val="00EC371A"/>
    <w:rsid w:val="00EC3C75"/>
    <w:rsid w:val="00EC4070"/>
    <w:rsid w:val="00EC42B1"/>
    <w:rsid w:val="00EC43BA"/>
    <w:rsid w:val="00EC478A"/>
    <w:rsid w:val="00EC6056"/>
    <w:rsid w:val="00EC6798"/>
    <w:rsid w:val="00EC72B6"/>
    <w:rsid w:val="00EC7A0D"/>
    <w:rsid w:val="00EC7EC8"/>
    <w:rsid w:val="00ED2DF6"/>
    <w:rsid w:val="00ED3E7C"/>
    <w:rsid w:val="00ED3F34"/>
    <w:rsid w:val="00ED3F65"/>
    <w:rsid w:val="00ED48C3"/>
    <w:rsid w:val="00ED4D3E"/>
    <w:rsid w:val="00ED5874"/>
    <w:rsid w:val="00ED5E87"/>
    <w:rsid w:val="00ED7AA8"/>
    <w:rsid w:val="00EE2124"/>
    <w:rsid w:val="00EE222A"/>
    <w:rsid w:val="00EE3CE0"/>
    <w:rsid w:val="00EE48C4"/>
    <w:rsid w:val="00EE4C5F"/>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07238"/>
    <w:rsid w:val="00F108A2"/>
    <w:rsid w:val="00F11A15"/>
    <w:rsid w:val="00F12719"/>
    <w:rsid w:val="00F14656"/>
    <w:rsid w:val="00F146DC"/>
    <w:rsid w:val="00F15042"/>
    <w:rsid w:val="00F15C10"/>
    <w:rsid w:val="00F16521"/>
    <w:rsid w:val="00F17BEB"/>
    <w:rsid w:val="00F20365"/>
    <w:rsid w:val="00F217E0"/>
    <w:rsid w:val="00F22B01"/>
    <w:rsid w:val="00F23F35"/>
    <w:rsid w:val="00F247A0"/>
    <w:rsid w:val="00F257FC"/>
    <w:rsid w:val="00F25E70"/>
    <w:rsid w:val="00F26BCB"/>
    <w:rsid w:val="00F270A4"/>
    <w:rsid w:val="00F27B11"/>
    <w:rsid w:val="00F30425"/>
    <w:rsid w:val="00F3136F"/>
    <w:rsid w:val="00F325BB"/>
    <w:rsid w:val="00F32D29"/>
    <w:rsid w:val="00F3409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009"/>
    <w:rsid w:val="00F551DC"/>
    <w:rsid w:val="00F55D7B"/>
    <w:rsid w:val="00F5747A"/>
    <w:rsid w:val="00F57802"/>
    <w:rsid w:val="00F57EB5"/>
    <w:rsid w:val="00F60868"/>
    <w:rsid w:val="00F60D1E"/>
    <w:rsid w:val="00F6182B"/>
    <w:rsid w:val="00F630B6"/>
    <w:rsid w:val="00F643C2"/>
    <w:rsid w:val="00F64A1D"/>
    <w:rsid w:val="00F6592D"/>
    <w:rsid w:val="00F667C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6F70"/>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3FB"/>
    <w:rsid w:val="00FA2EEE"/>
    <w:rsid w:val="00FA3D44"/>
    <w:rsid w:val="00FA4289"/>
    <w:rsid w:val="00FA4ACF"/>
    <w:rsid w:val="00FA510C"/>
    <w:rsid w:val="00FA5773"/>
    <w:rsid w:val="00FA6780"/>
    <w:rsid w:val="00FB002E"/>
    <w:rsid w:val="00FB0CD6"/>
    <w:rsid w:val="00FB2001"/>
    <w:rsid w:val="00FB267E"/>
    <w:rsid w:val="00FB3A65"/>
    <w:rsid w:val="00FB3FED"/>
    <w:rsid w:val="00FB4A2A"/>
    <w:rsid w:val="00FB5CC5"/>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087"/>
    <w:rsid w:val="00FD6784"/>
    <w:rsid w:val="00FD6E91"/>
    <w:rsid w:val="00FE0D8A"/>
    <w:rsid w:val="00FE0FEF"/>
    <w:rsid w:val="00FE33AC"/>
    <w:rsid w:val="00FE3B9D"/>
    <w:rsid w:val="00FE3EA1"/>
    <w:rsid w:val="00FE3F68"/>
    <w:rsid w:val="00FE442E"/>
    <w:rsid w:val="00FE46D9"/>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876"/>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837"/>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www.json.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cc39bfff-4eb3-44ee-9aa3-3b7b0b294d37">Published Final</Document_x0020_Status>
    <Publication_x0020_Date xmlns="cc39bfff-4eb3-44ee-9aa3-3b7b0b294d37">2016-06-15T14:00:00+00:00</Publication_x0020_Date>
    <Publication_x0020_Site xmlns="cc39bfff-4eb3-44ee-9aa3-3b7b0b294d37">http://www.sbr.gov.au/software-developers/developer-tools/ato/client-management-cm2</Publication_x0020_Site>
    <Project xmlns="cc39bfff-4eb3-44ee-9aa3-3b7b0b294d37" xsi:nil="true"/>
    <Document_x0020_Type xmlns="cc39bfff-4eb3-44ee-9aa3-3b7b0b294d37">MIG</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C15C4-5061-4A19-918C-C30AD6D0512B}"/>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62843578-E395-46E5-9745-2D0D9C36E9EB}"/>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131</TotalTime>
  <Pages>7</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ATO LDGLST.0001 2016 Package v0.1 Contents</vt:lpstr>
    </vt:vector>
  </TitlesOfParts>
  <Company>Standard Business Reporting</Company>
  <LinksUpToDate>false</LinksUpToDate>
  <CharactersWithSpaces>6669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LDGLST.0002 2016 Package v1.0 Contents</dc:title>
  <dc:subject>Release Notes</dc:subject>
  <dc:creator>Australian Taxation Office</dc:creator>
  <dc:description/>
  <cp:lastModifiedBy>Brendan Kee</cp:lastModifiedBy>
  <cp:revision>47</cp:revision>
  <cp:lastPrinted>2015-11-10T01:01:00Z</cp:lastPrinted>
  <dcterms:created xsi:type="dcterms:W3CDTF">2015-12-09T01:55:00Z</dcterms:created>
  <dcterms:modified xsi:type="dcterms:W3CDTF">2016-06-06T10:08:00Z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main">
    <vt:lpwstr>Client Management</vt:lpwstr>
  </property>
  <property fmtid="{D5CDD505-2E9C-101B-9397-08002B2CF9AE}" pid="7" name="Audience">
    <vt:lpwstr>External</vt:lpwstr>
  </property>
  <property fmtid="{D5CDD505-2E9C-101B-9397-08002B2CF9AE}" pid="8" name="Document Type">
    <vt:lpwstr>MIG</vt:lpwstr>
  </property>
  <property fmtid="{D5CDD505-2E9C-101B-9397-08002B2CF9AE}" pid="9" name="Endorsing Officer">
    <vt:lpwstr/>
  </property>
</Properties>
</file>