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697D46" w:rsidRPr="009B06E0" w:rsidTr="000E5315">
        <w:trPr>
          <w:trHeight w:hRule="exact" w:val="1798"/>
        </w:trPr>
        <w:tc>
          <w:tcPr>
            <w:tcW w:w="9639" w:type="dxa"/>
            <w:gridSpan w:val="4"/>
            <w:vAlign w:val="bottom"/>
          </w:tcPr>
          <w:p w:rsidR="00697D46" w:rsidRPr="009B06E0" w:rsidRDefault="00697D46" w:rsidP="00A104FE">
            <w:pPr>
              <w:spacing w:before="60" w:after="60"/>
              <w:jc w:val="center"/>
              <w:rPr>
                <w:rFonts w:cs="Arial"/>
                <w:noProof/>
              </w:rPr>
            </w:pPr>
            <w:bookmarkStart w:id="0" w:name="_Toc228954255"/>
            <w:bookmarkStart w:id="1" w:name="_GoBack"/>
            <w:bookmarkEnd w:id="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6"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
                  <w10:wrap anchorx="page" anchory="page"/>
                  <w10:anchorlock/>
                </v:shape>
              </w:pict>
            </w:r>
            <w:r w:rsidRPr="009B06E0">
              <w:rPr>
                <w:rFonts w:cs="Arial"/>
              </w:rPr>
              <w:t xml:space="preserve">   </w:t>
            </w:r>
          </w:p>
        </w:tc>
      </w:tr>
      <w:tr w:rsidR="00697D46" w:rsidRPr="009B06E0" w:rsidTr="000E5315">
        <w:tc>
          <w:tcPr>
            <w:tcW w:w="6801" w:type="dxa"/>
            <w:gridSpan w:val="2"/>
            <w:vAlign w:val="bottom"/>
          </w:tcPr>
          <w:p w:rsidR="00697D46" w:rsidRPr="009B06E0" w:rsidRDefault="00697D46" w:rsidP="001B2A2A">
            <w:pPr>
              <w:spacing w:before="60" w:after="20"/>
              <w:jc w:val="center"/>
              <w:rPr>
                <w:rFonts w:cs="Arial"/>
                <w:b/>
                <w:color w:val="4F81BD"/>
              </w:rPr>
            </w:pPr>
          </w:p>
        </w:tc>
        <w:tc>
          <w:tcPr>
            <w:tcW w:w="1069" w:type="dxa"/>
            <w:tcMar>
              <w:right w:w="0" w:type="dxa"/>
            </w:tcMar>
            <w:vAlign w:val="bottom"/>
          </w:tcPr>
          <w:p w:rsidR="00697D46" w:rsidRPr="009B06E0" w:rsidRDefault="00697D46" w:rsidP="000E5315">
            <w:pPr>
              <w:pStyle w:val="FileRefRow"/>
              <w:spacing w:before="60" w:after="60"/>
              <w:jc w:val="right"/>
              <w:rPr>
                <w:rFonts w:cs="Arial"/>
              </w:rPr>
            </w:pPr>
          </w:p>
        </w:tc>
        <w:tc>
          <w:tcPr>
            <w:tcW w:w="1769" w:type="dxa"/>
            <w:tcMar>
              <w:left w:w="0" w:type="dxa"/>
              <w:right w:w="170" w:type="dxa"/>
            </w:tcMar>
            <w:vAlign w:val="bottom"/>
          </w:tcPr>
          <w:p w:rsidR="00697D46" w:rsidRPr="009B06E0" w:rsidRDefault="00697D46" w:rsidP="000E5315">
            <w:pPr>
              <w:pStyle w:val="FileRefRow"/>
              <w:spacing w:before="60" w:after="60"/>
              <w:jc w:val="right"/>
              <w:rPr>
                <w:rFonts w:cs="Arial"/>
              </w:rPr>
            </w:pP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697D46" w:rsidRPr="009B06E0" w:rsidRDefault="00697D46" w:rsidP="000E5315">
            <w:pPr>
              <w:pStyle w:val="ReportTitle"/>
              <w:spacing w:before="60"/>
              <w:ind w:left="440"/>
              <w:rPr>
                <w:rFonts w:cs="Arial"/>
              </w:rPr>
            </w:pPr>
            <w:r w:rsidRPr="009B06E0">
              <w:rPr>
                <w:rFonts w:cs="Arial"/>
              </w:rPr>
              <w:t>Standard Business Reporting</w:t>
            </w:r>
          </w:p>
          <w:p w:rsidR="007C0828" w:rsidRPr="007C0828" w:rsidRDefault="007C0828" w:rsidP="007C0828">
            <w:pPr>
              <w:pStyle w:val="ReportTitle"/>
              <w:spacing w:before="60" w:after="0" w:line="240" w:lineRule="auto"/>
              <w:ind w:left="442"/>
              <w:rPr>
                <w:sz w:val="50"/>
              </w:rPr>
            </w:pPr>
            <w:r w:rsidRPr="007C0828">
              <w:rPr>
                <w:sz w:val="50"/>
              </w:rPr>
              <w:t xml:space="preserve">Australian Taxation Office – </w:t>
            </w:r>
          </w:p>
          <w:p w:rsidR="007C0828" w:rsidRPr="007C0828" w:rsidRDefault="007A0789" w:rsidP="007C0828">
            <w:pPr>
              <w:pStyle w:val="ReportTitle"/>
              <w:spacing w:before="60"/>
              <w:ind w:left="440"/>
              <w:rPr>
                <w:rFonts w:cs="Arial"/>
                <w:sz w:val="50"/>
                <w:szCs w:val="50"/>
              </w:rPr>
            </w:pPr>
            <w:r>
              <w:rPr>
                <w:sz w:val="50"/>
              </w:rPr>
              <w:t xml:space="preserve">Family Trust Election, Revocation or Variation </w:t>
            </w:r>
            <w:r w:rsidR="00133998">
              <w:rPr>
                <w:sz w:val="50"/>
              </w:rPr>
              <w:t>(</w:t>
            </w:r>
            <w:r>
              <w:rPr>
                <w:sz w:val="50"/>
              </w:rPr>
              <w:t>fter</w:t>
            </w:r>
            <w:r w:rsidR="00133998">
              <w:rPr>
                <w:sz w:val="50"/>
              </w:rPr>
              <w:t>.0001</w:t>
            </w:r>
            <w:r w:rsidR="007C0828" w:rsidRPr="007C0828">
              <w:rPr>
                <w:sz w:val="50"/>
              </w:rPr>
              <w:t>)</w:t>
            </w:r>
          </w:p>
          <w:p w:rsidR="007C0828" w:rsidRPr="007C0828" w:rsidRDefault="007C0828" w:rsidP="007C0828">
            <w:pPr>
              <w:pStyle w:val="ReportTitle"/>
              <w:spacing w:before="60"/>
              <w:ind w:left="440"/>
              <w:rPr>
                <w:rFonts w:cs="Arial"/>
                <w:sz w:val="50"/>
                <w:szCs w:val="50"/>
              </w:rPr>
            </w:pPr>
            <w:r w:rsidRPr="007C0828">
              <w:rPr>
                <w:rFonts w:cs="Arial"/>
                <w:sz w:val="50"/>
                <w:szCs w:val="50"/>
              </w:rPr>
              <w:t xml:space="preserve">Message Implementation Guide </w:t>
            </w:r>
          </w:p>
          <w:p w:rsidR="007C0828" w:rsidRPr="007C0828" w:rsidRDefault="007C0828" w:rsidP="007C0828">
            <w:pPr>
              <w:pStyle w:val="-subtitle"/>
              <w:tabs>
                <w:tab w:val="left" w:pos="2696"/>
              </w:tabs>
              <w:spacing w:before="240"/>
              <w:ind w:left="425"/>
              <w:rPr>
                <w:rFonts w:ascii="Arial" w:hAnsi="Arial" w:cs="Arial"/>
                <w:sz w:val="28"/>
                <w:szCs w:val="28"/>
              </w:rPr>
            </w:pPr>
            <w:r>
              <w:rPr>
                <w:rFonts w:ascii="Arial" w:hAnsi="Arial" w:cs="Arial"/>
                <w:sz w:val="28"/>
                <w:szCs w:val="28"/>
              </w:rPr>
              <w:t xml:space="preserve">Program name: </w:t>
            </w:r>
            <w:r w:rsidRPr="007C0828">
              <w:rPr>
                <w:rFonts w:ascii="Arial" w:hAnsi="Arial" w:cs="Arial"/>
                <w:sz w:val="28"/>
                <w:szCs w:val="28"/>
              </w:rPr>
              <w:t>Standard Business Reporting</w:t>
            </w:r>
          </w:p>
          <w:p w:rsidR="007C0828" w:rsidRPr="007C0828" w:rsidRDefault="007C0828" w:rsidP="007C0828">
            <w:pPr>
              <w:pStyle w:val="-subtitle"/>
              <w:spacing w:before="240"/>
              <w:ind w:left="425"/>
              <w:rPr>
                <w:rFonts w:ascii="Arial" w:hAnsi="Arial" w:cs="Arial"/>
                <w:sz w:val="28"/>
                <w:szCs w:val="28"/>
              </w:rPr>
            </w:pPr>
            <w:r w:rsidRPr="007C0828">
              <w:rPr>
                <w:rFonts w:ascii="Arial" w:hAnsi="Arial" w:cs="Arial"/>
                <w:sz w:val="28"/>
                <w:szCs w:val="28"/>
              </w:rPr>
              <w:t xml:space="preserve">Date: </w:t>
            </w:r>
            <w:r w:rsidR="0004641E">
              <w:rPr>
                <w:rFonts w:ascii="Arial" w:hAnsi="Arial" w:cs="Arial"/>
                <w:sz w:val="28"/>
                <w:szCs w:val="28"/>
              </w:rPr>
              <w:t>21</w:t>
            </w:r>
            <w:r w:rsidR="00F67DB6">
              <w:rPr>
                <w:rFonts w:ascii="Arial" w:hAnsi="Arial" w:cs="Arial"/>
                <w:sz w:val="28"/>
                <w:szCs w:val="28"/>
              </w:rPr>
              <w:t xml:space="preserve"> </w:t>
            </w:r>
            <w:r w:rsidR="007A0789">
              <w:rPr>
                <w:rFonts w:ascii="Arial" w:hAnsi="Arial" w:cs="Arial"/>
                <w:sz w:val="28"/>
                <w:szCs w:val="28"/>
              </w:rPr>
              <w:t>June</w:t>
            </w:r>
            <w:r w:rsidR="00F67DB6">
              <w:rPr>
                <w:rFonts w:ascii="Arial" w:hAnsi="Arial" w:cs="Arial"/>
                <w:sz w:val="28"/>
                <w:szCs w:val="28"/>
              </w:rPr>
              <w:t xml:space="preserve"> 2012</w:t>
            </w:r>
          </w:p>
          <w:p w:rsidR="009E668C" w:rsidRPr="00542C3D" w:rsidRDefault="009E668C" w:rsidP="009E668C">
            <w:pPr>
              <w:pStyle w:val="-subtitle"/>
              <w:spacing w:before="240"/>
              <w:ind w:left="425"/>
              <w:rPr>
                <w:rFonts w:ascii="Arial" w:hAnsi="Arial" w:cs="Arial"/>
                <w:sz w:val="28"/>
                <w:szCs w:val="28"/>
              </w:rPr>
            </w:pPr>
            <w:r>
              <w:rPr>
                <w:rFonts w:ascii="Arial" w:hAnsi="Arial" w:cs="Arial"/>
                <w:sz w:val="28"/>
                <w:szCs w:val="28"/>
              </w:rPr>
              <w:t>Production Release – suitable for use</w:t>
            </w:r>
          </w:p>
          <w:p w:rsidR="00697D46" w:rsidRPr="009B06E0" w:rsidRDefault="00697D46" w:rsidP="000E5315">
            <w:pPr>
              <w:pStyle w:val="ReportDescription"/>
              <w:spacing w:before="60" w:after="60"/>
              <w:rPr>
                <w:rFonts w:cs="Arial"/>
              </w:rPr>
            </w:pP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697D46" w:rsidRPr="009B06E0" w:rsidRDefault="00697D46" w:rsidP="000E5315">
            <w:pPr>
              <w:pBdr>
                <w:bottom w:val="single" w:sz="4" w:space="0" w:color="auto"/>
              </w:pBdr>
              <w:rPr>
                <w:rFonts w:cs="Arial"/>
              </w:rPr>
            </w:pP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697D46" w:rsidRPr="009B06E0" w:rsidRDefault="00697D46" w:rsidP="000E5315">
            <w:pPr>
              <w:spacing w:before="60" w:after="60"/>
              <w:rPr>
                <w:rFonts w:cs="Arial"/>
                <w:b/>
              </w:rPr>
            </w:pPr>
            <w:r w:rsidRPr="00336CFA">
              <w:rPr>
                <w:rFonts w:cs="Arial"/>
              </w:rPr>
              <w:pict>
                <v:shape id="_x0000_i1025" type="#_x0000_t75" style="width:13.2pt;height:13.2pt" o:bullet="t" o:allowoverlap="f">
                  <v:imagedata r:id="rId11" o:title=""/>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005F13FC" w:rsidRPr="00697D46">
              <w:rPr>
                <w:rFonts w:cs="Arial"/>
                <w:b/>
              </w:rPr>
            </w:r>
            <w:r w:rsidRPr="009B06E0">
              <w:rPr>
                <w:rFonts w:cs="Arial"/>
                <w:b/>
              </w:rPr>
              <w:fldChar w:fldCharType="separate"/>
            </w:r>
            <w:r w:rsidR="003C1BEB">
              <w:rPr>
                <w:rFonts w:cs="Arial"/>
                <w:b/>
                <w:noProof/>
              </w:rPr>
              <w:t>Unclassified</w:t>
            </w:r>
            <w:r w:rsidRPr="009B06E0">
              <w:rPr>
                <w:rFonts w:cs="Arial"/>
                <w:b/>
              </w:rPr>
              <w:fldChar w:fldCharType="end"/>
            </w:r>
          </w:p>
          <w:p w:rsidR="00697D46" w:rsidRPr="009B06E0" w:rsidRDefault="00697D46" w:rsidP="000E5315">
            <w:pPr>
              <w:spacing w:before="60" w:after="60"/>
              <w:rPr>
                <w:rFonts w:cs="Arial"/>
              </w:rPr>
            </w:pPr>
          </w:p>
          <w:p w:rsidR="00697D46" w:rsidRPr="009B06E0" w:rsidRDefault="00697D46" w:rsidP="000E5315">
            <w:pPr>
              <w:spacing w:before="60" w:after="60"/>
            </w:pPr>
          </w:p>
        </w:tc>
        <w:tc>
          <w:tcPr>
            <w:tcW w:w="2979" w:type="dxa"/>
            <w:gridSpan w:val="3"/>
            <w:vAlign w:val="bottom"/>
          </w:tcPr>
          <w:p w:rsidR="00697D46" w:rsidRPr="009B06E0" w:rsidRDefault="00697D46" w:rsidP="000E5315">
            <w:pPr>
              <w:spacing w:before="60" w:after="60"/>
            </w:pPr>
            <w:r w:rsidRPr="00336CFA">
              <w:pict>
                <v:shape id="_x0000_i1026" type="#_x0000_t75" style="width:13.2pt;height:13.2pt">
                  <v:imagedata r:id="rId12" o:title=""/>
                </v:shape>
              </w:pict>
            </w: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697D46" w:rsidRPr="009B06E0" w:rsidRDefault="00697D46" w:rsidP="000E5315">
            <w:pPr>
              <w:pStyle w:val="Maintext"/>
              <w:spacing w:before="60" w:after="60"/>
              <w:rPr>
                <w:rStyle w:val="Classification"/>
                <w:caps w:val="0"/>
                <w:lang w:eastAsia="en-AU"/>
              </w:rPr>
            </w:pPr>
          </w:p>
        </w:tc>
        <w:tc>
          <w:tcPr>
            <w:tcW w:w="2979" w:type="dxa"/>
            <w:gridSpan w:val="3"/>
            <w:tcBorders>
              <w:bottom w:val="single" w:sz="12" w:space="0" w:color="C6C1B2"/>
            </w:tcBorders>
          </w:tcPr>
          <w:p w:rsidR="00697D46" w:rsidRPr="009B06E0" w:rsidRDefault="00697D46"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rsidR="00697D46" w:rsidRPr="009B06E0" w:rsidRDefault="00697D46" w:rsidP="00BA43CC">
      <w:pPr>
        <w:pStyle w:val="HEADAA"/>
        <w:sectPr w:rsidR="00697D46" w:rsidRPr="009B06E0"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697D46" w:rsidRPr="009B06E0" w:rsidRDefault="00697D46" w:rsidP="00994810">
      <w:pPr>
        <w:pStyle w:val="VersionHeadA"/>
      </w:pPr>
      <w:r w:rsidRPr="009B06E0">
        <w:lastRenderedPageBreak/>
        <w:t>VERSION CONTROL</w:t>
      </w:r>
    </w:p>
    <w:p w:rsidR="00697D46" w:rsidRPr="009B06E0" w:rsidRDefault="00697D46" w:rsidP="00B5695A"/>
    <w:tbl>
      <w:tblPr>
        <w:tblW w:w="5000" w:type="pct"/>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697D46" w:rsidRPr="009B06E0" w:rsidTr="00456983">
        <w:tc>
          <w:tcPr>
            <w:tcW w:w="1724" w:type="dxa"/>
            <w:tcBorders>
              <w:top w:val="single" w:sz="4" w:space="0" w:color="auto"/>
            </w:tcBorders>
          </w:tcPr>
          <w:p w:rsidR="00697D46" w:rsidRPr="009B06E0" w:rsidRDefault="00697D46" w:rsidP="005709D0">
            <w:pPr>
              <w:pStyle w:val="VersionHead"/>
              <w:spacing w:before="120" w:after="120"/>
            </w:pPr>
            <w:bookmarkStart w:id="2" w:name="_Hlk230516160"/>
            <w:r w:rsidRPr="009B06E0">
              <w:t>Version</w:t>
            </w:r>
          </w:p>
        </w:tc>
        <w:tc>
          <w:tcPr>
            <w:tcW w:w="1870" w:type="dxa"/>
            <w:tcBorders>
              <w:top w:val="single" w:sz="4" w:space="0" w:color="auto"/>
            </w:tcBorders>
          </w:tcPr>
          <w:p w:rsidR="00697D46" w:rsidRPr="009B06E0" w:rsidRDefault="00697D46" w:rsidP="005709D0">
            <w:pPr>
              <w:pStyle w:val="VersionHead"/>
              <w:spacing w:before="120" w:after="120"/>
            </w:pPr>
            <w:r w:rsidRPr="009B06E0">
              <w:t>Release date</w:t>
            </w:r>
          </w:p>
        </w:tc>
        <w:tc>
          <w:tcPr>
            <w:tcW w:w="5920" w:type="dxa"/>
            <w:tcBorders>
              <w:top w:val="single" w:sz="4" w:space="0" w:color="auto"/>
            </w:tcBorders>
          </w:tcPr>
          <w:p w:rsidR="00697D46" w:rsidRPr="009B06E0" w:rsidRDefault="00697D46" w:rsidP="005709D0">
            <w:pPr>
              <w:pStyle w:val="VersionHead"/>
              <w:spacing w:before="120" w:after="120"/>
            </w:pPr>
            <w:r w:rsidRPr="009B06E0">
              <w:t>Description of changes</w:t>
            </w:r>
          </w:p>
        </w:tc>
      </w:tr>
      <w:tr w:rsidR="00697D46" w:rsidRPr="009B06E0" w:rsidTr="00456983">
        <w:tc>
          <w:tcPr>
            <w:tcW w:w="1724" w:type="dxa"/>
          </w:tcPr>
          <w:p w:rsidR="00697D46" w:rsidRPr="007C52CB" w:rsidRDefault="0092497C" w:rsidP="0004097D">
            <w:pPr>
              <w:pStyle w:val="-subtitle"/>
              <w:spacing w:before="120" w:after="120"/>
              <w:rPr>
                <w:rFonts w:ascii="Arial" w:hAnsi="Arial" w:cs="Arial"/>
                <w:sz w:val="22"/>
                <w:szCs w:val="22"/>
              </w:rPr>
            </w:pPr>
            <w:r w:rsidRPr="007C52CB">
              <w:rPr>
                <w:rFonts w:ascii="Arial" w:hAnsi="Arial" w:cs="Arial"/>
                <w:sz w:val="22"/>
                <w:szCs w:val="22"/>
              </w:rPr>
              <w:t>1.0</w:t>
            </w:r>
          </w:p>
        </w:tc>
        <w:tc>
          <w:tcPr>
            <w:tcW w:w="1870" w:type="dxa"/>
          </w:tcPr>
          <w:p w:rsidR="00697D46" w:rsidRPr="007C52CB" w:rsidRDefault="0004641E" w:rsidP="0004097D">
            <w:pPr>
              <w:pStyle w:val="-subtitle"/>
              <w:spacing w:before="120" w:after="120"/>
              <w:rPr>
                <w:rFonts w:ascii="Arial" w:hAnsi="Arial" w:cs="Arial"/>
                <w:sz w:val="22"/>
                <w:szCs w:val="22"/>
              </w:rPr>
            </w:pPr>
            <w:r>
              <w:rPr>
                <w:rFonts w:ascii="Arial" w:hAnsi="Arial" w:cs="Arial"/>
                <w:sz w:val="22"/>
                <w:szCs w:val="22"/>
              </w:rPr>
              <w:t>21</w:t>
            </w:r>
            <w:r w:rsidR="00107EC6">
              <w:rPr>
                <w:rFonts w:ascii="Arial" w:hAnsi="Arial" w:cs="Arial"/>
                <w:sz w:val="22"/>
                <w:szCs w:val="22"/>
              </w:rPr>
              <w:t>/0</w:t>
            </w:r>
            <w:r>
              <w:rPr>
                <w:rFonts w:ascii="Arial" w:hAnsi="Arial" w:cs="Arial"/>
                <w:sz w:val="22"/>
                <w:szCs w:val="22"/>
              </w:rPr>
              <w:t>6</w:t>
            </w:r>
            <w:r w:rsidR="009271E8" w:rsidRPr="007C52CB">
              <w:rPr>
                <w:rFonts w:ascii="Arial" w:hAnsi="Arial" w:cs="Arial"/>
                <w:sz w:val="22"/>
                <w:szCs w:val="22"/>
              </w:rPr>
              <w:t>/2012</w:t>
            </w:r>
          </w:p>
        </w:tc>
        <w:tc>
          <w:tcPr>
            <w:tcW w:w="5920" w:type="dxa"/>
          </w:tcPr>
          <w:p w:rsidR="00FF6130" w:rsidRDefault="00FF6130" w:rsidP="00FF6130">
            <w:pPr>
              <w:pStyle w:val="Version2"/>
              <w:spacing w:before="120" w:after="120"/>
            </w:pPr>
            <w:r>
              <w:t>Initial release</w:t>
            </w:r>
          </w:p>
          <w:p w:rsidR="00FF6130" w:rsidRDefault="00FF6130" w:rsidP="00FF6130">
            <w:pPr>
              <w:pStyle w:val="Version2"/>
              <w:spacing w:before="120" w:after="120"/>
            </w:pPr>
            <w:r>
              <w:t>Update the following validation rules.</w:t>
            </w:r>
            <w:r>
              <w:br/>
              <w:t>VR.ATO.FTER.408087</w:t>
            </w:r>
            <w:r>
              <w:br/>
              <w:t>VR.ATO.FTER.408113</w:t>
            </w:r>
            <w:r>
              <w:br/>
              <w:t>VR.ATO.FTER.408115</w:t>
            </w:r>
            <w:r>
              <w:br/>
              <w:t>VR.ATO.FTER.408161</w:t>
            </w:r>
          </w:p>
          <w:p w:rsidR="00697D46" w:rsidRPr="007C52CB" w:rsidRDefault="00FF6130" w:rsidP="00107EC6">
            <w:pPr>
              <w:pStyle w:val="Version2"/>
              <w:spacing w:before="120" w:after="120"/>
              <w:ind w:left="0"/>
            </w:pPr>
            <w:r>
              <w:t xml:space="preserve">Also see ATO Family Trust Election, revocation or Variation 2012 Release Notes for more details on updates to the </w:t>
            </w:r>
            <w:r w:rsidR="0004641E">
              <w:t>f</w:t>
            </w:r>
            <w:r>
              <w:t>ter.0001 service</w:t>
            </w:r>
          </w:p>
        </w:tc>
      </w:tr>
      <w:bookmarkEnd w:id="2"/>
    </w:tbl>
    <w:p w:rsidR="00697D46" w:rsidRDefault="00697D46" w:rsidP="00994810">
      <w:pPr>
        <w:ind w:left="142"/>
      </w:pPr>
    </w:p>
    <w:p w:rsidR="00697D46" w:rsidRDefault="00697D46" w:rsidP="00994810">
      <w:pPr>
        <w:ind w:left="142"/>
      </w:pPr>
    </w:p>
    <w:p w:rsidR="00697D46" w:rsidRPr="009B06E0" w:rsidRDefault="00697D46" w:rsidP="00994810">
      <w:pPr>
        <w:ind w:left="142"/>
      </w:pPr>
    </w:p>
    <w:tbl>
      <w:tblPr>
        <w:tblW w:w="5000" w:type="pct"/>
        <w:tblLayout w:type="fixed"/>
        <w:tblLook w:val="0000" w:firstRow="0" w:lastRow="0" w:firstColumn="0" w:lastColumn="0" w:noHBand="0" w:noVBand="0"/>
      </w:tblPr>
      <w:tblGrid>
        <w:gridCol w:w="2990"/>
        <w:gridCol w:w="3477"/>
        <w:gridCol w:w="3047"/>
      </w:tblGrid>
      <w:tr w:rsidR="00697D46" w:rsidRPr="009B06E0" w:rsidTr="007C52CB">
        <w:tc>
          <w:tcPr>
            <w:tcW w:w="3049" w:type="dxa"/>
          </w:tcPr>
          <w:p w:rsidR="00697D46" w:rsidRPr="009B06E0" w:rsidRDefault="00697D46" w:rsidP="005709D0">
            <w:pPr>
              <w:pStyle w:val="VersionHeadA"/>
              <w:ind w:right="-844"/>
            </w:pPr>
          </w:p>
          <w:p w:rsidR="00697D46" w:rsidRPr="009B06E0" w:rsidRDefault="00697D46" w:rsidP="005709D0">
            <w:pPr>
              <w:pStyle w:val="VersionHeadA"/>
              <w:ind w:right="-844"/>
            </w:pPr>
            <w:r w:rsidRPr="009B06E0">
              <w:t>ENDORSEMENT</w:t>
            </w:r>
          </w:p>
          <w:p w:rsidR="00697D46" w:rsidRPr="009B06E0" w:rsidRDefault="00697D46" w:rsidP="005709D0">
            <w:pPr>
              <w:pStyle w:val="VersionHead"/>
            </w:pPr>
            <w:r w:rsidRPr="009B06E0">
              <w:t>APPROVAL</w:t>
            </w:r>
          </w:p>
        </w:tc>
        <w:tc>
          <w:tcPr>
            <w:tcW w:w="3547" w:type="dxa"/>
          </w:tcPr>
          <w:p w:rsidR="00697D46" w:rsidRPr="009B06E0" w:rsidRDefault="00697D46" w:rsidP="005709D0">
            <w:pPr>
              <w:spacing w:before="240"/>
            </w:pPr>
          </w:p>
        </w:tc>
        <w:tc>
          <w:tcPr>
            <w:tcW w:w="3107" w:type="dxa"/>
          </w:tcPr>
          <w:p w:rsidR="00697D46" w:rsidRPr="009B06E0" w:rsidRDefault="00697D46" w:rsidP="005709D0">
            <w:pPr>
              <w:pStyle w:val="Version2"/>
            </w:pPr>
          </w:p>
        </w:tc>
      </w:tr>
      <w:tr w:rsidR="00697D46" w:rsidRPr="009B06E0" w:rsidTr="007C52CB">
        <w:tc>
          <w:tcPr>
            <w:tcW w:w="3049" w:type="dxa"/>
          </w:tcPr>
          <w:p w:rsidR="00697D46" w:rsidRPr="009B06E0" w:rsidRDefault="00697D46" w:rsidP="005709D0">
            <w:pPr>
              <w:pStyle w:val="Version2"/>
            </w:pPr>
          </w:p>
        </w:tc>
        <w:tc>
          <w:tcPr>
            <w:tcW w:w="6654" w:type="dxa"/>
            <w:gridSpan w:val="2"/>
          </w:tcPr>
          <w:p w:rsidR="00697D46" w:rsidRPr="009B06E0" w:rsidRDefault="00697D46" w:rsidP="005709D0">
            <w:pPr>
              <w:pStyle w:val="Version2"/>
            </w:pPr>
            <w:r w:rsidRPr="009B06E0">
              <w:t>Chief Solutions Architect</w:t>
            </w:r>
          </w:p>
          <w:p w:rsidR="00697D46" w:rsidRDefault="00697D46" w:rsidP="005709D0">
            <w:pPr>
              <w:pStyle w:val="Version2"/>
            </w:pPr>
            <w:r w:rsidRPr="009B06E0">
              <w:t>Standard Business Reporting</w:t>
            </w:r>
          </w:p>
          <w:p w:rsidR="0092497C" w:rsidRPr="009B06E0" w:rsidRDefault="0092497C" w:rsidP="005709D0">
            <w:pPr>
              <w:pStyle w:val="Version2"/>
            </w:pPr>
          </w:p>
        </w:tc>
      </w:tr>
      <w:tr w:rsidR="00697D46" w:rsidRPr="00BE65FE" w:rsidTr="007C52CB">
        <w:tc>
          <w:tcPr>
            <w:tcW w:w="3049" w:type="dxa"/>
          </w:tcPr>
          <w:p w:rsidR="00697D46" w:rsidRPr="00BE65FE" w:rsidRDefault="00697D46" w:rsidP="005709D0">
            <w:pPr>
              <w:pStyle w:val="Version2"/>
              <w:rPr>
                <w:color w:val="0070C0"/>
              </w:rPr>
            </w:pPr>
            <w:smartTag w:uri="urn:schemas-microsoft-com:office:smarttags" w:element="PersonName">
              <w:smartTag w:uri="urn:schemas:contacts" w:element="GivenName">
                <w:r w:rsidRPr="002B0BE8">
                  <w:t>Mic</w:t>
                </w:r>
                <w:r w:rsidR="005076CF">
                  <w:t>hael</w:t>
                </w:r>
              </w:smartTag>
              <w:r w:rsidRPr="002B0BE8">
                <w:t xml:space="preserve"> </w:t>
              </w:r>
              <w:smartTag w:uri="urn:schemas:contacts" w:element="Sn">
                <w:r w:rsidRPr="002B0BE8">
                  <w:t>Ferris</w:t>
                </w:r>
              </w:smartTag>
            </w:smartTag>
            <w:r w:rsidRPr="002B0BE8">
              <w:t xml:space="preserve">    </w:t>
            </w:r>
            <w:r>
              <w:t xml:space="preserve">              </w:t>
            </w:r>
          </w:p>
        </w:tc>
        <w:tc>
          <w:tcPr>
            <w:tcW w:w="6654" w:type="dxa"/>
            <w:gridSpan w:val="2"/>
          </w:tcPr>
          <w:p w:rsidR="00697D46" w:rsidRPr="002B0BE8" w:rsidRDefault="005076CF" w:rsidP="00FE1203">
            <w:pPr>
              <w:pStyle w:val="VersionHeadA"/>
              <w:rPr>
                <w:sz w:val="22"/>
                <w:szCs w:val="22"/>
              </w:rPr>
            </w:pPr>
            <w:r>
              <w:rPr>
                <w:sz w:val="22"/>
                <w:szCs w:val="22"/>
              </w:rPr>
              <w:t>Project Manager</w:t>
            </w:r>
          </w:p>
          <w:p w:rsidR="00697D46" w:rsidRPr="002B0BE8" w:rsidRDefault="00697D46" w:rsidP="00FE1203">
            <w:pPr>
              <w:pStyle w:val="VersionHeadA"/>
              <w:rPr>
                <w:sz w:val="22"/>
                <w:szCs w:val="22"/>
              </w:rPr>
            </w:pPr>
            <w:r w:rsidRPr="002B0BE8">
              <w:rPr>
                <w:sz w:val="22"/>
                <w:szCs w:val="22"/>
              </w:rPr>
              <w:t>Strategic Web Services</w:t>
            </w:r>
          </w:p>
          <w:p w:rsidR="00697D46" w:rsidRPr="002B0BE8" w:rsidRDefault="00697D46" w:rsidP="00FE1203">
            <w:pPr>
              <w:pStyle w:val="VersionHeadA"/>
              <w:rPr>
                <w:sz w:val="22"/>
                <w:szCs w:val="22"/>
              </w:rPr>
            </w:pPr>
            <w:r w:rsidRPr="002B0BE8">
              <w:rPr>
                <w:sz w:val="22"/>
                <w:szCs w:val="22"/>
              </w:rPr>
              <w:t xml:space="preserve">Australian Taxation Office </w:t>
            </w:r>
          </w:p>
          <w:p w:rsidR="00697D46" w:rsidRPr="00BE65FE" w:rsidRDefault="00697D46" w:rsidP="00C20420">
            <w:pPr>
              <w:pStyle w:val="Version2"/>
              <w:rPr>
                <w:color w:val="0070C0"/>
              </w:rPr>
            </w:pPr>
          </w:p>
        </w:tc>
      </w:tr>
    </w:tbl>
    <w:p w:rsidR="00697D46" w:rsidRPr="009B06E0" w:rsidRDefault="00697D46" w:rsidP="00A952A8">
      <w:pPr>
        <w:pStyle w:val="VersionHeadA"/>
      </w:pPr>
      <w:r w:rsidRPr="009B06E0">
        <w:t>Copyright</w:t>
      </w:r>
    </w:p>
    <w:p w:rsidR="00697D46" w:rsidRDefault="00697D46" w:rsidP="00F84E4B">
      <w:pPr>
        <w:rPr>
          <w:color w:val="1F497D"/>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7C52CB">
        <w:rPr>
          <w:rFonts w:cs="Arial"/>
          <w:sz w:val="20"/>
          <w:szCs w:val="20"/>
        </w:rPr>
        <w:t xml:space="preserve">2012 </w:t>
      </w:r>
      <w:r>
        <w:rPr>
          <w:rFonts w:cs="Arial"/>
          <w:sz w:val="20"/>
          <w:szCs w:val="20"/>
        </w:rPr>
        <w:t>(see exceptions below).</w:t>
      </w:r>
      <w:r w:rsidRPr="00547C71">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697D46" w:rsidRPr="009B06E0" w:rsidRDefault="00697D46" w:rsidP="00F03009">
      <w:pPr>
        <w:pStyle w:val="StyleMaintext"/>
        <w:rPr>
          <w:lang w:val="en-AU"/>
        </w:rPr>
        <w:sectPr w:rsidR="00697D46" w:rsidRPr="009B06E0" w:rsidSect="00C759ED">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r w:rsidRPr="009B06E0" w:rsidDel="00F84E4B">
        <w:t xml:space="preserve"> </w:t>
      </w:r>
    </w:p>
    <w:p w:rsidR="00697D46" w:rsidRPr="009B06E0" w:rsidRDefault="00697D46" w:rsidP="0091317A">
      <w:pPr>
        <w:spacing w:after="120"/>
        <w:rPr>
          <w:rFonts w:cs="Arial"/>
          <w:sz w:val="36"/>
          <w:szCs w:val="36"/>
        </w:rPr>
      </w:pPr>
      <w:r w:rsidRPr="009B06E0">
        <w:rPr>
          <w:rFonts w:cs="Arial"/>
          <w:sz w:val="36"/>
          <w:szCs w:val="36"/>
        </w:rPr>
        <w:lastRenderedPageBreak/>
        <w:t>Table of contents</w:t>
      </w:r>
    </w:p>
    <w:p w:rsidR="0004641E" w:rsidRDefault="00697D46">
      <w:pPr>
        <w:pStyle w:val="TOC1"/>
        <w:tabs>
          <w:tab w:val="left" w:pos="660"/>
        </w:tabs>
        <w:rPr>
          <w:rFonts w:ascii="Times New Roman" w:hAnsi="Times New Roman" w:cs="Times New Roman"/>
          <w:noProof/>
          <w:sz w:val="24"/>
          <w:szCs w:val="24"/>
        </w:rPr>
      </w:pPr>
      <w:r w:rsidRPr="009B06E0">
        <w:fldChar w:fldCharType="begin"/>
      </w:r>
      <w:r w:rsidRPr="009B06E0">
        <w:instrText xml:space="preserve"> TOC \o "1-4" \h \z \u </w:instrText>
      </w:r>
      <w:r w:rsidRPr="009B06E0">
        <w:fldChar w:fldCharType="separate"/>
      </w:r>
      <w:hyperlink w:anchor="_Toc327363642" w:history="1">
        <w:r w:rsidR="0004641E" w:rsidRPr="00E36583">
          <w:rPr>
            <w:rStyle w:val="Hyperlink"/>
          </w:rPr>
          <w:t>1</w:t>
        </w:r>
        <w:r w:rsidR="0004641E">
          <w:rPr>
            <w:rFonts w:ascii="Times New Roman" w:hAnsi="Times New Roman" w:cs="Times New Roman"/>
            <w:noProof/>
            <w:sz w:val="24"/>
            <w:szCs w:val="24"/>
          </w:rPr>
          <w:tab/>
        </w:r>
        <w:r w:rsidR="0004641E" w:rsidRPr="00E36583">
          <w:rPr>
            <w:rStyle w:val="Hyperlink"/>
          </w:rPr>
          <w:t>Introduction</w:t>
        </w:r>
        <w:r w:rsidR="0004641E">
          <w:rPr>
            <w:noProof/>
            <w:webHidden/>
          </w:rPr>
          <w:tab/>
        </w:r>
        <w:r w:rsidR="0004641E">
          <w:rPr>
            <w:noProof/>
            <w:webHidden/>
          </w:rPr>
          <w:fldChar w:fldCharType="begin"/>
        </w:r>
        <w:r w:rsidR="0004641E">
          <w:rPr>
            <w:noProof/>
            <w:webHidden/>
          </w:rPr>
          <w:instrText xml:space="preserve"> PAGEREF _Toc327363642 \h </w:instrText>
        </w:r>
        <w:r w:rsidR="0004641E">
          <w:rPr>
            <w:noProof/>
          </w:rPr>
        </w:r>
        <w:r w:rsidR="0004641E">
          <w:rPr>
            <w:noProof/>
            <w:webHidden/>
          </w:rPr>
          <w:fldChar w:fldCharType="separate"/>
        </w:r>
        <w:r w:rsidR="0004641E">
          <w:rPr>
            <w:noProof/>
            <w:webHidden/>
          </w:rPr>
          <w:t>6</w:t>
        </w:r>
        <w:r w:rsidR="0004641E">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43" w:history="1">
        <w:r w:rsidRPr="00E36583">
          <w:rPr>
            <w:rStyle w:val="Hyperlink"/>
          </w:rPr>
          <w:t>1.1</w:t>
        </w:r>
        <w:r>
          <w:rPr>
            <w:rFonts w:ascii="Times New Roman" w:hAnsi="Times New Roman" w:cs="Times New Roman"/>
            <w:noProof/>
            <w:sz w:val="24"/>
            <w:szCs w:val="24"/>
          </w:rPr>
          <w:tab/>
        </w:r>
        <w:r w:rsidRPr="00E36583">
          <w:rPr>
            <w:rStyle w:val="Hyperlink"/>
          </w:rPr>
          <w:t>Purpose</w:t>
        </w:r>
        <w:r>
          <w:rPr>
            <w:noProof/>
            <w:webHidden/>
          </w:rPr>
          <w:tab/>
        </w:r>
        <w:r>
          <w:rPr>
            <w:noProof/>
            <w:webHidden/>
          </w:rPr>
          <w:fldChar w:fldCharType="begin"/>
        </w:r>
        <w:r>
          <w:rPr>
            <w:noProof/>
            <w:webHidden/>
          </w:rPr>
          <w:instrText xml:space="preserve"> PAGEREF _Toc327363643 \h </w:instrText>
        </w:r>
        <w:r>
          <w:rPr>
            <w:noProof/>
          </w:rPr>
        </w:r>
        <w:r>
          <w:rPr>
            <w:noProof/>
            <w:webHidden/>
          </w:rPr>
          <w:fldChar w:fldCharType="separate"/>
        </w:r>
        <w:r>
          <w:rPr>
            <w:noProof/>
            <w:webHidden/>
          </w:rPr>
          <w:t>6</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44" w:history="1">
        <w:r w:rsidRPr="00E36583">
          <w:rPr>
            <w:rStyle w:val="Hyperlink"/>
          </w:rPr>
          <w:t>1.2</w:t>
        </w:r>
        <w:r>
          <w:rPr>
            <w:rFonts w:ascii="Times New Roman" w:hAnsi="Times New Roman" w:cs="Times New Roman"/>
            <w:noProof/>
            <w:sz w:val="24"/>
            <w:szCs w:val="24"/>
          </w:rPr>
          <w:tab/>
        </w:r>
        <w:r w:rsidRPr="00E36583">
          <w:rPr>
            <w:rStyle w:val="Hyperlink"/>
          </w:rPr>
          <w:t>Audience and Scope</w:t>
        </w:r>
        <w:r>
          <w:rPr>
            <w:noProof/>
            <w:webHidden/>
          </w:rPr>
          <w:tab/>
        </w:r>
        <w:r>
          <w:rPr>
            <w:noProof/>
            <w:webHidden/>
          </w:rPr>
          <w:fldChar w:fldCharType="begin"/>
        </w:r>
        <w:r>
          <w:rPr>
            <w:noProof/>
            <w:webHidden/>
          </w:rPr>
          <w:instrText xml:space="preserve"> PAGEREF _Toc327363644 \h </w:instrText>
        </w:r>
        <w:r>
          <w:rPr>
            <w:noProof/>
          </w:rPr>
        </w:r>
        <w:r>
          <w:rPr>
            <w:noProof/>
            <w:webHidden/>
          </w:rPr>
          <w:fldChar w:fldCharType="separate"/>
        </w:r>
        <w:r>
          <w:rPr>
            <w:noProof/>
            <w:webHidden/>
          </w:rPr>
          <w:t>6</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45" w:history="1">
        <w:r w:rsidRPr="00E36583">
          <w:rPr>
            <w:rStyle w:val="Hyperlink"/>
          </w:rPr>
          <w:t>1.3</w:t>
        </w:r>
        <w:r>
          <w:rPr>
            <w:rFonts w:ascii="Times New Roman" w:hAnsi="Times New Roman" w:cs="Times New Roman"/>
            <w:noProof/>
            <w:sz w:val="24"/>
            <w:szCs w:val="24"/>
          </w:rPr>
          <w:tab/>
        </w:r>
        <w:r w:rsidRPr="00E36583">
          <w:rPr>
            <w:rStyle w:val="Hyperlink"/>
          </w:rPr>
          <w:t>References</w:t>
        </w:r>
        <w:r>
          <w:rPr>
            <w:noProof/>
            <w:webHidden/>
          </w:rPr>
          <w:tab/>
        </w:r>
        <w:r>
          <w:rPr>
            <w:noProof/>
            <w:webHidden/>
          </w:rPr>
          <w:fldChar w:fldCharType="begin"/>
        </w:r>
        <w:r>
          <w:rPr>
            <w:noProof/>
            <w:webHidden/>
          </w:rPr>
          <w:instrText xml:space="preserve"> PAGEREF _Toc327363645 \h </w:instrText>
        </w:r>
        <w:r>
          <w:rPr>
            <w:noProof/>
          </w:rPr>
        </w:r>
        <w:r>
          <w:rPr>
            <w:noProof/>
            <w:webHidden/>
          </w:rPr>
          <w:fldChar w:fldCharType="separate"/>
        </w:r>
        <w:r>
          <w:rPr>
            <w:noProof/>
            <w:webHidden/>
          </w:rPr>
          <w:t>6</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46" w:history="1">
        <w:r w:rsidRPr="00E36583">
          <w:rPr>
            <w:rStyle w:val="Hyperlink"/>
          </w:rPr>
          <w:t>1.4</w:t>
        </w:r>
        <w:r>
          <w:rPr>
            <w:rFonts w:ascii="Times New Roman" w:hAnsi="Times New Roman" w:cs="Times New Roman"/>
            <w:noProof/>
            <w:sz w:val="24"/>
            <w:szCs w:val="24"/>
          </w:rPr>
          <w:tab/>
        </w:r>
        <w:r w:rsidRPr="00E36583">
          <w:rPr>
            <w:rStyle w:val="Hyperlink"/>
          </w:rPr>
          <w:t>Change Management</w:t>
        </w:r>
        <w:r>
          <w:rPr>
            <w:noProof/>
            <w:webHidden/>
          </w:rPr>
          <w:tab/>
        </w:r>
        <w:r>
          <w:rPr>
            <w:noProof/>
            <w:webHidden/>
          </w:rPr>
          <w:fldChar w:fldCharType="begin"/>
        </w:r>
        <w:r>
          <w:rPr>
            <w:noProof/>
            <w:webHidden/>
          </w:rPr>
          <w:instrText xml:space="preserve"> PAGEREF _Toc327363646 \h </w:instrText>
        </w:r>
        <w:r>
          <w:rPr>
            <w:noProof/>
          </w:rPr>
        </w:r>
        <w:r>
          <w:rPr>
            <w:noProof/>
            <w:webHidden/>
          </w:rPr>
          <w:fldChar w:fldCharType="separate"/>
        </w:r>
        <w:r>
          <w:rPr>
            <w:noProof/>
            <w:webHidden/>
          </w:rPr>
          <w:t>6</w:t>
        </w:r>
        <w:r>
          <w:rPr>
            <w:noProof/>
            <w:webHidden/>
          </w:rPr>
          <w:fldChar w:fldCharType="end"/>
        </w:r>
      </w:hyperlink>
    </w:p>
    <w:p w:rsidR="0004641E" w:rsidRDefault="0004641E">
      <w:pPr>
        <w:pStyle w:val="TOC1"/>
        <w:tabs>
          <w:tab w:val="left" w:pos="660"/>
        </w:tabs>
        <w:rPr>
          <w:rFonts w:ascii="Times New Roman" w:hAnsi="Times New Roman" w:cs="Times New Roman"/>
          <w:noProof/>
          <w:sz w:val="24"/>
          <w:szCs w:val="24"/>
        </w:rPr>
      </w:pPr>
      <w:hyperlink w:anchor="_Toc327363647" w:history="1">
        <w:r w:rsidRPr="00E36583">
          <w:rPr>
            <w:rStyle w:val="Hyperlink"/>
          </w:rPr>
          <w:t>2</w:t>
        </w:r>
        <w:r>
          <w:rPr>
            <w:rFonts w:ascii="Times New Roman" w:hAnsi="Times New Roman" w:cs="Times New Roman"/>
            <w:noProof/>
            <w:sz w:val="24"/>
            <w:szCs w:val="24"/>
          </w:rPr>
          <w:tab/>
        </w:r>
        <w:r w:rsidRPr="00E36583">
          <w:rPr>
            <w:rStyle w:val="Hyperlink"/>
          </w:rPr>
          <w:t>General Instructions</w:t>
        </w:r>
        <w:r>
          <w:rPr>
            <w:noProof/>
            <w:webHidden/>
          </w:rPr>
          <w:tab/>
        </w:r>
        <w:r>
          <w:rPr>
            <w:noProof/>
            <w:webHidden/>
          </w:rPr>
          <w:fldChar w:fldCharType="begin"/>
        </w:r>
        <w:r>
          <w:rPr>
            <w:noProof/>
            <w:webHidden/>
          </w:rPr>
          <w:instrText xml:space="preserve"> PAGEREF _Toc327363647 \h </w:instrText>
        </w:r>
        <w:r>
          <w:rPr>
            <w:noProof/>
          </w:rPr>
        </w:r>
        <w:r>
          <w:rPr>
            <w:noProof/>
            <w:webHidden/>
          </w:rPr>
          <w:fldChar w:fldCharType="separate"/>
        </w:r>
        <w:r>
          <w:rPr>
            <w:noProof/>
            <w:webHidden/>
          </w:rPr>
          <w:t>7</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48" w:history="1">
        <w:r w:rsidRPr="00E36583">
          <w:rPr>
            <w:rStyle w:val="Hyperlink"/>
          </w:rPr>
          <w:t>2.1</w:t>
        </w:r>
        <w:r>
          <w:rPr>
            <w:rFonts w:ascii="Times New Roman" w:hAnsi="Times New Roman" w:cs="Times New Roman"/>
            <w:noProof/>
            <w:sz w:val="24"/>
            <w:szCs w:val="24"/>
          </w:rPr>
          <w:tab/>
        </w:r>
        <w:r w:rsidRPr="00E36583">
          <w:rPr>
            <w:rStyle w:val="Hyperlink"/>
          </w:rPr>
          <w:t>Authorisation of Intermediaries</w:t>
        </w:r>
        <w:r>
          <w:rPr>
            <w:noProof/>
            <w:webHidden/>
          </w:rPr>
          <w:tab/>
        </w:r>
        <w:r>
          <w:rPr>
            <w:noProof/>
            <w:webHidden/>
          </w:rPr>
          <w:fldChar w:fldCharType="begin"/>
        </w:r>
        <w:r>
          <w:rPr>
            <w:noProof/>
            <w:webHidden/>
          </w:rPr>
          <w:instrText xml:space="preserve"> PAGEREF _Toc327363648 \h </w:instrText>
        </w:r>
        <w:r>
          <w:rPr>
            <w:noProof/>
          </w:rPr>
        </w:r>
        <w:r>
          <w:rPr>
            <w:noProof/>
            <w:webHidden/>
          </w:rPr>
          <w:fldChar w:fldCharType="separate"/>
        </w:r>
        <w:r>
          <w:rPr>
            <w:noProof/>
            <w:webHidden/>
          </w:rPr>
          <w:t>7</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649" w:history="1">
        <w:r w:rsidRPr="00E36583">
          <w:rPr>
            <w:rStyle w:val="Hyperlink"/>
          </w:rPr>
          <w:t>2.1.1</w:t>
        </w:r>
        <w:r>
          <w:rPr>
            <w:rFonts w:ascii="Times New Roman" w:hAnsi="Times New Roman" w:cs="Times New Roman"/>
            <w:sz w:val="24"/>
            <w:szCs w:val="24"/>
          </w:rPr>
          <w:tab/>
        </w:r>
        <w:r w:rsidRPr="00E36583">
          <w:rPr>
            <w:rStyle w:val="Hyperlink"/>
          </w:rPr>
          <w:t>Authorisation of Intermediaries for FTER Stand-alone Request Messages</w:t>
        </w:r>
        <w:r>
          <w:rPr>
            <w:webHidden/>
          </w:rPr>
          <w:tab/>
        </w:r>
        <w:r>
          <w:rPr>
            <w:webHidden/>
          </w:rPr>
          <w:fldChar w:fldCharType="begin"/>
        </w:r>
        <w:r>
          <w:rPr>
            <w:webHidden/>
          </w:rPr>
          <w:instrText xml:space="preserve"> PAGEREF _Toc327363649 \h </w:instrText>
        </w:r>
        <w:r>
          <w:rPr>
            <w:webHidden/>
          </w:rPr>
          <w:fldChar w:fldCharType="separate"/>
        </w:r>
        <w:r>
          <w:rPr>
            <w:webHidden/>
          </w:rPr>
          <w:t>7</w:t>
        </w:r>
        <w:r>
          <w:rPr>
            <w:webHidden/>
          </w:rPr>
          <w:fldChar w:fldCharType="end"/>
        </w:r>
      </w:hyperlink>
    </w:p>
    <w:p w:rsidR="0004641E" w:rsidRDefault="0004641E">
      <w:pPr>
        <w:pStyle w:val="TOC3"/>
        <w:rPr>
          <w:rFonts w:ascii="Times New Roman" w:hAnsi="Times New Roman" w:cs="Times New Roman"/>
          <w:sz w:val="24"/>
          <w:szCs w:val="24"/>
        </w:rPr>
      </w:pPr>
      <w:hyperlink w:anchor="_Toc327363650" w:history="1">
        <w:r w:rsidRPr="00E36583">
          <w:rPr>
            <w:rStyle w:val="Hyperlink"/>
          </w:rPr>
          <w:t>2.1.2</w:t>
        </w:r>
        <w:r>
          <w:rPr>
            <w:rFonts w:ascii="Times New Roman" w:hAnsi="Times New Roman" w:cs="Times New Roman"/>
            <w:sz w:val="24"/>
            <w:szCs w:val="24"/>
          </w:rPr>
          <w:tab/>
        </w:r>
        <w:r w:rsidRPr="00E36583">
          <w:rPr>
            <w:rStyle w:val="Hyperlink"/>
          </w:rPr>
          <w:t>Authorisation of Intermediaries where FTER is a Schedule</w:t>
        </w:r>
        <w:r>
          <w:rPr>
            <w:webHidden/>
          </w:rPr>
          <w:tab/>
        </w:r>
        <w:r>
          <w:rPr>
            <w:webHidden/>
          </w:rPr>
          <w:fldChar w:fldCharType="begin"/>
        </w:r>
        <w:r>
          <w:rPr>
            <w:webHidden/>
          </w:rPr>
          <w:instrText xml:space="preserve"> PAGEREF _Toc327363650 \h </w:instrText>
        </w:r>
        <w:r>
          <w:rPr>
            <w:webHidden/>
          </w:rPr>
          <w:fldChar w:fldCharType="separate"/>
        </w:r>
        <w:r>
          <w:rPr>
            <w:webHidden/>
          </w:rPr>
          <w:t>7</w:t>
        </w:r>
        <w:r>
          <w:rPr>
            <w:webHidden/>
          </w:rPr>
          <w:fldChar w:fldCharType="end"/>
        </w:r>
      </w:hyperlink>
    </w:p>
    <w:p w:rsidR="0004641E" w:rsidRDefault="0004641E">
      <w:pPr>
        <w:pStyle w:val="TOC2"/>
        <w:rPr>
          <w:rFonts w:ascii="Times New Roman" w:hAnsi="Times New Roman" w:cs="Times New Roman"/>
          <w:noProof/>
          <w:sz w:val="24"/>
          <w:szCs w:val="24"/>
        </w:rPr>
      </w:pPr>
      <w:hyperlink w:anchor="_Toc327363651" w:history="1">
        <w:r w:rsidRPr="00E36583">
          <w:rPr>
            <w:rStyle w:val="Hyperlink"/>
          </w:rPr>
          <w:t>2.2</w:t>
        </w:r>
        <w:r>
          <w:rPr>
            <w:rFonts w:ascii="Times New Roman" w:hAnsi="Times New Roman" w:cs="Times New Roman"/>
            <w:noProof/>
            <w:sz w:val="24"/>
            <w:szCs w:val="24"/>
          </w:rPr>
          <w:tab/>
        </w:r>
        <w:r w:rsidRPr="00E36583">
          <w:rPr>
            <w:rStyle w:val="Hyperlink"/>
          </w:rPr>
          <w:t>Monetary Amount</w:t>
        </w:r>
        <w:r>
          <w:rPr>
            <w:noProof/>
            <w:webHidden/>
          </w:rPr>
          <w:tab/>
        </w:r>
        <w:r>
          <w:rPr>
            <w:noProof/>
            <w:webHidden/>
          </w:rPr>
          <w:fldChar w:fldCharType="begin"/>
        </w:r>
        <w:r>
          <w:rPr>
            <w:noProof/>
            <w:webHidden/>
          </w:rPr>
          <w:instrText xml:space="preserve"> PAGEREF _Toc327363651 \h </w:instrText>
        </w:r>
        <w:r>
          <w:rPr>
            <w:noProof/>
          </w:rPr>
        </w:r>
        <w:r>
          <w:rPr>
            <w:noProof/>
            <w:webHidden/>
          </w:rPr>
          <w:fldChar w:fldCharType="separate"/>
        </w:r>
        <w:r>
          <w:rPr>
            <w:noProof/>
            <w:webHidden/>
          </w:rPr>
          <w:t>7</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52" w:history="1">
        <w:r w:rsidRPr="00E36583">
          <w:rPr>
            <w:rStyle w:val="Hyperlink"/>
          </w:rPr>
          <w:t>2.3</w:t>
        </w:r>
        <w:r>
          <w:rPr>
            <w:rFonts w:ascii="Times New Roman" w:hAnsi="Times New Roman" w:cs="Times New Roman"/>
            <w:noProof/>
            <w:sz w:val="24"/>
            <w:szCs w:val="24"/>
          </w:rPr>
          <w:tab/>
        </w:r>
        <w:r w:rsidRPr="00E36583">
          <w:rPr>
            <w:rStyle w:val="Hyperlink"/>
          </w:rPr>
          <w:t>Declarations</w:t>
        </w:r>
        <w:r>
          <w:rPr>
            <w:noProof/>
            <w:webHidden/>
          </w:rPr>
          <w:tab/>
        </w:r>
        <w:r>
          <w:rPr>
            <w:noProof/>
            <w:webHidden/>
          </w:rPr>
          <w:fldChar w:fldCharType="begin"/>
        </w:r>
        <w:r>
          <w:rPr>
            <w:noProof/>
            <w:webHidden/>
          </w:rPr>
          <w:instrText xml:space="preserve"> PAGEREF _Toc327363652 \h </w:instrText>
        </w:r>
        <w:r>
          <w:rPr>
            <w:noProof/>
          </w:rPr>
        </w:r>
        <w:r>
          <w:rPr>
            <w:noProof/>
            <w:webHidden/>
          </w:rPr>
          <w:fldChar w:fldCharType="separate"/>
        </w:r>
        <w:r>
          <w:rPr>
            <w:noProof/>
            <w:webHidden/>
          </w:rPr>
          <w:t>7</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653" w:history="1">
        <w:r w:rsidRPr="00E36583">
          <w:rPr>
            <w:rStyle w:val="Hyperlink"/>
          </w:rPr>
          <w:t>2.3.1</w:t>
        </w:r>
        <w:r>
          <w:rPr>
            <w:rFonts w:ascii="Times New Roman" w:hAnsi="Times New Roman" w:cs="Times New Roman"/>
            <w:sz w:val="24"/>
            <w:szCs w:val="24"/>
          </w:rPr>
          <w:tab/>
        </w:r>
        <w:r w:rsidRPr="00E36583">
          <w:rPr>
            <w:rStyle w:val="Hyperlink"/>
          </w:rPr>
          <w:t>Sender Declaration for Schedule</w:t>
        </w:r>
        <w:r>
          <w:rPr>
            <w:webHidden/>
          </w:rPr>
          <w:tab/>
        </w:r>
        <w:r>
          <w:rPr>
            <w:webHidden/>
          </w:rPr>
          <w:fldChar w:fldCharType="begin"/>
        </w:r>
        <w:r>
          <w:rPr>
            <w:webHidden/>
          </w:rPr>
          <w:instrText xml:space="preserve"> PAGEREF _Toc327363653 \h </w:instrText>
        </w:r>
        <w:r>
          <w:rPr>
            <w:webHidden/>
          </w:rPr>
          <w:fldChar w:fldCharType="separate"/>
        </w:r>
        <w:r>
          <w:rPr>
            <w:webHidden/>
          </w:rPr>
          <w:t>7</w:t>
        </w:r>
        <w:r>
          <w:rPr>
            <w:webHidden/>
          </w:rPr>
          <w:fldChar w:fldCharType="end"/>
        </w:r>
      </w:hyperlink>
    </w:p>
    <w:p w:rsidR="0004641E" w:rsidRDefault="0004641E">
      <w:pPr>
        <w:pStyle w:val="TOC3"/>
        <w:rPr>
          <w:rFonts w:ascii="Times New Roman" w:hAnsi="Times New Roman" w:cs="Times New Roman"/>
          <w:sz w:val="24"/>
          <w:szCs w:val="24"/>
        </w:rPr>
      </w:pPr>
      <w:hyperlink w:anchor="_Toc327363654" w:history="1">
        <w:r w:rsidRPr="00E36583">
          <w:rPr>
            <w:rStyle w:val="Hyperlink"/>
          </w:rPr>
          <w:t>2.3.2</w:t>
        </w:r>
        <w:r>
          <w:rPr>
            <w:rFonts w:ascii="Times New Roman" w:hAnsi="Times New Roman" w:cs="Times New Roman"/>
            <w:sz w:val="24"/>
            <w:szCs w:val="24"/>
          </w:rPr>
          <w:tab/>
        </w:r>
        <w:r w:rsidRPr="00E36583">
          <w:rPr>
            <w:rStyle w:val="Hyperlink"/>
          </w:rPr>
          <w:t>Sender Declaration for Stand-alone</w:t>
        </w:r>
        <w:r>
          <w:rPr>
            <w:webHidden/>
          </w:rPr>
          <w:tab/>
        </w:r>
        <w:r>
          <w:rPr>
            <w:webHidden/>
          </w:rPr>
          <w:fldChar w:fldCharType="begin"/>
        </w:r>
        <w:r>
          <w:rPr>
            <w:webHidden/>
          </w:rPr>
          <w:instrText xml:space="preserve"> PAGEREF _Toc327363654 \h </w:instrText>
        </w:r>
        <w:r>
          <w:rPr>
            <w:webHidden/>
          </w:rPr>
          <w:fldChar w:fldCharType="separate"/>
        </w:r>
        <w:r>
          <w:rPr>
            <w:webHidden/>
          </w:rPr>
          <w:t>8</w:t>
        </w:r>
        <w:r>
          <w:rPr>
            <w:webHidden/>
          </w:rPr>
          <w:fldChar w:fldCharType="end"/>
        </w:r>
      </w:hyperlink>
    </w:p>
    <w:p w:rsidR="0004641E" w:rsidRDefault="0004641E">
      <w:pPr>
        <w:pStyle w:val="TOC3"/>
        <w:rPr>
          <w:rFonts w:ascii="Times New Roman" w:hAnsi="Times New Roman" w:cs="Times New Roman"/>
          <w:sz w:val="24"/>
          <w:szCs w:val="24"/>
        </w:rPr>
      </w:pPr>
      <w:hyperlink w:anchor="_Toc327363655" w:history="1">
        <w:r w:rsidRPr="00E36583">
          <w:rPr>
            <w:rStyle w:val="Hyperlink"/>
          </w:rPr>
          <w:t>2.3.3</w:t>
        </w:r>
        <w:r>
          <w:rPr>
            <w:rFonts w:ascii="Times New Roman" w:hAnsi="Times New Roman" w:cs="Times New Roman"/>
            <w:sz w:val="24"/>
            <w:szCs w:val="24"/>
          </w:rPr>
          <w:tab/>
        </w:r>
        <w:r w:rsidRPr="00E36583">
          <w:rPr>
            <w:rStyle w:val="Hyperlink"/>
          </w:rPr>
          <w:t>Trustee declarations</w:t>
        </w:r>
        <w:r>
          <w:rPr>
            <w:webHidden/>
          </w:rPr>
          <w:tab/>
        </w:r>
        <w:r>
          <w:rPr>
            <w:webHidden/>
          </w:rPr>
          <w:fldChar w:fldCharType="begin"/>
        </w:r>
        <w:r>
          <w:rPr>
            <w:webHidden/>
          </w:rPr>
          <w:instrText xml:space="preserve"> PAGEREF _Toc327363655 \h </w:instrText>
        </w:r>
        <w:r>
          <w:rPr>
            <w:webHidden/>
          </w:rPr>
          <w:fldChar w:fldCharType="separate"/>
        </w:r>
        <w:r>
          <w:rPr>
            <w:webHidden/>
          </w:rPr>
          <w:t>10</w:t>
        </w:r>
        <w:r>
          <w:rPr>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656" w:history="1">
        <w:r w:rsidRPr="00E36583">
          <w:rPr>
            <w:rStyle w:val="Hyperlink"/>
          </w:rPr>
          <w:t>2.3.3.1</w:t>
        </w:r>
        <w:r>
          <w:rPr>
            <w:rFonts w:ascii="Times New Roman" w:hAnsi="Times New Roman" w:cs="Times New Roman"/>
            <w:noProof/>
            <w:sz w:val="24"/>
            <w:szCs w:val="24"/>
          </w:rPr>
          <w:tab/>
        </w:r>
        <w:r w:rsidRPr="00E36583">
          <w:rPr>
            <w:rStyle w:val="Hyperlink"/>
          </w:rPr>
          <w:t>Trustee declarations for an FTER schedule</w:t>
        </w:r>
        <w:r>
          <w:rPr>
            <w:noProof/>
            <w:webHidden/>
          </w:rPr>
          <w:tab/>
        </w:r>
        <w:r>
          <w:rPr>
            <w:noProof/>
            <w:webHidden/>
          </w:rPr>
          <w:fldChar w:fldCharType="begin"/>
        </w:r>
        <w:r>
          <w:rPr>
            <w:noProof/>
            <w:webHidden/>
          </w:rPr>
          <w:instrText xml:space="preserve"> PAGEREF _Toc327363656 \h </w:instrText>
        </w:r>
        <w:r>
          <w:rPr>
            <w:noProof/>
          </w:rPr>
        </w:r>
        <w:r>
          <w:rPr>
            <w:noProof/>
            <w:webHidden/>
          </w:rPr>
          <w:fldChar w:fldCharType="separate"/>
        </w:r>
        <w:r>
          <w:rPr>
            <w:noProof/>
            <w:webHidden/>
          </w:rPr>
          <w:t>10</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657" w:history="1">
        <w:r w:rsidRPr="00E36583">
          <w:rPr>
            <w:rStyle w:val="Hyperlink"/>
          </w:rPr>
          <w:t>2.3.3.2</w:t>
        </w:r>
        <w:r>
          <w:rPr>
            <w:rFonts w:ascii="Times New Roman" w:hAnsi="Times New Roman" w:cs="Times New Roman"/>
            <w:noProof/>
            <w:sz w:val="24"/>
            <w:szCs w:val="24"/>
          </w:rPr>
          <w:tab/>
        </w:r>
        <w:r w:rsidRPr="00E36583">
          <w:rPr>
            <w:rStyle w:val="Hyperlink"/>
          </w:rPr>
          <w:t>Trustee declarations for an FTER stand-alone submitted by a self lodger</w:t>
        </w:r>
        <w:r>
          <w:rPr>
            <w:noProof/>
            <w:webHidden/>
          </w:rPr>
          <w:tab/>
        </w:r>
        <w:r>
          <w:rPr>
            <w:noProof/>
            <w:webHidden/>
          </w:rPr>
          <w:fldChar w:fldCharType="begin"/>
        </w:r>
        <w:r>
          <w:rPr>
            <w:noProof/>
            <w:webHidden/>
          </w:rPr>
          <w:instrText xml:space="preserve"> PAGEREF _Toc327363657 \h </w:instrText>
        </w:r>
        <w:r>
          <w:rPr>
            <w:noProof/>
          </w:rPr>
        </w:r>
        <w:r>
          <w:rPr>
            <w:noProof/>
            <w:webHidden/>
          </w:rPr>
          <w:fldChar w:fldCharType="separate"/>
        </w:r>
        <w:r>
          <w:rPr>
            <w:noProof/>
            <w:webHidden/>
          </w:rPr>
          <w:t>10</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658" w:history="1">
        <w:r w:rsidRPr="00E36583">
          <w:rPr>
            <w:rStyle w:val="Hyperlink"/>
          </w:rPr>
          <w:t>2.3.3.3</w:t>
        </w:r>
        <w:r>
          <w:rPr>
            <w:rFonts w:ascii="Times New Roman" w:hAnsi="Times New Roman" w:cs="Times New Roman"/>
            <w:noProof/>
            <w:sz w:val="24"/>
            <w:szCs w:val="24"/>
          </w:rPr>
          <w:tab/>
        </w:r>
        <w:r w:rsidRPr="00E36583">
          <w:rPr>
            <w:rStyle w:val="Hyperlink"/>
          </w:rPr>
          <w:t>Trustee declarations for an FTER stand-alone submitted by an intermediary</w:t>
        </w:r>
        <w:r>
          <w:rPr>
            <w:noProof/>
            <w:webHidden/>
          </w:rPr>
          <w:tab/>
        </w:r>
        <w:r>
          <w:rPr>
            <w:noProof/>
            <w:webHidden/>
          </w:rPr>
          <w:fldChar w:fldCharType="begin"/>
        </w:r>
        <w:r>
          <w:rPr>
            <w:noProof/>
            <w:webHidden/>
          </w:rPr>
          <w:instrText xml:space="preserve"> PAGEREF _Toc327363658 \h </w:instrText>
        </w:r>
        <w:r>
          <w:rPr>
            <w:noProof/>
          </w:rPr>
        </w:r>
        <w:r>
          <w:rPr>
            <w:noProof/>
            <w:webHidden/>
          </w:rPr>
          <w:fldChar w:fldCharType="separate"/>
        </w:r>
        <w:r>
          <w:rPr>
            <w:noProof/>
            <w:webHidden/>
          </w:rPr>
          <w:t>10</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59" w:history="1">
        <w:r w:rsidRPr="00E36583">
          <w:rPr>
            <w:rStyle w:val="Hyperlink"/>
            <w:lang w:eastAsia="en-US"/>
          </w:rPr>
          <w:t>2.4</w:t>
        </w:r>
        <w:r>
          <w:rPr>
            <w:rFonts w:ascii="Times New Roman" w:hAnsi="Times New Roman" w:cs="Times New Roman"/>
            <w:noProof/>
            <w:sz w:val="24"/>
            <w:szCs w:val="24"/>
          </w:rPr>
          <w:tab/>
        </w:r>
        <w:r w:rsidRPr="00E36583">
          <w:rPr>
            <w:rStyle w:val="Hyperlink"/>
            <w:lang w:eastAsia="en-US"/>
          </w:rPr>
          <w:t>SBDH Variations</w:t>
        </w:r>
        <w:r>
          <w:rPr>
            <w:noProof/>
            <w:webHidden/>
          </w:rPr>
          <w:tab/>
        </w:r>
        <w:r>
          <w:rPr>
            <w:noProof/>
            <w:webHidden/>
          </w:rPr>
          <w:fldChar w:fldCharType="begin"/>
        </w:r>
        <w:r>
          <w:rPr>
            <w:noProof/>
            <w:webHidden/>
          </w:rPr>
          <w:instrText xml:space="preserve"> PAGEREF _Toc327363659 \h </w:instrText>
        </w:r>
        <w:r>
          <w:rPr>
            <w:noProof/>
          </w:rPr>
        </w:r>
        <w:r>
          <w:rPr>
            <w:noProof/>
            <w:webHidden/>
          </w:rPr>
          <w:fldChar w:fldCharType="separate"/>
        </w:r>
        <w:r>
          <w:rPr>
            <w:noProof/>
            <w:webHidden/>
          </w:rPr>
          <w:t>10</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660" w:history="1">
        <w:r w:rsidRPr="00E36583">
          <w:rPr>
            <w:rStyle w:val="Hyperlink"/>
            <w:lang w:eastAsia="en-US"/>
          </w:rPr>
          <w:t>2.4.1</w:t>
        </w:r>
        <w:r>
          <w:rPr>
            <w:rFonts w:ascii="Times New Roman" w:hAnsi="Times New Roman" w:cs="Times New Roman"/>
            <w:sz w:val="24"/>
            <w:szCs w:val="24"/>
          </w:rPr>
          <w:tab/>
        </w:r>
        <w:r w:rsidRPr="00E36583">
          <w:rPr>
            <w:rStyle w:val="Hyperlink"/>
            <w:lang w:eastAsia="en-US"/>
          </w:rPr>
          <w:t>Business Documents</w:t>
        </w:r>
        <w:r>
          <w:rPr>
            <w:webHidden/>
          </w:rPr>
          <w:tab/>
        </w:r>
        <w:r>
          <w:rPr>
            <w:webHidden/>
          </w:rPr>
          <w:fldChar w:fldCharType="begin"/>
        </w:r>
        <w:r>
          <w:rPr>
            <w:webHidden/>
          </w:rPr>
          <w:instrText xml:space="preserve"> PAGEREF _Toc327363660 \h </w:instrText>
        </w:r>
        <w:r>
          <w:rPr>
            <w:webHidden/>
          </w:rPr>
          <w:fldChar w:fldCharType="separate"/>
        </w:r>
        <w:r>
          <w:rPr>
            <w:webHidden/>
          </w:rPr>
          <w:t>11</w:t>
        </w:r>
        <w:r>
          <w:rPr>
            <w:webHidden/>
          </w:rPr>
          <w:fldChar w:fldCharType="end"/>
        </w:r>
      </w:hyperlink>
    </w:p>
    <w:p w:rsidR="0004641E" w:rsidRDefault="0004641E">
      <w:pPr>
        <w:pStyle w:val="TOC3"/>
        <w:rPr>
          <w:rFonts w:ascii="Times New Roman" w:hAnsi="Times New Roman" w:cs="Times New Roman"/>
          <w:sz w:val="24"/>
          <w:szCs w:val="24"/>
        </w:rPr>
      </w:pPr>
      <w:hyperlink w:anchor="_Toc327363661" w:history="1">
        <w:r w:rsidRPr="00E36583">
          <w:rPr>
            <w:rStyle w:val="Hyperlink"/>
            <w:lang w:eastAsia="en-US"/>
          </w:rPr>
          <w:t>2.4.2</w:t>
        </w:r>
        <w:r>
          <w:rPr>
            <w:rFonts w:ascii="Times New Roman" w:hAnsi="Times New Roman" w:cs="Times New Roman"/>
            <w:sz w:val="24"/>
            <w:szCs w:val="24"/>
          </w:rPr>
          <w:tab/>
        </w:r>
        <w:r w:rsidRPr="00E36583">
          <w:rPr>
            <w:rStyle w:val="Hyperlink"/>
            <w:lang w:eastAsia="en-US"/>
          </w:rPr>
          <w:t>Attachments</w:t>
        </w:r>
        <w:r>
          <w:rPr>
            <w:webHidden/>
          </w:rPr>
          <w:tab/>
        </w:r>
        <w:r>
          <w:rPr>
            <w:webHidden/>
          </w:rPr>
          <w:fldChar w:fldCharType="begin"/>
        </w:r>
        <w:r>
          <w:rPr>
            <w:webHidden/>
          </w:rPr>
          <w:instrText xml:space="preserve"> PAGEREF _Toc327363661 \h </w:instrText>
        </w:r>
        <w:r>
          <w:rPr>
            <w:webHidden/>
          </w:rPr>
          <w:fldChar w:fldCharType="separate"/>
        </w:r>
        <w:r>
          <w:rPr>
            <w:webHidden/>
          </w:rPr>
          <w:t>11</w:t>
        </w:r>
        <w:r>
          <w:rPr>
            <w:webHidden/>
          </w:rPr>
          <w:fldChar w:fldCharType="end"/>
        </w:r>
      </w:hyperlink>
    </w:p>
    <w:p w:rsidR="0004641E" w:rsidRDefault="0004641E">
      <w:pPr>
        <w:pStyle w:val="TOC3"/>
        <w:rPr>
          <w:rFonts w:ascii="Times New Roman" w:hAnsi="Times New Roman" w:cs="Times New Roman"/>
          <w:sz w:val="24"/>
          <w:szCs w:val="24"/>
        </w:rPr>
      </w:pPr>
      <w:hyperlink w:anchor="_Toc327363662" w:history="1">
        <w:r w:rsidRPr="00E36583">
          <w:rPr>
            <w:rStyle w:val="Hyperlink"/>
            <w:lang w:eastAsia="en-US"/>
          </w:rPr>
          <w:t>2.4.3</w:t>
        </w:r>
        <w:r>
          <w:rPr>
            <w:rFonts w:ascii="Times New Roman" w:hAnsi="Times New Roman" w:cs="Times New Roman"/>
            <w:sz w:val="24"/>
            <w:szCs w:val="24"/>
          </w:rPr>
          <w:tab/>
        </w:r>
        <w:r w:rsidRPr="00E36583">
          <w:rPr>
            <w:rStyle w:val="Hyperlink"/>
            <w:lang w:eastAsia="en-US"/>
          </w:rPr>
          <w:t>Document Identifiers</w:t>
        </w:r>
        <w:r>
          <w:rPr>
            <w:webHidden/>
          </w:rPr>
          <w:tab/>
        </w:r>
        <w:r>
          <w:rPr>
            <w:webHidden/>
          </w:rPr>
          <w:fldChar w:fldCharType="begin"/>
        </w:r>
        <w:r>
          <w:rPr>
            <w:webHidden/>
          </w:rPr>
          <w:instrText xml:space="preserve"> PAGEREF _Toc327363662 \h </w:instrText>
        </w:r>
        <w:r>
          <w:rPr>
            <w:webHidden/>
          </w:rPr>
          <w:fldChar w:fldCharType="separate"/>
        </w:r>
        <w:r>
          <w:rPr>
            <w:webHidden/>
          </w:rPr>
          <w:t>11</w:t>
        </w:r>
        <w:r>
          <w:rPr>
            <w:webHidden/>
          </w:rPr>
          <w:fldChar w:fldCharType="end"/>
        </w:r>
      </w:hyperlink>
    </w:p>
    <w:p w:rsidR="0004641E" w:rsidRDefault="0004641E">
      <w:pPr>
        <w:pStyle w:val="TOC2"/>
        <w:rPr>
          <w:rFonts w:ascii="Times New Roman" w:hAnsi="Times New Roman" w:cs="Times New Roman"/>
          <w:noProof/>
          <w:sz w:val="24"/>
          <w:szCs w:val="24"/>
        </w:rPr>
      </w:pPr>
      <w:hyperlink w:anchor="_Toc327363663" w:history="1">
        <w:r w:rsidRPr="00E36583">
          <w:rPr>
            <w:rStyle w:val="Hyperlink"/>
            <w:lang w:eastAsia="en-US"/>
          </w:rPr>
          <w:t>2.5</w:t>
        </w:r>
        <w:r>
          <w:rPr>
            <w:rFonts w:ascii="Times New Roman" w:hAnsi="Times New Roman" w:cs="Times New Roman"/>
            <w:noProof/>
            <w:sz w:val="24"/>
            <w:szCs w:val="24"/>
          </w:rPr>
          <w:tab/>
        </w:r>
        <w:r w:rsidRPr="00E36583">
          <w:rPr>
            <w:rStyle w:val="Hyperlink"/>
            <w:lang w:eastAsia="en-US"/>
          </w:rPr>
          <w:t>Response Messages</w:t>
        </w:r>
        <w:r>
          <w:rPr>
            <w:noProof/>
            <w:webHidden/>
          </w:rPr>
          <w:tab/>
        </w:r>
        <w:r>
          <w:rPr>
            <w:noProof/>
            <w:webHidden/>
          </w:rPr>
          <w:fldChar w:fldCharType="begin"/>
        </w:r>
        <w:r>
          <w:rPr>
            <w:noProof/>
            <w:webHidden/>
          </w:rPr>
          <w:instrText xml:space="preserve"> PAGEREF _Toc327363663 \h </w:instrText>
        </w:r>
        <w:r>
          <w:rPr>
            <w:noProof/>
          </w:rPr>
        </w:r>
        <w:r>
          <w:rPr>
            <w:noProof/>
            <w:webHidden/>
          </w:rPr>
          <w:fldChar w:fldCharType="separate"/>
        </w:r>
        <w:r>
          <w:rPr>
            <w:noProof/>
            <w:webHidden/>
          </w:rPr>
          <w:t>12</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664" w:history="1">
        <w:r w:rsidRPr="00E36583">
          <w:rPr>
            <w:rStyle w:val="Hyperlink"/>
            <w:lang w:eastAsia="en-US"/>
          </w:rPr>
          <w:t>2.5.1</w:t>
        </w:r>
        <w:r>
          <w:rPr>
            <w:rFonts w:ascii="Times New Roman" w:hAnsi="Times New Roman" w:cs="Times New Roman"/>
            <w:sz w:val="24"/>
            <w:szCs w:val="24"/>
          </w:rPr>
          <w:tab/>
        </w:r>
        <w:r w:rsidRPr="00E36583">
          <w:rPr>
            <w:rStyle w:val="Hyperlink"/>
            <w:lang w:eastAsia="en-US"/>
          </w:rPr>
          <w:t>Messages Described in the MIG</w:t>
        </w:r>
        <w:r>
          <w:rPr>
            <w:webHidden/>
          </w:rPr>
          <w:tab/>
        </w:r>
        <w:r>
          <w:rPr>
            <w:webHidden/>
          </w:rPr>
          <w:fldChar w:fldCharType="begin"/>
        </w:r>
        <w:r>
          <w:rPr>
            <w:webHidden/>
          </w:rPr>
          <w:instrText xml:space="preserve"> PAGEREF _Toc327363664 \h </w:instrText>
        </w:r>
        <w:r>
          <w:rPr>
            <w:webHidden/>
          </w:rPr>
          <w:fldChar w:fldCharType="separate"/>
        </w:r>
        <w:r>
          <w:rPr>
            <w:webHidden/>
          </w:rPr>
          <w:t>12</w:t>
        </w:r>
        <w:r>
          <w:rPr>
            <w:webHidden/>
          </w:rPr>
          <w:fldChar w:fldCharType="end"/>
        </w:r>
      </w:hyperlink>
    </w:p>
    <w:p w:rsidR="0004641E" w:rsidRDefault="0004641E">
      <w:pPr>
        <w:pStyle w:val="TOC2"/>
        <w:rPr>
          <w:rFonts w:ascii="Times New Roman" w:hAnsi="Times New Roman" w:cs="Times New Roman"/>
          <w:noProof/>
          <w:sz w:val="24"/>
          <w:szCs w:val="24"/>
        </w:rPr>
      </w:pPr>
      <w:hyperlink w:anchor="_Toc327363665" w:history="1">
        <w:r w:rsidRPr="00E36583">
          <w:rPr>
            <w:rStyle w:val="Hyperlink"/>
            <w:lang w:eastAsia="en-US"/>
          </w:rPr>
          <w:t>2.6</w:t>
        </w:r>
        <w:r>
          <w:rPr>
            <w:rFonts w:ascii="Times New Roman" w:hAnsi="Times New Roman" w:cs="Times New Roman"/>
            <w:noProof/>
            <w:sz w:val="24"/>
            <w:szCs w:val="24"/>
          </w:rPr>
          <w:tab/>
        </w:r>
        <w:r w:rsidRPr="00E36583">
          <w:rPr>
            <w:rStyle w:val="Hyperlink"/>
            <w:lang w:eastAsia="en-US"/>
          </w:rPr>
          <w:t>Validation Phasing</w:t>
        </w:r>
        <w:r>
          <w:rPr>
            <w:noProof/>
            <w:webHidden/>
          </w:rPr>
          <w:tab/>
        </w:r>
        <w:r>
          <w:rPr>
            <w:noProof/>
            <w:webHidden/>
          </w:rPr>
          <w:fldChar w:fldCharType="begin"/>
        </w:r>
        <w:r>
          <w:rPr>
            <w:noProof/>
            <w:webHidden/>
          </w:rPr>
          <w:instrText xml:space="preserve"> PAGEREF _Toc327363665 \h </w:instrText>
        </w:r>
        <w:r>
          <w:rPr>
            <w:noProof/>
          </w:rPr>
        </w:r>
        <w:r>
          <w:rPr>
            <w:noProof/>
            <w:webHidden/>
          </w:rPr>
          <w:fldChar w:fldCharType="separate"/>
        </w:r>
        <w:r>
          <w:rPr>
            <w:noProof/>
            <w:webHidden/>
          </w:rPr>
          <w:t>12</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66" w:history="1">
        <w:r w:rsidRPr="00E36583">
          <w:rPr>
            <w:rStyle w:val="Hyperlink"/>
            <w:lang w:eastAsia="en-US"/>
          </w:rPr>
          <w:t>2.7</w:t>
        </w:r>
        <w:r>
          <w:rPr>
            <w:rFonts w:ascii="Times New Roman" w:hAnsi="Times New Roman" w:cs="Times New Roman"/>
            <w:noProof/>
            <w:sz w:val="24"/>
            <w:szCs w:val="24"/>
          </w:rPr>
          <w:tab/>
        </w:r>
        <w:r w:rsidRPr="00E36583">
          <w:rPr>
            <w:rStyle w:val="Hyperlink"/>
            <w:lang w:eastAsia="en-US"/>
          </w:rPr>
          <w:t>Rule expression</w:t>
        </w:r>
        <w:r>
          <w:rPr>
            <w:noProof/>
            <w:webHidden/>
          </w:rPr>
          <w:tab/>
        </w:r>
        <w:r>
          <w:rPr>
            <w:noProof/>
            <w:webHidden/>
          </w:rPr>
          <w:fldChar w:fldCharType="begin"/>
        </w:r>
        <w:r>
          <w:rPr>
            <w:noProof/>
            <w:webHidden/>
          </w:rPr>
          <w:instrText xml:space="preserve"> PAGEREF _Toc327363666 \h </w:instrText>
        </w:r>
        <w:r>
          <w:rPr>
            <w:noProof/>
          </w:rPr>
        </w:r>
        <w:r>
          <w:rPr>
            <w:noProof/>
            <w:webHidden/>
          </w:rPr>
          <w:fldChar w:fldCharType="separate"/>
        </w:r>
        <w:r>
          <w:rPr>
            <w:noProof/>
            <w:webHidden/>
          </w:rPr>
          <w:t>12</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667" w:history="1">
        <w:r w:rsidRPr="00E36583">
          <w:rPr>
            <w:rStyle w:val="Hyperlink"/>
            <w:lang w:eastAsia="en-US"/>
          </w:rPr>
          <w:t>2.7.1</w:t>
        </w:r>
        <w:r>
          <w:rPr>
            <w:rFonts w:ascii="Times New Roman" w:hAnsi="Times New Roman" w:cs="Times New Roman"/>
            <w:sz w:val="24"/>
            <w:szCs w:val="24"/>
          </w:rPr>
          <w:tab/>
        </w:r>
        <w:r w:rsidRPr="00E36583">
          <w:rPr>
            <w:rStyle w:val="Hyperlink"/>
            <w:lang w:eastAsia="en-US"/>
          </w:rPr>
          <w:t>Form Prefix Labels</w:t>
        </w:r>
        <w:r>
          <w:rPr>
            <w:webHidden/>
          </w:rPr>
          <w:tab/>
        </w:r>
        <w:r>
          <w:rPr>
            <w:webHidden/>
          </w:rPr>
          <w:fldChar w:fldCharType="begin"/>
        </w:r>
        <w:r>
          <w:rPr>
            <w:webHidden/>
          </w:rPr>
          <w:instrText xml:space="preserve"> PAGEREF _Toc327363667 \h </w:instrText>
        </w:r>
        <w:r>
          <w:rPr>
            <w:webHidden/>
          </w:rPr>
          <w:fldChar w:fldCharType="separate"/>
        </w:r>
        <w:r>
          <w:rPr>
            <w:webHidden/>
          </w:rPr>
          <w:t>12</w:t>
        </w:r>
        <w:r>
          <w:rPr>
            <w:webHidden/>
          </w:rPr>
          <w:fldChar w:fldCharType="end"/>
        </w:r>
      </w:hyperlink>
    </w:p>
    <w:p w:rsidR="0004641E" w:rsidRDefault="0004641E">
      <w:pPr>
        <w:pStyle w:val="TOC3"/>
        <w:rPr>
          <w:rFonts w:ascii="Times New Roman" w:hAnsi="Times New Roman" w:cs="Times New Roman"/>
          <w:sz w:val="24"/>
          <w:szCs w:val="24"/>
        </w:rPr>
      </w:pPr>
      <w:hyperlink w:anchor="_Toc327363668" w:history="1">
        <w:r w:rsidRPr="00E36583">
          <w:rPr>
            <w:rStyle w:val="Hyperlink"/>
            <w:lang w:eastAsia="en-US"/>
          </w:rPr>
          <w:t>2.7.2</w:t>
        </w:r>
        <w:r>
          <w:rPr>
            <w:rFonts w:ascii="Times New Roman" w:hAnsi="Times New Roman" w:cs="Times New Roman"/>
            <w:sz w:val="24"/>
            <w:szCs w:val="24"/>
          </w:rPr>
          <w:tab/>
        </w:r>
        <w:r w:rsidRPr="00E36583">
          <w:rPr>
            <w:rStyle w:val="Hyperlink"/>
            <w:lang w:eastAsia="en-US"/>
          </w:rPr>
          <w:t>Context MIG Labels</w:t>
        </w:r>
        <w:r>
          <w:rPr>
            <w:webHidden/>
          </w:rPr>
          <w:tab/>
        </w:r>
        <w:r>
          <w:rPr>
            <w:webHidden/>
          </w:rPr>
          <w:fldChar w:fldCharType="begin"/>
        </w:r>
        <w:r>
          <w:rPr>
            <w:webHidden/>
          </w:rPr>
          <w:instrText xml:space="preserve"> PAGEREF _Toc327363668 \h </w:instrText>
        </w:r>
        <w:r>
          <w:rPr>
            <w:webHidden/>
          </w:rPr>
          <w:fldChar w:fldCharType="separate"/>
        </w:r>
        <w:r>
          <w:rPr>
            <w:webHidden/>
          </w:rPr>
          <w:t>12</w:t>
        </w:r>
        <w:r>
          <w:rPr>
            <w:webHidden/>
          </w:rPr>
          <w:fldChar w:fldCharType="end"/>
        </w:r>
      </w:hyperlink>
    </w:p>
    <w:p w:rsidR="0004641E" w:rsidRDefault="0004641E">
      <w:pPr>
        <w:pStyle w:val="TOC3"/>
        <w:rPr>
          <w:rFonts w:ascii="Times New Roman" w:hAnsi="Times New Roman" w:cs="Times New Roman"/>
          <w:sz w:val="24"/>
          <w:szCs w:val="24"/>
        </w:rPr>
      </w:pPr>
      <w:hyperlink w:anchor="_Toc327363669" w:history="1">
        <w:r w:rsidRPr="00E36583">
          <w:rPr>
            <w:rStyle w:val="Hyperlink"/>
            <w:lang w:eastAsia="en-US"/>
          </w:rPr>
          <w:t>2.7.3</w:t>
        </w:r>
        <w:r>
          <w:rPr>
            <w:rFonts w:ascii="Times New Roman" w:hAnsi="Times New Roman" w:cs="Times New Roman"/>
            <w:sz w:val="24"/>
            <w:szCs w:val="24"/>
          </w:rPr>
          <w:tab/>
        </w:r>
        <w:r w:rsidRPr="00E36583">
          <w:rPr>
            <w:rStyle w:val="Hyperlink"/>
            <w:lang w:eastAsia="en-US"/>
          </w:rPr>
          <w:t>No Form or Context Prefix</w:t>
        </w:r>
        <w:r>
          <w:rPr>
            <w:webHidden/>
          </w:rPr>
          <w:tab/>
        </w:r>
        <w:r>
          <w:rPr>
            <w:webHidden/>
          </w:rPr>
          <w:fldChar w:fldCharType="begin"/>
        </w:r>
        <w:r>
          <w:rPr>
            <w:webHidden/>
          </w:rPr>
          <w:instrText xml:space="preserve"> PAGEREF _Toc327363669 \h </w:instrText>
        </w:r>
        <w:r>
          <w:rPr>
            <w:webHidden/>
          </w:rPr>
          <w:fldChar w:fldCharType="separate"/>
        </w:r>
        <w:r>
          <w:rPr>
            <w:webHidden/>
          </w:rPr>
          <w:t>13</w:t>
        </w:r>
        <w:r>
          <w:rPr>
            <w:webHidden/>
          </w:rPr>
          <w:fldChar w:fldCharType="end"/>
        </w:r>
      </w:hyperlink>
    </w:p>
    <w:p w:rsidR="0004641E" w:rsidRDefault="0004641E">
      <w:pPr>
        <w:pStyle w:val="TOC3"/>
        <w:rPr>
          <w:rFonts w:ascii="Times New Roman" w:hAnsi="Times New Roman" w:cs="Times New Roman"/>
          <w:sz w:val="24"/>
          <w:szCs w:val="24"/>
        </w:rPr>
      </w:pPr>
      <w:hyperlink w:anchor="_Toc327363670" w:history="1">
        <w:r w:rsidRPr="00E36583">
          <w:rPr>
            <w:rStyle w:val="Hyperlink"/>
            <w:lang w:eastAsia="en-US"/>
          </w:rPr>
          <w:t>2.7.4</w:t>
        </w:r>
        <w:r>
          <w:rPr>
            <w:rFonts w:ascii="Times New Roman" w:hAnsi="Times New Roman" w:cs="Times New Roman"/>
            <w:sz w:val="24"/>
            <w:szCs w:val="24"/>
          </w:rPr>
          <w:tab/>
        </w:r>
        <w:r w:rsidRPr="00E36583">
          <w:rPr>
            <w:rStyle w:val="Hyperlink"/>
            <w:lang w:eastAsia="en-US"/>
          </w:rPr>
          <w:t>Use of xx.xx in Fact Names</w:t>
        </w:r>
        <w:r>
          <w:rPr>
            <w:webHidden/>
          </w:rPr>
          <w:tab/>
        </w:r>
        <w:r>
          <w:rPr>
            <w:webHidden/>
          </w:rPr>
          <w:fldChar w:fldCharType="begin"/>
        </w:r>
        <w:r>
          <w:rPr>
            <w:webHidden/>
          </w:rPr>
          <w:instrText xml:space="preserve"> PAGEREF _Toc327363670 \h </w:instrText>
        </w:r>
        <w:r>
          <w:rPr>
            <w:webHidden/>
          </w:rPr>
          <w:fldChar w:fldCharType="separate"/>
        </w:r>
        <w:r>
          <w:rPr>
            <w:webHidden/>
          </w:rPr>
          <w:t>13</w:t>
        </w:r>
        <w:r>
          <w:rPr>
            <w:webHidden/>
          </w:rPr>
          <w:fldChar w:fldCharType="end"/>
        </w:r>
      </w:hyperlink>
    </w:p>
    <w:p w:rsidR="0004641E" w:rsidRDefault="0004641E">
      <w:pPr>
        <w:pStyle w:val="TOC3"/>
        <w:rPr>
          <w:rFonts w:ascii="Times New Roman" w:hAnsi="Times New Roman" w:cs="Times New Roman"/>
          <w:sz w:val="24"/>
          <w:szCs w:val="24"/>
        </w:rPr>
      </w:pPr>
      <w:hyperlink w:anchor="_Toc327363671" w:history="1">
        <w:r w:rsidRPr="00E36583">
          <w:rPr>
            <w:rStyle w:val="Hyperlink"/>
            <w:lang w:eastAsia="en-US"/>
          </w:rPr>
          <w:t>2.7.5</w:t>
        </w:r>
        <w:r>
          <w:rPr>
            <w:rFonts w:ascii="Times New Roman" w:hAnsi="Times New Roman" w:cs="Times New Roman"/>
            <w:sz w:val="24"/>
            <w:szCs w:val="24"/>
          </w:rPr>
          <w:tab/>
        </w:r>
        <w:r w:rsidRPr="00E36583">
          <w:rPr>
            <w:rStyle w:val="Hyperlink"/>
            <w:lang w:eastAsia="en-US"/>
          </w:rPr>
          <w:t>Use of Aliases</w:t>
        </w:r>
        <w:r>
          <w:rPr>
            <w:webHidden/>
          </w:rPr>
          <w:tab/>
        </w:r>
        <w:r>
          <w:rPr>
            <w:webHidden/>
          </w:rPr>
          <w:fldChar w:fldCharType="begin"/>
        </w:r>
        <w:r>
          <w:rPr>
            <w:webHidden/>
          </w:rPr>
          <w:instrText xml:space="preserve"> PAGEREF _Toc327363671 \h </w:instrText>
        </w:r>
        <w:r>
          <w:rPr>
            <w:webHidden/>
          </w:rPr>
          <w:fldChar w:fldCharType="separate"/>
        </w:r>
        <w:r>
          <w:rPr>
            <w:webHidden/>
          </w:rPr>
          <w:t>13</w:t>
        </w:r>
        <w:r>
          <w:rPr>
            <w:webHidden/>
          </w:rPr>
          <w:fldChar w:fldCharType="end"/>
        </w:r>
      </w:hyperlink>
    </w:p>
    <w:p w:rsidR="0004641E" w:rsidRDefault="0004641E">
      <w:pPr>
        <w:pStyle w:val="TOC3"/>
        <w:rPr>
          <w:rFonts w:ascii="Times New Roman" w:hAnsi="Times New Roman" w:cs="Times New Roman"/>
          <w:sz w:val="24"/>
          <w:szCs w:val="24"/>
        </w:rPr>
      </w:pPr>
      <w:hyperlink w:anchor="_Toc327363672" w:history="1">
        <w:r w:rsidRPr="00E36583">
          <w:rPr>
            <w:rStyle w:val="Hyperlink"/>
            <w:lang w:eastAsia="en-US"/>
          </w:rPr>
          <w:t>2.7.6</w:t>
        </w:r>
        <w:r>
          <w:rPr>
            <w:rFonts w:ascii="Times New Roman" w:hAnsi="Times New Roman" w:cs="Times New Roman"/>
            <w:sz w:val="24"/>
            <w:szCs w:val="24"/>
          </w:rPr>
          <w:tab/>
        </w:r>
        <w:r w:rsidRPr="00E36583">
          <w:rPr>
            <w:rStyle w:val="Hyperlink"/>
            <w:lang w:eastAsia="en-US"/>
          </w:rPr>
          <w:t>Interpretation of NULL in Calculations and Comparisons</w:t>
        </w:r>
        <w:r>
          <w:rPr>
            <w:webHidden/>
          </w:rPr>
          <w:tab/>
        </w:r>
        <w:r>
          <w:rPr>
            <w:webHidden/>
          </w:rPr>
          <w:fldChar w:fldCharType="begin"/>
        </w:r>
        <w:r>
          <w:rPr>
            <w:webHidden/>
          </w:rPr>
          <w:instrText xml:space="preserve"> PAGEREF _Toc327363672 \h </w:instrText>
        </w:r>
        <w:r>
          <w:rPr>
            <w:webHidden/>
          </w:rPr>
          <w:fldChar w:fldCharType="separate"/>
        </w:r>
        <w:r>
          <w:rPr>
            <w:webHidden/>
          </w:rPr>
          <w:t>13</w:t>
        </w:r>
        <w:r>
          <w:rPr>
            <w:webHidden/>
          </w:rPr>
          <w:fldChar w:fldCharType="end"/>
        </w:r>
      </w:hyperlink>
    </w:p>
    <w:p w:rsidR="0004641E" w:rsidRDefault="0004641E">
      <w:pPr>
        <w:pStyle w:val="TOC3"/>
        <w:rPr>
          <w:rFonts w:ascii="Times New Roman" w:hAnsi="Times New Roman" w:cs="Times New Roman"/>
          <w:sz w:val="24"/>
          <w:szCs w:val="24"/>
        </w:rPr>
      </w:pPr>
      <w:hyperlink w:anchor="_Toc327363673" w:history="1">
        <w:r w:rsidRPr="00E36583">
          <w:rPr>
            <w:rStyle w:val="Hyperlink"/>
            <w:lang w:eastAsia="en-US"/>
          </w:rPr>
          <w:t>2.7.7</w:t>
        </w:r>
        <w:r>
          <w:rPr>
            <w:rFonts w:ascii="Times New Roman" w:hAnsi="Times New Roman" w:cs="Times New Roman"/>
            <w:sz w:val="24"/>
            <w:szCs w:val="24"/>
          </w:rPr>
          <w:tab/>
        </w:r>
        <w:r w:rsidRPr="00E36583">
          <w:rPr>
            <w:rStyle w:val="Hyperlink"/>
            <w:lang w:eastAsia="en-US"/>
          </w:rPr>
          <w:t>Use of Domain in rules</w:t>
        </w:r>
        <w:r>
          <w:rPr>
            <w:webHidden/>
          </w:rPr>
          <w:tab/>
        </w:r>
        <w:r>
          <w:rPr>
            <w:webHidden/>
          </w:rPr>
          <w:fldChar w:fldCharType="begin"/>
        </w:r>
        <w:r>
          <w:rPr>
            <w:webHidden/>
          </w:rPr>
          <w:instrText xml:space="preserve"> PAGEREF _Toc327363673 \h </w:instrText>
        </w:r>
        <w:r>
          <w:rPr>
            <w:webHidden/>
          </w:rPr>
          <w:fldChar w:fldCharType="separate"/>
        </w:r>
        <w:r>
          <w:rPr>
            <w:webHidden/>
          </w:rPr>
          <w:t>13</w:t>
        </w:r>
        <w:r>
          <w:rPr>
            <w:webHidden/>
          </w:rPr>
          <w:fldChar w:fldCharType="end"/>
        </w:r>
      </w:hyperlink>
    </w:p>
    <w:p w:rsidR="0004641E" w:rsidRDefault="0004641E">
      <w:pPr>
        <w:pStyle w:val="TOC3"/>
        <w:rPr>
          <w:rFonts w:ascii="Times New Roman" w:hAnsi="Times New Roman" w:cs="Times New Roman"/>
          <w:sz w:val="24"/>
          <w:szCs w:val="24"/>
        </w:rPr>
      </w:pPr>
      <w:hyperlink w:anchor="_Toc327363674" w:history="1">
        <w:r w:rsidRPr="00E36583">
          <w:rPr>
            <w:rStyle w:val="Hyperlink"/>
            <w:lang w:eastAsia="en-US"/>
          </w:rPr>
          <w:t>2.7.8</w:t>
        </w:r>
        <w:r>
          <w:rPr>
            <w:rFonts w:ascii="Times New Roman" w:hAnsi="Times New Roman" w:cs="Times New Roman"/>
            <w:sz w:val="24"/>
            <w:szCs w:val="24"/>
          </w:rPr>
          <w:tab/>
        </w:r>
        <w:r w:rsidRPr="00E36583">
          <w:rPr>
            <w:rStyle w:val="Hyperlink"/>
            <w:lang w:eastAsia="en-US"/>
          </w:rPr>
          <w:t>Case Sensitivity</w:t>
        </w:r>
        <w:r>
          <w:rPr>
            <w:webHidden/>
          </w:rPr>
          <w:tab/>
        </w:r>
        <w:r>
          <w:rPr>
            <w:webHidden/>
          </w:rPr>
          <w:fldChar w:fldCharType="begin"/>
        </w:r>
        <w:r>
          <w:rPr>
            <w:webHidden/>
          </w:rPr>
          <w:instrText xml:space="preserve"> PAGEREF _Toc327363674 \h </w:instrText>
        </w:r>
        <w:r>
          <w:rPr>
            <w:webHidden/>
          </w:rPr>
          <w:fldChar w:fldCharType="separate"/>
        </w:r>
        <w:r>
          <w:rPr>
            <w:webHidden/>
          </w:rPr>
          <w:t>13</w:t>
        </w:r>
        <w:r>
          <w:rPr>
            <w:webHidden/>
          </w:rPr>
          <w:fldChar w:fldCharType="end"/>
        </w:r>
      </w:hyperlink>
    </w:p>
    <w:p w:rsidR="0004641E" w:rsidRDefault="0004641E">
      <w:pPr>
        <w:pStyle w:val="TOC3"/>
        <w:rPr>
          <w:rFonts w:ascii="Times New Roman" w:hAnsi="Times New Roman" w:cs="Times New Roman"/>
          <w:sz w:val="24"/>
          <w:szCs w:val="24"/>
        </w:rPr>
      </w:pPr>
      <w:hyperlink w:anchor="_Toc327363675" w:history="1">
        <w:r w:rsidRPr="00E36583">
          <w:rPr>
            <w:rStyle w:val="Hyperlink"/>
            <w:lang w:eastAsia="en-US"/>
          </w:rPr>
          <w:t>2.7.9</w:t>
        </w:r>
        <w:r>
          <w:rPr>
            <w:rFonts w:ascii="Times New Roman" w:hAnsi="Times New Roman" w:cs="Times New Roman"/>
            <w:sz w:val="24"/>
            <w:szCs w:val="24"/>
          </w:rPr>
          <w:tab/>
        </w:r>
        <w:r w:rsidRPr="00E36583">
          <w:rPr>
            <w:rStyle w:val="Hyperlink"/>
            <w:lang w:eastAsia="en-US"/>
          </w:rPr>
          <w:t>Tuples and Context</w:t>
        </w:r>
        <w:r>
          <w:rPr>
            <w:webHidden/>
          </w:rPr>
          <w:tab/>
        </w:r>
        <w:r>
          <w:rPr>
            <w:webHidden/>
          </w:rPr>
          <w:fldChar w:fldCharType="begin"/>
        </w:r>
        <w:r>
          <w:rPr>
            <w:webHidden/>
          </w:rPr>
          <w:instrText xml:space="preserve"> PAGEREF _Toc327363675 \h </w:instrText>
        </w:r>
        <w:r>
          <w:rPr>
            <w:webHidden/>
          </w:rPr>
          <w:fldChar w:fldCharType="separate"/>
        </w:r>
        <w:r>
          <w:rPr>
            <w:webHidden/>
          </w:rPr>
          <w:t>13</w:t>
        </w:r>
        <w:r>
          <w:rPr>
            <w:webHidden/>
          </w:rPr>
          <w:fldChar w:fldCharType="end"/>
        </w:r>
      </w:hyperlink>
    </w:p>
    <w:p w:rsidR="0004641E" w:rsidRDefault="0004641E">
      <w:pPr>
        <w:pStyle w:val="TOC3"/>
        <w:rPr>
          <w:rFonts w:ascii="Times New Roman" w:hAnsi="Times New Roman" w:cs="Times New Roman"/>
          <w:sz w:val="24"/>
          <w:szCs w:val="24"/>
        </w:rPr>
      </w:pPr>
      <w:hyperlink w:anchor="_Toc327363676" w:history="1">
        <w:r w:rsidRPr="00E36583">
          <w:rPr>
            <w:rStyle w:val="Hyperlink"/>
            <w:lang w:eastAsia="en-US"/>
          </w:rPr>
          <w:t>2.7.10</w:t>
        </w:r>
        <w:r>
          <w:rPr>
            <w:rFonts w:ascii="Times New Roman" w:hAnsi="Times New Roman" w:cs="Times New Roman"/>
            <w:sz w:val="24"/>
            <w:szCs w:val="24"/>
          </w:rPr>
          <w:tab/>
        </w:r>
        <w:r w:rsidRPr="00E36583">
          <w:rPr>
            <w:rStyle w:val="Hyperlink"/>
            <w:lang w:eastAsia="en-US"/>
          </w:rPr>
          <w:t>Format Rules</w:t>
        </w:r>
        <w:r>
          <w:rPr>
            <w:webHidden/>
          </w:rPr>
          <w:tab/>
        </w:r>
        <w:r>
          <w:rPr>
            <w:webHidden/>
          </w:rPr>
          <w:fldChar w:fldCharType="begin"/>
        </w:r>
        <w:r>
          <w:rPr>
            <w:webHidden/>
          </w:rPr>
          <w:instrText xml:space="preserve"> PAGEREF _Toc327363676 \h </w:instrText>
        </w:r>
        <w:r>
          <w:rPr>
            <w:webHidden/>
          </w:rPr>
          <w:fldChar w:fldCharType="separate"/>
        </w:r>
        <w:r>
          <w:rPr>
            <w:webHidden/>
          </w:rPr>
          <w:t>14</w:t>
        </w:r>
        <w:r>
          <w:rPr>
            <w:webHidden/>
          </w:rPr>
          <w:fldChar w:fldCharType="end"/>
        </w:r>
      </w:hyperlink>
    </w:p>
    <w:p w:rsidR="0004641E" w:rsidRDefault="0004641E">
      <w:pPr>
        <w:pStyle w:val="TOC1"/>
        <w:tabs>
          <w:tab w:val="left" w:pos="660"/>
        </w:tabs>
        <w:rPr>
          <w:rFonts w:ascii="Times New Roman" w:hAnsi="Times New Roman" w:cs="Times New Roman"/>
          <w:noProof/>
          <w:sz w:val="24"/>
          <w:szCs w:val="24"/>
        </w:rPr>
      </w:pPr>
      <w:hyperlink w:anchor="_Toc327363677" w:history="1">
        <w:r w:rsidRPr="00E36583">
          <w:rPr>
            <w:rStyle w:val="Hyperlink"/>
          </w:rPr>
          <w:t>3</w:t>
        </w:r>
        <w:r>
          <w:rPr>
            <w:rFonts w:ascii="Times New Roman" w:hAnsi="Times New Roman" w:cs="Times New Roman"/>
            <w:noProof/>
            <w:sz w:val="24"/>
            <w:szCs w:val="24"/>
          </w:rPr>
          <w:tab/>
        </w:r>
        <w:r w:rsidRPr="00E36583">
          <w:rPr>
            <w:rStyle w:val="Hyperlink"/>
          </w:rPr>
          <w:t>Business Overview</w:t>
        </w:r>
        <w:r>
          <w:rPr>
            <w:noProof/>
            <w:webHidden/>
          </w:rPr>
          <w:tab/>
        </w:r>
        <w:r>
          <w:rPr>
            <w:noProof/>
            <w:webHidden/>
          </w:rPr>
          <w:fldChar w:fldCharType="begin"/>
        </w:r>
        <w:r>
          <w:rPr>
            <w:noProof/>
            <w:webHidden/>
          </w:rPr>
          <w:instrText xml:space="preserve"> PAGEREF _Toc327363677 \h </w:instrText>
        </w:r>
        <w:r>
          <w:rPr>
            <w:noProof/>
          </w:rPr>
        </w:r>
        <w:r>
          <w:rPr>
            <w:noProof/>
            <w:webHidden/>
          </w:rPr>
          <w:fldChar w:fldCharType="separate"/>
        </w:r>
        <w:r>
          <w:rPr>
            <w:noProof/>
            <w:webHidden/>
          </w:rPr>
          <w:t>15</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78" w:history="1">
        <w:r w:rsidRPr="00E36583">
          <w:rPr>
            <w:rStyle w:val="Hyperlink"/>
          </w:rPr>
          <w:t>3.1</w:t>
        </w:r>
        <w:r>
          <w:rPr>
            <w:rFonts w:ascii="Times New Roman" w:hAnsi="Times New Roman" w:cs="Times New Roman"/>
            <w:noProof/>
            <w:sz w:val="24"/>
            <w:szCs w:val="24"/>
          </w:rPr>
          <w:tab/>
        </w:r>
        <w:r w:rsidRPr="00E36583">
          <w:rPr>
            <w:rStyle w:val="Hyperlink"/>
          </w:rPr>
          <w:t>Income tax suite overview</w:t>
        </w:r>
        <w:r>
          <w:rPr>
            <w:noProof/>
            <w:webHidden/>
          </w:rPr>
          <w:tab/>
        </w:r>
        <w:r>
          <w:rPr>
            <w:noProof/>
            <w:webHidden/>
          </w:rPr>
          <w:fldChar w:fldCharType="begin"/>
        </w:r>
        <w:r>
          <w:rPr>
            <w:noProof/>
            <w:webHidden/>
          </w:rPr>
          <w:instrText xml:space="preserve"> PAGEREF _Toc327363678 \h </w:instrText>
        </w:r>
        <w:r>
          <w:rPr>
            <w:noProof/>
          </w:rPr>
        </w:r>
        <w:r>
          <w:rPr>
            <w:noProof/>
            <w:webHidden/>
          </w:rPr>
          <w:fldChar w:fldCharType="separate"/>
        </w:r>
        <w:r>
          <w:rPr>
            <w:noProof/>
            <w:webHidden/>
          </w:rPr>
          <w:t>15</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679" w:history="1">
        <w:r w:rsidRPr="00E36583">
          <w:rPr>
            <w:rStyle w:val="Hyperlink"/>
            <w:lang w:eastAsia="en-US"/>
          </w:rPr>
          <w:t>3.1.1</w:t>
        </w:r>
        <w:r>
          <w:rPr>
            <w:rFonts w:ascii="Times New Roman" w:hAnsi="Times New Roman" w:cs="Times New Roman"/>
            <w:sz w:val="24"/>
            <w:szCs w:val="24"/>
          </w:rPr>
          <w:tab/>
        </w:r>
        <w:r w:rsidRPr="00E36583">
          <w:rPr>
            <w:rStyle w:val="Hyperlink"/>
            <w:lang w:eastAsia="en-US"/>
          </w:rPr>
          <w:t>Message Structure</w:t>
        </w:r>
        <w:r>
          <w:rPr>
            <w:webHidden/>
          </w:rPr>
          <w:tab/>
        </w:r>
        <w:r>
          <w:rPr>
            <w:webHidden/>
          </w:rPr>
          <w:fldChar w:fldCharType="begin"/>
        </w:r>
        <w:r>
          <w:rPr>
            <w:webHidden/>
          </w:rPr>
          <w:instrText xml:space="preserve"> PAGEREF _Toc327363679 \h </w:instrText>
        </w:r>
        <w:r>
          <w:rPr>
            <w:webHidden/>
          </w:rPr>
          <w:fldChar w:fldCharType="separate"/>
        </w:r>
        <w:r>
          <w:rPr>
            <w:webHidden/>
          </w:rPr>
          <w:t>15</w:t>
        </w:r>
        <w:r>
          <w:rPr>
            <w:webHidden/>
          </w:rPr>
          <w:fldChar w:fldCharType="end"/>
        </w:r>
      </w:hyperlink>
    </w:p>
    <w:p w:rsidR="0004641E" w:rsidRDefault="0004641E">
      <w:pPr>
        <w:pStyle w:val="TOC3"/>
        <w:rPr>
          <w:rFonts w:ascii="Times New Roman" w:hAnsi="Times New Roman" w:cs="Times New Roman"/>
          <w:sz w:val="24"/>
          <w:szCs w:val="24"/>
        </w:rPr>
      </w:pPr>
      <w:hyperlink w:anchor="_Toc327363680" w:history="1">
        <w:r w:rsidRPr="00E36583">
          <w:rPr>
            <w:rStyle w:val="Hyperlink"/>
            <w:lang w:eastAsia="en-US"/>
          </w:rPr>
          <w:t>3.1.2</w:t>
        </w:r>
        <w:r>
          <w:rPr>
            <w:rFonts w:ascii="Times New Roman" w:hAnsi="Times New Roman" w:cs="Times New Roman"/>
            <w:sz w:val="24"/>
            <w:szCs w:val="24"/>
          </w:rPr>
          <w:tab/>
        </w:r>
        <w:r w:rsidRPr="00E36583">
          <w:rPr>
            <w:rStyle w:val="Hyperlink"/>
            <w:lang w:eastAsia="en-US"/>
          </w:rPr>
          <w:t>Taxonomy and MIG Structure</w:t>
        </w:r>
        <w:r>
          <w:rPr>
            <w:webHidden/>
          </w:rPr>
          <w:tab/>
        </w:r>
        <w:r>
          <w:rPr>
            <w:webHidden/>
          </w:rPr>
          <w:fldChar w:fldCharType="begin"/>
        </w:r>
        <w:r>
          <w:rPr>
            <w:webHidden/>
          </w:rPr>
          <w:instrText xml:space="preserve"> PAGEREF _Toc327363680 \h </w:instrText>
        </w:r>
        <w:r>
          <w:rPr>
            <w:webHidden/>
          </w:rPr>
          <w:fldChar w:fldCharType="separate"/>
        </w:r>
        <w:r>
          <w:rPr>
            <w:webHidden/>
          </w:rPr>
          <w:t>15</w:t>
        </w:r>
        <w:r>
          <w:rPr>
            <w:webHidden/>
          </w:rPr>
          <w:fldChar w:fldCharType="end"/>
        </w:r>
      </w:hyperlink>
    </w:p>
    <w:p w:rsidR="0004641E" w:rsidRDefault="0004641E">
      <w:pPr>
        <w:pStyle w:val="TOC3"/>
        <w:rPr>
          <w:rFonts w:ascii="Times New Roman" w:hAnsi="Times New Roman" w:cs="Times New Roman"/>
          <w:sz w:val="24"/>
          <w:szCs w:val="24"/>
        </w:rPr>
      </w:pPr>
      <w:hyperlink w:anchor="_Toc327363681" w:history="1">
        <w:r w:rsidRPr="00E36583">
          <w:rPr>
            <w:rStyle w:val="Hyperlink"/>
            <w:lang w:eastAsia="en-US"/>
          </w:rPr>
          <w:t>3.1.3</w:t>
        </w:r>
        <w:r>
          <w:rPr>
            <w:rFonts w:ascii="Times New Roman" w:hAnsi="Times New Roman" w:cs="Times New Roman"/>
            <w:sz w:val="24"/>
            <w:szCs w:val="24"/>
          </w:rPr>
          <w:tab/>
        </w:r>
        <w:r w:rsidRPr="00E36583">
          <w:rPr>
            <w:rStyle w:val="Hyperlink"/>
            <w:lang w:eastAsia="en-US"/>
          </w:rPr>
          <w:t>Schema Use</w:t>
        </w:r>
        <w:r>
          <w:rPr>
            <w:webHidden/>
          </w:rPr>
          <w:tab/>
        </w:r>
        <w:r>
          <w:rPr>
            <w:webHidden/>
          </w:rPr>
          <w:fldChar w:fldCharType="begin"/>
        </w:r>
        <w:r>
          <w:rPr>
            <w:webHidden/>
          </w:rPr>
          <w:instrText xml:space="preserve"> PAGEREF _Toc327363681 \h </w:instrText>
        </w:r>
        <w:r>
          <w:rPr>
            <w:webHidden/>
          </w:rPr>
          <w:fldChar w:fldCharType="separate"/>
        </w:r>
        <w:r>
          <w:rPr>
            <w:webHidden/>
          </w:rPr>
          <w:t>15</w:t>
        </w:r>
        <w:r>
          <w:rPr>
            <w:webHidden/>
          </w:rPr>
          <w:fldChar w:fldCharType="end"/>
        </w:r>
      </w:hyperlink>
    </w:p>
    <w:p w:rsidR="0004641E" w:rsidRDefault="0004641E">
      <w:pPr>
        <w:pStyle w:val="TOC2"/>
        <w:rPr>
          <w:rFonts w:ascii="Times New Roman" w:hAnsi="Times New Roman" w:cs="Times New Roman"/>
          <w:noProof/>
          <w:sz w:val="24"/>
          <w:szCs w:val="24"/>
        </w:rPr>
      </w:pPr>
      <w:hyperlink w:anchor="_Toc327363682" w:history="1">
        <w:r w:rsidRPr="00E36583">
          <w:rPr>
            <w:rStyle w:val="Hyperlink"/>
          </w:rPr>
          <w:t>3.2</w:t>
        </w:r>
        <w:r>
          <w:rPr>
            <w:rFonts w:ascii="Times New Roman" w:hAnsi="Times New Roman" w:cs="Times New Roman"/>
            <w:noProof/>
            <w:sz w:val="24"/>
            <w:szCs w:val="24"/>
          </w:rPr>
          <w:tab/>
        </w:r>
        <w:r w:rsidRPr="00E36583">
          <w:rPr>
            <w:rStyle w:val="Hyperlink"/>
          </w:rPr>
          <w:t>Business Context Model</w:t>
        </w:r>
        <w:r>
          <w:rPr>
            <w:noProof/>
            <w:webHidden/>
          </w:rPr>
          <w:tab/>
        </w:r>
        <w:r>
          <w:rPr>
            <w:noProof/>
            <w:webHidden/>
          </w:rPr>
          <w:fldChar w:fldCharType="begin"/>
        </w:r>
        <w:r>
          <w:rPr>
            <w:noProof/>
            <w:webHidden/>
          </w:rPr>
          <w:instrText xml:space="preserve"> PAGEREF _Toc327363682 \h </w:instrText>
        </w:r>
        <w:r>
          <w:rPr>
            <w:noProof/>
          </w:rPr>
        </w:r>
        <w:r>
          <w:rPr>
            <w:noProof/>
            <w:webHidden/>
          </w:rPr>
          <w:fldChar w:fldCharType="separate"/>
        </w:r>
        <w:r>
          <w:rPr>
            <w:noProof/>
            <w:webHidden/>
          </w:rPr>
          <w:t>15</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83" w:history="1">
        <w:r w:rsidRPr="00E36583">
          <w:rPr>
            <w:rStyle w:val="Hyperlink"/>
          </w:rPr>
          <w:t>3.3</w:t>
        </w:r>
        <w:r>
          <w:rPr>
            <w:rFonts w:ascii="Times New Roman" w:hAnsi="Times New Roman" w:cs="Times New Roman"/>
            <w:noProof/>
            <w:sz w:val="24"/>
            <w:szCs w:val="24"/>
          </w:rPr>
          <w:tab/>
        </w:r>
        <w:r w:rsidRPr="00E36583">
          <w:rPr>
            <w:rStyle w:val="Hyperlink"/>
          </w:rPr>
          <w:t>Financial Year and Substituted Accounting Periods</w:t>
        </w:r>
        <w:r>
          <w:rPr>
            <w:noProof/>
            <w:webHidden/>
          </w:rPr>
          <w:tab/>
        </w:r>
        <w:r>
          <w:rPr>
            <w:noProof/>
            <w:webHidden/>
          </w:rPr>
          <w:fldChar w:fldCharType="begin"/>
        </w:r>
        <w:r>
          <w:rPr>
            <w:noProof/>
            <w:webHidden/>
          </w:rPr>
          <w:instrText xml:space="preserve"> PAGEREF _Toc327363683 \h </w:instrText>
        </w:r>
        <w:r>
          <w:rPr>
            <w:noProof/>
          </w:rPr>
        </w:r>
        <w:r>
          <w:rPr>
            <w:noProof/>
            <w:webHidden/>
          </w:rPr>
          <w:fldChar w:fldCharType="separate"/>
        </w:r>
        <w:r>
          <w:rPr>
            <w:noProof/>
            <w:webHidden/>
          </w:rPr>
          <w:t>16</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84" w:history="1">
        <w:r w:rsidRPr="00E36583">
          <w:rPr>
            <w:rStyle w:val="Hyperlink"/>
          </w:rPr>
          <w:t>3.4</w:t>
        </w:r>
        <w:r>
          <w:rPr>
            <w:rFonts w:ascii="Times New Roman" w:hAnsi="Times New Roman" w:cs="Times New Roman"/>
            <w:noProof/>
            <w:sz w:val="24"/>
            <w:szCs w:val="24"/>
          </w:rPr>
          <w:tab/>
        </w:r>
        <w:r w:rsidRPr="00E36583">
          <w:rPr>
            <w:rStyle w:val="Hyperlink"/>
          </w:rPr>
          <w:t>Business Applicability Period</w:t>
        </w:r>
        <w:r>
          <w:rPr>
            <w:noProof/>
            <w:webHidden/>
          </w:rPr>
          <w:tab/>
        </w:r>
        <w:r>
          <w:rPr>
            <w:noProof/>
            <w:webHidden/>
          </w:rPr>
          <w:fldChar w:fldCharType="begin"/>
        </w:r>
        <w:r>
          <w:rPr>
            <w:noProof/>
            <w:webHidden/>
          </w:rPr>
          <w:instrText xml:space="preserve"> PAGEREF _Toc327363684 \h </w:instrText>
        </w:r>
        <w:r>
          <w:rPr>
            <w:noProof/>
          </w:rPr>
        </w:r>
        <w:r>
          <w:rPr>
            <w:noProof/>
            <w:webHidden/>
          </w:rPr>
          <w:fldChar w:fldCharType="separate"/>
        </w:r>
        <w:r>
          <w:rPr>
            <w:noProof/>
            <w:webHidden/>
          </w:rPr>
          <w:t>16</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85" w:history="1">
        <w:r w:rsidRPr="00E36583">
          <w:rPr>
            <w:rStyle w:val="Hyperlink"/>
          </w:rPr>
          <w:t>3.5</w:t>
        </w:r>
        <w:r>
          <w:rPr>
            <w:rFonts w:ascii="Times New Roman" w:hAnsi="Times New Roman" w:cs="Times New Roman"/>
            <w:noProof/>
            <w:sz w:val="24"/>
            <w:szCs w:val="24"/>
          </w:rPr>
          <w:tab/>
        </w:r>
        <w:r w:rsidRPr="00E36583">
          <w:rPr>
            <w:rStyle w:val="Hyperlink"/>
          </w:rPr>
          <w:t>Report Version</w:t>
        </w:r>
        <w:r>
          <w:rPr>
            <w:noProof/>
            <w:webHidden/>
          </w:rPr>
          <w:tab/>
        </w:r>
        <w:r>
          <w:rPr>
            <w:noProof/>
            <w:webHidden/>
          </w:rPr>
          <w:fldChar w:fldCharType="begin"/>
        </w:r>
        <w:r>
          <w:rPr>
            <w:noProof/>
            <w:webHidden/>
          </w:rPr>
          <w:instrText xml:space="preserve"> PAGEREF _Toc327363685 \h </w:instrText>
        </w:r>
        <w:r>
          <w:rPr>
            <w:noProof/>
          </w:rPr>
        </w:r>
        <w:r>
          <w:rPr>
            <w:noProof/>
            <w:webHidden/>
          </w:rPr>
          <w:fldChar w:fldCharType="separate"/>
        </w:r>
        <w:r>
          <w:rPr>
            <w:noProof/>
            <w:webHidden/>
          </w:rPr>
          <w:t>17</w:t>
        </w:r>
        <w:r>
          <w:rPr>
            <w:noProof/>
            <w:webHidden/>
          </w:rPr>
          <w:fldChar w:fldCharType="end"/>
        </w:r>
      </w:hyperlink>
    </w:p>
    <w:p w:rsidR="0004641E" w:rsidRDefault="0004641E">
      <w:pPr>
        <w:pStyle w:val="TOC1"/>
        <w:tabs>
          <w:tab w:val="left" w:pos="660"/>
        </w:tabs>
        <w:rPr>
          <w:rFonts w:ascii="Times New Roman" w:hAnsi="Times New Roman" w:cs="Times New Roman"/>
          <w:noProof/>
          <w:sz w:val="24"/>
          <w:szCs w:val="24"/>
        </w:rPr>
      </w:pPr>
      <w:hyperlink w:anchor="_Toc327363686" w:history="1">
        <w:r w:rsidRPr="00E36583">
          <w:rPr>
            <w:rStyle w:val="Hyperlink"/>
          </w:rPr>
          <w:t>4</w:t>
        </w:r>
        <w:r>
          <w:rPr>
            <w:rFonts w:ascii="Times New Roman" w:hAnsi="Times New Roman" w:cs="Times New Roman"/>
            <w:noProof/>
            <w:sz w:val="24"/>
            <w:szCs w:val="24"/>
          </w:rPr>
          <w:tab/>
        </w:r>
        <w:r w:rsidRPr="00E36583">
          <w:rPr>
            <w:rStyle w:val="Hyperlink"/>
          </w:rPr>
          <w:t>XBRL Context Specifications</w:t>
        </w:r>
        <w:r>
          <w:rPr>
            <w:noProof/>
            <w:webHidden/>
          </w:rPr>
          <w:tab/>
        </w:r>
        <w:r>
          <w:rPr>
            <w:noProof/>
            <w:webHidden/>
          </w:rPr>
          <w:fldChar w:fldCharType="begin"/>
        </w:r>
        <w:r>
          <w:rPr>
            <w:noProof/>
            <w:webHidden/>
          </w:rPr>
          <w:instrText xml:space="preserve"> PAGEREF _Toc327363686 \h </w:instrText>
        </w:r>
        <w:r>
          <w:rPr>
            <w:noProof/>
          </w:rPr>
        </w:r>
        <w:r>
          <w:rPr>
            <w:noProof/>
            <w:webHidden/>
          </w:rPr>
          <w:fldChar w:fldCharType="separate"/>
        </w:r>
        <w:r>
          <w:rPr>
            <w:noProof/>
            <w:webHidden/>
          </w:rPr>
          <w:t>18</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87" w:history="1">
        <w:r w:rsidRPr="00E36583">
          <w:rPr>
            <w:rStyle w:val="Hyperlink"/>
          </w:rPr>
          <w:t>4.1</w:t>
        </w:r>
        <w:r>
          <w:rPr>
            <w:rFonts w:ascii="Times New Roman" w:hAnsi="Times New Roman" w:cs="Times New Roman"/>
            <w:noProof/>
            <w:sz w:val="24"/>
            <w:szCs w:val="24"/>
          </w:rPr>
          <w:tab/>
        </w:r>
        <w:r w:rsidRPr="00E36583">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_Toc327363687 \h </w:instrText>
        </w:r>
        <w:r>
          <w:rPr>
            <w:noProof/>
          </w:rPr>
        </w:r>
        <w:r>
          <w:rPr>
            <w:noProof/>
            <w:webHidden/>
          </w:rPr>
          <w:fldChar w:fldCharType="separate"/>
        </w:r>
        <w:r>
          <w:rPr>
            <w:noProof/>
            <w:webHidden/>
          </w:rPr>
          <w:t>18</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688" w:history="1">
        <w:r w:rsidRPr="00E36583">
          <w:rPr>
            <w:rStyle w:val="Hyperlink"/>
            <w:lang w:eastAsia="en-US"/>
          </w:rPr>
          <w:t>4.1.1</w:t>
        </w:r>
        <w:r>
          <w:rPr>
            <w:rFonts w:ascii="Times New Roman" w:hAnsi="Times New Roman" w:cs="Times New Roman"/>
            <w:sz w:val="24"/>
            <w:szCs w:val="24"/>
          </w:rPr>
          <w:tab/>
        </w:r>
        <w:r w:rsidRPr="00E36583">
          <w:rPr>
            <w:rStyle w:val="Hyperlink"/>
            <w:lang w:eastAsia="en-US"/>
          </w:rPr>
          <w:t>Context Instances</w:t>
        </w:r>
        <w:r>
          <w:rPr>
            <w:webHidden/>
          </w:rPr>
          <w:tab/>
        </w:r>
        <w:r>
          <w:rPr>
            <w:webHidden/>
          </w:rPr>
          <w:fldChar w:fldCharType="begin"/>
        </w:r>
        <w:r>
          <w:rPr>
            <w:webHidden/>
          </w:rPr>
          <w:instrText xml:space="preserve"> PAGEREF _Toc327363688 \h </w:instrText>
        </w:r>
        <w:r>
          <w:rPr>
            <w:webHidden/>
          </w:rPr>
          <w:fldChar w:fldCharType="separate"/>
        </w:r>
        <w:r>
          <w:rPr>
            <w:webHidden/>
          </w:rPr>
          <w:t>20</w:t>
        </w:r>
        <w:r>
          <w:rPr>
            <w:webHidden/>
          </w:rPr>
          <w:fldChar w:fldCharType="end"/>
        </w:r>
      </w:hyperlink>
    </w:p>
    <w:p w:rsidR="0004641E" w:rsidRDefault="0004641E">
      <w:pPr>
        <w:pStyle w:val="TOC1"/>
        <w:tabs>
          <w:tab w:val="left" w:pos="660"/>
        </w:tabs>
        <w:rPr>
          <w:rFonts w:ascii="Times New Roman" w:hAnsi="Times New Roman" w:cs="Times New Roman"/>
          <w:noProof/>
          <w:sz w:val="24"/>
          <w:szCs w:val="24"/>
        </w:rPr>
      </w:pPr>
      <w:hyperlink w:anchor="_Toc327363689" w:history="1">
        <w:r w:rsidRPr="00E36583">
          <w:rPr>
            <w:rStyle w:val="Hyperlink"/>
          </w:rPr>
          <w:t>5</w:t>
        </w:r>
        <w:r>
          <w:rPr>
            <w:rFonts w:ascii="Times New Roman" w:hAnsi="Times New Roman" w:cs="Times New Roman"/>
            <w:noProof/>
            <w:sz w:val="24"/>
            <w:szCs w:val="24"/>
          </w:rPr>
          <w:tab/>
        </w:r>
        <w:r w:rsidRPr="00E36583">
          <w:rPr>
            <w:rStyle w:val="Hyperlink"/>
          </w:rPr>
          <w:t>research &amp; development tax incentive schedule Interaction Model</w:t>
        </w:r>
        <w:r>
          <w:rPr>
            <w:noProof/>
            <w:webHidden/>
          </w:rPr>
          <w:tab/>
        </w:r>
        <w:r>
          <w:rPr>
            <w:noProof/>
            <w:webHidden/>
          </w:rPr>
          <w:fldChar w:fldCharType="begin"/>
        </w:r>
        <w:r>
          <w:rPr>
            <w:noProof/>
            <w:webHidden/>
          </w:rPr>
          <w:instrText xml:space="preserve"> PAGEREF _Toc327363689 \h </w:instrText>
        </w:r>
        <w:r>
          <w:rPr>
            <w:noProof/>
          </w:rPr>
        </w:r>
        <w:r>
          <w:rPr>
            <w:noProof/>
            <w:webHidden/>
          </w:rPr>
          <w:fldChar w:fldCharType="separate"/>
        </w:r>
        <w:r>
          <w:rPr>
            <w:noProof/>
            <w:webHidden/>
          </w:rPr>
          <w:t>21</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90" w:history="1">
        <w:r w:rsidRPr="00E36583">
          <w:rPr>
            <w:rStyle w:val="Hyperlink"/>
          </w:rPr>
          <w:t>5.1</w:t>
        </w:r>
        <w:r>
          <w:rPr>
            <w:rFonts w:ascii="Times New Roman" w:hAnsi="Times New Roman" w:cs="Times New Roman"/>
            <w:noProof/>
            <w:sz w:val="24"/>
            <w:szCs w:val="24"/>
          </w:rPr>
          <w:tab/>
        </w:r>
        <w:r w:rsidRPr="00E36583">
          <w:rPr>
            <w:rStyle w:val="Hyperlink"/>
          </w:rPr>
          <w:t>Prerequisites</w:t>
        </w:r>
        <w:r>
          <w:rPr>
            <w:noProof/>
            <w:webHidden/>
          </w:rPr>
          <w:tab/>
        </w:r>
        <w:r>
          <w:rPr>
            <w:noProof/>
            <w:webHidden/>
          </w:rPr>
          <w:fldChar w:fldCharType="begin"/>
        </w:r>
        <w:r>
          <w:rPr>
            <w:noProof/>
            <w:webHidden/>
          </w:rPr>
          <w:instrText xml:space="preserve"> PAGEREF _Toc327363690 \h </w:instrText>
        </w:r>
        <w:r>
          <w:rPr>
            <w:noProof/>
          </w:rPr>
        </w:r>
        <w:r>
          <w:rPr>
            <w:noProof/>
            <w:webHidden/>
          </w:rPr>
          <w:fldChar w:fldCharType="separate"/>
        </w:r>
        <w:r>
          <w:rPr>
            <w:noProof/>
            <w:webHidden/>
          </w:rPr>
          <w:t>21</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91" w:history="1">
        <w:r w:rsidRPr="00E36583">
          <w:rPr>
            <w:rStyle w:val="Hyperlink"/>
          </w:rPr>
          <w:t>5.2</w:t>
        </w:r>
        <w:r>
          <w:rPr>
            <w:rFonts w:ascii="Times New Roman" w:hAnsi="Times New Roman" w:cs="Times New Roman"/>
            <w:noProof/>
            <w:sz w:val="24"/>
            <w:szCs w:val="24"/>
          </w:rPr>
          <w:tab/>
        </w:r>
        <w:r w:rsidRPr="00E36583">
          <w:rPr>
            <w:rStyle w:val="Hyperlink"/>
          </w:rPr>
          <w:t>Service Summary</w:t>
        </w:r>
        <w:r>
          <w:rPr>
            <w:noProof/>
            <w:webHidden/>
          </w:rPr>
          <w:tab/>
        </w:r>
        <w:r>
          <w:rPr>
            <w:noProof/>
            <w:webHidden/>
          </w:rPr>
          <w:fldChar w:fldCharType="begin"/>
        </w:r>
        <w:r>
          <w:rPr>
            <w:noProof/>
            <w:webHidden/>
          </w:rPr>
          <w:instrText xml:space="preserve"> PAGEREF _Toc327363691 \h </w:instrText>
        </w:r>
        <w:r>
          <w:rPr>
            <w:noProof/>
          </w:rPr>
        </w:r>
        <w:r>
          <w:rPr>
            <w:noProof/>
            <w:webHidden/>
          </w:rPr>
          <w:fldChar w:fldCharType="separate"/>
        </w:r>
        <w:r>
          <w:rPr>
            <w:noProof/>
            <w:webHidden/>
          </w:rPr>
          <w:t>21</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692" w:history="1">
        <w:r w:rsidRPr="00E36583">
          <w:rPr>
            <w:rStyle w:val="Hyperlink"/>
            <w:lang w:eastAsia="en-US"/>
          </w:rPr>
          <w:t>5.3</w:t>
        </w:r>
        <w:r>
          <w:rPr>
            <w:rFonts w:ascii="Times New Roman" w:hAnsi="Times New Roman" w:cs="Times New Roman"/>
            <w:noProof/>
            <w:sz w:val="24"/>
            <w:szCs w:val="24"/>
          </w:rPr>
          <w:tab/>
        </w:r>
        <w:r w:rsidRPr="00E36583">
          <w:rPr>
            <w:rStyle w:val="Hyperlink"/>
          </w:rPr>
          <w:t>FTER.PRELODGE S</w:t>
        </w:r>
        <w:r w:rsidRPr="00E36583">
          <w:rPr>
            <w:rStyle w:val="Hyperlink"/>
            <w:lang w:eastAsia="en-US"/>
          </w:rPr>
          <w:t>pecifications</w:t>
        </w:r>
        <w:r>
          <w:rPr>
            <w:noProof/>
            <w:webHidden/>
          </w:rPr>
          <w:tab/>
        </w:r>
        <w:r>
          <w:rPr>
            <w:noProof/>
            <w:webHidden/>
          </w:rPr>
          <w:fldChar w:fldCharType="begin"/>
        </w:r>
        <w:r>
          <w:rPr>
            <w:noProof/>
            <w:webHidden/>
          </w:rPr>
          <w:instrText xml:space="preserve"> PAGEREF _Toc327363692 \h </w:instrText>
        </w:r>
        <w:r>
          <w:rPr>
            <w:noProof/>
          </w:rPr>
        </w:r>
        <w:r>
          <w:rPr>
            <w:noProof/>
            <w:webHidden/>
          </w:rPr>
          <w:fldChar w:fldCharType="separate"/>
        </w:r>
        <w:r>
          <w:rPr>
            <w:noProof/>
            <w:webHidden/>
          </w:rPr>
          <w:t>21</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693" w:history="1">
        <w:r w:rsidRPr="00E36583">
          <w:rPr>
            <w:rStyle w:val="Hyperlink"/>
          </w:rPr>
          <w:t>5.3.1</w:t>
        </w:r>
        <w:r>
          <w:rPr>
            <w:rFonts w:ascii="Times New Roman" w:hAnsi="Times New Roman" w:cs="Times New Roman"/>
            <w:sz w:val="24"/>
            <w:szCs w:val="24"/>
          </w:rPr>
          <w:tab/>
        </w:r>
        <w:r w:rsidRPr="00E36583">
          <w:rPr>
            <w:rStyle w:val="Hyperlink"/>
          </w:rPr>
          <w:t>FTER.PRELODGE Request - Message</w:t>
        </w:r>
        <w:r>
          <w:rPr>
            <w:webHidden/>
          </w:rPr>
          <w:tab/>
        </w:r>
        <w:r>
          <w:rPr>
            <w:webHidden/>
          </w:rPr>
          <w:fldChar w:fldCharType="begin"/>
        </w:r>
        <w:r>
          <w:rPr>
            <w:webHidden/>
          </w:rPr>
          <w:instrText xml:space="preserve"> PAGEREF _Toc327363693 \h </w:instrText>
        </w:r>
        <w:r>
          <w:rPr>
            <w:webHidden/>
          </w:rPr>
          <w:fldChar w:fldCharType="separate"/>
        </w:r>
        <w:r>
          <w:rPr>
            <w:webHidden/>
          </w:rPr>
          <w:t>22</w:t>
        </w:r>
        <w:r>
          <w:rPr>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694" w:history="1">
        <w:r w:rsidRPr="00E36583">
          <w:rPr>
            <w:rStyle w:val="Hyperlink"/>
          </w:rPr>
          <w:t>5.3.1.1</w:t>
        </w:r>
        <w:r>
          <w:rPr>
            <w:rFonts w:ascii="Times New Roman" w:hAnsi="Times New Roman" w:cs="Times New Roman"/>
            <w:noProof/>
            <w:sz w:val="24"/>
            <w:szCs w:val="24"/>
          </w:rPr>
          <w:tab/>
        </w:r>
        <w:r w:rsidRPr="00E36583">
          <w:rPr>
            <w:rStyle w:val="Hyperlink"/>
          </w:rPr>
          <w:t>Discoverable Taxonomy Set References</w:t>
        </w:r>
        <w:r>
          <w:rPr>
            <w:noProof/>
            <w:webHidden/>
          </w:rPr>
          <w:tab/>
        </w:r>
        <w:r>
          <w:rPr>
            <w:noProof/>
            <w:webHidden/>
          </w:rPr>
          <w:fldChar w:fldCharType="begin"/>
        </w:r>
        <w:r>
          <w:rPr>
            <w:noProof/>
            <w:webHidden/>
          </w:rPr>
          <w:instrText xml:space="preserve"> PAGEREF _Toc327363694 \h </w:instrText>
        </w:r>
        <w:r>
          <w:rPr>
            <w:noProof/>
          </w:rPr>
        </w:r>
        <w:r>
          <w:rPr>
            <w:noProof/>
            <w:webHidden/>
          </w:rPr>
          <w:fldChar w:fldCharType="separate"/>
        </w:r>
        <w:r>
          <w:rPr>
            <w:noProof/>
            <w:webHidden/>
          </w:rPr>
          <w:t>22</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695" w:history="1">
        <w:r w:rsidRPr="00E36583">
          <w:rPr>
            <w:rStyle w:val="Hyperlink"/>
          </w:rPr>
          <w:t>5.3.1.2</w:t>
        </w:r>
        <w:r>
          <w:rPr>
            <w:rFonts w:ascii="Times New Roman" w:hAnsi="Times New Roman" w:cs="Times New Roman"/>
            <w:noProof/>
            <w:sz w:val="24"/>
            <w:szCs w:val="24"/>
          </w:rPr>
          <w:tab/>
        </w:r>
        <w:r w:rsidRPr="00E36583">
          <w:rPr>
            <w:rStyle w:val="Hyperlink"/>
          </w:rPr>
          <w:t>Standard Business Document Header Content</w:t>
        </w:r>
        <w:r>
          <w:rPr>
            <w:noProof/>
            <w:webHidden/>
          </w:rPr>
          <w:tab/>
        </w:r>
        <w:r>
          <w:rPr>
            <w:noProof/>
            <w:webHidden/>
          </w:rPr>
          <w:fldChar w:fldCharType="begin"/>
        </w:r>
        <w:r>
          <w:rPr>
            <w:noProof/>
            <w:webHidden/>
          </w:rPr>
          <w:instrText xml:space="preserve"> PAGEREF _Toc327363695 \h </w:instrText>
        </w:r>
        <w:r>
          <w:rPr>
            <w:noProof/>
          </w:rPr>
        </w:r>
        <w:r>
          <w:rPr>
            <w:noProof/>
            <w:webHidden/>
          </w:rPr>
          <w:fldChar w:fldCharType="separate"/>
        </w:r>
        <w:r>
          <w:rPr>
            <w:noProof/>
            <w:webHidden/>
          </w:rPr>
          <w:t>22</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696" w:history="1">
        <w:r w:rsidRPr="00E36583">
          <w:rPr>
            <w:rStyle w:val="Hyperlink"/>
          </w:rPr>
          <w:t>5.3.1.3</w:t>
        </w:r>
        <w:r>
          <w:rPr>
            <w:rFonts w:ascii="Times New Roman" w:hAnsi="Times New Roman" w:cs="Times New Roman"/>
            <w:noProof/>
            <w:sz w:val="24"/>
            <w:szCs w:val="24"/>
          </w:rPr>
          <w:tab/>
        </w:r>
        <w:r w:rsidRPr="00E36583">
          <w:rPr>
            <w:rStyle w:val="Hyperlink"/>
          </w:rPr>
          <w:t>Standard Business Document Body Content</w:t>
        </w:r>
        <w:r>
          <w:rPr>
            <w:noProof/>
            <w:webHidden/>
          </w:rPr>
          <w:tab/>
        </w:r>
        <w:r>
          <w:rPr>
            <w:noProof/>
            <w:webHidden/>
          </w:rPr>
          <w:fldChar w:fldCharType="begin"/>
        </w:r>
        <w:r>
          <w:rPr>
            <w:noProof/>
            <w:webHidden/>
          </w:rPr>
          <w:instrText xml:space="preserve"> PAGEREF _Toc327363696 \h </w:instrText>
        </w:r>
        <w:r>
          <w:rPr>
            <w:noProof/>
          </w:rPr>
        </w:r>
        <w:r>
          <w:rPr>
            <w:noProof/>
            <w:webHidden/>
          </w:rPr>
          <w:fldChar w:fldCharType="separate"/>
        </w:r>
        <w:r>
          <w:rPr>
            <w:noProof/>
            <w:webHidden/>
          </w:rPr>
          <w:t>22</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697" w:history="1">
        <w:r w:rsidRPr="00E36583">
          <w:rPr>
            <w:rStyle w:val="Hyperlink"/>
          </w:rPr>
          <w:t>5.3.2</w:t>
        </w:r>
        <w:r>
          <w:rPr>
            <w:rFonts w:ascii="Times New Roman" w:hAnsi="Times New Roman" w:cs="Times New Roman"/>
            <w:sz w:val="24"/>
            <w:szCs w:val="24"/>
          </w:rPr>
          <w:tab/>
        </w:r>
        <w:r w:rsidRPr="00E36583">
          <w:rPr>
            <w:rStyle w:val="Hyperlink"/>
          </w:rPr>
          <w:t>FTER.PRELODGE Response - Message</w:t>
        </w:r>
        <w:r>
          <w:rPr>
            <w:webHidden/>
          </w:rPr>
          <w:tab/>
        </w:r>
        <w:r>
          <w:rPr>
            <w:webHidden/>
          </w:rPr>
          <w:fldChar w:fldCharType="begin"/>
        </w:r>
        <w:r>
          <w:rPr>
            <w:webHidden/>
          </w:rPr>
          <w:instrText xml:space="preserve"> PAGEREF _Toc327363697 \h </w:instrText>
        </w:r>
        <w:r>
          <w:rPr>
            <w:webHidden/>
          </w:rPr>
          <w:fldChar w:fldCharType="separate"/>
        </w:r>
        <w:r>
          <w:rPr>
            <w:webHidden/>
          </w:rPr>
          <w:t>22</w:t>
        </w:r>
        <w:r>
          <w:rPr>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698" w:history="1">
        <w:r w:rsidRPr="00E36583">
          <w:rPr>
            <w:rStyle w:val="Hyperlink"/>
          </w:rPr>
          <w:t>5.3.2.1</w:t>
        </w:r>
        <w:r>
          <w:rPr>
            <w:rFonts w:ascii="Times New Roman" w:hAnsi="Times New Roman" w:cs="Times New Roman"/>
            <w:noProof/>
            <w:sz w:val="24"/>
            <w:szCs w:val="24"/>
          </w:rPr>
          <w:tab/>
        </w:r>
        <w:r w:rsidRPr="00E36583">
          <w:rPr>
            <w:rStyle w:val="Hyperlink"/>
          </w:rPr>
          <w:t>Discoverable Taxonomy Set References</w:t>
        </w:r>
        <w:r>
          <w:rPr>
            <w:noProof/>
            <w:webHidden/>
          </w:rPr>
          <w:tab/>
        </w:r>
        <w:r>
          <w:rPr>
            <w:noProof/>
            <w:webHidden/>
          </w:rPr>
          <w:fldChar w:fldCharType="begin"/>
        </w:r>
        <w:r>
          <w:rPr>
            <w:noProof/>
            <w:webHidden/>
          </w:rPr>
          <w:instrText xml:space="preserve"> PAGEREF _Toc327363698 \h </w:instrText>
        </w:r>
        <w:r>
          <w:rPr>
            <w:noProof/>
          </w:rPr>
        </w:r>
        <w:r>
          <w:rPr>
            <w:noProof/>
            <w:webHidden/>
          </w:rPr>
          <w:fldChar w:fldCharType="separate"/>
        </w:r>
        <w:r>
          <w:rPr>
            <w:noProof/>
            <w:webHidden/>
          </w:rPr>
          <w:t>22</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699" w:history="1">
        <w:r w:rsidRPr="00E36583">
          <w:rPr>
            <w:rStyle w:val="Hyperlink"/>
          </w:rPr>
          <w:t>5.3.2.2</w:t>
        </w:r>
        <w:r>
          <w:rPr>
            <w:rFonts w:ascii="Times New Roman" w:hAnsi="Times New Roman" w:cs="Times New Roman"/>
            <w:noProof/>
            <w:sz w:val="24"/>
            <w:szCs w:val="24"/>
          </w:rPr>
          <w:tab/>
        </w:r>
        <w:r w:rsidRPr="00E36583">
          <w:rPr>
            <w:rStyle w:val="Hyperlink"/>
          </w:rPr>
          <w:t>Standard Business Document Header Content</w:t>
        </w:r>
        <w:r>
          <w:rPr>
            <w:noProof/>
            <w:webHidden/>
          </w:rPr>
          <w:tab/>
        </w:r>
        <w:r>
          <w:rPr>
            <w:noProof/>
            <w:webHidden/>
          </w:rPr>
          <w:fldChar w:fldCharType="begin"/>
        </w:r>
        <w:r>
          <w:rPr>
            <w:noProof/>
            <w:webHidden/>
          </w:rPr>
          <w:instrText xml:space="preserve"> PAGEREF _Toc327363699 \h </w:instrText>
        </w:r>
        <w:r>
          <w:rPr>
            <w:noProof/>
          </w:rPr>
        </w:r>
        <w:r>
          <w:rPr>
            <w:noProof/>
            <w:webHidden/>
          </w:rPr>
          <w:fldChar w:fldCharType="separate"/>
        </w:r>
        <w:r>
          <w:rPr>
            <w:noProof/>
            <w:webHidden/>
          </w:rPr>
          <w:t>22</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700" w:history="1">
        <w:r w:rsidRPr="00E36583">
          <w:rPr>
            <w:rStyle w:val="Hyperlink"/>
          </w:rPr>
          <w:t>5.3.2.3</w:t>
        </w:r>
        <w:r>
          <w:rPr>
            <w:rFonts w:ascii="Times New Roman" w:hAnsi="Times New Roman" w:cs="Times New Roman"/>
            <w:noProof/>
            <w:sz w:val="24"/>
            <w:szCs w:val="24"/>
          </w:rPr>
          <w:tab/>
        </w:r>
        <w:r w:rsidRPr="00E36583">
          <w:rPr>
            <w:rStyle w:val="Hyperlink"/>
          </w:rPr>
          <w:t>Standard Business Document Body Content</w:t>
        </w:r>
        <w:r>
          <w:rPr>
            <w:noProof/>
            <w:webHidden/>
          </w:rPr>
          <w:tab/>
        </w:r>
        <w:r>
          <w:rPr>
            <w:noProof/>
            <w:webHidden/>
          </w:rPr>
          <w:fldChar w:fldCharType="begin"/>
        </w:r>
        <w:r>
          <w:rPr>
            <w:noProof/>
            <w:webHidden/>
          </w:rPr>
          <w:instrText xml:space="preserve"> PAGEREF _Toc327363700 \h </w:instrText>
        </w:r>
        <w:r>
          <w:rPr>
            <w:noProof/>
          </w:rPr>
        </w:r>
        <w:r>
          <w:rPr>
            <w:noProof/>
            <w:webHidden/>
          </w:rPr>
          <w:fldChar w:fldCharType="separate"/>
        </w:r>
        <w:r>
          <w:rPr>
            <w:noProof/>
            <w:webHidden/>
          </w:rPr>
          <w:t>22</w:t>
        </w:r>
        <w:r>
          <w:rPr>
            <w:noProof/>
            <w:webHidden/>
          </w:rPr>
          <w:fldChar w:fldCharType="end"/>
        </w:r>
      </w:hyperlink>
    </w:p>
    <w:p w:rsidR="0004641E" w:rsidRDefault="0004641E">
      <w:pPr>
        <w:pStyle w:val="TOC2"/>
        <w:rPr>
          <w:rFonts w:ascii="Times New Roman" w:hAnsi="Times New Roman" w:cs="Times New Roman"/>
          <w:noProof/>
          <w:sz w:val="24"/>
          <w:szCs w:val="24"/>
        </w:rPr>
      </w:pPr>
      <w:hyperlink w:anchor="_Toc327363701" w:history="1">
        <w:r w:rsidRPr="00E36583">
          <w:rPr>
            <w:rStyle w:val="Hyperlink"/>
            <w:lang w:eastAsia="en-US"/>
          </w:rPr>
          <w:t>5.4</w:t>
        </w:r>
        <w:r>
          <w:rPr>
            <w:rFonts w:ascii="Times New Roman" w:hAnsi="Times New Roman" w:cs="Times New Roman"/>
            <w:noProof/>
            <w:sz w:val="24"/>
            <w:szCs w:val="24"/>
          </w:rPr>
          <w:tab/>
        </w:r>
        <w:r w:rsidRPr="00E36583">
          <w:rPr>
            <w:rStyle w:val="Hyperlink"/>
          </w:rPr>
          <w:t>FTER.LODGE S</w:t>
        </w:r>
        <w:r w:rsidRPr="00E36583">
          <w:rPr>
            <w:rStyle w:val="Hyperlink"/>
            <w:lang w:eastAsia="en-US"/>
          </w:rPr>
          <w:t>pecifications</w:t>
        </w:r>
        <w:r>
          <w:rPr>
            <w:noProof/>
            <w:webHidden/>
          </w:rPr>
          <w:tab/>
        </w:r>
        <w:r>
          <w:rPr>
            <w:noProof/>
            <w:webHidden/>
          </w:rPr>
          <w:fldChar w:fldCharType="begin"/>
        </w:r>
        <w:r>
          <w:rPr>
            <w:noProof/>
            <w:webHidden/>
          </w:rPr>
          <w:instrText xml:space="preserve"> PAGEREF _Toc327363701 \h </w:instrText>
        </w:r>
        <w:r>
          <w:rPr>
            <w:noProof/>
          </w:rPr>
        </w:r>
        <w:r>
          <w:rPr>
            <w:noProof/>
            <w:webHidden/>
          </w:rPr>
          <w:fldChar w:fldCharType="separate"/>
        </w:r>
        <w:r>
          <w:rPr>
            <w:noProof/>
            <w:webHidden/>
          </w:rPr>
          <w:t>23</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702" w:history="1">
        <w:r w:rsidRPr="00E36583">
          <w:rPr>
            <w:rStyle w:val="Hyperlink"/>
          </w:rPr>
          <w:t>5.4.1</w:t>
        </w:r>
        <w:r>
          <w:rPr>
            <w:rFonts w:ascii="Times New Roman" w:hAnsi="Times New Roman" w:cs="Times New Roman"/>
            <w:sz w:val="24"/>
            <w:szCs w:val="24"/>
          </w:rPr>
          <w:tab/>
        </w:r>
        <w:r w:rsidRPr="00E36583">
          <w:rPr>
            <w:rStyle w:val="Hyperlink"/>
          </w:rPr>
          <w:t>FTER.LODGE Request - Message</w:t>
        </w:r>
        <w:r>
          <w:rPr>
            <w:webHidden/>
          </w:rPr>
          <w:tab/>
        </w:r>
        <w:r>
          <w:rPr>
            <w:webHidden/>
          </w:rPr>
          <w:fldChar w:fldCharType="begin"/>
        </w:r>
        <w:r>
          <w:rPr>
            <w:webHidden/>
          </w:rPr>
          <w:instrText xml:space="preserve"> PAGEREF _Toc327363702 \h </w:instrText>
        </w:r>
        <w:r>
          <w:rPr>
            <w:webHidden/>
          </w:rPr>
          <w:fldChar w:fldCharType="separate"/>
        </w:r>
        <w:r>
          <w:rPr>
            <w:webHidden/>
          </w:rPr>
          <w:t>23</w:t>
        </w:r>
        <w:r>
          <w:rPr>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703" w:history="1">
        <w:r w:rsidRPr="00E36583">
          <w:rPr>
            <w:rStyle w:val="Hyperlink"/>
          </w:rPr>
          <w:t>5.4.1.1</w:t>
        </w:r>
        <w:r>
          <w:rPr>
            <w:rFonts w:ascii="Times New Roman" w:hAnsi="Times New Roman" w:cs="Times New Roman"/>
            <w:noProof/>
            <w:sz w:val="24"/>
            <w:szCs w:val="24"/>
          </w:rPr>
          <w:tab/>
        </w:r>
        <w:r w:rsidRPr="00E36583">
          <w:rPr>
            <w:rStyle w:val="Hyperlink"/>
          </w:rPr>
          <w:t>Discoverable Taxonomy Set References</w:t>
        </w:r>
        <w:r>
          <w:rPr>
            <w:noProof/>
            <w:webHidden/>
          </w:rPr>
          <w:tab/>
        </w:r>
        <w:r>
          <w:rPr>
            <w:noProof/>
            <w:webHidden/>
          </w:rPr>
          <w:fldChar w:fldCharType="begin"/>
        </w:r>
        <w:r>
          <w:rPr>
            <w:noProof/>
            <w:webHidden/>
          </w:rPr>
          <w:instrText xml:space="preserve"> PAGEREF _Toc327363703 \h </w:instrText>
        </w:r>
        <w:r>
          <w:rPr>
            <w:noProof/>
          </w:rPr>
        </w:r>
        <w:r>
          <w:rPr>
            <w:noProof/>
            <w:webHidden/>
          </w:rPr>
          <w:fldChar w:fldCharType="separate"/>
        </w:r>
        <w:r>
          <w:rPr>
            <w:noProof/>
            <w:webHidden/>
          </w:rPr>
          <w:t>23</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704" w:history="1">
        <w:r w:rsidRPr="00E36583">
          <w:rPr>
            <w:rStyle w:val="Hyperlink"/>
          </w:rPr>
          <w:t>5.4.1.2</w:t>
        </w:r>
        <w:r>
          <w:rPr>
            <w:rFonts w:ascii="Times New Roman" w:hAnsi="Times New Roman" w:cs="Times New Roman"/>
            <w:noProof/>
            <w:sz w:val="24"/>
            <w:szCs w:val="24"/>
          </w:rPr>
          <w:tab/>
        </w:r>
        <w:r w:rsidRPr="00E36583">
          <w:rPr>
            <w:rStyle w:val="Hyperlink"/>
          </w:rPr>
          <w:t>Standard Business Document Header Content</w:t>
        </w:r>
        <w:r>
          <w:rPr>
            <w:noProof/>
            <w:webHidden/>
          </w:rPr>
          <w:tab/>
        </w:r>
        <w:r>
          <w:rPr>
            <w:noProof/>
            <w:webHidden/>
          </w:rPr>
          <w:fldChar w:fldCharType="begin"/>
        </w:r>
        <w:r>
          <w:rPr>
            <w:noProof/>
            <w:webHidden/>
          </w:rPr>
          <w:instrText xml:space="preserve"> PAGEREF _Toc327363704 \h </w:instrText>
        </w:r>
        <w:r>
          <w:rPr>
            <w:noProof/>
          </w:rPr>
        </w:r>
        <w:r>
          <w:rPr>
            <w:noProof/>
            <w:webHidden/>
          </w:rPr>
          <w:fldChar w:fldCharType="separate"/>
        </w:r>
        <w:r>
          <w:rPr>
            <w:noProof/>
            <w:webHidden/>
          </w:rPr>
          <w:t>23</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705" w:history="1">
        <w:r w:rsidRPr="00E36583">
          <w:rPr>
            <w:rStyle w:val="Hyperlink"/>
          </w:rPr>
          <w:t>5.4.1.3</w:t>
        </w:r>
        <w:r>
          <w:rPr>
            <w:rFonts w:ascii="Times New Roman" w:hAnsi="Times New Roman" w:cs="Times New Roman"/>
            <w:noProof/>
            <w:sz w:val="24"/>
            <w:szCs w:val="24"/>
          </w:rPr>
          <w:tab/>
        </w:r>
        <w:r w:rsidRPr="00E36583">
          <w:rPr>
            <w:rStyle w:val="Hyperlink"/>
          </w:rPr>
          <w:t>Standard Business Document Body Content</w:t>
        </w:r>
        <w:r>
          <w:rPr>
            <w:noProof/>
            <w:webHidden/>
          </w:rPr>
          <w:tab/>
        </w:r>
        <w:r>
          <w:rPr>
            <w:noProof/>
            <w:webHidden/>
          </w:rPr>
          <w:fldChar w:fldCharType="begin"/>
        </w:r>
        <w:r>
          <w:rPr>
            <w:noProof/>
            <w:webHidden/>
          </w:rPr>
          <w:instrText xml:space="preserve"> PAGEREF _Toc327363705 \h </w:instrText>
        </w:r>
        <w:r>
          <w:rPr>
            <w:noProof/>
          </w:rPr>
        </w:r>
        <w:r>
          <w:rPr>
            <w:noProof/>
            <w:webHidden/>
          </w:rPr>
          <w:fldChar w:fldCharType="separate"/>
        </w:r>
        <w:r>
          <w:rPr>
            <w:noProof/>
            <w:webHidden/>
          </w:rPr>
          <w:t>24</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706" w:history="1">
        <w:r w:rsidRPr="00E36583">
          <w:rPr>
            <w:rStyle w:val="Hyperlink"/>
          </w:rPr>
          <w:t>5.4.1.4</w:t>
        </w:r>
        <w:r>
          <w:rPr>
            <w:rFonts w:ascii="Times New Roman" w:hAnsi="Times New Roman" w:cs="Times New Roman"/>
            <w:noProof/>
            <w:sz w:val="24"/>
            <w:szCs w:val="24"/>
          </w:rPr>
          <w:tab/>
        </w:r>
        <w:r w:rsidRPr="00E36583">
          <w:rPr>
            <w:rStyle w:val="Hyperlink"/>
          </w:rPr>
          <w:t>FTER.LODGE Request Message Content Table</w:t>
        </w:r>
        <w:r>
          <w:rPr>
            <w:noProof/>
            <w:webHidden/>
          </w:rPr>
          <w:tab/>
        </w:r>
        <w:r>
          <w:rPr>
            <w:noProof/>
            <w:webHidden/>
          </w:rPr>
          <w:fldChar w:fldCharType="begin"/>
        </w:r>
        <w:r>
          <w:rPr>
            <w:noProof/>
            <w:webHidden/>
          </w:rPr>
          <w:instrText xml:space="preserve"> PAGEREF _Toc327363706 \h </w:instrText>
        </w:r>
        <w:r>
          <w:rPr>
            <w:noProof/>
          </w:rPr>
        </w:r>
        <w:r>
          <w:rPr>
            <w:noProof/>
            <w:webHidden/>
          </w:rPr>
          <w:fldChar w:fldCharType="separate"/>
        </w:r>
        <w:r>
          <w:rPr>
            <w:noProof/>
            <w:webHidden/>
          </w:rPr>
          <w:t>25</w:t>
        </w:r>
        <w:r>
          <w:rPr>
            <w:noProof/>
            <w:webHidden/>
          </w:rPr>
          <w:fldChar w:fldCharType="end"/>
        </w:r>
      </w:hyperlink>
    </w:p>
    <w:p w:rsidR="0004641E" w:rsidRDefault="0004641E">
      <w:pPr>
        <w:pStyle w:val="TOC3"/>
        <w:rPr>
          <w:rFonts w:ascii="Times New Roman" w:hAnsi="Times New Roman" w:cs="Times New Roman"/>
          <w:sz w:val="24"/>
          <w:szCs w:val="24"/>
        </w:rPr>
      </w:pPr>
      <w:hyperlink w:anchor="_Toc327363707" w:history="1">
        <w:r w:rsidRPr="00E36583">
          <w:rPr>
            <w:rStyle w:val="Hyperlink"/>
          </w:rPr>
          <w:t>5.4.2</w:t>
        </w:r>
        <w:r>
          <w:rPr>
            <w:rFonts w:ascii="Times New Roman" w:hAnsi="Times New Roman" w:cs="Times New Roman"/>
            <w:sz w:val="24"/>
            <w:szCs w:val="24"/>
          </w:rPr>
          <w:tab/>
        </w:r>
        <w:r w:rsidRPr="00E36583">
          <w:rPr>
            <w:rStyle w:val="Hyperlink"/>
          </w:rPr>
          <w:t>FTER Lodge Response - Message</w:t>
        </w:r>
        <w:r>
          <w:rPr>
            <w:webHidden/>
          </w:rPr>
          <w:tab/>
        </w:r>
        <w:r>
          <w:rPr>
            <w:webHidden/>
          </w:rPr>
          <w:fldChar w:fldCharType="begin"/>
        </w:r>
        <w:r>
          <w:rPr>
            <w:webHidden/>
          </w:rPr>
          <w:instrText xml:space="preserve"> PAGEREF _Toc327363707 \h </w:instrText>
        </w:r>
        <w:r>
          <w:rPr>
            <w:webHidden/>
          </w:rPr>
          <w:fldChar w:fldCharType="separate"/>
        </w:r>
        <w:r>
          <w:rPr>
            <w:webHidden/>
          </w:rPr>
          <w:t>53</w:t>
        </w:r>
        <w:r>
          <w:rPr>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708" w:history="1">
        <w:r w:rsidRPr="00E36583">
          <w:rPr>
            <w:rStyle w:val="Hyperlink"/>
          </w:rPr>
          <w:t>5.4.2.1</w:t>
        </w:r>
        <w:r>
          <w:rPr>
            <w:rFonts w:ascii="Times New Roman" w:hAnsi="Times New Roman" w:cs="Times New Roman"/>
            <w:noProof/>
            <w:sz w:val="24"/>
            <w:szCs w:val="24"/>
          </w:rPr>
          <w:tab/>
        </w:r>
        <w:r w:rsidRPr="00E36583">
          <w:rPr>
            <w:rStyle w:val="Hyperlink"/>
          </w:rPr>
          <w:t>Discoverable Taxonomy Set References</w:t>
        </w:r>
        <w:r>
          <w:rPr>
            <w:noProof/>
            <w:webHidden/>
          </w:rPr>
          <w:tab/>
        </w:r>
        <w:r>
          <w:rPr>
            <w:noProof/>
            <w:webHidden/>
          </w:rPr>
          <w:fldChar w:fldCharType="begin"/>
        </w:r>
        <w:r>
          <w:rPr>
            <w:noProof/>
            <w:webHidden/>
          </w:rPr>
          <w:instrText xml:space="preserve"> PAGEREF _Toc327363708 \h </w:instrText>
        </w:r>
        <w:r>
          <w:rPr>
            <w:noProof/>
          </w:rPr>
        </w:r>
        <w:r>
          <w:rPr>
            <w:noProof/>
            <w:webHidden/>
          </w:rPr>
          <w:fldChar w:fldCharType="separate"/>
        </w:r>
        <w:r>
          <w:rPr>
            <w:noProof/>
            <w:webHidden/>
          </w:rPr>
          <w:t>53</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709" w:history="1">
        <w:r w:rsidRPr="00E36583">
          <w:rPr>
            <w:rStyle w:val="Hyperlink"/>
          </w:rPr>
          <w:t>5.4.2.2</w:t>
        </w:r>
        <w:r>
          <w:rPr>
            <w:rFonts w:ascii="Times New Roman" w:hAnsi="Times New Roman" w:cs="Times New Roman"/>
            <w:noProof/>
            <w:sz w:val="24"/>
            <w:szCs w:val="24"/>
          </w:rPr>
          <w:tab/>
        </w:r>
        <w:r w:rsidRPr="00E36583">
          <w:rPr>
            <w:rStyle w:val="Hyperlink"/>
          </w:rPr>
          <w:t>Standard Business Document Header Context</w:t>
        </w:r>
        <w:r>
          <w:rPr>
            <w:noProof/>
            <w:webHidden/>
          </w:rPr>
          <w:tab/>
        </w:r>
        <w:r>
          <w:rPr>
            <w:noProof/>
            <w:webHidden/>
          </w:rPr>
          <w:fldChar w:fldCharType="begin"/>
        </w:r>
        <w:r>
          <w:rPr>
            <w:noProof/>
            <w:webHidden/>
          </w:rPr>
          <w:instrText xml:space="preserve"> PAGEREF _Toc327363709 \h </w:instrText>
        </w:r>
        <w:r>
          <w:rPr>
            <w:noProof/>
          </w:rPr>
        </w:r>
        <w:r>
          <w:rPr>
            <w:noProof/>
            <w:webHidden/>
          </w:rPr>
          <w:fldChar w:fldCharType="separate"/>
        </w:r>
        <w:r>
          <w:rPr>
            <w:noProof/>
            <w:webHidden/>
          </w:rPr>
          <w:t>53</w:t>
        </w:r>
        <w:r>
          <w:rPr>
            <w:noProof/>
            <w:webHidden/>
          </w:rPr>
          <w:fldChar w:fldCharType="end"/>
        </w:r>
      </w:hyperlink>
    </w:p>
    <w:p w:rsidR="0004641E" w:rsidRDefault="0004641E">
      <w:pPr>
        <w:pStyle w:val="TOC4"/>
        <w:tabs>
          <w:tab w:val="left" w:pos="1680"/>
        </w:tabs>
        <w:rPr>
          <w:rFonts w:ascii="Times New Roman" w:hAnsi="Times New Roman" w:cs="Times New Roman"/>
          <w:noProof/>
          <w:sz w:val="24"/>
          <w:szCs w:val="24"/>
        </w:rPr>
      </w:pPr>
      <w:hyperlink w:anchor="_Toc327363710" w:history="1">
        <w:r w:rsidRPr="00E36583">
          <w:rPr>
            <w:rStyle w:val="Hyperlink"/>
          </w:rPr>
          <w:t>5.4.2.3</w:t>
        </w:r>
        <w:r>
          <w:rPr>
            <w:rFonts w:ascii="Times New Roman" w:hAnsi="Times New Roman" w:cs="Times New Roman"/>
            <w:noProof/>
            <w:sz w:val="24"/>
            <w:szCs w:val="24"/>
          </w:rPr>
          <w:tab/>
        </w:r>
        <w:r w:rsidRPr="00E36583">
          <w:rPr>
            <w:rStyle w:val="Hyperlink"/>
          </w:rPr>
          <w:t>Standard Business Document Body Context</w:t>
        </w:r>
        <w:r>
          <w:rPr>
            <w:noProof/>
            <w:webHidden/>
          </w:rPr>
          <w:tab/>
        </w:r>
        <w:r>
          <w:rPr>
            <w:noProof/>
            <w:webHidden/>
          </w:rPr>
          <w:fldChar w:fldCharType="begin"/>
        </w:r>
        <w:r>
          <w:rPr>
            <w:noProof/>
            <w:webHidden/>
          </w:rPr>
          <w:instrText xml:space="preserve"> PAGEREF _Toc327363710 \h </w:instrText>
        </w:r>
        <w:r>
          <w:rPr>
            <w:noProof/>
          </w:rPr>
        </w:r>
        <w:r>
          <w:rPr>
            <w:noProof/>
            <w:webHidden/>
          </w:rPr>
          <w:fldChar w:fldCharType="separate"/>
        </w:r>
        <w:r>
          <w:rPr>
            <w:noProof/>
            <w:webHidden/>
          </w:rPr>
          <w:t>53</w:t>
        </w:r>
        <w:r>
          <w:rPr>
            <w:noProof/>
            <w:webHidden/>
          </w:rPr>
          <w:fldChar w:fldCharType="end"/>
        </w:r>
      </w:hyperlink>
    </w:p>
    <w:p w:rsidR="0004641E" w:rsidRDefault="0004641E">
      <w:pPr>
        <w:pStyle w:val="TOC1"/>
        <w:rPr>
          <w:rFonts w:ascii="Times New Roman" w:hAnsi="Times New Roman" w:cs="Times New Roman"/>
          <w:noProof/>
          <w:sz w:val="24"/>
          <w:szCs w:val="24"/>
        </w:rPr>
      </w:pPr>
      <w:hyperlink w:anchor="_Toc327363711" w:history="1">
        <w:r w:rsidRPr="00E36583">
          <w:rPr>
            <w:rStyle w:val="Hyperlink"/>
          </w:rPr>
          <w:t>Appendix A – The Message Content Table Explained</w:t>
        </w:r>
        <w:r>
          <w:rPr>
            <w:noProof/>
            <w:webHidden/>
          </w:rPr>
          <w:tab/>
        </w:r>
        <w:r>
          <w:rPr>
            <w:noProof/>
            <w:webHidden/>
          </w:rPr>
          <w:fldChar w:fldCharType="begin"/>
        </w:r>
        <w:r>
          <w:rPr>
            <w:noProof/>
            <w:webHidden/>
          </w:rPr>
          <w:instrText xml:space="preserve"> PAGEREF _Toc327363711 \h </w:instrText>
        </w:r>
        <w:r>
          <w:rPr>
            <w:noProof/>
          </w:rPr>
        </w:r>
        <w:r>
          <w:rPr>
            <w:noProof/>
            <w:webHidden/>
          </w:rPr>
          <w:fldChar w:fldCharType="separate"/>
        </w:r>
        <w:r>
          <w:rPr>
            <w:noProof/>
            <w:webHidden/>
          </w:rPr>
          <w:t>54</w:t>
        </w:r>
        <w:r>
          <w:rPr>
            <w:noProof/>
            <w:webHidden/>
          </w:rPr>
          <w:fldChar w:fldCharType="end"/>
        </w:r>
      </w:hyperlink>
    </w:p>
    <w:p w:rsidR="0004641E" w:rsidRDefault="0004641E">
      <w:pPr>
        <w:pStyle w:val="TOC1"/>
        <w:rPr>
          <w:rFonts w:ascii="Times New Roman" w:hAnsi="Times New Roman" w:cs="Times New Roman"/>
          <w:noProof/>
          <w:sz w:val="24"/>
          <w:szCs w:val="24"/>
        </w:rPr>
      </w:pPr>
      <w:hyperlink w:anchor="_Toc327363712" w:history="1">
        <w:r w:rsidRPr="00E36583">
          <w:rPr>
            <w:rStyle w:val="Hyperlink"/>
          </w:rPr>
          <w:t xml:space="preserve">Appendix B – </w:t>
        </w:r>
        <w:r w:rsidRPr="00E36583">
          <w:rPr>
            <w:rStyle w:val="Hyperlink"/>
            <w:lang w:val="en-US"/>
          </w:rPr>
          <w:t>Tax Office Structured English</w:t>
        </w:r>
        <w:r>
          <w:rPr>
            <w:noProof/>
            <w:webHidden/>
          </w:rPr>
          <w:tab/>
        </w:r>
        <w:r>
          <w:rPr>
            <w:noProof/>
            <w:webHidden/>
          </w:rPr>
          <w:fldChar w:fldCharType="begin"/>
        </w:r>
        <w:r>
          <w:rPr>
            <w:noProof/>
            <w:webHidden/>
          </w:rPr>
          <w:instrText xml:space="preserve"> PAGEREF _Toc327363712 \h </w:instrText>
        </w:r>
        <w:r>
          <w:rPr>
            <w:noProof/>
          </w:rPr>
        </w:r>
        <w:r>
          <w:rPr>
            <w:noProof/>
            <w:webHidden/>
          </w:rPr>
          <w:fldChar w:fldCharType="separate"/>
        </w:r>
        <w:r>
          <w:rPr>
            <w:noProof/>
            <w:webHidden/>
          </w:rPr>
          <w:t>57</w:t>
        </w:r>
        <w:r>
          <w:rPr>
            <w:noProof/>
            <w:webHidden/>
          </w:rPr>
          <w:fldChar w:fldCharType="end"/>
        </w:r>
      </w:hyperlink>
    </w:p>
    <w:p w:rsidR="0004641E" w:rsidRDefault="0004641E">
      <w:pPr>
        <w:pStyle w:val="TOC1"/>
        <w:rPr>
          <w:rFonts w:ascii="Times New Roman" w:hAnsi="Times New Roman" w:cs="Times New Roman"/>
          <w:noProof/>
          <w:sz w:val="24"/>
          <w:szCs w:val="24"/>
        </w:rPr>
      </w:pPr>
      <w:hyperlink w:anchor="_Toc327363713" w:history="1">
        <w:r w:rsidRPr="00E36583">
          <w:rPr>
            <w:rStyle w:val="Hyperlink"/>
            <w:lang w:val="en-US"/>
          </w:rPr>
          <w:t xml:space="preserve">Appendix C – </w:t>
        </w:r>
        <w:r w:rsidRPr="00E36583">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_Toc327363713 \h </w:instrText>
        </w:r>
        <w:r>
          <w:rPr>
            <w:noProof/>
          </w:rPr>
        </w:r>
        <w:r>
          <w:rPr>
            <w:noProof/>
            <w:webHidden/>
          </w:rPr>
          <w:fldChar w:fldCharType="separate"/>
        </w:r>
        <w:r>
          <w:rPr>
            <w:noProof/>
            <w:webHidden/>
          </w:rPr>
          <w:t>69</w:t>
        </w:r>
        <w:r>
          <w:rPr>
            <w:noProof/>
            <w:webHidden/>
          </w:rPr>
          <w:fldChar w:fldCharType="end"/>
        </w:r>
      </w:hyperlink>
    </w:p>
    <w:p w:rsidR="0004641E" w:rsidRDefault="0004641E">
      <w:pPr>
        <w:pStyle w:val="TOC1"/>
        <w:rPr>
          <w:rFonts w:ascii="Times New Roman" w:hAnsi="Times New Roman" w:cs="Times New Roman"/>
          <w:noProof/>
          <w:sz w:val="24"/>
          <w:szCs w:val="24"/>
        </w:rPr>
      </w:pPr>
      <w:hyperlink w:anchor="_Toc327363714" w:history="1">
        <w:r w:rsidRPr="00E36583">
          <w:rPr>
            <w:rStyle w:val="Hyperlink"/>
          </w:rPr>
          <w:t>Appendix D – Common module validation rules</w:t>
        </w:r>
        <w:r>
          <w:rPr>
            <w:noProof/>
            <w:webHidden/>
          </w:rPr>
          <w:tab/>
        </w:r>
        <w:r>
          <w:rPr>
            <w:noProof/>
            <w:webHidden/>
          </w:rPr>
          <w:fldChar w:fldCharType="begin"/>
        </w:r>
        <w:r>
          <w:rPr>
            <w:noProof/>
            <w:webHidden/>
          </w:rPr>
          <w:instrText xml:space="preserve"> PAGEREF _Toc327363714 \h </w:instrText>
        </w:r>
        <w:r>
          <w:rPr>
            <w:noProof/>
          </w:rPr>
        </w:r>
        <w:r>
          <w:rPr>
            <w:noProof/>
            <w:webHidden/>
          </w:rPr>
          <w:fldChar w:fldCharType="separate"/>
        </w:r>
        <w:r>
          <w:rPr>
            <w:noProof/>
            <w:webHidden/>
          </w:rPr>
          <w:t>71</w:t>
        </w:r>
        <w:r>
          <w:rPr>
            <w:noProof/>
            <w:webHidden/>
          </w:rPr>
          <w:fldChar w:fldCharType="end"/>
        </w:r>
      </w:hyperlink>
    </w:p>
    <w:p w:rsidR="0004641E" w:rsidRDefault="0004641E">
      <w:pPr>
        <w:pStyle w:val="TOC1"/>
        <w:rPr>
          <w:rFonts w:ascii="Times New Roman" w:hAnsi="Times New Roman" w:cs="Times New Roman"/>
          <w:noProof/>
          <w:sz w:val="24"/>
          <w:szCs w:val="24"/>
        </w:rPr>
      </w:pPr>
      <w:hyperlink w:anchor="_Toc327363715" w:history="1">
        <w:r w:rsidRPr="00E36583">
          <w:rPr>
            <w:rStyle w:val="Hyperlink"/>
            <w:lang w:val="en-US"/>
          </w:rPr>
          <w:t>Appendix E – Domain Definitions</w:t>
        </w:r>
        <w:r>
          <w:rPr>
            <w:noProof/>
            <w:webHidden/>
          </w:rPr>
          <w:tab/>
        </w:r>
        <w:r>
          <w:rPr>
            <w:noProof/>
            <w:webHidden/>
          </w:rPr>
          <w:fldChar w:fldCharType="begin"/>
        </w:r>
        <w:r>
          <w:rPr>
            <w:noProof/>
            <w:webHidden/>
          </w:rPr>
          <w:instrText xml:space="preserve"> PAGEREF _Toc327363715 \h </w:instrText>
        </w:r>
        <w:r>
          <w:rPr>
            <w:noProof/>
          </w:rPr>
        </w:r>
        <w:r>
          <w:rPr>
            <w:noProof/>
            <w:webHidden/>
          </w:rPr>
          <w:fldChar w:fldCharType="separate"/>
        </w:r>
        <w:r>
          <w:rPr>
            <w:noProof/>
            <w:webHidden/>
          </w:rPr>
          <w:t>80</w:t>
        </w:r>
        <w:r>
          <w:rPr>
            <w:noProof/>
            <w:webHidden/>
          </w:rPr>
          <w:fldChar w:fldCharType="end"/>
        </w:r>
      </w:hyperlink>
    </w:p>
    <w:p w:rsidR="00697D46" w:rsidRPr="009B06E0" w:rsidRDefault="00697D46" w:rsidP="00BA43CC">
      <w:pPr>
        <w:spacing w:after="120"/>
        <w:rPr>
          <w:rFonts w:cs="Arial"/>
          <w:sz w:val="36"/>
          <w:szCs w:val="36"/>
        </w:rPr>
      </w:pPr>
      <w:r w:rsidRPr="009B06E0">
        <w:fldChar w:fldCharType="end"/>
      </w:r>
      <w:r>
        <w:rPr>
          <w:rFonts w:cs="Arial"/>
          <w:sz w:val="36"/>
          <w:szCs w:val="36"/>
        </w:rPr>
        <w:br w:type="page"/>
      </w:r>
      <w:r w:rsidRPr="009B06E0">
        <w:rPr>
          <w:rFonts w:cs="Arial"/>
          <w:sz w:val="36"/>
          <w:szCs w:val="36"/>
        </w:rPr>
        <w:lastRenderedPageBreak/>
        <w:t>Terminology</w:t>
      </w:r>
    </w:p>
    <w:p w:rsidR="00697D46" w:rsidRDefault="00697D4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1" w:history="1">
        <w:r w:rsidR="0004641E">
          <w:rPr>
            <w:rStyle w:val="Hyperlink"/>
          </w:rPr>
          <w:t>http://www.sbr.gov.au/software-developers/developer-tools/glossary</w:t>
        </w:r>
      </w:hyperlink>
      <w:r w:rsidR="0004641E">
        <w:rPr>
          <w:b/>
          <w:noProof/>
        </w:rPr>
        <w:t xml:space="preserve"> </w:t>
      </w:r>
      <w:r w:rsidR="0004641E" w:rsidRPr="009B06E0">
        <w:rPr>
          <w:rFonts w:cs="Arial"/>
          <w:szCs w:val="22"/>
        </w:rPr>
        <w:t>to go to the glossary.</w:t>
      </w:r>
    </w:p>
    <w:p w:rsidR="00697D46" w:rsidRPr="00DF63EA" w:rsidRDefault="00697D46" w:rsidP="00DF63EA">
      <w:pPr>
        <w:rPr>
          <w:szCs w:val="22"/>
          <w:lang w:eastAsia="en-US"/>
        </w:rPr>
      </w:pPr>
    </w:p>
    <w:p w:rsidR="00697D46" w:rsidRPr="009B06E0" w:rsidRDefault="00697D4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547C71">
        <w:rPr>
          <w:rStyle w:val="MaintextCharChar"/>
          <w:b/>
          <w:bCs/>
          <w:sz w:val="22"/>
          <w:szCs w:val="22"/>
          <w:u w:val="single"/>
        </w:rPr>
        <w:t>http://www.ietf.org/rfc/rfc2119.txt</w:t>
      </w:r>
      <w:r w:rsidRPr="009B06E0">
        <w:rPr>
          <w:color w:val="000000"/>
          <w:szCs w:val="22"/>
        </w:rPr>
        <w:t>. The use of the word “Mandatory” is to be read as “MUST”.</w:t>
      </w:r>
    </w:p>
    <w:p w:rsidR="00697D46" w:rsidRPr="009B06E0" w:rsidRDefault="00697D46" w:rsidP="00BA43CC">
      <w:pPr>
        <w:rPr>
          <w:rFonts w:cs="Arial"/>
        </w:rPr>
      </w:pPr>
    </w:p>
    <w:p w:rsidR="00697D46" w:rsidRPr="009B06E0" w:rsidRDefault="00697D46" w:rsidP="00BA43CC">
      <w:pPr>
        <w:pStyle w:val="Head1"/>
      </w:pPr>
      <w:bookmarkStart w:id="3" w:name="_Toc322524004"/>
      <w:bookmarkStart w:id="4" w:name="_Toc327363642"/>
      <w:r w:rsidRPr="009B06E0">
        <w:lastRenderedPageBreak/>
        <w:t>Introduction</w:t>
      </w:r>
      <w:bookmarkEnd w:id="3"/>
      <w:bookmarkEnd w:id="4"/>
    </w:p>
    <w:p w:rsidR="00697D46" w:rsidRPr="009B06E0" w:rsidRDefault="00697D46" w:rsidP="00BA43CC">
      <w:pPr>
        <w:pStyle w:val="Head2"/>
      </w:pPr>
      <w:bookmarkStart w:id="5" w:name="_Toc203783465"/>
      <w:bookmarkStart w:id="6" w:name="_Toc322524005"/>
      <w:bookmarkStart w:id="7" w:name="_Toc327363643"/>
      <w:r w:rsidRPr="009B06E0">
        <w:t>Purpose</w:t>
      </w:r>
      <w:bookmarkEnd w:id="5"/>
      <w:bookmarkEnd w:id="6"/>
      <w:bookmarkEnd w:id="7"/>
    </w:p>
    <w:p w:rsidR="00EC517F" w:rsidRDefault="00541996" w:rsidP="00541996">
      <w:pPr>
        <w:spacing w:before="120" w:after="120"/>
        <w:rPr>
          <w:rFonts w:cs="Arial"/>
        </w:rPr>
      </w:pPr>
      <w:r w:rsidRPr="009B06E0">
        <w:rPr>
          <w:rFonts w:cs="Arial"/>
        </w:rPr>
        <w:t xml:space="preserve">The </w:t>
      </w:r>
      <w:r w:rsidR="00EC517F">
        <w:rPr>
          <w:rFonts w:cs="Arial"/>
        </w:rPr>
        <w:t xml:space="preserve">purpose of this document is to support software developers in the implementation of the SBR reporting service for the Australian Taxation Office (ATO) </w:t>
      </w:r>
      <w:r w:rsidR="007A0789">
        <w:rPr>
          <w:rFonts w:cs="Arial"/>
        </w:rPr>
        <w:t>Family trust Election, Revocation or Variation (FTER)</w:t>
      </w:r>
      <w:r w:rsidR="00EC517F">
        <w:rPr>
          <w:rFonts w:cs="Arial"/>
        </w:rPr>
        <w:t>.</w:t>
      </w:r>
    </w:p>
    <w:p w:rsidR="007A0789" w:rsidRPr="00B75BCB" w:rsidRDefault="007A0789" w:rsidP="007A0789">
      <w:pPr>
        <w:spacing w:before="120" w:after="120"/>
        <w:rPr>
          <w:rFonts w:cs="Arial"/>
        </w:rPr>
      </w:pPr>
      <w:r w:rsidRPr="00B75BCB">
        <w:rPr>
          <w:rFonts w:cs="Arial"/>
        </w:rPr>
        <w:t>The FTER reporting service can be submitted alone or it can accompany one of the following Income Tax Return forms:</w:t>
      </w:r>
    </w:p>
    <w:p w:rsidR="007A0789" w:rsidRPr="00B75BCB" w:rsidRDefault="007A0789" w:rsidP="007A0789">
      <w:pPr>
        <w:numPr>
          <w:ilvl w:val="0"/>
          <w:numId w:val="35"/>
        </w:numPr>
        <w:spacing w:before="120" w:after="120"/>
        <w:rPr>
          <w:rFonts w:cs="Arial"/>
        </w:rPr>
      </w:pPr>
      <w:r w:rsidRPr="00B75BCB">
        <w:rPr>
          <w:rFonts w:cs="Arial"/>
        </w:rPr>
        <w:t>Self-Managed Superannuation Fund Annual Return (SMSFAR), or</w:t>
      </w:r>
    </w:p>
    <w:p w:rsidR="007A0789" w:rsidRPr="00B75BCB" w:rsidRDefault="007A0789" w:rsidP="007A0789">
      <w:pPr>
        <w:numPr>
          <w:ilvl w:val="0"/>
          <w:numId w:val="35"/>
        </w:numPr>
        <w:spacing w:before="120" w:after="120"/>
        <w:rPr>
          <w:rFonts w:cs="Arial"/>
        </w:rPr>
      </w:pPr>
      <w:r w:rsidRPr="00B75BCB">
        <w:rPr>
          <w:rFonts w:cs="Arial"/>
        </w:rPr>
        <w:t>Trust Return (TRT).</w:t>
      </w:r>
    </w:p>
    <w:p w:rsidR="00697D46" w:rsidRPr="009B06E0" w:rsidRDefault="00697D46" w:rsidP="00BA43CC">
      <w:pPr>
        <w:pStyle w:val="Head2"/>
      </w:pPr>
      <w:bookmarkStart w:id="8" w:name="_Toc320516891"/>
      <w:bookmarkStart w:id="9" w:name="_Toc231632936"/>
      <w:bookmarkStart w:id="10" w:name="_Toc231632938"/>
      <w:bookmarkStart w:id="11" w:name="_Toc226473065"/>
      <w:bookmarkStart w:id="12" w:name="_Toc322524006"/>
      <w:bookmarkStart w:id="13" w:name="_Toc327363644"/>
      <w:bookmarkEnd w:id="8"/>
      <w:bookmarkEnd w:id="9"/>
      <w:bookmarkEnd w:id="10"/>
      <w:r w:rsidRPr="009B06E0">
        <w:t>Audience and Scope</w:t>
      </w:r>
      <w:bookmarkEnd w:id="12"/>
      <w:bookmarkEnd w:id="13"/>
    </w:p>
    <w:p w:rsidR="00EC517F" w:rsidRDefault="00B14C8A" w:rsidP="00B14C8A">
      <w:pPr>
        <w:rPr>
          <w:rFonts w:cs="Arial"/>
        </w:rPr>
      </w:pPr>
      <w:r w:rsidRPr="009B06E0">
        <w:t xml:space="preserve">This document contains the necessary information required to support </w:t>
      </w:r>
      <w:r>
        <w:rPr>
          <w:rFonts w:cs="Arial"/>
        </w:rPr>
        <w:t xml:space="preserve">ATO </w:t>
      </w:r>
      <w:r w:rsidR="007A0789">
        <w:rPr>
          <w:rFonts w:cs="Arial"/>
        </w:rPr>
        <w:t>Family Trust Election, Revocation or Variation</w:t>
      </w:r>
      <w:r w:rsidR="00EC517F">
        <w:rPr>
          <w:rFonts w:cs="Arial"/>
        </w:rPr>
        <w:t xml:space="preserve"> (</w:t>
      </w:r>
      <w:r w:rsidR="007A0789">
        <w:rPr>
          <w:rFonts w:cs="Arial"/>
        </w:rPr>
        <w:t>fter</w:t>
      </w:r>
      <w:r w:rsidR="00EC517F">
        <w:rPr>
          <w:rFonts w:cs="Arial"/>
        </w:rPr>
        <w:t>.0001) implementation.</w:t>
      </w:r>
      <w:r w:rsidR="00371140">
        <w:rPr>
          <w:rFonts w:cs="Arial"/>
        </w:rPr>
        <w:t xml:space="preserve">  This document replaces the </w:t>
      </w:r>
      <w:r w:rsidR="00371140">
        <w:t xml:space="preserve">ATO FTER </w:t>
      </w:r>
      <w:r w:rsidR="00371140" w:rsidRPr="001F35E5">
        <w:t>Message Implementation Guide (MIG)</w:t>
      </w:r>
      <w:r w:rsidR="00371140">
        <w:rPr>
          <w:rFonts w:cs="Arial"/>
        </w:rPr>
        <w:t xml:space="preserve"> published on 23 August 2011.</w:t>
      </w:r>
    </w:p>
    <w:p w:rsidR="00697D46" w:rsidRPr="009B06E0" w:rsidRDefault="00697D46" w:rsidP="00BA43CC">
      <w:pPr>
        <w:pStyle w:val="Head2"/>
      </w:pPr>
      <w:bookmarkStart w:id="14" w:name="_Toc320698821"/>
      <w:bookmarkStart w:id="15" w:name="_Toc320698899"/>
      <w:bookmarkStart w:id="16" w:name="_Toc320698976"/>
      <w:bookmarkStart w:id="17" w:name="_Toc320699091"/>
      <w:bookmarkStart w:id="18" w:name="_Toc320699168"/>
      <w:bookmarkStart w:id="19" w:name="_Toc320699245"/>
      <w:bookmarkStart w:id="20" w:name="_Toc320699326"/>
      <w:bookmarkStart w:id="21" w:name="_Toc320699403"/>
      <w:bookmarkStart w:id="22" w:name="_Toc320700365"/>
      <w:bookmarkStart w:id="23" w:name="_Toc320700500"/>
      <w:bookmarkStart w:id="24" w:name="_Toc320700578"/>
      <w:bookmarkStart w:id="25" w:name="_Toc320700656"/>
      <w:bookmarkStart w:id="26" w:name="_Toc320700734"/>
      <w:bookmarkStart w:id="27" w:name="_Toc320700812"/>
      <w:bookmarkStart w:id="28" w:name="_Toc320700890"/>
      <w:bookmarkStart w:id="29" w:name="_Toc320700965"/>
      <w:bookmarkStart w:id="30" w:name="_Toc320701043"/>
      <w:bookmarkStart w:id="31" w:name="_Toc320701119"/>
      <w:bookmarkStart w:id="32" w:name="_Toc320701195"/>
      <w:bookmarkStart w:id="33" w:name="_Toc320701632"/>
      <w:bookmarkStart w:id="34" w:name="_Toc320701709"/>
      <w:bookmarkStart w:id="35" w:name="_Toc320713795"/>
      <w:bookmarkStart w:id="36" w:name="_Toc322524007"/>
      <w:bookmarkStart w:id="37" w:name="_Toc327363645"/>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9B06E0">
        <w:t>References</w:t>
      </w:r>
      <w:bookmarkEnd w:id="11"/>
      <w:bookmarkEnd w:id="36"/>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697D46" w:rsidRPr="009B06E0" w:rsidTr="002D7ADD">
        <w:tc>
          <w:tcPr>
            <w:tcW w:w="573" w:type="dxa"/>
            <w:shd w:val="clear" w:color="auto" w:fill="C6D9F1"/>
          </w:tcPr>
          <w:p w:rsidR="00697D46" w:rsidRPr="009B06E0" w:rsidRDefault="00697D46" w:rsidP="00D43589">
            <w:pPr>
              <w:spacing w:before="120" w:after="120"/>
              <w:rPr>
                <w:rFonts w:cs="Arial"/>
                <w:b/>
              </w:rPr>
            </w:pPr>
            <w:r w:rsidRPr="009B06E0">
              <w:rPr>
                <w:rFonts w:cs="Arial"/>
                <w:b/>
              </w:rPr>
              <w:t>Ref</w:t>
            </w:r>
          </w:p>
        </w:tc>
        <w:tc>
          <w:tcPr>
            <w:tcW w:w="4071" w:type="dxa"/>
            <w:shd w:val="clear" w:color="auto" w:fill="C6D9F1"/>
          </w:tcPr>
          <w:p w:rsidR="00697D46" w:rsidRPr="009B06E0" w:rsidRDefault="00697D46" w:rsidP="00D43589">
            <w:pPr>
              <w:spacing w:before="120" w:after="120"/>
              <w:rPr>
                <w:rFonts w:cs="Arial"/>
                <w:b/>
              </w:rPr>
            </w:pPr>
            <w:r w:rsidRPr="009B06E0">
              <w:rPr>
                <w:rFonts w:cs="Arial"/>
                <w:b/>
              </w:rPr>
              <w:t>Document Link</w:t>
            </w:r>
          </w:p>
        </w:tc>
        <w:tc>
          <w:tcPr>
            <w:tcW w:w="4898" w:type="dxa"/>
            <w:shd w:val="clear" w:color="auto" w:fill="C6D9F1"/>
          </w:tcPr>
          <w:p w:rsidR="00697D46" w:rsidRPr="009B06E0" w:rsidRDefault="00697D46" w:rsidP="00D43589">
            <w:pPr>
              <w:spacing w:before="120" w:after="120"/>
              <w:rPr>
                <w:rFonts w:cs="Arial"/>
                <w:b/>
              </w:rPr>
            </w:pPr>
            <w:r w:rsidRPr="009B06E0">
              <w:rPr>
                <w:rFonts w:cs="Arial"/>
                <w:b/>
              </w:rPr>
              <w:t>Document description</w:t>
            </w:r>
          </w:p>
        </w:tc>
      </w:tr>
      <w:tr w:rsidR="00371140" w:rsidRPr="009B06E0" w:rsidTr="002D7ADD">
        <w:tc>
          <w:tcPr>
            <w:tcW w:w="573" w:type="dxa"/>
          </w:tcPr>
          <w:p w:rsidR="00371140" w:rsidRPr="00B75BCB" w:rsidRDefault="00371140" w:rsidP="00371140">
            <w:pPr>
              <w:pStyle w:val="OutlineNumbered1"/>
              <w:numPr>
                <w:ilvl w:val="0"/>
                <w:numId w:val="7"/>
              </w:numPr>
              <w:ind w:left="520" w:hanging="520"/>
            </w:pPr>
          </w:p>
        </w:tc>
        <w:tc>
          <w:tcPr>
            <w:tcW w:w="4071" w:type="dxa"/>
          </w:tcPr>
          <w:p w:rsidR="00371140" w:rsidRPr="00B75BCB" w:rsidRDefault="00371140" w:rsidP="00371140">
            <w:pPr>
              <w:rPr>
                <w:color w:val="000000"/>
              </w:rPr>
            </w:pPr>
            <w:r w:rsidRPr="00B75BCB">
              <w:rPr>
                <w:color w:val="000000"/>
              </w:rPr>
              <w:t xml:space="preserve">The SBR Web Service Implementation Guide document can be downloaded at </w:t>
            </w:r>
          </w:p>
          <w:p w:rsidR="00957783" w:rsidRPr="00B75BCB" w:rsidRDefault="00957783" w:rsidP="00957783">
            <w:pPr>
              <w:rPr>
                <w:rFonts w:cs="Arial"/>
                <w:color w:val="0000FF"/>
                <w:sz w:val="18"/>
                <w:szCs w:val="18"/>
                <w:u w:val="single"/>
              </w:rPr>
            </w:pPr>
            <w:hyperlink r:id="rId22" w:history="1">
              <w:r>
                <w:rPr>
                  <w:rStyle w:val="Hyperlink"/>
                  <w:sz w:val="18"/>
                  <w:szCs w:val="18"/>
                </w:rPr>
                <w:t>http://www.sbr.gov.au/software-developers/developer-tools/web-services</w:t>
              </w:r>
            </w:hyperlink>
          </w:p>
          <w:p w:rsidR="00371140" w:rsidRPr="00B75BCB" w:rsidRDefault="00371140" w:rsidP="00371140">
            <w:pPr>
              <w:rPr>
                <w:rFonts w:cs="Arial"/>
                <w:color w:val="0000FF"/>
                <w:sz w:val="18"/>
                <w:szCs w:val="18"/>
                <w:u w:val="single"/>
              </w:rPr>
            </w:pPr>
          </w:p>
          <w:p w:rsidR="00371140" w:rsidRPr="00B75BCB" w:rsidRDefault="00371140" w:rsidP="00371140">
            <w:pPr>
              <w:rPr>
                <w:rFonts w:cs="Arial"/>
                <w:color w:val="000000"/>
                <w:sz w:val="18"/>
                <w:szCs w:val="18"/>
              </w:rPr>
            </w:pPr>
          </w:p>
        </w:tc>
        <w:tc>
          <w:tcPr>
            <w:tcW w:w="4898" w:type="dxa"/>
          </w:tcPr>
          <w:p w:rsidR="00371140" w:rsidRPr="00B75BCB" w:rsidRDefault="00371140" w:rsidP="00371140">
            <w:r w:rsidRPr="00B75BCB">
              <w:t xml:space="preserve">Technical interface data that is common to all business processes and messages that use the SBR channel: </w:t>
            </w:r>
          </w:p>
          <w:p w:rsidR="00371140" w:rsidRPr="00B75BCB" w:rsidRDefault="00371140" w:rsidP="00371140">
            <w:pPr>
              <w:numPr>
                <w:ilvl w:val="0"/>
                <w:numId w:val="19"/>
              </w:numPr>
            </w:pPr>
            <w:r w:rsidRPr="00B75BCB">
              <w:t>Web service protocol specifications</w:t>
            </w:r>
          </w:p>
          <w:p w:rsidR="00371140" w:rsidRPr="00B75BCB" w:rsidRDefault="00371140" w:rsidP="00371140">
            <w:pPr>
              <w:numPr>
                <w:ilvl w:val="0"/>
                <w:numId w:val="19"/>
              </w:numPr>
            </w:pPr>
            <w:r w:rsidRPr="00B75BCB">
              <w:t>Standard message header structure</w:t>
            </w:r>
          </w:p>
          <w:p w:rsidR="00371140" w:rsidRPr="00B75BCB" w:rsidRDefault="00371140" w:rsidP="00371140">
            <w:pPr>
              <w:numPr>
                <w:ilvl w:val="0"/>
                <w:numId w:val="19"/>
              </w:numPr>
            </w:pPr>
            <w:r w:rsidRPr="00B75BCB">
              <w:t>Standard error codes</w:t>
            </w:r>
          </w:p>
          <w:p w:rsidR="00371140" w:rsidRPr="00B75BCB" w:rsidRDefault="00371140" w:rsidP="00371140">
            <w:pPr>
              <w:numPr>
                <w:ilvl w:val="0"/>
                <w:numId w:val="19"/>
              </w:numPr>
            </w:pPr>
            <w:r w:rsidRPr="00B75BCB">
              <w:t>Authentication protocol and trust broker</w:t>
            </w:r>
          </w:p>
          <w:p w:rsidR="00371140" w:rsidRPr="00B75BCB" w:rsidRDefault="00371140" w:rsidP="00371140">
            <w:pPr>
              <w:pStyle w:val="OutlineNumbered1"/>
            </w:pPr>
          </w:p>
        </w:tc>
      </w:tr>
      <w:tr w:rsidR="00371140" w:rsidRPr="009B06E0" w:rsidTr="002D7ADD">
        <w:tc>
          <w:tcPr>
            <w:tcW w:w="573" w:type="dxa"/>
          </w:tcPr>
          <w:p w:rsidR="00371140" w:rsidRPr="00B75BCB" w:rsidRDefault="00371140" w:rsidP="00371140">
            <w:pPr>
              <w:pStyle w:val="OutlineNumbered1"/>
              <w:numPr>
                <w:ilvl w:val="0"/>
                <w:numId w:val="7"/>
              </w:numPr>
              <w:ind w:left="520" w:hanging="520"/>
            </w:pPr>
          </w:p>
        </w:tc>
        <w:tc>
          <w:tcPr>
            <w:tcW w:w="4071" w:type="dxa"/>
          </w:tcPr>
          <w:p w:rsidR="00371140" w:rsidRPr="00B75BCB" w:rsidRDefault="00371140" w:rsidP="00371140">
            <w:pPr>
              <w:rPr>
                <w:rFonts w:cs="Arial"/>
                <w:color w:val="0000FF"/>
                <w:sz w:val="18"/>
                <w:szCs w:val="18"/>
              </w:rPr>
            </w:pPr>
            <w:r w:rsidRPr="00B75BCB">
              <w:rPr>
                <w:color w:val="000000"/>
              </w:rPr>
              <w:t xml:space="preserve">The SBR Taxonomy Architecture document can be downloaded </w:t>
            </w:r>
            <w:r w:rsidRPr="00B75BCB">
              <w:rPr>
                <w:rFonts w:cs="Arial"/>
                <w:szCs w:val="22"/>
              </w:rPr>
              <w:t>at</w:t>
            </w:r>
            <w:r w:rsidRPr="00B75BCB">
              <w:rPr>
                <w:rFonts w:cs="Arial"/>
                <w:color w:val="0000FF"/>
                <w:szCs w:val="22"/>
              </w:rPr>
              <w:t xml:space="preserve"> </w:t>
            </w:r>
          </w:p>
          <w:p w:rsidR="00957783" w:rsidRPr="00B75BCB" w:rsidRDefault="00957783" w:rsidP="00957783">
            <w:pPr>
              <w:rPr>
                <w:rFonts w:cs="Arial"/>
                <w:color w:val="0000FF"/>
                <w:sz w:val="18"/>
                <w:szCs w:val="18"/>
                <w:u w:val="single"/>
              </w:rPr>
            </w:pPr>
            <w:hyperlink r:id="rId23" w:history="1">
              <w:r>
                <w:rPr>
                  <w:rStyle w:val="Hyperlink"/>
                  <w:sz w:val="18"/>
                  <w:szCs w:val="18"/>
                </w:rPr>
                <w:t>http://www.sbr.gov.au/software-developers/developer-tools/re-usable-components</w:t>
              </w:r>
            </w:hyperlink>
          </w:p>
          <w:p w:rsidR="00371140" w:rsidRPr="00B75BCB" w:rsidRDefault="00371140" w:rsidP="00371140">
            <w:pPr>
              <w:rPr>
                <w:rFonts w:cs="Arial"/>
                <w:color w:val="0000FF"/>
                <w:sz w:val="18"/>
                <w:szCs w:val="18"/>
              </w:rPr>
            </w:pPr>
          </w:p>
          <w:p w:rsidR="00371140" w:rsidRPr="00B75BCB" w:rsidRDefault="00371140" w:rsidP="00371140">
            <w:pPr>
              <w:rPr>
                <w:rFonts w:cs="Arial"/>
                <w:color w:val="000000"/>
              </w:rPr>
            </w:pPr>
          </w:p>
        </w:tc>
        <w:tc>
          <w:tcPr>
            <w:tcW w:w="4898" w:type="dxa"/>
          </w:tcPr>
          <w:p w:rsidR="00371140" w:rsidRPr="00B75BCB" w:rsidRDefault="00371140" w:rsidP="00371140">
            <w:pPr>
              <w:rPr>
                <w:rFonts w:cs="Arial"/>
              </w:rPr>
            </w:pPr>
            <w:r w:rsidRPr="00B75BCB">
              <w:rPr>
                <w:rFonts w:cs="Arial"/>
              </w:rPr>
              <w:t>Reference document that describes the structure of the SBR taxonomy, its naming conventions, release management and change control, and how each business interaction fits within the architecture.</w:t>
            </w:r>
          </w:p>
        </w:tc>
      </w:tr>
      <w:tr w:rsidR="00371140" w:rsidRPr="009B06E0" w:rsidTr="002D7ADD">
        <w:tc>
          <w:tcPr>
            <w:tcW w:w="573" w:type="dxa"/>
          </w:tcPr>
          <w:p w:rsidR="00371140" w:rsidRPr="00B75BCB" w:rsidRDefault="00371140" w:rsidP="00371140">
            <w:pPr>
              <w:pStyle w:val="OutlineNumbered1"/>
              <w:numPr>
                <w:ilvl w:val="0"/>
                <w:numId w:val="7"/>
              </w:numPr>
              <w:ind w:left="520" w:hanging="520"/>
            </w:pPr>
          </w:p>
        </w:tc>
        <w:tc>
          <w:tcPr>
            <w:tcW w:w="4071" w:type="dxa"/>
          </w:tcPr>
          <w:p w:rsidR="00371140" w:rsidRPr="00B75BCB" w:rsidRDefault="00371140" w:rsidP="00371140">
            <w:pPr>
              <w:rPr>
                <w:color w:val="000000"/>
              </w:rPr>
            </w:pPr>
            <w:r w:rsidRPr="00B75BCB">
              <w:rPr>
                <w:color w:val="000000"/>
              </w:rPr>
              <w:t>The Software Developer Kit documentation can be accessed at</w:t>
            </w:r>
          </w:p>
          <w:p w:rsidR="00371140" w:rsidRPr="00B75BCB" w:rsidRDefault="00957783" w:rsidP="00371140">
            <w:pPr>
              <w:rPr>
                <w:rFonts w:cs="Arial"/>
                <w:color w:val="0000FF"/>
                <w:sz w:val="18"/>
                <w:szCs w:val="18"/>
              </w:rPr>
            </w:pPr>
            <w:hyperlink r:id="rId24" w:history="1">
              <w:r>
                <w:rPr>
                  <w:rStyle w:val="Hyperlink"/>
                  <w:sz w:val="18"/>
                  <w:szCs w:val="18"/>
                </w:rPr>
                <w:t>http://www.sbr.gov.au/software-developers/enabling-sbr-in-my-application/productivity-tools</w:t>
              </w:r>
            </w:hyperlink>
          </w:p>
        </w:tc>
        <w:tc>
          <w:tcPr>
            <w:tcW w:w="4898" w:type="dxa"/>
          </w:tcPr>
          <w:p w:rsidR="00371140" w:rsidRPr="00B75BCB" w:rsidRDefault="00371140" w:rsidP="00371140">
            <w:pPr>
              <w:rPr>
                <w:rFonts w:cs="Arial"/>
              </w:rPr>
            </w:pPr>
            <w:r w:rsidRPr="00B75BCB">
              <w:t>Reference information for software developers using the SBR software developer kit</w:t>
            </w:r>
          </w:p>
        </w:tc>
      </w:tr>
      <w:tr w:rsidR="00371140" w:rsidRPr="009B06E0" w:rsidTr="002D7ADD">
        <w:tc>
          <w:tcPr>
            <w:tcW w:w="573" w:type="dxa"/>
          </w:tcPr>
          <w:p w:rsidR="00371140" w:rsidRPr="00B75BCB" w:rsidRDefault="00371140" w:rsidP="00371140">
            <w:pPr>
              <w:pStyle w:val="OutlineNumbered1"/>
              <w:numPr>
                <w:ilvl w:val="0"/>
                <w:numId w:val="7"/>
              </w:numPr>
              <w:ind w:left="520" w:hanging="520"/>
            </w:pPr>
          </w:p>
        </w:tc>
        <w:tc>
          <w:tcPr>
            <w:tcW w:w="4071" w:type="dxa"/>
          </w:tcPr>
          <w:p w:rsidR="00371140" w:rsidRPr="00B75BCB" w:rsidRDefault="00371140" w:rsidP="00371140">
            <w:pPr>
              <w:rPr>
                <w:rFonts w:cs="Arial"/>
                <w:color w:val="0000FF"/>
                <w:sz w:val="18"/>
                <w:szCs w:val="18"/>
              </w:rPr>
            </w:pPr>
            <w:r w:rsidRPr="00B75BCB">
              <w:rPr>
                <w:color w:val="000000"/>
              </w:rPr>
              <w:t xml:space="preserve">The Message Implementation Guides for TRT and SMSFAR can be downloaded </w:t>
            </w:r>
            <w:r w:rsidRPr="00B75BCB">
              <w:rPr>
                <w:rFonts w:cs="Arial"/>
                <w:szCs w:val="22"/>
              </w:rPr>
              <w:t>at</w:t>
            </w:r>
            <w:r w:rsidRPr="00B75BCB">
              <w:rPr>
                <w:rFonts w:cs="Arial"/>
                <w:color w:val="0000FF"/>
                <w:szCs w:val="22"/>
              </w:rPr>
              <w:t xml:space="preserve"> </w:t>
            </w:r>
          </w:p>
          <w:p w:rsidR="00371140" w:rsidRPr="00053FEA" w:rsidRDefault="00957783" w:rsidP="00371140">
            <w:pPr>
              <w:rPr>
                <w:color w:val="000000"/>
                <w:sz w:val="18"/>
                <w:szCs w:val="18"/>
              </w:rPr>
            </w:pPr>
            <w:hyperlink r:id="rId25" w:history="1">
              <w:r w:rsidRPr="00053FEA">
                <w:rPr>
                  <w:rStyle w:val="Hyperlink"/>
                  <w:sz w:val="18"/>
                  <w:szCs w:val="18"/>
                </w:rPr>
                <w:t>http://www.sbr.gov.au/software-developers/developer-tools/ato</w:t>
              </w:r>
            </w:hyperlink>
          </w:p>
          <w:p w:rsidR="00957783" w:rsidRPr="00B75BCB" w:rsidRDefault="00957783" w:rsidP="00371140">
            <w:pPr>
              <w:rPr>
                <w:rFonts w:cs="Arial"/>
                <w:color w:val="0000FF"/>
                <w:sz w:val="18"/>
                <w:szCs w:val="18"/>
                <w:u w:val="single"/>
              </w:rPr>
            </w:pPr>
          </w:p>
          <w:p w:rsidR="00371140" w:rsidRPr="00B75BCB" w:rsidRDefault="00371140" w:rsidP="00371140">
            <w:pPr>
              <w:rPr>
                <w:color w:val="000000"/>
              </w:rPr>
            </w:pPr>
          </w:p>
        </w:tc>
        <w:tc>
          <w:tcPr>
            <w:tcW w:w="4898" w:type="dxa"/>
          </w:tcPr>
          <w:p w:rsidR="00371140" w:rsidRPr="00B75BCB" w:rsidRDefault="00371140" w:rsidP="00371140">
            <w:r w:rsidRPr="00B75BCB">
              <w:t>Information to support the implementation of parent returns for FTER when used as a schedule.</w:t>
            </w:r>
          </w:p>
        </w:tc>
      </w:tr>
    </w:tbl>
    <w:p w:rsidR="00697D46" w:rsidRPr="009B06E0" w:rsidRDefault="00697D46" w:rsidP="004F02C4">
      <w:pPr>
        <w:pStyle w:val="Head2"/>
      </w:pPr>
      <w:bookmarkStart w:id="38" w:name="_Toc229564440"/>
      <w:bookmarkStart w:id="39" w:name="_Toc229389103"/>
      <w:bookmarkStart w:id="40" w:name="_Toc229476103"/>
      <w:bookmarkStart w:id="41" w:name="_Toc229476159"/>
      <w:bookmarkStart w:id="42" w:name="_Toc229476306"/>
      <w:bookmarkStart w:id="43" w:name="_Toc229476371"/>
      <w:bookmarkStart w:id="44" w:name="_Toc229484276"/>
      <w:bookmarkStart w:id="45" w:name="_Toc229484841"/>
      <w:bookmarkStart w:id="46" w:name="_Toc229486442"/>
      <w:bookmarkStart w:id="47" w:name="_Toc229564442"/>
      <w:bookmarkStart w:id="48" w:name="_Toc229389104"/>
      <w:bookmarkStart w:id="49" w:name="_Toc229476104"/>
      <w:bookmarkStart w:id="50" w:name="_Toc229476160"/>
      <w:bookmarkStart w:id="51" w:name="_Toc229476307"/>
      <w:bookmarkStart w:id="52" w:name="_Toc229476372"/>
      <w:bookmarkStart w:id="53" w:name="_Toc229484277"/>
      <w:bookmarkStart w:id="54" w:name="_Toc229484842"/>
      <w:bookmarkStart w:id="55" w:name="_Toc229486443"/>
      <w:bookmarkStart w:id="56" w:name="_Toc229564443"/>
      <w:bookmarkStart w:id="57" w:name="_Toc229389105"/>
      <w:bookmarkStart w:id="58" w:name="_Toc229476105"/>
      <w:bookmarkStart w:id="59" w:name="_Toc229476161"/>
      <w:bookmarkStart w:id="60" w:name="_Toc229476308"/>
      <w:bookmarkStart w:id="61" w:name="_Toc229476373"/>
      <w:bookmarkStart w:id="62" w:name="_Toc229484278"/>
      <w:bookmarkStart w:id="63" w:name="_Toc229484843"/>
      <w:bookmarkStart w:id="64" w:name="_Toc229486444"/>
      <w:bookmarkStart w:id="65" w:name="_Toc229564444"/>
      <w:bookmarkStart w:id="66" w:name="_Toc229389106"/>
      <w:bookmarkStart w:id="67" w:name="_Toc229476106"/>
      <w:bookmarkStart w:id="68" w:name="_Toc229476162"/>
      <w:bookmarkStart w:id="69" w:name="_Toc229476309"/>
      <w:bookmarkStart w:id="70" w:name="_Toc229476374"/>
      <w:bookmarkStart w:id="71" w:name="_Toc229484279"/>
      <w:bookmarkStart w:id="72" w:name="_Toc229484844"/>
      <w:bookmarkStart w:id="73" w:name="_Toc229486445"/>
      <w:bookmarkStart w:id="74" w:name="_Toc229564445"/>
      <w:bookmarkStart w:id="75" w:name="_Toc229389107"/>
      <w:bookmarkStart w:id="76" w:name="_Toc229476107"/>
      <w:bookmarkStart w:id="77" w:name="_Toc229476163"/>
      <w:bookmarkStart w:id="78" w:name="_Toc229476310"/>
      <w:bookmarkStart w:id="79" w:name="_Toc229476375"/>
      <w:bookmarkStart w:id="80" w:name="_Toc229484280"/>
      <w:bookmarkStart w:id="81" w:name="_Toc229484845"/>
      <w:bookmarkStart w:id="82" w:name="_Toc229486446"/>
      <w:bookmarkStart w:id="83" w:name="_Toc229564446"/>
      <w:bookmarkStart w:id="84" w:name="_Toc229389108"/>
      <w:bookmarkStart w:id="85" w:name="_Toc229476108"/>
      <w:bookmarkStart w:id="86" w:name="_Toc229476164"/>
      <w:bookmarkStart w:id="87" w:name="_Toc229476311"/>
      <w:bookmarkStart w:id="88" w:name="_Toc229476376"/>
      <w:bookmarkStart w:id="89" w:name="_Toc229484281"/>
      <w:bookmarkStart w:id="90" w:name="_Toc229484846"/>
      <w:bookmarkStart w:id="91" w:name="_Toc229486447"/>
      <w:bookmarkStart w:id="92" w:name="_Toc229564447"/>
      <w:bookmarkStart w:id="93" w:name="_Toc229389110"/>
      <w:bookmarkStart w:id="94" w:name="_Toc229476110"/>
      <w:bookmarkStart w:id="95" w:name="_Toc229476166"/>
      <w:bookmarkStart w:id="96" w:name="_Toc229476313"/>
      <w:bookmarkStart w:id="97" w:name="_Toc229476378"/>
      <w:bookmarkStart w:id="98" w:name="_Toc229484283"/>
      <w:bookmarkStart w:id="99" w:name="_Toc229484848"/>
      <w:bookmarkStart w:id="100" w:name="_Toc229486449"/>
      <w:bookmarkStart w:id="101" w:name="_Toc229564449"/>
      <w:bookmarkStart w:id="102" w:name="_Toc229389112"/>
      <w:bookmarkStart w:id="103" w:name="_Toc229476112"/>
      <w:bookmarkStart w:id="104" w:name="_Toc229476168"/>
      <w:bookmarkStart w:id="105" w:name="_Toc229476315"/>
      <w:bookmarkStart w:id="106" w:name="_Toc229476380"/>
      <w:bookmarkStart w:id="107" w:name="_Toc229484285"/>
      <w:bookmarkStart w:id="108" w:name="_Toc229484850"/>
      <w:bookmarkStart w:id="109" w:name="_Toc229486451"/>
      <w:bookmarkStart w:id="110" w:name="_Toc229564451"/>
      <w:bookmarkStart w:id="111" w:name="_Toc229389113"/>
      <w:bookmarkStart w:id="112" w:name="_Toc229476113"/>
      <w:bookmarkStart w:id="113" w:name="_Toc229476169"/>
      <w:bookmarkStart w:id="114" w:name="_Toc229476316"/>
      <w:bookmarkStart w:id="115" w:name="_Toc229476381"/>
      <w:bookmarkStart w:id="116" w:name="_Toc229484286"/>
      <w:bookmarkStart w:id="117" w:name="_Toc229484851"/>
      <w:bookmarkStart w:id="118" w:name="_Toc229486452"/>
      <w:bookmarkStart w:id="119" w:name="_Toc229564452"/>
      <w:bookmarkStart w:id="120" w:name="_Toc229389114"/>
      <w:bookmarkStart w:id="121" w:name="_Toc229476114"/>
      <w:bookmarkStart w:id="122" w:name="_Toc229476170"/>
      <w:bookmarkStart w:id="123" w:name="_Toc229476317"/>
      <w:bookmarkStart w:id="124" w:name="_Toc229476382"/>
      <w:bookmarkStart w:id="125" w:name="_Toc229484287"/>
      <w:bookmarkStart w:id="126" w:name="_Toc229484852"/>
      <w:bookmarkStart w:id="127" w:name="_Toc229486453"/>
      <w:bookmarkStart w:id="128" w:name="_Toc229564453"/>
      <w:bookmarkStart w:id="129" w:name="_Toc229389115"/>
      <w:bookmarkStart w:id="130" w:name="_Toc229476115"/>
      <w:bookmarkStart w:id="131" w:name="_Toc229476171"/>
      <w:bookmarkStart w:id="132" w:name="_Toc229476318"/>
      <w:bookmarkStart w:id="133" w:name="_Toc229476383"/>
      <w:bookmarkStart w:id="134" w:name="_Toc229484288"/>
      <w:bookmarkStart w:id="135" w:name="_Toc229484853"/>
      <w:bookmarkStart w:id="136" w:name="_Toc229486454"/>
      <w:bookmarkStart w:id="137" w:name="_Toc229564454"/>
      <w:bookmarkStart w:id="138" w:name="_Toc320698823"/>
      <w:bookmarkStart w:id="139" w:name="_Toc320698901"/>
      <w:bookmarkStart w:id="140" w:name="_Toc320698978"/>
      <w:bookmarkStart w:id="141" w:name="_Toc320699093"/>
      <w:bookmarkStart w:id="142" w:name="_Toc320699170"/>
      <w:bookmarkStart w:id="143" w:name="_Toc320699247"/>
      <w:bookmarkStart w:id="144" w:name="_Toc320699328"/>
      <w:bookmarkStart w:id="145" w:name="_Toc320699405"/>
      <w:bookmarkStart w:id="146" w:name="_Toc320700367"/>
      <w:bookmarkStart w:id="147" w:name="_Toc320700502"/>
      <w:bookmarkStart w:id="148" w:name="_Toc320700580"/>
      <w:bookmarkStart w:id="149" w:name="_Toc320700658"/>
      <w:bookmarkStart w:id="150" w:name="_Toc320700736"/>
      <w:bookmarkStart w:id="151" w:name="_Toc320700814"/>
      <w:bookmarkStart w:id="152" w:name="_Toc320700892"/>
      <w:bookmarkStart w:id="153" w:name="_Toc320700967"/>
      <w:bookmarkStart w:id="154" w:name="_Toc320701045"/>
      <w:bookmarkStart w:id="155" w:name="_Toc320701121"/>
      <w:bookmarkStart w:id="156" w:name="_Toc320701197"/>
      <w:bookmarkStart w:id="157" w:name="_Toc320701634"/>
      <w:bookmarkStart w:id="158" w:name="_Toc320701711"/>
      <w:bookmarkStart w:id="159" w:name="_Toc320713797"/>
      <w:bookmarkStart w:id="160" w:name="_Toc241431180"/>
      <w:bookmarkStart w:id="161" w:name="_Toc243821484"/>
      <w:bookmarkStart w:id="162" w:name="_Toc322524008"/>
      <w:bookmarkStart w:id="163" w:name="_Toc327363646"/>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9B06E0">
        <w:t>Change Management</w:t>
      </w:r>
      <w:bookmarkEnd w:id="160"/>
      <w:bookmarkEnd w:id="161"/>
      <w:bookmarkEnd w:id="162"/>
      <w:bookmarkEnd w:id="163"/>
    </w:p>
    <w:p w:rsidR="00697D46" w:rsidRPr="001F35E5" w:rsidRDefault="00697D46" w:rsidP="002A3EEC">
      <w:pPr>
        <w:pStyle w:val="ListContinue2"/>
        <w:ind w:left="0"/>
        <w:rPr>
          <w:rFonts w:cs="Arial"/>
          <w:color w:val="0000FF"/>
          <w:szCs w:val="22"/>
        </w:rPr>
      </w:pPr>
      <w:r w:rsidRPr="001F35E5">
        <w:t>If a material</w:t>
      </w:r>
      <w:r w:rsidR="00EC517F">
        <w:t xml:space="preserve"> change is required to the ATO </w:t>
      </w:r>
      <w:r w:rsidR="007A0789">
        <w:t>FTER</w:t>
      </w:r>
      <w:r w:rsidR="00EC517F">
        <w:t xml:space="preserve"> </w:t>
      </w:r>
      <w:r w:rsidRPr="001F35E5">
        <w:t>Message Implementation Guide (MIG) the document will be re-released.  The Taxonomy Approval Committee must approve any change.</w:t>
      </w:r>
    </w:p>
    <w:p w:rsidR="00697D46" w:rsidRPr="009B06E0" w:rsidRDefault="00697D46" w:rsidP="004F02C4">
      <w:pPr>
        <w:spacing w:before="120" w:after="120"/>
        <w:rPr>
          <w:rFonts w:cs="Arial"/>
          <w:color w:val="0000FF"/>
          <w:szCs w:val="22"/>
        </w:rPr>
      </w:pPr>
    </w:p>
    <w:p w:rsidR="00697D46" w:rsidRPr="009B06E0" w:rsidRDefault="00697D46" w:rsidP="00F03009">
      <w:pPr>
        <w:pStyle w:val="StyleMaintext"/>
        <w:rPr>
          <w:lang w:val="en-AU"/>
        </w:rPr>
        <w:sectPr w:rsidR="00697D46" w:rsidRPr="009B06E0" w:rsidSect="000E5315">
          <w:headerReference w:type="even" r:id="rId26"/>
          <w:headerReference w:type="default" r:id="rId27"/>
          <w:headerReference w:type="first" r:id="rId28"/>
          <w:pgSz w:w="11906" w:h="16838" w:code="9"/>
          <w:pgMar w:top="1211" w:right="1304" w:bottom="1418" w:left="1276" w:header="425" w:footer="680" w:gutter="0"/>
          <w:cols w:space="708"/>
          <w:formProt w:val="0"/>
          <w:docGrid w:linePitch="360"/>
        </w:sectPr>
      </w:pPr>
    </w:p>
    <w:p w:rsidR="00697D46" w:rsidRPr="009B06E0" w:rsidRDefault="00697D46" w:rsidP="004E68F0">
      <w:pPr>
        <w:pStyle w:val="Head1"/>
      </w:pPr>
      <w:bookmarkStart w:id="164" w:name="_Toc226473071"/>
      <w:bookmarkStart w:id="165" w:name="_Toc228954258"/>
      <w:bookmarkStart w:id="166" w:name="_Toc228954263"/>
      <w:bookmarkStart w:id="167" w:name="_Toc322524009"/>
      <w:bookmarkStart w:id="168" w:name="_Toc327363647"/>
      <w:bookmarkEnd w:id="0"/>
      <w:r w:rsidRPr="009B06E0">
        <w:lastRenderedPageBreak/>
        <w:t>General Instructions</w:t>
      </w:r>
      <w:bookmarkEnd w:id="167"/>
      <w:bookmarkEnd w:id="168"/>
      <w:r w:rsidRPr="009B06E0">
        <w:t xml:space="preserve"> </w:t>
      </w:r>
    </w:p>
    <w:p w:rsidR="001F4220" w:rsidRDefault="00697D46" w:rsidP="00EB4D48">
      <w:pPr>
        <w:pStyle w:val="Maintext"/>
      </w:pPr>
      <w:r w:rsidRPr="009B06E0">
        <w:t>This section provides instructions that are relevant across all collaborations and messages specified within this MIG.</w:t>
      </w:r>
      <w:r w:rsidR="001F4220">
        <w:t xml:space="preserve"> </w:t>
      </w:r>
    </w:p>
    <w:p w:rsidR="001F4220" w:rsidRDefault="001F4220" w:rsidP="00EB4D48">
      <w:pPr>
        <w:pStyle w:val="Maintext"/>
      </w:pPr>
    </w:p>
    <w:p w:rsidR="00B14C8A" w:rsidRDefault="00B14C8A" w:rsidP="003459C3">
      <w:pPr>
        <w:pStyle w:val="Head2"/>
      </w:pPr>
      <w:bookmarkStart w:id="169" w:name="_Toc320622362"/>
      <w:bookmarkStart w:id="170" w:name="_Toc322524010"/>
      <w:bookmarkStart w:id="171" w:name="_Toc327363648"/>
      <w:r w:rsidRPr="009B06E0">
        <w:t>Authorisation of Intermediaries</w:t>
      </w:r>
      <w:bookmarkEnd w:id="169"/>
      <w:bookmarkEnd w:id="170"/>
      <w:bookmarkEnd w:id="171"/>
    </w:p>
    <w:p w:rsidR="00371140" w:rsidRPr="00B75BCB" w:rsidRDefault="00371140" w:rsidP="00371140">
      <w:pPr>
        <w:pStyle w:val="Head3"/>
      </w:pPr>
      <w:bookmarkStart w:id="172" w:name="_Toc302554654"/>
      <w:bookmarkStart w:id="173" w:name="_Toc327363649"/>
      <w:r w:rsidRPr="00B75BCB">
        <w:t>Authorisation of Intermediaries for FTER Stand-alone Request Messages</w:t>
      </w:r>
      <w:bookmarkEnd w:id="172"/>
      <w:bookmarkEnd w:id="173"/>
    </w:p>
    <w:p w:rsidR="00371140" w:rsidRPr="00B75BCB" w:rsidRDefault="00371140" w:rsidP="00371140">
      <w:pPr>
        <w:pStyle w:val="Maintext"/>
      </w:pPr>
      <w:r w:rsidRPr="00B75BCB">
        <w:t>For all FTER stand-alone request messages, the Tax Office will check against its records that the sender is authorised to perform the requested action for the reporting party (taxpayer).</w:t>
      </w:r>
    </w:p>
    <w:p w:rsidR="00371140" w:rsidRPr="00B75BCB" w:rsidRDefault="00371140" w:rsidP="00371140">
      <w:pPr>
        <w:pStyle w:val="Maintext"/>
      </w:pPr>
      <w:r w:rsidRPr="00B75BCB">
        <w:t>The checking will compare the identity and permissions associated with the AUSkey against the identity provided in the business document for the reporting party.  If the sender is acting in their role as an agent, then the Tax Agent Number must also be provided otherwise authorisation will fail.</w:t>
      </w:r>
    </w:p>
    <w:p w:rsidR="00371140" w:rsidRPr="00B75BCB" w:rsidRDefault="00371140" w:rsidP="00371140">
      <w:pPr>
        <w:pStyle w:val="Maintext"/>
      </w:pPr>
      <w:r w:rsidRPr="00B75BCB">
        <w:t>If authorisation fails, then a response message communicating this in the Standard Business Document Header (SBDH) Message Event section will be returned with SBR Error Code: CMN.ATO.GEN.200000.</w:t>
      </w:r>
    </w:p>
    <w:p w:rsidR="00371140" w:rsidRPr="00B75BCB" w:rsidRDefault="00371140" w:rsidP="00371140">
      <w:pPr>
        <w:pStyle w:val="Head3"/>
      </w:pPr>
      <w:bookmarkStart w:id="174" w:name="_Toc302554655"/>
      <w:bookmarkStart w:id="175" w:name="_Toc327363650"/>
      <w:r w:rsidRPr="00B75BCB">
        <w:t>Authorisation of Intermediaries where FTER is a Schedule</w:t>
      </w:r>
      <w:bookmarkEnd w:id="174"/>
      <w:bookmarkEnd w:id="175"/>
    </w:p>
    <w:p w:rsidR="00371140" w:rsidRPr="00B75BCB" w:rsidRDefault="00371140" w:rsidP="00371140">
      <w:pPr>
        <w:pStyle w:val="Maintext"/>
      </w:pPr>
      <w:r w:rsidRPr="00B75BCB">
        <w:t>When FTER is a used as a schedule to a SMSFAR or TRT return request message, authorisation is managed on the parent form message. Refer to the MIG for the parent form (SMSFAR or TRT) for information on authorisation.</w:t>
      </w:r>
    </w:p>
    <w:p w:rsidR="00697D46" w:rsidRPr="003459C3" w:rsidRDefault="00697D46" w:rsidP="003459C3">
      <w:pPr>
        <w:pStyle w:val="Head2"/>
      </w:pPr>
      <w:bookmarkStart w:id="176" w:name="_Toc238611033"/>
      <w:bookmarkStart w:id="177" w:name="_Toc320516898"/>
      <w:bookmarkStart w:id="178" w:name="_Toc320516899"/>
      <w:bookmarkStart w:id="179" w:name="_Toc320516900"/>
      <w:bookmarkStart w:id="180" w:name="_Toc320516901"/>
      <w:bookmarkStart w:id="181" w:name="_Toc320516902"/>
      <w:bookmarkStart w:id="182" w:name="_Toc322524011"/>
      <w:bookmarkStart w:id="183" w:name="_Toc327363651"/>
      <w:bookmarkEnd w:id="177"/>
      <w:bookmarkEnd w:id="178"/>
      <w:bookmarkEnd w:id="179"/>
      <w:bookmarkEnd w:id="180"/>
      <w:bookmarkEnd w:id="181"/>
      <w:r w:rsidRPr="003459C3">
        <w:t>Monetary Amount</w:t>
      </w:r>
      <w:bookmarkEnd w:id="182"/>
      <w:bookmarkEnd w:id="183"/>
    </w:p>
    <w:p w:rsidR="00697D46" w:rsidRPr="009B06E0" w:rsidRDefault="00697D46"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rsidR="00697D46" w:rsidRPr="009B06E0" w:rsidRDefault="00697D46" w:rsidP="00021327">
      <w:pPr>
        <w:pStyle w:val="Maintext"/>
        <w:ind w:left="578"/>
      </w:pPr>
    </w:p>
    <w:p w:rsidR="00697D46" w:rsidRPr="009B06E0" w:rsidRDefault="00697D46"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697D46" w:rsidRPr="009B06E0" w:rsidRDefault="00697D4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697D46" w:rsidRPr="009B06E0" w:rsidRDefault="00697D46"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697D46" w:rsidRPr="009B06E0" w:rsidRDefault="00697D46" w:rsidP="00021327">
      <w:pPr>
        <w:pStyle w:val="Maintext"/>
        <w:ind w:left="578"/>
      </w:pPr>
    </w:p>
    <w:p w:rsidR="00B14C8A" w:rsidRDefault="00697D46" w:rsidP="002E5694">
      <w:pPr>
        <w:pStyle w:val="Maintext"/>
      </w:pPr>
      <w:r w:rsidRPr="009B06E0">
        <w:t xml:space="preserve">XBRL processors will validate that the measure adheres to the ISO standard but the agency will ensure that this is set to Australian Dollars. </w:t>
      </w:r>
    </w:p>
    <w:p w:rsidR="00B14C8A" w:rsidRDefault="00B14C8A" w:rsidP="000D3467">
      <w:pPr>
        <w:pStyle w:val="Head2"/>
        <w:tabs>
          <w:tab w:val="clear" w:pos="576"/>
          <w:tab w:val="num" w:pos="756"/>
        </w:tabs>
      </w:pPr>
      <w:bookmarkStart w:id="184" w:name="_Toc320622364"/>
      <w:bookmarkStart w:id="185" w:name="_Toc322524012"/>
      <w:bookmarkStart w:id="186" w:name="_Toc327363652"/>
      <w:r w:rsidRPr="009B06E0">
        <w:t>Declarations</w:t>
      </w:r>
      <w:bookmarkEnd w:id="184"/>
      <w:bookmarkEnd w:id="185"/>
      <w:bookmarkEnd w:id="186"/>
    </w:p>
    <w:p w:rsidR="00195088" w:rsidRPr="00B75BCB" w:rsidRDefault="00195088" w:rsidP="00195088">
      <w:pPr>
        <w:pStyle w:val="Maintext"/>
        <w:spacing w:beforeLines="60" w:before="144" w:afterLines="60" w:after="144"/>
        <w:rPr>
          <w:rFonts w:cs="Arial"/>
        </w:rPr>
      </w:pPr>
      <w:r w:rsidRPr="00B75BCB">
        <w:rPr>
          <w:rFonts w:cs="Arial"/>
        </w:rPr>
        <w:t>Unlike most other forms and schedules, the FTER may require more than one declaration to be submitted, that is, a sender declaration and one or more trustee declarations.</w:t>
      </w:r>
    </w:p>
    <w:p w:rsidR="00195088" w:rsidRPr="00B75BCB" w:rsidRDefault="00195088" w:rsidP="00195088">
      <w:pPr>
        <w:pStyle w:val="Head3"/>
      </w:pPr>
      <w:bookmarkStart w:id="187" w:name="_Toc302554658"/>
      <w:bookmarkStart w:id="188" w:name="_Toc327363653"/>
      <w:r w:rsidRPr="00B75BCB">
        <w:t>Sender Declaration for Schedule</w:t>
      </w:r>
      <w:bookmarkEnd w:id="187"/>
      <w:bookmarkEnd w:id="188"/>
    </w:p>
    <w:p w:rsidR="00195088" w:rsidRPr="00B75BCB" w:rsidRDefault="00195088" w:rsidP="00195088">
      <w:pPr>
        <w:pStyle w:val="Maintext"/>
        <w:spacing w:beforeLines="60" w:before="144" w:afterLines="60" w:after="144"/>
        <w:rPr>
          <w:rFonts w:cs="Arial"/>
        </w:rPr>
      </w:pPr>
      <w:r w:rsidRPr="00B75BCB">
        <w:rPr>
          <w:rFonts w:cs="Arial"/>
        </w:rPr>
        <w:t xml:space="preserve">If the FTER is lodged as a schedule, the sender (intermediary - such as a tax agent, or the taxpayer) will make the declaration that is required by the main parent form. The requirements for the sender declaration are described in the MIGs for TRT or SMSFAR messages. No separate sender declaration is required.  However Trustee declarations will be required – see Section </w:t>
      </w:r>
      <w:r w:rsidRPr="00B75BCB">
        <w:rPr>
          <w:rFonts w:cs="Arial"/>
        </w:rPr>
        <w:fldChar w:fldCharType="begin"/>
      </w:r>
      <w:r w:rsidRPr="00B75BCB">
        <w:rPr>
          <w:rFonts w:cs="Arial"/>
        </w:rPr>
        <w:instrText xml:space="preserve"> REF _Ref302123397 \r \p \h </w:instrText>
      </w:r>
      <w:r w:rsidRPr="00B75BCB">
        <w:rPr>
          <w:rFonts w:cs="Arial"/>
        </w:rPr>
      </w:r>
      <w:r w:rsidRPr="00B75BCB">
        <w:rPr>
          <w:rFonts w:cs="Arial"/>
        </w:rPr>
        <w:fldChar w:fldCharType="separate"/>
      </w:r>
      <w:r>
        <w:rPr>
          <w:rFonts w:cs="Arial"/>
        </w:rPr>
        <w:t>2.3.3 below</w:t>
      </w:r>
      <w:r w:rsidRPr="00B75BCB">
        <w:rPr>
          <w:rFonts w:cs="Arial"/>
        </w:rPr>
        <w:fldChar w:fldCharType="end"/>
      </w:r>
      <w:r w:rsidRPr="00B75BCB">
        <w:rPr>
          <w:rFonts w:cs="Arial"/>
        </w:rPr>
        <w:t>.</w:t>
      </w:r>
    </w:p>
    <w:p w:rsidR="00195088" w:rsidRPr="00B75BCB" w:rsidRDefault="00195088" w:rsidP="00195088">
      <w:pPr>
        <w:pStyle w:val="Head3"/>
      </w:pPr>
      <w:bookmarkStart w:id="189" w:name="_Toc302554659"/>
      <w:bookmarkStart w:id="190" w:name="_Toc327363654"/>
      <w:r w:rsidRPr="00B75BCB">
        <w:lastRenderedPageBreak/>
        <w:t>Sender Declaration for Stand-alone</w:t>
      </w:r>
      <w:bookmarkEnd w:id="189"/>
      <w:bookmarkEnd w:id="190"/>
    </w:p>
    <w:p w:rsidR="00195088" w:rsidRPr="00B75BCB" w:rsidRDefault="00195088" w:rsidP="00195088">
      <w:pPr>
        <w:pStyle w:val="Maintext"/>
        <w:spacing w:beforeLines="60" w:before="144" w:afterLines="60" w:after="144"/>
        <w:rPr>
          <w:rFonts w:cs="Arial"/>
        </w:rPr>
      </w:pPr>
      <w:r w:rsidRPr="00B75BCB">
        <w:rPr>
          <w:rFonts w:cs="Arial"/>
        </w:rPr>
        <w:t>If the FTER message is lodged as a stand-alone form then a declaration is required from the reporting party (taxpayer) indicating that the information contained is true and correct.  The stand-alone form may also be lodged by an agent making a different declaration.</w:t>
      </w:r>
    </w:p>
    <w:p w:rsidR="00195088" w:rsidRPr="00B75BCB" w:rsidRDefault="00195088" w:rsidP="00195088">
      <w:pPr>
        <w:pStyle w:val="Maintext"/>
        <w:spacing w:beforeLines="60" w:before="144" w:afterLines="60" w:after="144"/>
        <w:rPr>
          <w:rFonts w:cs="Arial"/>
        </w:rPr>
      </w:pPr>
      <w:r w:rsidRPr="00B75BCB">
        <w:rPr>
          <w:rFonts w:cs="Arial"/>
        </w:rPr>
        <w:t>To make a declaration, the sender needs to be cognisant of two things:</w:t>
      </w:r>
    </w:p>
    <w:p w:rsidR="00195088" w:rsidRPr="00B75BCB" w:rsidRDefault="00195088" w:rsidP="00195088">
      <w:pPr>
        <w:pStyle w:val="Maintext"/>
        <w:numPr>
          <w:ilvl w:val="0"/>
          <w:numId w:val="36"/>
        </w:numPr>
        <w:spacing w:beforeLines="60" w:before="144" w:afterLines="60" w:after="144"/>
        <w:rPr>
          <w:rFonts w:cs="Arial"/>
        </w:rPr>
      </w:pPr>
      <w:r w:rsidRPr="00B75BCB">
        <w:rPr>
          <w:rFonts w:cs="Arial"/>
        </w:rPr>
        <w:t>The statement they are making, and</w:t>
      </w:r>
    </w:p>
    <w:p w:rsidR="00195088" w:rsidRPr="00B75BCB" w:rsidRDefault="00195088" w:rsidP="00195088">
      <w:pPr>
        <w:pStyle w:val="Maintext"/>
        <w:numPr>
          <w:ilvl w:val="0"/>
          <w:numId w:val="36"/>
        </w:numPr>
        <w:spacing w:beforeLines="60" w:before="144" w:afterLines="60" w:after="144"/>
        <w:rPr>
          <w:rFonts w:cs="Arial"/>
        </w:rPr>
      </w:pPr>
      <w:r w:rsidRPr="00B75BCB">
        <w:rPr>
          <w:rFonts w:cs="Arial"/>
        </w:rPr>
        <w:t>That it becomes a declaration by them ‘signing’ it.</w:t>
      </w:r>
    </w:p>
    <w:p w:rsidR="00195088" w:rsidRPr="00B75BCB" w:rsidRDefault="00195088" w:rsidP="00195088">
      <w:pPr>
        <w:pStyle w:val="Maintext"/>
        <w:spacing w:beforeLines="60" w:before="144" w:afterLines="60" w:after="144"/>
        <w:rPr>
          <w:rFonts w:cs="Arial"/>
        </w:rPr>
      </w:pPr>
      <w:r w:rsidRPr="00B75BCB">
        <w:rPr>
          <w:rFonts w:cs="Arial"/>
        </w:rPr>
        <w:t>As a result, in every case that a declaration is required to accompany a transaction, the sender must have displayed to them:</w:t>
      </w:r>
    </w:p>
    <w:p w:rsidR="00195088" w:rsidRPr="00B75BCB" w:rsidRDefault="00195088" w:rsidP="00195088">
      <w:pPr>
        <w:pStyle w:val="Maintext"/>
        <w:tabs>
          <w:tab w:val="num" w:pos="720"/>
        </w:tabs>
        <w:spacing w:beforeLines="60" w:before="144" w:afterLines="60" w:after="144"/>
        <w:ind w:left="720" w:hanging="360"/>
        <w:rPr>
          <w:rFonts w:cs="Arial"/>
        </w:rPr>
      </w:pPr>
      <w:r>
        <w:rPr>
          <w:rFonts w:cs="Arial"/>
        </w:rPr>
        <w:t>-</w:t>
      </w:r>
      <w:r>
        <w:rPr>
          <w:rFonts w:cs="Arial"/>
        </w:rPr>
        <w:tab/>
      </w:r>
      <w:r w:rsidRPr="00B75BCB">
        <w:rPr>
          <w:rFonts w:cs="Arial"/>
        </w:rPr>
        <w:t>Specific statement(s) describing what they are about to declare, and</w:t>
      </w:r>
    </w:p>
    <w:p w:rsidR="00195088" w:rsidRPr="00B75BCB" w:rsidRDefault="00195088" w:rsidP="00195088">
      <w:pPr>
        <w:pStyle w:val="Maintext"/>
        <w:tabs>
          <w:tab w:val="num" w:pos="720"/>
        </w:tabs>
        <w:spacing w:beforeLines="60" w:before="144" w:afterLines="60" w:after="144"/>
        <w:ind w:left="720" w:hanging="360"/>
        <w:rPr>
          <w:rFonts w:cs="Arial"/>
        </w:rPr>
      </w:pPr>
      <w:r>
        <w:rPr>
          <w:rFonts w:cs="Arial"/>
        </w:rPr>
        <w:t>-</w:t>
      </w:r>
      <w:r>
        <w:rPr>
          <w:rFonts w:cs="Arial"/>
        </w:rPr>
        <w:tab/>
      </w:r>
      <w:r w:rsidRPr="00B75BCB">
        <w:rPr>
          <w:rFonts w:cs="Arial"/>
        </w:rPr>
        <w:t>An acknowledgement that the declaration is made by signing the statement(s) in a particular way.</w:t>
      </w:r>
    </w:p>
    <w:p w:rsidR="00195088" w:rsidRPr="00B75BCB" w:rsidRDefault="00195088" w:rsidP="00195088">
      <w:pPr>
        <w:pStyle w:val="Maintext"/>
        <w:spacing w:beforeLines="60" w:before="144" w:afterLines="60" w:after="144"/>
        <w:rPr>
          <w:rFonts w:cs="Arial"/>
        </w:rPr>
      </w:pPr>
      <w:r w:rsidRPr="00B75BCB">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195088" w:rsidRPr="00B75BCB" w:rsidRDefault="00195088" w:rsidP="00195088">
      <w:pPr>
        <w:pStyle w:val="Maintext"/>
        <w:spacing w:beforeLines="60" w:before="144" w:afterLines="60" w:after="144"/>
        <w:rPr>
          <w:rFonts w:cs="Arial"/>
        </w:rPr>
      </w:pPr>
      <w:r w:rsidRPr="00B75BCB">
        <w:rPr>
          <w:rFonts w:cs="Arial"/>
        </w:rPr>
        <w:t xml:space="preserve">How this declaration is made and handled via SBR varies depending on who sends the form and what type of </w:t>
      </w:r>
      <w:smartTag w:uri="urn:schemas-microsoft-com:office:smarttags" w:element="PersonName">
        <w:r w:rsidRPr="00B75BCB">
          <w:rPr>
            <w:rFonts w:cs="Arial"/>
          </w:rPr>
          <w:t>AUSkey</w:t>
        </w:r>
      </w:smartTag>
      <w:r w:rsidRPr="00B75BCB">
        <w:rPr>
          <w:rFonts w:cs="Arial"/>
        </w:rPr>
        <w:t xml:space="preserve"> they use to do so.  The instructions for each case are described in the tables below.</w:t>
      </w:r>
    </w:p>
    <w:p w:rsidR="00195088" w:rsidRPr="00B75BCB" w:rsidRDefault="00195088" w:rsidP="00195088">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195088" w:rsidRPr="00B75BCB" w:rsidTr="00E834AD">
        <w:tc>
          <w:tcPr>
            <w:tcW w:w="9319" w:type="dxa"/>
            <w:gridSpan w:val="2"/>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u w:val="single"/>
              </w:rPr>
              <w:t>Case 1</w:t>
            </w:r>
            <w:r w:rsidRPr="00B75BCB">
              <w:rPr>
                <w:rFonts w:cs="Arial"/>
                <w:sz w:val="20"/>
                <w:szCs w:val="20"/>
              </w:rPr>
              <w:t xml:space="preserve">: A </w:t>
            </w:r>
            <w:r w:rsidRPr="00B75BCB">
              <w:rPr>
                <w:rFonts w:cs="Arial"/>
                <w:b/>
                <w:sz w:val="20"/>
                <w:szCs w:val="20"/>
              </w:rPr>
              <w:t>reporting party</w:t>
            </w:r>
            <w:r w:rsidRPr="00B75BCB">
              <w:rPr>
                <w:rFonts w:cs="Arial"/>
                <w:sz w:val="20"/>
                <w:szCs w:val="20"/>
              </w:rPr>
              <w:t xml:space="preserve"> (i.e. taxpayer), or an intermediary who is </w:t>
            </w:r>
            <w:r w:rsidRPr="00B75BCB">
              <w:rPr>
                <w:rFonts w:cs="Arial"/>
                <w:sz w:val="20"/>
                <w:szCs w:val="20"/>
                <w:u w:val="single"/>
              </w:rPr>
              <w:t>not</w:t>
            </w:r>
            <w:r w:rsidRPr="00B75BCB">
              <w:rPr>
                <w:rFonts w:cs="Arial"/>
                <w:sz w:val="20"/>
                <w:szCs w:val="20"/>
              </w:rPr>
              <w:t xml:space="preserve"> an agent, is lodging via SBR using an </w:t>
            </w:r>
            <w:smartTag w:uri="urn:schemas-microsoft-com:office:smarttags" w:element="PersonName">
              <w:r w:rsidRPr="00B75BCB">
                <w:rPr>
                  <w:rFonts w:cs="Arial"/>
                  <w:sz w:val="20"/>
                  <w:szCs w:val="20"/>
                </w:rPr>
                <w:t>AUSkey</w:t>
              </w:r>
            </w:smartTag>
            <w:r w:rsidRPr="00B75BCB">
              <w:rPr>
                <w:rFonts w:cs="Arial"/>
                <w:sz w:val="20"/>
                <w:szCs w:val="20"/>
              </w:rPr>
              <w:t xml:space="preserve"> assigned to an </w:t>
            </w:r>
            <w:r w:rsidRPr="00B75BCB">
              <w:rPr>
                <w:rFonts w:cs="Arial"/>
                <w:b/>
                <w:sz w:val="20"/>
                <w:szCs w:val="20"/>
              </w:rPr>
              <w:t>individual</w:t>
            </w:r>
            <w:r w:rsidRPr="00B75BCB">
              <w:rPr>
                <w:rFonts w:cs="Arial"/>
                <w:sz w:val="20"/>
                <w:szCs w:val="20"/>
              </w:rPr>
              <w:t>.</w:t>
            </w:r>
          </w:p>
        </w:tc>
      </w:tr>
      <w:tr w:rsidR="00195088" w:rsidRPr="00B75BCB" w:rsidTr="00E834AD">
        <w:tc>
          <w:tcPr>
            <w:tcW w:w="247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Declaration statement</w:t>
            </w:r>
          </w:p>
        </w:tc>
        <w:tc>
          <w:tcPr>
            <w:tcW w:w="6840"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The statement that the sender is declaring shall be:</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w:t>
            </w:r>
            <w:r w:rsidRPr="00B75BCB">
              <w:rPr>
                <w:rFonts w:cs="Arial"/>
                <w:i/>
                <w:sz w:val="20"/>
                <w:szCs w:val="20"/>
              </w:rPr>
              <w:t>I declare that the information transmitted in this Family Trust Election, Revocation or Variation Form</w:t>
            </w:r>
            <w:r w:rsidRPr="00B75BCB">
              <w:rPr>
                <w:rFonts w:cs="Arial"/>
                <w:i/>
                <w:color w:val="3366FF"/>
                <w:sz w:val="20"/>
                <w:szCs w:val="20"/>
              </w:rPr>
              <w:t xml:space="preserve"> </w:t>
            </w:r>
            <w:r w:rsidRPr="00B75BCB">
              <w:rPr>
                <w:rFonts w:cs="Arial"/>
                <w:i/>
                <w:sz w:val="20"/>
                <w:szCs w:val="20"/>
              </w:rPr>
              <w:t xml:space="preserve">is true and correct and that I am authorised to make this declaration”. </w:t>
            </w:r>
          </w:p>
        </w:tc>
      </w:tr>
      <w:tr w:rsidR="00195088" w:rsidRPr="00B75BCB" w:rsidTr="00E834AD">
        <w:tc>
          <w:tcPr>
            <w:tcW w:w="247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Signing statement</w:t>
            </w:r>
          </w:p>
        </w:tc>
        <w:tc>
          <w:tcPr>
            <w:tcW w:w="6840"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B75BCB">
                <w:rPr>
                  <w:rFonts w:cs="Arial"/>
                  <w:sz w:val="20"/>
                  <w:szCs w:val="20"/>
                </w:rPr>
                <w:t>AUSkey</w:t>
              </w:r>
            </w:smartTag>
            <w:r w:rsidRPr="00B75BCB">
              <w:rPr>
                <w:rFonts w:cs="Arial"/>
                <w:sz w:val="20"/>
                <w:szCs w:val="20"/>
              </w:rPr>
              <w:t>.</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For example: “</w:t>
            </w:r>
            <w:r w:rsidRPr="00B75BCB">
              <w:rPr>
                <w:rFonts w:cs="Arial"/>
                <w:i/>
                <w:sz w:val="20"/>
                <w:szCs w:val="20"/>
              </w:rPr>
              <w:t xml:space="preserve">Tick this box to sign this declaration with the </w:t>
            </w:r>
            <w:smartTag w:uri="urn:schemas-microsoft-com:office:smarttags" w:element="PersonName">
              <w:r w:rsidRPr="00B75BCB">
                <w:rPr>
                  <w:rFonts w:cs="Arial"/>
                  <w:i/>
                  <w:sz w:val="20"/>
                  <w:szCs w:val="20"/>
                </w:rPr>
                <w:t>AUSkey</w:t>
              </w:r>
            </w:smartTag>
            <w:r w:rsidRPr="00B75BCB">
              <w:rPr>
                <w:rFonts w:cs="Arial"/>
                <w:i/>
                <w:sz w:val="20"/>
                <w:szCs w:val="20"/>
              </w:rPr>
              <w:t xml:space="preserve"> you used to log in</w:t>
            </w:r>
            <w:r w:rsidRPr="00B75BCB">
              <w:rPr>
                <w:rFonts w:cs="Arial"/>
                <w:sz w:val="20"/>
                <w:szCs w:val="20"/>
              </w:rPr>
              <w:t>.”</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A statement “Tick this box to sign this declaration” would not be acceptable as it does not state the identity the sender is using to make the declaration.</w:t>
            </w:r>
          </w:p>
        </w:tc>
      </w:tr>
    </w:tbl>
    <w:p w:rsidR="00195088" w:rsidRPr="00B75BCB" w:rsidRDefault="00195088" w:rsidP="00195088">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195088" w:rsidRPr="00B75BCB" w:rsidTr="00E834AD">
        <w:tc>
          <w:tcPr>
            <w:tcW w:w="9288" w:type="dxa"/>
            <w:gridSpan w:val="2"/>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u w:val="single"/>
              </w:rPr>
              <w:t>Case 2</w:t>
            </w:r>
            <w:r w:rsidRPr="00B75BCB">
              <w:rPr>
                <w:rFonts w:cs="Arial"/>
                <w:sz w:val="20"/>
                <w:szCs w:val="20"/>
              </w:rPr>
              <w:t xml:space="preserve">: A </w:t>
            </w:r>
            <w:r w:rsidRPr="00B75BCB">
              <w:rPr>
                <w:rFonts w:cs="Arial"/>
                <w:b/>
                <w:sz w:val="20"/>
                <w:szCs w:val="20"/>
              </w:rPr>
              <w:t>reporting party</w:t>
            </w:r>
            <w:r w:rsidRPr="00B75BCB">
              <w:rPr>
                <w:rFonts w:cs="Arial"/>
                <w:sz w:val="20"/>
                <w:szCs w:val="20"/>
              </w:rPr>
              <w:t xml:space="preserve"> (i.e. taxpayer), or an intermediary who is </w:t>
            </w:r>
            <w:r w:rsidRPr="00B75BCB">
              <w:rPr>
                <w:rFonts w:cs="Arial"/>
                <w:sz w:val="20"/>
                <w:szCs w:val="20"/>
                <w:u w:val="single"/>
              </w:rPr>
              <w:t>not</w:t>
            </w:r>
            <w:r w:rsidRPr="00B75BCB">
              <w:rPr>
                <w:rFonts w:cs="Arial"/>
                <w:sz w:val="20"/>
                <w:szCs w:val="20"/>
              </w:rPr>
              <w:t xml:space="preserve"> an agent, is lodging via SBR using an </w:t>
            </w:r>
            <w:smartTag w:uri="urn:schemas-microsoft-com:office:smarttags" w:element="PersonName">
              <w:r w:rsidRPr="00B75BCB">
                <w:rPr>
                  <w:rFonts w:cs="Arial"/>
                  <w:sz w:val="20"/>
                  <w:szCs w:val="20"/>
                </w:rPr>
                <w:t>AUSkey</w:t>
              </w:r>
            </w:smartTag>
            <w:r w:rsidRPr="00B75BCB">
              <w:rPr>
                <w:rFonts w:cs="Arial"/>
                <w:sz w:val="20"/>
                <w:szCs w:val="20"/>
              </w:rPr>
              <w:t xml:space="preserve"> assigned to a </w:t>
            </w:r>
            <w:r w:rsidRPr="00B75BCB">
              <w:rPr>
                <w:rFonts w:cs="Arial"/>
                <w:b/>
                <w:sz w:val="20"/>
                <w:szCs w:val="20"/>
              </w:rPr>
              <w:t>device</w:t>
            </w:r>
            <w:r w:rsidRPr="00B75BCB">
              <w:rPr>
                <w:rFonts w:cs="Arial"/>
                <w:sz w:val="20"/>
                <w:szCs w:val="20"/>
              </w:rPr>
              <w:t>.</w:t>
            </w:r>
          </w:p>
        </w:tc>
      </w:tr>
      <w:tr w:rsidR="00195088" w:rsidRPr="00B75BCB" w:rsidTr="00E834AD">
        <w:tc>
          <w:tcPr>
            <w:tcW w:w="247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Declaration statement</w:t>
            </w:r>
          </w:p>
        </w:tc>
        <w:tc>
          <w:tcPr>
            <w:tcW w:w="680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The statement that the sender is declaring shall be:</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w:t>
            </w:r>
            <w:r w:rsidRPr="00B75BCB">
              <w:rPr>
                <w:rFonts w:cs="Arial"/>
                <w:i/>
                <w:sz w:val="20"/>
                <w:szCs w:val="20"/>
              </w:rPr>
              <w:t>I declare that the information transmitted in this Family Trust Election, Revocation or Variation Form</w:t>
            </w:r>
            <w:r w:rsidRPr="00B75BCB">
              <w:rPr>
                <w:rFonts w:cs="Arial"/>
                <w:i/>
                <w:color w:val="3366FF"/>
                <w:sz w:val="20"/>
                <w:szCs w:val="20"/>
              </w:rPr>
              <w:t xml:space="preserve"> </w:t>
            </w:r>
            <w:r w:rsidRPr="00B75BCB">
              <w:rPr>
                <w:rFonts w:cs="Arial"/>
                <w:i/>
                <w:sz w:val="20"/>
                <w:szCs w:val="20"/>
              </w:rPr>
              <w:t>is true and correct and that I am authorised to make this declaration.</w:t>
            </w:r>
            <w:r w:rsidRPr="00B75BCB">
              <w:rPr>
                <w:rFonts w:cs="Arial"/>
                <w:sz w:val="20"/>
                <w:szCs w:val="20"/>
              </w:rPr>
              <w:t>”</w:t>
            </w:r>
          </w:p>
        </w:tc>
      </w:tr>
      <w:tr w:rsidR="00195088" w:rsidRPr="00B75BCB" w:rsidTr="00E834AD">
        <w:tc>
          <w:tcPr>
            <w:tcW w:w="247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Signing statement</w:t>
            </w:r>
          </w:p>
        </w:tc>
        <w:tc>
          <w:tcPr>
            <w:tcW w:w="680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B75BCB">
                <w:rPr>
                  <w:rFonts w:cs="Arial"/>
                  <w:sz w:val="20"/>
                  <w:szCs w:val="20"/>
                </w:rPr>
                <w:lastRenderedPageBreak/>
                <w:t>AUSkey</w:t>
              </w:r>
            </w:smartTag>
            <w:r w:rsidRPr="00B75BCB">
              <w:rPr>
                <w:rFonts w:cs="Arial"/>
                <w:sz w:val="20"/>
                <w:szCs w:val="20"/>
              </w:rPr>
              <w:t xml:space="preserve"> for the device </w:t>
            </w:r>
            <w:r w:rsidRPr="00B75BCB">
              <w:rPr>
                <w:rFonts w:cs="Arial"/>
                <w:i/>
                <w:sz w:val="20"/>
                <w:szCs w:val="20"/>
              </w:rPr>
              <w:t>and</w:t>
            </w:r>
            <w:r w:rsidRPr="00B75BCB">
              <w:rPr>
                <w:rFonts w:cs="Arial"/>
                <w:sz w:val="20"/>
                <w:szCs w:val="20"/>
              </w:rPr>
              <w:t xml:space="preserve"> the field giving a unique user identifier.</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For example: “</w:t>
            </w:r>
            <w:r w:rsidRPr="00B75BCB">
              <w:rPr>
                <w:rFonts w:cs="Arial"/>
                <w:i/>
                <w:sz w:val="20"/>
                <w:szCs w:val="20"/>
              </w:rPr>
              <w:t xml:space="preserve">Tick this box to sign this declaration with the </w:t>
            </w:r>
            <w:smartTag w:uri="urn:schemas-microsoft-com:office:smarttags" w:element="PersonName">
              <w:r w:rsidRPr="00B75BCB">
                <w:rPr>
                  <w:rFonts w:cs="Arial"/>
                  <w:i/>
                  <w:sz w:val="20"/>
                  <w:szCs w:val="20"/>
                </w:rPr>
                <w:t>AUSkey</w:t>
              </w:r>
            </w:smartTag>
            <w:r w:rsidRPr="00B75BCB">
              <w:rPr>
                <w:rFonts w:cs="Arial"/>
                <w:i/>
                <w:sz w:val="20"/>
                <w:szCs w:val="20"/>
              </w:rPr>
              <w:t xml:space="preserve"> used by this software and your full name inserted above</w:t>
            </w:r>
            <w:r w:rsidRPr="00B75BCB">
              <w:rPr>
                <w:rFonts w:cs="Arial"/>
                <w:sz w:val="20"/>
                <w:szCs w:val="20"/>
              </w:rPr>
              <w:t>.”</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A statement “Tick this box to sign this declaration” would not be acceptable as it does not state the identity the sender is using to make the declaration.</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 xml:space="preserve">The user identifier must allow the </w:t>
            </w:r>
            <w:smartTag w:uri="urn:schemas-microsoft-com:office:smarttags" w:element="PersonName">
              <w:r w:rsidRPr="00B75BCB">
                <w:rPr>
                  <w:rFonts w:cs="Arial"/>
                  <w:sz w:val="20"/>
                  <w:szCs w:val="20"/>
                </w:rPr>
                <w:t>AUSkey</w:t>
              </w:r>
            </w:smartTag>
            <w:r w:rsidRPr="00B75BCB">
              <w:rPr>
                <w:rFonts w:cs="Arial"/>
                <w:sz w:val="20"/>
                <w:szCs w:val="20"/>
              </w:rPr>
              <w:t xml:space="preserve"> owner or an external auditor to uniquely identify the individual who made the declaration.</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 xml:space="preserve">The identifier used can be specified by the </w:t>
            </w:r>
            <w:smartTag w:uri="urn:schemas-microsoft-com:office:smarttags" w:element="PersonName">
              <w:r w:rsidRPr="00B75BCB">
                <w:rPr>
                  <w:rFonts w:cs="Arial"/>
                  <w:sz w:val="20"/>
                  <w:szCs w:val="20"/>
                </w:rPr>
                <w:t>AUSkey</w:t>
              </w:r>
            </w:smartTag>
            <w:r w:rsidRPr="00B75BCB">
              <w:rPr>
                <w:rFonts w:cs="Arial"/>
                <w:sz w:val="20"/>
                <w:szCs w:val="20"/>
              </w:rPr>
              <w:t xml:space="preserve"> owner providing it allows identification as mentioned above. Examples of suitable identifiers include a user login, a full name, or an email address.</w:t>
            </w:r>
          </w:p>
        </w:tc>
      </w:tr>
    </w:tbl>
    <w:p w:rsidR="00195088" w:rsidRPr="00B75BCB" w:rsidRDefault="00195088" w:rsidP="00195088">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195088" w:rsidRPr="00B75BCB" w:rsidTr="00E834AD">
        <w:tc>
          <w:tcPr>
            <w:tcW w:w="9288" w:type="dxa"/>
            <w:gridSpan w:val="2"/>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u w:val="single"/>
              </w:rPr>
              <w:t>Case 3</w:t>
            </w:r>
            <w:r w:rsidRPr="00B75BCB">
              <w:rPr>
                <w:rFonts w:cs="Arial"/>
                <w:sz w:val="20"/>
                <w:szCs w:val="20"/>
              </w:rPr>
              <w:t xml:space="preserve">: An </w:t>
            </w:r>
            <w:r w:rsidRPr="00B75BCB">
              <w:rPr>
                <w:rFonts w:cs="Arial"/>
                <w:b/>
                <w:sz w:val="20"/>
                <w:szCs w:val="20"/>
              </w:rPr>
              <w:t xml:space="preserve">intermediary </w:t>
            </w:r>
            <w:r w:rsidRPr="00B75BCB">
              <w:rPr>
                <w:rFonts w:cs="Arial"/>
                <w:sz w:val="20"/>
                <w:szCs w:val="20"/>
              </w:rPr>
              <w:t xml:space="preserve">who </w:t>
            </w:r>
            <w:r w:rsidRPr="00B75BCB">
              <w:rPr>
                <w:rFonts w:cs="Arial"/>
                <w:sz w:val="20"/>
                <w:szCs w:val="20"/>
                <w:u w:val="single"/>
              </w:rPr>
              <w:t>is</w:t>
            </w:r>
            <w:r w:rsidRPr="00B75BCB">
              <w:rPr>
                <w:rFonts w:cs="Arial"/>
                <w:sz w:val="20"/>
                <w:szCs w:val="20"/>
              </w:rPr>
              <w:t xml:space="preserve"> an agent (i.e. Tax agent) is lodging via SBR using an </w:t>
            </w:r>
            <w:smartTag w:uri="urn:schemas-microsoft-com:office:smarttags" w:element="PersonName">
              <w:r w:rsidRPr="00B75BCB">
                <w:rPr>
                  <w:rFonts w:cs="Arial"/>
                  <w:sz w:val="20"/>
                  <w:szCs w:val="20"/>
                </w:rPr>
                <w:t>AUSkey</w:t>
              </w:r>
            </w:smartTag>
            <w:r w:rsidRPr="00B75BCB">
              <w:rPr>
                <w:rFonts w:cs="Arial"/>
                <w:sz w:val="20"/>
                <w:szCs w:val="20"/>
              </w:rPr>
              <w:t xml:space="preserve"> assigned to an </w:t>
            </w:r>
            <w:r w:rsidRPr="00B75BCB">
              <w:rPr>
                <w:rFonts w:cs="Arial"/>
                <w:b/>
                <w:sz w:val="20"/>
                <w:szCs w:val="20"/>
              </w:rPr>
              <w:t>individual</w:t>
            </w:r>
            <w:r w:rsidRPr="00B75BCB">
              <w:rPr>
                <w:rFonts w:cs="Arial"/>
                <w:sz w:val="20"/>
                <w:szCs w:val="20"/>
              </w:rPr>
              <w:t>.</w:t>
            </w:r>
          </w:p>
        </w:tc>
      </w:tr>
      <w:tr w:rsidR="00195088" w:rsidRPr="00B75BCB" w:rsidTr="00E834AD">
        <w:tc>
          <w:tcPr>
            <w:tcW w:w="247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Declaration statement</w:t>
            </w:r>
          </w:p>
        </w:tc>
        <w:tc>
          <w:tcPr>
            <w:tcW w:w="680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The statement that the sender is declaring shall be:</w:t>
            </w:r>
          </w:p>
          <w:p w:rsidR="00195088" w:rsidRPr="00B75BCB" w:rsidRDefault="00195088" w:rsidP="00E834AD">
            <w:pPr>
              <w:pStyle w:val="Maintext"/>
              <w:spacing w:beforeLines="60" w:before="144" w:afterLines="60" w:after="144"/>
              <w:rPr>
                <w:rFonts w:cs="Arial"/>
                <w:i/>
                <w:sz w:val="20"/>
                <w:szCs w:val="20"/>
              </w:rPr>
            </w:pPr>
            <w:r w:rsidRPr="00B75BCB">
              <w:rPr>
                <w:rFonts w:cs="Arial"/>
                <w:sz w:val="20"/>
                <w:szCs w:val="20"/>
              </w:rPr>
              <w:t>“</w:t>
            </w:r>
            <w:r w:rsidRPr="00B75BCB">
              <w:rPr>
                <w:rFonts w:cs="Arial"/>
                <w:i/>
                <w:sz w:val="20"/>
                <w:szCs w:val="20"/>
              </w:rPr>
              <w:t>I declare that:</w:t>
            </w:r>
          </w:p>
          <w:p w:rsidR="00195088" w:rsidRPr="00B75BCB" w:rsidRDefault="00195088" w:rsidP="00E834AD">
            <w:pPr>
              <w:pStyle w:val="Maintext"/>
              <w:numPr>
                <w:ilvl w:val="0"/>
                <w:numId w:val="37"/>
              </w:numPr>
              <w:spacing w:beforeLines="60" w:before="144" w:afterLines="60" w:after="144"/>
              <w:rPr>
                <w:rFonts w:cs="Arial"/>
                <w:sz w:val="20"/>
                <w:szCs w:val="20"/>
              </w:rPr>
            </w:pPr>
            <w:r w:rsidRPr="00B75BCB">
              <w:rPr>
                <w:rFonts w:cs="Arial"/>
                <w:i/>
                <w:sz w:val="20"/>
                <w:szCs w:val="20"/>
              </w:rPr>
              <w:t>I have prepared this Family Trust Election, Revocation or Variation Form</w:t>
            </w:r>
            <w:r w:rsidRPr="00B75BCB">
              <w:rPr>
                <w:rFonts w:cs="Arial"/>
                <w:i/>
                <w:color w:val="3366FF"/>
                <w:sz w:val="20"/>
                <w:szCs w:val="20"/>
              </w:rPr>
              <w:t xml:space="preserve"> </w:t>
            </w:r>
            <w:r w:rsidRPr="00B75BCB">
              <w:rPr>
                <w:rFonts w:cs="Arial"/>
                <w:i/>
                <w:sz w:val="20"/>
                <w:szCs w:val="20"/>
              </w:rPr>
              <w:t>in accordance with the information supplied by the entity;</w:t>
            </w:r>
          </w:p>
          <w:p w:rsidR="00195088" w:rsidRPr="00B75BCB" w:rsidRDefault="00195088" w:rsidP="00E834AD">
            <w:pPr>
              <w:pStyle w:val="Maintext"/>
              <w:numPr>
                <w:ilvl w:val="0"/>
                <w:numId w:val="37"/>
              </w:numPr>
              <w:spacing w:beforeLines="60" w:before="144" w:afterLines="60" w:after="144"/>
              <w:rPr>
                <w:rFonts w:cs="Arial"/>
                <w:sz w:val="20"/>
                <w:szCs w:val="20"/>
              </w:rPr>
            </w:pPr>
            <w:r w:rsidRPr="00B75BCB">
              <w:rPr>
                <w:rFonts w:cs="Arial"/>
                <w:i/>
                <w:sz w:val="20"/>
                <w:szCs w:val="20"/>
              </w:rPr>
              <w:t>I have received a declaration made by the entity that the information provided to me for the preparation of this return is true and correct; and</w:t>
            </w:r>
          </w:p>
          <w:p w:rsidR="00195088" w:rsidRPr="00B75BCB" w:rsidRDefault="00195088" w:rsidP="00E834AD">
            <w:pPr>
              <w:pStyle w:val="Maintext"/>
              <w:numPr>
                <w:ilvl w:val="0"/>
                <w:numId w:val="37"/>
              </w:numPr>
              <w:spacing w:beforeLines="60" w:before="144" w:afterLines="60" w:after="144"/>
              <w:rPr>
                <w:rFonts w:cs="Arial"/>
                <w:sz w:val="20"/>
                <w:szCs w:val="20"/>
              </w:rPr>
            </w:pPr>
            <w:r w:rsidRPr="00B75BCB">
              <w:rPr>
                <w:rFonts w:cs="Arial"/>
                <w:i/>
                <w:sz w:val="20"/>
                <w:szCs w:val="20"/>
              </w:rPr>
              <w:t>I am authorised by the entity to give information in this return to the Commissioner.”</w:t>
            </w:r>
          </w:p>
        </w:tc>
      </w:tr>
      <w:tr w:rsidR="00195088" w:rsidRPr="00B75BCB" w:rsidTr="00E834AD">
        <w:tc>
          <w:tcPr>
            <w:tcW w:w="247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Signing statement</w:t>
            </w:r>
          </w:p>
        </w:tc>
        <w:tc>
          <w:tcPr>
            <w:tcW w:w="680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B75BCB">
                <w:rPr>
                  <w:rFonts w:cs="Arial"/>
                  <w:sz w:val="20"/>
                  <w:szCs w:val="20"/>
                </w:rPr>
                <w:t>AUSkey</w:t>
              </w:r>
            </w:smartTag>
            <w:r w:rsidRPr="00B75BCB">
              <w:rPr>
                <w:rFonts w:cs="Arial"/>
                <w:sz w:val="20"/>
                <w:szCs w:val="20"/>
              </w:rPr>
              <w:t>.</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For example: “</w:t>
            </w:r>
            <w:r w:rsidRPr="00B75BCB">
              <w:rPr>
                <w:rFonts w:cs="Arial"/>
                <w:i/>
                <w:sz w:val="20"/>
                <w:szCs w:val="20"/>
              </w:rPr>
              <w:t xml:space="preserve">Tick this box to sign this declaration with the </w:t>
            </w:r>
            <w:smartTag w:uri="urn:schemas-microsoft-com:office:smarttags" w:element="PersonName">
              <w:r w:rsidRPr="00B75BCB">
                <w:rPr>
                  <w:rFonts w:cs="Arial"/>
                  <w:i/>
                  <w:sz w:val="20"/>
                  <w:szCs w:val="20"/>
                </w:rPr>
                <w:t>AUSkey</w:t>
              </w:r>
            </w:smartTag>
            <w:r w:rsidRPr="00B75BCB">
              <w:rPr>
                <w:rFonts w:cs="Arial"/>
                <w:i/>
                <w:sz w:val="20"/>
                <w:szCs w:val="20"/>
              </w:rPr>
              <w:t xml:space="preserve"> you used to log in.”</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A statement “Tick this box to sign this declaration” would not be acceptable as it does not state the identity the sender is using to make the declaration.</w:t>
            </w:r>
          </w:p>
        </w:tc>
      </w:tr>
    </w:tbl>
    <w:p w:rsidR="00195088" w:rsidRPr="00B75BCB" w:rsidRDefault="00195088" w:rsidP="00195088">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195088" w:rsidRPr="00B75BCB" w:rsidTr="00E834AD">
        <w:tc>
          <w:tcPr>
            <w:tcW w:w="9288" w:type="dxa"/>
            <w:gridSpan w:val="2"/>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u w:val="single"/>
              </w:rPr>
              <w:t>Case 4</w:t>
            </w:r>
            <w:r w:rsidRPr="00B75BCB">
              <w:rPr>
                <w:rFonts w:cs="Arial"/>
                <w:sz w:val="20"/>
                <w:szCs w:val="20"/>
              </w:rPr>
              <w:t xml:space="preserve">: An </w:t>
            </w:r>
            <w:r w:rsidRPr="00B75BCB">
              <w:rPr>
                <w:rFonts w:cs="Arial"/>
                <w:b/>
                <w:sz w:val="20"/>
                <w:szCs w:val="20"/>
              </w:rPr>
              <w:t xml:space="preserve">intermediary </w:t>
            </w:r>
            <w:r w:rsidRPr="00B75BCB">
              <w:rPr>
                <w:rFonts w:cs="Arial"/>
                <w:sz w:val="20"/>
                <w:szCs w:val="20"/>
              </w:rPr>
              <w:t xml:space="preserve">who </w:t>
            </w:r>
            <w:r w:rsidRPr="00B75BCB">
              <w:rPr>
                <w:rFonts w:cs="Arial"/>
                <w:sz w:val="20"/>
                <w:szCs w:val="20"/>
                <w:u w:val="single"/>
              </w:rPr>
              <w:t>is</w:t>
            </w:r>
            <w:r w:rsidRPr="00B75BCB">
              <w:rPr>
                <w:rFonts w:cs="Arial"/>
                <w:sz w:val="20"/>
                <w:szCs w:val="20"/>
              </w:rPr>
              <w:t xml:space="preserve"> an agent (that is, a Tax agent) is lodging via SBR using an </w:t>
            </w:r>
            <w:smartTag w:uri="urn:schemas-microsoft-com:office:smarttags" w:element="PersonName">
              <w:r w:rsidRPr="00B75BCB">
                <w:rPr>
                  <w:rFonts w:cs="Arial"/>
                  <w:sz w:val="20"/>
                  <w:szCs w:val="20"/>
                </w:rPr>
                <w:t>AUSkey</w:t>
              </w:r>
            </w:smartTag>
            <w:r w:rsidRPr="00B75BCB">
              <w:rPr>
                <w:rFonts w:cs="Arial"/>
                <w:sz w:val="20"/>
                <w:szCs w:val="20"/>
              </w:rPr>
              <w:t xml:space="preserve"> assigned to a </w:t>
            </w:r>
            <w:r w:rsidRPr="00B75BCB">
              <w:rPr>
                <w:rFonts w:cs="Arial"/>
                <w:b/>
                <w:sz w:val="20"/>
                <w:szCs w:val="20"/>
              </w:rPr>
              <w:t>device</w:t>
            </w:r>
            <w:r w:rsidRPr="00B75BCB">
              <w:rPr>
                <w:rFonts w:cs="Arial"/>
                <w:sz w:val="20"/>
                <w:szCs w:val="20"/>
              </w:rPr>
              <w:t>.</w:t>
            </w:r>
          </w:p>
        </w:tc>
      </w:tr>
      <w:tr w:rsidR="00195088" w:rsidRPr="00B75BCB" w:rsidTr="00E834AD">
        <w:tc>
          <w:tcPr>
            <w:tcW w:w="247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Declaration statement</w:t>
            </w:r>
          </w:p>
        </w:tc>
        <w:tc>
          <w:tcPr>
            <w:tcW w:w="680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The statement that the sender is declaring shall be:</w:t>
            </w:r>
          </w:p>
          <w:p w:rsidR="00195088" w:rsidRPr="00B75BCB" w:rsidRDefault="00195088" w:rsidP="00E834AD">
            <w:pPr>
              <w:pStyle w:val="Maintext"/>
              <w:spacing w:beforeLines="60" w:before="144" w:afterLines="60" w:after="144"/>
              <w:rPr>
                <w:rFonts w:cs="Arial"/>
                <w:i/>
                <w:sz w:val="20"/>
                <w:szCs w:val="20"/>
              </w:rPr>
            </w:pPr>
            <w:r w:rsidRPr="00B75BCB">
              <w:rPr>
                <w:rFonts w:cs="Arial"/>
                <w:sz w:val="20"/>
                <w:szCs w:val="20"/>
              </w:rPr>
              <w:t>“</w:t>
            </w:r>
            <w:r w:rsidRPr="00B75BCB">
              <w:rPr>
                <w:rFonts w:cs="Arial"/>
                <w:i/>
                <w:sz w:val="20"/>
                <w:szCs w:val="20"/>
              </w:rPr>
              <w:t>I declare that:</w:t>
            </w:r>
          </w:p>
          <w:p w:rsidR="00195088" w:rsidRPr="00B75BCB" w:rsidRDefault="00195088" w:rsidP="00E834AD">
            <w:pPr>
              <w:pStyle w:val="Maintext"/>
              <w:numPr>
                <w:ilvl w:val="0"/>
                <w:numId w:val="37"/>
              </w:numPr>
              <w:spacing w:beforeLines="60" w:before="144" w:afterLines="60" w:after="144"/>
              <w:rPr>
                <w:rFonts w:cs="Arial"/>
                <w:sz w:val="20"/>
                <w:szCs w:val="20"/>
              </w:rPr>
            </w:pPr>
            <w:r w:rsidRPr="00B75BCB">
              <w:rPr>
                <w:rFonts w:cs="Arial"/>
                <w:i/>
                <w:sz w:val="20"/>
                <w:szCs w:val="20"/>
              </w:rPr>
              <w:t>I have prepared this Family Trust Election, Revocation or Variation Form in accordance with the information supplied by the entity;</w:t>
            </w:r>
          </w:p>
          <w:p w:rsidR="00195088" w:rsidRPr="00B75BCB" w:rsidRDefault="00195088" w:rsidP="00E834AD">
            <w:pPr>
              <w:pStyle w:val="Maintext"/>
              <w:numPr>
                <w:ilvl w:val="0"/>
                <w:numId w:val="37"/>
              </w:numPr>
              <w:spacing w:beforeLines="60" w:before="144" w:afterLines="60" w:after="144"/>
              <w:rPr>
                <w:rFonts w:cs="Arial"/>
                <w:sz w:val="20"/>
                <w:szCs w:val="20"/>
              </w:rPr>
            </w:pPr>
            <w:r w:rsidRPr="00B75BCB">
              <w:rPr>
                <w:rFonts w:cs="Arial"/>
                <w:i/>
                <w:sz w:val="20"/>
                <w:szCs w:val="20"/>
              </w:rPr>
              <w:t>I have received a declaration made by the entity that the information provided to me for the preparation of this return is true and correct; and</w:t>
            </w:r>
          </w:p>
          <w:p w:rsidR="00195088" w:rsidRPr="00B75BCB" w:rsidRDefault="00195088" w:rsidP="00E834AD">
            <w:pPr>
              <w:pStyle w:val="Maintext"/>
              <w:numPr>
                <w:ilvl w:val="0"/>
                <w:numId w:val="37"/>
              </w:numPr>
              <w:spacing w:beforeLines="60" w:before="144" w:afterLines="60" w:after="144"/>
              <w:rPr>
                <w:rFonts w:cs="Arial"/>
                <w:sz w:val="20"/>
                <w:szCs w:val="20"/>
              </w:rPr>
            </w:pPr>
            <w:r w:rsidRPr="00B75BCB">
              <w:rPr>
                <w:rFonts w:cs="Arial"/>
                <w:i/>
                <w:sz w:val="20"/>
                <w:szCs w:val="20"/>
              </w:rPr>
              <w:t>I am authorised by the entity to give information in this return to the Commissioner.”</w:t>
            </w:r>
          </w:p>
        </w:tc>
      </w:tr>
      <w:tr w:rsidR="00195088" w:rsidRPr="00B75BCB" w:rsidTr="00E834AD">
        <w:tc>
          <w:tcPr>
            <w:tcW w:w="247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lastRenderedPageBreak/>
              <w:t>Signing statement</w:t>
            </w:r>
          </w:p>
        </w:tc>
        <w:tc>
          <w:tcPr>
            <w:tcW w:w="6809" w:type="dxa"/>
          </w:tcPr>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B75BCB">
                <w:rPr>
                  <w:rFonts w:cs="Arial"/>
                  <w:sz w:val="20"/>
                  <w:szCs w:val="20"/>
                </w:rPr>
                <w:t>AUSkey</w:t>
              </w:r>
            </w:smartTag>
            <w:r w:rsidRPr="00B75BCB">
              <w:rPr>
                <w:rFonts w:cs="Arial"/>
                <w:sz w:val="20"/>
                <w:szCs w:val="20"/>
              </w:rPr>
              <w:t xml:space="preserve"> for the device </w:t>
            </w:r>
            <w:r w:rsidRPr="00B75BCB">
              <w:rPr>
                <w:rFonts w:cs="Arial"/>
                <w:i/>
                <w:sz w:val="20"/>
                <w:szCs w:val="20"/>
              </w:rPr>
              <w:t>and</w:t>
            </w:r>
            <w:r w:rsidRPr="00B75BCB">
              <w:rPr>
                <w:rFonts w:cs="Arial"/>
                <w:sz w:val="20"/>
                <w:szCs w:val="20"/>
              </w:rPr>
              <w:t xml:space="preserve"> the field giving a unique user identifier.</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For example: “</w:t>
            </w:r>
            <w:r w:rsidRPr="00B75BCB">
              <w:rPr>
                <w:rFonts w:cs="Arial"/>
                <w:i/>
                <w:sz w:val="20"/>
                <w:szCs w:val="20"/>
              </w:rPr>
              <w:t xml:space="preserve">Tick this box to sign this declaration with the </w:t>
            </w:r>
            <w:smartTag w:uri="urn:schemas-microsoft-com:office:smarttags" w:element="PersonName">
              <w:r w:rsidRPr="00B75BCB">
                <w:rPr>
                  <w:rFonts w:cs="Arial"/>
                  <w:i/>
                  <w:sz w:val="20"/>
                  <w:szCs w:val="20"/>
                </w:rPr>
                <w:t>AUSkey</w:t>
              </w:r>
            </w:smartTag>
            <w:r w:rsidRPr="00B75BCB">
              <w:rPr>
                <w:rFonts w:cs="Arial"/>
                <w:i/>
                <w:sz w:val="20"/>
                <w:szCs w:val="20"/>
              </w:rPr>
              <w:t xml:space="preserve"> used by this software and your full name inserted above.”</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A statement “Tick this box to sign this declaration” would not be acceptable as it does not state the identity the sender is using to make the declaration.</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 xml:space="preserve">The user identifier must allow the </w:t>
            </w:r>
            <w:smartTag w:uri="urn:schemas-microsoft-com:office:smarttags" w:element="PersonName">
              <w:r w:rsidRPr="00B75BCB">
                <w:rPr>
                  <w:rFonts w:cs="Arial"/>
                  <w:sz w:val="20"/>
                  <w:szCs w:val="20"/>
                </w:rPr>
                <w:t>AUSkey</w:t>
              </w:r>
            </w:smartTag>
            <w:r w:rsidRPr="00B75BCB">
              <w:rPr>
                <w:rFonts w:cs="Arial"/>
                <w:sz w:val="20"/>
                <w:szCs w:val="20"/>
              </w:rPr>
              <w:t xml:space="preserve"> owner or an external auditor to uniquely identify the individual who made the declaration.</w:t>
            </w:r>
          </w:p>
          <w:p w:rsidR="00195088" w:rsidRPr="00B75BCB" w:rsidRDefault="00195088" w:rsidP="00E834AD">
            <w:pPr>
              <w:pStyle w:val="Maintext"/>
              <w:spacing w:beforeLines="60" w:before="144" w:afterLines="60" w:after="144"/>
              <w:rPr>
                <w:rFonts w:cs="Arial"/>
                <w:sz w:val="20"/>
                <w:szCs w:val="20"/>
              </w:rPr>
            </w:pPr>
            <w:r w:rsidRPr="00B75BCB">
              <w:rPr>
                <w:rFonts w:cs="Arial"/>
                <w:sz w:val="20"/>
                <w:szCs w:val="20"/>
              </w:rPr>
              <w:t xml:space="preserve">The identifier used can be specified by the </w:t>
            </w:r>
            <w:smartTag w:uri="urn:schemas-microsoft-com:office:smarttags" w:element="PersonName">
              <w:r w:rsidRPr="00B75BCB">
                <w:rPr>
                  <w:rFonts w:cs="Arial"/>
                  <w:sz w:val="20"/>
                  <w:szCs w:val="20"/>
                </w:rPr>
                <w:t>AUSkey</w:t>
              </w:r>
            </w:smartTag>
            <w:r w:rsidRPr="00B75BCB">
              <w:rPr>
                <w:rFonts w:cs="Arial"/>
                <w:sz w:val="20"/>
                <w:szCs w:val="20"/>
              </w:rPr>
              <w:t xml:space="preserve"> owner providing it allows identification as mentioned above. Examples of suitable identifiers include a user login, a full name, or an email address.</w:t>
            </w:r>
          </w:p>
        </w:tc>
      </w:tr>
    </w:tbl>
    <w:p w:rsidR="00195088" w:rsidRPr="00B75BCB" w:rsidRDefault="00195088" w:rsidP="00195088">
      <w:pPr>
        <w:pStyle w:val="Head3"/>
      </w:pPr>
      <w:bookmarkStart w:id="191" w:name="_Toc302466731"/>
      <w:bookmarkStart w:id="192" w:name="_Toc302466733"/>
      <w:bookmarkStart w:id="193" w:name="_Ref302123397"/>
      <w:bookmarkStart w:id="194" w:name="_Toc302554660"/>
      <w:bookmarkStart w:id="195" w:name="_Toc327363655"/>
      <w:bookmarkEnd w:id="191"/>
      <w:bookmarkEnd w:id="192"/>
      <w:r w:rsidRPr="00B75BCB">
        <w:t>Trustee declarations</w:t>
      </w:r>
      <w:bookmarkEnd w:id="193"/>
      <w:bookmarkEnd w:id="194"/>
      <w:bookmarkEnd w:id="195"/>
    </w:p>
    <w:p w:rsidR="00195088" w:rsidRPr="00B75BCB" w:rsidRDefault="00195088" w:rsidP="00195088">
      <w:pPr>
        <w:pStyle w:val="Maintext"/>
        <w:spacing w:beforeLines="60" w:before="144" w:afterLines="60" w:after="144"/>
        <w:rPr>
          <w:rFonts w:cs="Arial"/>
        </w:rPr>
      </w:pPr>
      <w:r w:rsidRPr="00B75BCB">
        <w:rPr>
          <w:rFonts w:cs="Arial"/>
        </w:rPr>
        <w:t xml:space="preserve">Whether sent as a stand-alone form or as a schedule, a separate declaration must be made on behalf of the trustees to declare that each trustee has verified the details of the form. </w:t>
      </w:r>
    </w:p>
    <w:p w:rsidR="00195088" w:rsidRPr="00B75BCB" w:rsidRDefault="00195088" w:rsidP="00195088">
      <w:pPr>
        <w:pStyle w:val="Head4"/>
        <w:tabs>
          <w:tab w:val="clear" w:pos="720"/>
          <w:tab w:val="clear" w:pos="1414"/>
          <w:tab w:val="left" w:pos="900"/>
        </w:tabs>
        <w:ind w:left="900" w:hanging="896"/>
      </w:pPr>
      <w:bookmarkStart w:id="196" w:name="_Toc302554661"/>
      <w:bookmarkStart w:id="197" w:name="_Toc327363656"/>
      <w:r w:rsidRPr="00B75BCB">
        <w:t>Trustee declarations for an FTER schedule</w:t>
      </w:r>
      <w:bookmarkEnd w:id="196"/>
      <w:bookmarkEnd w:id="197"/>
    </w:p>
    <w:p w:rsidR="00195088" w:rsidRPr="00B75BCB" w:rsidRDefault="00195088" w:rsidP="00195088">
      <w:pPr>
        <w:pStyle w:val="Maintext"/>
        <w:spacing w:beforeLines="60" w:before="144" w:afterLines="60" w:after="144"/>
        <w:rPr>
          <w:rFonts w:cs="Arial"/>
        </w:rPr>
      </w:pPr>
      <w:r w:rsidRPr="00B75BCB">
        <w:rPr>
          <w:rFonts w:cs="Arial"/>
        </w:rPr>
        <w:t>If an FTER schedule is submitted with a Trust Return (TRT) or Self Managed Superannuation Fund Annual Return (SMSFAR) then the declaration is made by each of the trustee. The “Declaration of Trustee” tuple (includes person name details, organisation name details and declaration) must be completed.</w:t>
      </w:r>
    </w:p>
    <w:p w:rsidR="00195088" w:rsidRPr="00B75BCB" w:rsidRDefault="00195088" w:rsidP="00195088">
      <w:pPr>
        <w:pStyle w:val="Maintext"/>
        <w:spacing w:beforeLines="60" w:before="144" w:afterLines="60" w:after="144"/>
        <w:rPr>
          <w:rFonts w:cs="Arial"/>
        </w:rPr>
      </w:pPr>
      <w:r w:rsidRPr="00B75BCB">
        <w:rPr>
          <w:rFonts w:cs="Arial"/>
        </w:rPr>
        <w:t>Please note that there can be up to 10 Trustees (Trustee tuple) and the FTER document must have same number of trustee declarations. One trustee declaration must be completed as “TrueAndCorrect”.</w:t>
      </w:r>
    </w:p>
    <w:p w:rsidR="00195088" w:rsidRPr="00B75BCB" w:rsidRDefault="00195088" w:rsidP="00195088">
      <w:pPr>
        <w:pStyle w:val="Maintext"/>
        <w:spacing w:beforeLines="60" w:before="144" w:afterLines="60" w:after="144"/>
        <w:rPr>
          <w:rFonts w:cs="Arial"/>
        </w:rPr>
      </w:pPr>
      <w:r w:rsidRPr="00B75BCB">
        <w:rPr>
          <w:rFonts w:cs="Arial"/>
        </w:rPr>
        <w:t xml:space="preserve">If the parent return (TRT or SMSFAR) is submitted by an intermediary, then an intermediary declaration is not required for any attached FTER schedule. However trustee declarations are still required for each FTER schedule. </w:t>
      </w:r>
    </w:p>
    <w:p w:rsidR="00195088" w:rsidRPr="00B75BCB" w:rsidRDefault="00195088" w:rsidP="00195088">
      <w:pPr>
        <w:pStyle w:val="Head4"/>
        <w:tabs>
          <w:tab w:val="clear" w:pos="720"/>
          <w:tab w:val="clear" w:pos="1414"/>
          <w:tab w:val="left" w:pos="900"/>
        </w:tabs>
        <w:ind w:left="900" w:hanging="896"/>
      </w:pPr>
      <w:bookmarkStart w:id="198" w:name="_Toc302554662"/>
      <w:bookmarkStart w:id="199" w:name="_Toc327363657"/>
      <w:r w:rsidRPr="00B75BCB">
        <w:t>Trustee declarations for an FTER stand-alone submitted by a self lodger</w:t>
      </w:r>
      <w:bookmarkEnd w:id="198"/>
      <w:bookmarkEnd w:id="199"/>
    </w:p>
    <w:p w:rsidR="00195088" w:rsidRPr="00B75BCB" w:rsidRDefault="00195088" w:rsidP="00195088">
      <w:pPr>
        <w:pStyle w:val="Maintext"/>
        <w:spacing w:beforeLines="60" w:before="144" w:afterLines="60" w:after="144"/>
        <w:rPr>
          <w:rFonts w:cs="Arial"/>
        </w:rPr>
      </w:pPr>
      <w:r w:rsidRPr="00B75BCB">
        <w:rPr>
          <w:rFonts w:cs="Arial"/>
        </w:rPr>
        <w:t>If the FTER form is submitted by a self lodger (only Reporting Party context) then the Declaration of Trustee tuple (includes person name details, organisation name details and declaration) must be completed. There must be the number of trustee declarations must be equal to the number of trustee tuples. One declaration must be completed as “TrueAndCorrect”.</w:t>
      </w:r>
    </w:p>
    <w:p w:rsidR="00195088" w:rsidRPr="00B75BCB" w:rsidRDefault="00195088" w:rsidP="00195088">
      <w:pPr>
        <w:pStyle w:val="Head4"/>
        <w:tabs>
          <w:tab w:val="clear" w:pos="720"/>
          <w:tab w:val="clear" w:pos="1414"/>
          <w:tab w:val="left" w:pos="900"/>
        </w:tabs>
        <w:ind w:left="900" w:hanging="896"/>
      </w:pPr>
      <w:bookmarkStart w:id="200" w:name="_Toc302554663"/>
      <w:bookmarkStart w:id="201" w:name="_Toc327363658"/>
      <w:r w:rsidRPr="00B75BCB">
        <w:t>Trustee declarations for an FTER stand-alone submitted by an intermediary</w:t>
      </w:r>
      <w:bookmarkEnd w:id="200"/>
      <w:bookmarkEnd w:id="201"/>
    </w:p>
    <w:p w:rsidR="00195088" w:rsidRPr="00B75BCB" w:rsidRDefault="00195088" w:rsidP="00195088">
      <w:pPr>
        <w:pStyle w:val="Maintext"/>
        <w:spacing w:beforeLines="60" w:before="144" w:afterLines="60" w:after="144"/>
        <w:rPr>
          <w:rFonts w:cs="Arial"/>
        </w:rPr>
      </w:pPr>
      <w:r w:rsidRPr="00B75BCB">
        <w:rPr>
          <w:rFonts w:cs="Arial"/>
        </w:rPr>
        <w:t>If the FTER form is submitted by an Intermediary (Reporting Party and Intermediary context) then only Intermediary (sender) declaration must be completed.</w:t>
      </w:r>
    </w:p>
    <w:p w:rsidR="00697D46" w:rsidRPr="009B06E0" w:rsidRDefault="00697D46" w:rsidP="002F1DD9">
      <w:pPr>
        <w:pStyle w:val="Head2"/>
        <w:rPr>
          <w:lang w:eastAsia="en-US"/>
        </w:rPr>
      </w:pPr>
      <w:bookmarkStart w:id="202" w:name="_Toc320516905"/>
      <w:bookmarkStart w:id="203" w:name="_Toc238611034"/>
      <w:bookmarkStart w:id="204" w:name="_Toc322524013"/>
      <w:bookmarkStart w:id="205" w:name="_Toc327363659"/>
      <w:bookmarkEnd w:id="176"/>
      <w:bookmarkEnd w:id="202"/>
      <w:r w:rsidRPr="009B06E0">
        <w:rPr>
          <w:lang w:eastAsia="en-US"/>
        </w:rPr>
        <w:t>SBDH Variations</w:t>
      </w:r>
      <w:bookmarkEnd w:id="203"/>
      <w:bookmarkEnd w:id="204"/>
      <w:bookmarkEnd w:id="205"/>
    </w:p>
    <w:p w:rsidR="00697D46" w:rsidRPr="009B06E0" w:rsidRDefault="00697D4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rsidR="00697D46" w:rsidRPr="009B06E0" w:rsidRDefault="00697D46" w:rsidP="002F1DD9">
      <w:pPr>
        <w:pStyle w:val="Head3"/>
        <w:rPr>
          <w:lang w:eastAsia="en-US"/>
        </w:rPr>
      </w:pPr>
      <w:bookmarkStart w:id="206" w:name="_Toc238611035"/>
      <w:bookmarkStart w:id="207" w:name="_Toc322524014"/>
      <w:bookmarkStart w:id="208" w:name="_Toc327363660"/>
      <w:r w:rsidRPr="009B06E0">
        <w:rPr>
          <w:lang w:eastAsia="en-US"/>
        </w:rPr>
        <w:lastRenderedPageBreak/>
        <w:t>Business Documents</w:t>
      </w:r>
      <w:bookmarkEnd w:id="206"/>
      <w:bookmarkEnd w:id="207"/>
      <w:bookmarkEnd w:id="208"/>
    </w:p>
    <w:p w:rsidR="00621ABF" w:rsidRDefault="00621ABF" w:rsidP="00621ABF">
      <w:pPr>
        <w:pStyle w:val="Maintext"/>
        <w:spacing w:before="100" w:beforeAutospacing="1"/>
        <w:rPr>
          <w:rFonts w:cs="Arial"/>
        </w:rPr>
      </w:pPr>
      <w:r w:rsidRPr="00B75BCB">
        <w:rPr>
          <w:rFonts w:cs="Arial"/>
        </w:rPr>
        <w:t>When submitted as a stand-alone form, only one FTER Business Document (XBRL instance) will be accepted per message.</w:t>
      </w:r>
    </w:p>
    <w:p w:rsidR="00621ABF" w:rsidRPr="00B75BCB" w:rsidRDefault="00621ABF" w:rsidP="00621ABF">
      <w:pPr>
        <w:pStyle w:val="Maintext"/>
        <w:rPr>
          <w:rFonts w:cs="Arial"/>
        </w:rPr>
      </w:pPr>
    </w:p>
    <w:p w:rsidR="00B14C8A" w:rsidRPr="009B06E0" w:rsidRDefault="00621ABF" w:rsidP="00621ABF">
      <w:pPr>
        <w:pStyle w:val="Maintext"/>
      </w:pPr>
      <w:r w:rsidRPr="00B75BCB">
        <w:rPr>
          <w:rFonts w:cs="Arial"/>
        </w:rPr>
        <w:t>When submitted as a schedule to the TRT or SMSFAR, a limit of 50 FTER Business Documents (XBRL instances) may be included within the same message as the TRT or SMSFAR business document.</w:t>
      </w:r>
    </w:p>
    <w:p w:rsidR="00697D46" w:rsidRPr="009B06E0" w:rsidRDefault="00697D46" w:rsidP="002F1DD9">
      <w:pPr>
        <w:pStyle w:val="Head3"/>
        <w:rPr>
          <w:lang w:eastAsia="en-US"/>
        </w:rPr>
      </w:pPr>
      <w:bookmarkStart w:id="209" w:name="_Toc320516908"/>
      <w:bookmarkStart w:id="210" w:name="_Toc238611036"/>
      <w:bookmarkStart w:id="211" w:name="_Toc322524015"/>
      <w:bookmarkStart w:id="212" w:name="_Toc327363661"/>
      <w:bookmarkEnd w:id="209"/>
      <w:r w:rsidRPr="009B06E0">
        <w:rPr>
          <w:lang w:eastAsia="en-US"/>
        </w:rPr>
        <w:t>Attachments</w:t>
      </w:r>
      <w:bookmarkEnd w:id="210"/>
      <w:bookmarkEnd w:id="211"/>
      <w:bookmarkEnd w:id="212"/>
    </w:p>
    <w:p w:rsidR="00697D46" w:rsidRDefault="00697D46" w:rsidP="00BB364E">
      <w:pPr>
        <w:pStyle w:val="Maintext"/>
        <w:rPr>
          <w:lang w:eastAsia="en-US"/>
        </w:rPr>
      </w:pPr>
      <w:r w:rsidRPr="009E6242">
        <w:rPr>
          <w:lang w:eastAsia="en-US"/>
        </w:rPr>
        <w:t xml:space="preserve">No attachments will be accepted or provided for </w:t>
      </w:r>
      <w:r w:rsidR="007A0789">
        <w:rPr>
          <w:lang w:eastAsia="en-US"/>
        </w:rPr>
        <w:t>FTER</w:t>
      </w:r>
      <w:r w:rsidR="00EC517F">
        <w:rPr>
          <w:lang w:eastAsia="en-US"/>
        </w:rPr>
        <w:t xml:space="preserve"> </w:t>
      </w:r>
      <w:r w:rsidRPr="009E6242">
        <w:rPr>
          <w:lang w:eastAsia="en-US"/>
        </w:rPr>
        <w:t>interactions.</w:t>
      </w:r>
    </w:p>
    <w:p w:rsidR="001132C6" w:rsidRPr="009B06E0" w:rsidRDefault="001132C6" w:rsidP="000D3467">
      <w:pPr>
        <w:pStyle w:val="Head3"/>
        <w:rPr>
          <w:lang w:eastAsia="en-US"/>
        </w:rPr>
      </w:pPr>
      <w:bookmarkStart w:id="213" w:name="_Toc320698832"/>
      <w:bookmarkStart w:id="214" w:name="_Toc320698910"/>
      <w:bookmarkStart w:id="215" w:name="_Toc320698987"/>
      <w:bookmarkStart w:id="216" w:name="_Toc320699102"/>
      <w:bookmarkStart w:id="217" w:name="_Toc320699179"/>
      <w:bookmarkStart w:id="218" w:name="_Toc320699256"/>
      <w:bookmarkStart w:id="219" w:name="_Toc320699337"/>
      <w:bookmarkStart w:id="220" w:name="_Toc320699414"/>
      <w:bookmarkStart w:id="221" w:name="_Toc320700376"/>
      <w:bookmarkStart w:id="222" w:name="_Toc320700511"/>
      <w:bookmarkStart w:id="223" w:name="_Toc320700589"/>
      <w:bookmarkStart w:id="224" w:name="_Toc320700667"/>
      <w:bookmarkStart w:id="225" w:name="_Toc320700745"/>
      <w:bookmarkStart w:id="226" w:name="_Toc320700823"/>
      <w:bookmarkStart w:id="227" w:name="_Toc320700901"/>
      <w:bookmarkStart w:id="228" w:name="_Toc320700976"/>
      <w:bookmarkStart w:id="229" w:name="_Toc320701054"/>
      <w:bookmarkStart w:id="230" w:name="_Toc320701130"/>
      <w:bookmarkStart w:id="231" w:name="_Toc320701206"/>
      <w:bookmarkStart w:id="232" w:name="_Toc320701643"/>
      <w:bookmarkStart w:id="233" w:name="_Toc320701720"/>
      <w:bookmarkStart w:id="234" w:name="_Toc320713806"/>
      <w:bookmarkStart w:id="235" w:name="_Toc320622368"/>
      <w:bookmarkStart w:id="236" w:name="_Toc322524016"/>
      <w:bookmarkStart w:id="237" w:name="_Toc32736366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9B06E0">
        <w:rPr>
          <w:lang w:eastAsia="en-US"/>
        </w:rPr>
        <w:t>Document Identifiers</w:t>
      </w:r>
      <w:bookmarkEnd w:id="235"/>
      <w:bookmarkEnd w:id="236"/>
      <w:bookmarkEnd w:id="237"/>
    </w:p>
    <w:p w:rsidR="00621ABF" w:rsidRPr="00B75BCB" w:rsidRDefault="00621ABF" w:rsidP="00621ABF">
      <w:pPr>
        <w:pStyle w:val="Maintext"/>
        <w:rPr>
          <w:rFonts w:cs="Arial"/>
        </w:rPr>
      </w:pPr>
      <w:r w:rsidRPr="00B75BCB">
        <w:rPr>
          <w:rFonts w:cs="Arial"/>
        </w:rPr>
        <w:t>The sbdm:BusinessDocument.GovernmentGeneratedIdentifier.Text field will not be used for FTER</w:t>
      </w:r>
      <w:r w:rsidRPr="00B75BCB">
        <w:rPr>
          <w:rFonts w:cs="Arial"/>
          <w:color w:val="3366FF"/>
        </w:rPr>
        <w:t xml:space="preserve"> </w:t>
      </w:r>
      <w:r w:rsidRPr="00B75BCB">
        <w:rPr>
          <w:rFonts w:cs="Arial"/>
        </w:rPr>
        <w:t>interactions.</w:t>
      </w:r>
    </w:p>
    <w:p w:rsidR="001132C6" w:rsidRPr="009E6242" w:rsidRDefault="001132C6" w:rsidP="00BB364E">
      <w:pPr>
        <w:pStyle w:val="Maintext"/>
        <w:rPr>
          <w:lang w:eastAsia="en-US"/>
        </w:rPr>
      </w:pPr>
    </w:p>
    <w:p w:rsidR="00697D46" w:rsidRPr="009B06E0" w:rsidRDefault="002B4E29" w:rsidP="002F1DD9">
      <w:pPr>
        <w:pStyle w:val="Head2"/>
        <w:rPr>
          <w:lang w:eastAsia="en-US"/>
        </w:rPr>
      </w:pPr>
      <w:bookmarkStart w:id="238" w:name="_Toc238611039"/>
      <w:r>
        <w:rPr>
          <w:lang w:eastAsia="en-US"/>
        </w:rPr>
        <w:br w:type="page"/>
      </w:r>
      <w:bookmarkStart w:id="239" w:name="_Toc322524017"/>
      <w:bookmarkStart w:id="240" w:name="_Toc327363663"/>
      <w:r w:rsidR="00697D46" w:rsidRPr="009B06E0">
        <w:rPr>
          <w:lang w:eastAsia="en-US"/>
        </w:rPr>
        <w:lastRenderedPageBreak/>
        <w:t>Response Messages</w:t>
      </w:r>
      <w:bookmarkEnd w:id="238"/>
      <w:bookmarkEnd w:id="239"/>
      <w:bookmarkEnd w:id="240"/>
    </w:p>
    <w:p w:rsidR="00697D46" w:rsidRPr="009B06E0" w:rsidRDefault="00697D46" w:rsidP="002F1DD9">
      <w:pPr>
        <w:pStyle w:val="Head3"/>
        <w:rPr>
          <w:lang w:eastAsia="en-US"/>
        </w:rPr>
      </w:pPr>
      <w:bookmarkStart w:id="241" w:name="_Toc238611040"/>
      <w:bookmarkStart w:id="242" w:name="_Toc322524018"/>
      <w:bookmarkStart w:id="243" w:name="_Toc327363664"/>
      <w:r w:rsidRPr="009B06E0">
        <w:rPr>
          <w:lang w:eastAsia="en-US"/>
        </w:rPr>
        <w:t xml:space="preserve">Messages </w:t>
      </w:r>
      <w:r>
        <w:rPr>
          <w:lang w:eastAsia="en-US"/>
        </w:rPr>
        <w:t>D</w:t>
      </w:r>
      <w:r w:rsidRPr="009B06E0">
        <w:rPr>
          <w:lang w:eastAsia="en-US"/>
        </w:rPr>
        <w:t xml:space="preserve">escribed in </w:t>
      </w:r>
      <w:r>
        <w:rPr>
          <w:lang w:eastAsia="en-US"/>
        </w:rPr>
        <w:t>t</w:t>
      </w:r>
      <w:r w:rsidRPr="009B06E0">
        <w:rPr>
          <w:lang w:eastAsia="en-US"/>
        </w:rPr>
        <w:t>he MIG</w:t>
      </w:r>
      <w:bookmarkEnd w:id="241"/>
      <w:bookmarkEnd w:id="242"/>
      <w:bookmarkEnd w:id="243"/>
    </w:p>
    <w:p w:rsidR="00697D46" w:rsidRDefault="00697D46" w:rsidP="002F1DD9">
      <w:pPr>
        <w:pStyle w:val="Maintext"/>
        <w:rPr>
          <w:lang w:eastAsia="en-US"/>
        </w:rPr>
      </w:pPr>
      <w:r w:rsidRPr="009B06E0">
        <w:rPr>
          <w:lang w:eastAsia="en-US"/>
        </w:rPr>
        <w:t>Where business rules associated with data elements could be reasonably implemented by a Software Developer they have been described in the business content tables below along with an associated response message code.  A description of response message cod</w:t>
      </w:r>
      <w:r w:rsidR="00C04821">
        <w:rPr>
          <w:lang w:eastAsia="en-US"/>
        </w:rPr>
        <w:t>e</w:t>
      </w:r>
      <w:r w:rsidR="00F67DB6">
        <w:rPr>
          <w:lang w:eastAsia="en-US"/>
        </w:rPr>
        <w:t>s</w:t>
      </w:r>
      <w:r w:rsidRPr="009B06E0">
        <w:rPr>
          <w:lang w:eastAsia="en-US"/>
        </w:rPr>
        <w:t xml:space="preserve"> can be found in Appendix A of this document.</w:t>
      </w:r>
    </w:p>
    <w:p w:rsidR="00621ABF" w:rsidRDefault="00621ABF" w:rsidP="002F1DD9">
      <w:pPr>
        <w:pStyle w:val="Maintext"/>
        <w:rPr>
          <w:lang w:eastAsia="en-US"/>
        </w:rPr>
      </w:pPr>
    </w:p>
    <w:p w:rsidR="00621ABF" w:rsidRDefault="00621ABF" w:rsidP="002F1DD9">
      <w:pPr>
        <w:pStyle w:val="Maintext"/>
        <w:rPr>
          <w:lang w:eastAsia="en-US"/>
        </w:rPr>
      </w:pPr>
      <w:r w:rsidRPr="00B75BCB">
        <w:t xml:space="preserve">If there is mention of a label or a section in the error message, it is referring to the label or section as displayed on the paper form (PDF </w:t>
      </w:r>
      <w:r w:rsidRPr="00B75BCB">
        <w:rPr>
          <w:rFonts w:cs="Arial"/>
        </w:rPr>
        <w:t xml:space="preserve">available at </w:t>
      </w:r>
      <w:hyperlink r:id="rId29" w:history="1">
        <w:r w:rsidRPr="00B75BCB">
          <w:rPr>
            <w:rStyle w:val="Hyperlink"/>
            <w:b w:val="0"/>
          </w:rPr>
          <w:t>www.ato.gov.au</w:t>
        </w:r>
      </w:hyperlink>
      <w:r w:rsidRPr="00B75BCB">
        <w:rPr>
          <w:rFonts w:cs="Arial"/>
        </w:rPr>
        <w:t>)</w:t>
      </w:r>
      <w:r w:rsidRPr="00B75BCB">
        <w:t>.</w:t>
      </w:r>
    </w:p>
    <w:p w:rsidR="001132C6" w:rsidRPr="00B75BCB" w:rsidRDefault="001132C6" w:rsidP="002B4E29">
      <w:pPr>
        <w:pStyle w:val="Head2"/>
        <w:rPr>
          <w:lang w:eastAsia="en-US"/>
        </w:rPr>
      </w:pPr>
      <w:bookmarkStart w:id="244" w:name="_Toc320698836"/>
      <w:bookmarkStart w:id="245" w:name="_Toc320698914"/>
      <w:bookmarkStart w:id="246" w:name="_Toc320698991"/>
      <w:bookmarkStart w:id="247" w:name="_Toc320699106"/>
      <w:bookmarkStart w:id="248" w:name="_Toc320699183"/>
      <w:bookmarkStart w:id="249" w:name="_Toc320699260"/>
      <w:bookmarkStart w:id="250" w:name="_Toc320699341"/>
      <w:bookmarkStart w:id="251" w:name="_Toc320699418"/>
      <w:bookmarkStart w:id="252" w:name="_Toc320700380"/>
      <w:bookmarkStart w:id="253" w:name="_Toc320700515"/>
      <w:bookmarkStart w:id="254" w:name="_Toc320700593"/>
      <w:bookmarkStart w:id="255" w:name="_Toc320700671"/>
      <w:bookmarkStart w:id="256" w:name="_Toc320700749"/>
      <w:bookmarkStart w:id="257" w:name="_Toc320700827"/>
      <w:bookmarkStart w:id="258" w:name="_Toc320700905"/>
      <w:bookmarkStart w:id="259" w:name="_Toc320700980"/>
      <w:bookmarkStart w:id="260" w:name="_Toc320701058"/>
      <w:bookmarkStart w:id="261" w:name="_Toc320701134"/>
      <w:bookmarkStart w:id="262" w:name="_Toc320701210"/>
      <w:bookmarkStart w:id="263" w:name="_Toc320701647"/>
      <w:bookmarkStart w:id="264" w:name="_Toc320701724"/>
      <w:bookmarkStart w:id="265" w:name="_Toc320713810"/>
      <w:bookmarkStart w:id="266" w:name="_Toc320622371"/>
      <w:bookmarkStart w:id="267" w:name="_Toc322524019"/>
      <w:bookmarkStart w:id="268" w:name="_Toc327363665"/>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Pr>
          <w:lang w:eastAsia="en-US"/>
        </w:rPr>
        <w:t>Validation Phasing</w:t>
      </w:r>
      <w:bookmarkEnd w:id="266"/>
      <w:bookmarkEnd w:id="267"/>
      <w:bookmarkEnd w:id="268"/>
    </w:p>
    <w:p w:rsidR="001132C6" w:rsidRDefault="001132C6" w:rsidP="001132C6">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rsidR="007A0789">
        <w:t>FTER</w:t>
      </w:r>
      <w:r w:rsidR="0075093D" w:rsidRPr="00B75BCB">
        <w:t xml:space="preserve"> </w:t>
      </w:r>
      <w:r w:rsidRPr="00B75BCB">
        <w:t xml:space="preserve">business document was not provided this would be an error.  If a phased validation approach were not used, then potentially an error for each </w:t>
      </w:r>
      <w:r>
        <w:t xml:space="preserve">of the missing </w:t>
      </w:r>
      <w:r w:rsidRPr="00B75BCB">
        <w:t>mandatory fields could be returned as well.</w:t>
      </w:r>
    </w:p>
    <w:p w:rsidR="002E5694" w:rsidRPr="00B75BCB" w:rsidRDefault="002E5694" w:rsidP="001132C6">
      <w:pPr>
        <w:pStyle w:val="Maintext"/>
      </w:pPr>
    </w:p>
    <w:p w:rsidR="001132C6" w:rsidRPr="00B75BCB" w:rsidRDefault="001132C6" w:rsidP="001132C6">
      <w:pPr>
        <w:pStyle w:val="Maintext"/>
      </w:pPr>
      <w:r w:rsidRPr="00B75BCB">
        <w:t>The phases implemented in the Income Tax suite will be as follows:</w:t>
      </w:r>
    </w:p>
    <w:p w:rsidR="001132C6" w:rsidRDefault="001132C6" w:rsidP="001132C6">
      <w:pPr>
        <w:pStyle w:val="Maintext"/>
        <w:numPr>
          <w:ilvl w:val="0"/>
          <w:numId w:val="23"/>
        </w:numPr>
        <w:spacing w:before="120" w:after="120"/>
      </w:pPr>
      <w:bookmarkStart w:id="269" w:name="_Toc320443883"/>
      <w:r w:rsidRPr="00B75BCB">
        <w:t>SBDH checks</w:t>
      </w:r>
    </w:p>
    <w:p w:rsidR="001132C6" w:rsidRDefault="001132C6" w:rsidP="001132C6">
      <w:pPr>
        <w:pStyle w:val="Maintext"/>
        <w:numPr>
          <w:ilvl w:val="0"/>
          <w:numId w:val="23"/>
        </w:numPr>
        <w:spacing w:before="120" w:after="120"/>
      </w:pPr>
      <w:r w:rsidRPr="00B75BCB">
        <w:t>XBRL contexts, Formats, Data types, lengths and enumerations</w:t>
      </w:r>
    </w:p>
    <w:p w:rsidR="001132C6" w:rsidRDefault="00C04821" w:rsidP="001132C6">
      <w:pPr>
        <w:pStyle w:val="Maintext"/>
        <w:numPr>
          <w:ilvl w:val="0"/>
          <w:numId w:val="23"/>
        </w:numPr>
        <w:spacing w:before="120" w:after="120"/>
      </w:pPr>
      <w:r>
        <w:t>p</w:t>
      </w:r>
      <w:r w:rsidR="001132C6" w:rsidRPr="00B75BCB">
        <w:t>resence of mandatory fields</w:t>
      </w:r>
    </w:p>
    <w:p w:rsidR="001132C6" w:rsidRDefault="00C04821" w:rsidP="001132C6">
      <w:pPr>
        <w:pStyle w:val="Maintext"/>
        <w:numPr>
          <w:ilvl w:val="0"/>
          <w:numId w:val="23"/>
        </w:numPr>
        <w:spacing w:before="120" w:after="120"/>
      </w:pPr>
      <w:r>
        <w:t>c</w:t>
      </w:r>
      <w:r w:rsidR="001132C6" w:rsidRPr="00B75BCB">
        <w:t>ross field rules, calculations, comparisons</w:t>
      </w:r>
    </w:p>
    <w:p w:rsidR="001132C6" w:rsidRDefault="00C04821" w:rsidP="001132C6">
      <w:pPr>
        <w:pStyle w:val="Maintext"/>
        <w:numPr>
          <w:ilvl w:val="0"/>
          <w:numId w:val="23"/>
        </w:numPr>
        <w:spacing w:before="120" w:after="120"/>
      </w:pPr>
      <w:r>
        <w:t>c</w:t>
      </w:r>
      <w:r w:rsidR="001132C6" w:rsidRPr="00B75BCB">
        <w:t>ross form (cross Business Document) rules</w:t>
      </w:r>
    </w:p>
    <w:bookmarkEnd w:id="269"/>
    <w:p w:rsidR="001132C6" w:rsidRPr="00B75BCB" w:rsidRDefault="001132C6" w:rsidP="001132C6">
      <w:pPr>
        <w:pStyle w:val="Head2"/>
        <w:rPr>
          <w:lang w:eastAsia="en-US"/>
        </w:rPr>
      </w:pPr>
      <w:r>
        <w:rPr>
          <w:lang w:eastAsia="en-US"/>
        </w:rPr>
        <w:t xml:space="preserve">  </w:t>
      </w:r>
      <w:bookmarkStart w:id="270" w:name="_Toc320622372"/>
      <w:bookmarkStart w:id="271" w:name="_Toc322524020"/>
      <w:bookmarkStart w:id="272" w:name="_Toc327363666"/>
      <w:r>
        <w:rPr>
          <w:lang w:eastAsia="en-US"/>
        </w:rPr>
        <w:t>Rule expression</w:t>
      </w:r>
      <w:bookmarkEnd w:id="270"/>
      <w:bookmarkEnd w:id="271"/>
      <w:bookmarkEnd w:id="272"/>
    </w:p>
    <w:p w:rsidR="001132C6" w:rsidRDefault="001132C6" w:rsidP="001132C6">
      <w:pPr>
        <w:pStyle w:val="Maintext"/>
        <w:rPr>
          <w:rFonts w:cs="Arial"/>
        </w:rPr>
      </w:pPr>
      <w:r w:rsidRPr="002C1247">
        <w:rPr>
          <w:rFonts w:cs="Arial"/>
        </w:rPr>
        <w:t xml:space="preserve">Many of the rules in the tables below are written in Tax Office Structured English. This is a type of pseudo code and has been used </w:t>
      </w:r>
      <w:r w:rsidRPr="00611CFF">
        <w:rPr>
          <w:rFonts w:cs="Arial"/>
        </w:rPr>
        <w:t>to ensure clarity in rule expression. For explanations of terms used in Tax Office Structured English see Appendix B.</w:t>
      </w:r>
    </w:p>
    <w:p w:rsidR="001132C6" w:rsidRPr="002C1247" w:rsidRDefault="001132C6" w:rsidP="001132C6">
      <w:pPr>
        <w:pStyle w:val="Head3"/>
        <w:rPr>
          <w:lang w:eastAsia="en-US"/>
        </w:rPr>
      </w:pPr>
      <w:bookmarkStart w:id="273" w:name="_Toc320622373"/>
      <w:bookmarkStart w:id="274" w:name="_Toc322524021"/>
      <w:bookmarkStart w:id="275" w:name="_Toc327363667"/>
      <w:r w:rsidRPr="002C1247">
        <w:rPr>
          <w:lang w:eastAsia="en-US"/>
        </w:rPr>
        <w:t>Form Prefix Labels</w:t>
      </w:r>
      <w:bookmarkEnd w:id="273"/>
      <w:bookmarkEnd w:id="274"/>
      <w:bookmarkEnd w:id="275"/>
    </w:p>
    <w:p w:rsidR="00E834AD" w:rsidRPr="00B75BCB" w:rsidRDefault="00E834AD" w:rsidP="00E834AD">
      <w:pPr>
        <w:pStyle w:val="Maintext"/>
        <w:rPr>
          <w:szCs w:val="22"/>
        </w:rPr>
      </w:pPr>
      <w:r w:rsidRPr="00B75BCB">
        <w:t>Since an FTER document may one of multiple business documents existing in one parent return message, cross-form rules may be applied.  To ensure it is clear which business document an XBRL fact is from, a form prefix is included in any fact description.  In particular, the expression ‘PARENT RETURN’ is used to reference facts in parent return for which RSPT is a listed schedule. For example</w:t>
      </w:r>
      <w:r w:rsidRPr="00B75BCB">
        <w:rPr>
          <w:szCs w:val="22"/>
        </w:rPr>
        <w:t xml:space="preserve">: </w:t>
      </w:r>
      <w:r w:rsidRPr="00B75BCB">
        <w:rPr>
          <w:szCs w:val="22"/>
        </w:rPr>
        <w:br/>
      </w:r>
      <w:r w:rsidRPr="00B75BCB">
        <w:rPr>
          <w:szCs w:val="22"/>
        </w:rPr>
        <w:tab/>
        <w:t>PARENT RETURN:RP:</w:t>
      </w:r>
      <w:r w:rsidRPr="00B75BCB">
        <w:rPr>
          <w:rFonts w:cs="Arial"/>
          <w:szCs w:val="22"/>
        </w:rPr>
        <w:t>pyid.xx.xx:Identifiers.AustralianBusinessNumber.Identifier</w:t>
      </w:r>
      <w:r w:rsidRPr="00B75BCB">
        <w:t xml:space="preserve"> </w:t>
      </w:r>
      <w:r w:rsidRPr="00B75BCB">
        <w:br/>
      </w:r>
      <w:r w:rsidRPr="00B75BCB">
        <w:rPr>
          <w:rFonts w:cs="Arial"/>
          <w:szCs w:val="22"/>
        </w:rPr>
        <w:t>means this field is in the parent return message, whether that is a SMSFAR or TRT message.</w:t>
      </w:r>
    </w:p>
    <w:p w:rsidR="00B76328" w:rsidRPr="002C1247" w:rsidRDefault="00B76328" w:rsidP="00B76328">
      <w:pPr>
        <w:pStyle w:val="Head3"/>
        <w:rPr>
          <w:lang w:eastAsia="en-US"/>
        </w:rPr>
      </w:pPr>
      <w:bookmarkStart w:id="276" w:name="_Toc238611044"/>
      <w:bookmarkStart w:id="277" w:name="_Toc320622374"/>
      <w:bookmarkStart w:id="278" w:name="_Toc322524022"/>
      <w:bookmarkStart w:id="279" w:name="_Toc327363668"/>
      <w:r>
        <w:rPr>
          <w:lang w:eastAsia="en-US"/>
        </w:rPr>
        <w:t>Context MIG Labels</w:t>
      </w:r>
      <w:bookmarkEnd w:id="277"/>
      <w:bookmarkEnd w:id="278"/>
      <w:bookmarkEnd w:id="279"/>
    </w:p>
    <w:bookmarkEnd w:id="276"/>
    <w:p w:rsidR="00E834AD" w:rsidRPr="00B75BCB" w:rsidRDefault="00E834AD" w:rsidP="00E834AD">
      <w:pPr>
        <w:pStyle w:val="Maintext"/>
      </w:pPr>
      <w:r w:rsidRPr="00B75BCB">
        <w:t xml:space="preserve">Context Instance labels will be given to each possible instance of an XBRL context and will be used within the MIG to describe the context and link a fact to a context.  </w:t>
      </w:r>
    </w:p>
    <w:p w:rsidR="00E834AD" w:rsidRPr="00B75BCB" w:rsidRDefault="00E834AD" w:rsidP="00E834AD">
      <w:pPr>
        <w:pStyle w:val="Maintext"/>
      </w:pPr>
      <w:r w:rsidRPr="00B75BCB">
        <w:t xml:space="preserve">For example, a fact may appear in a business rule with a prefix TRT:RP.TOFA:bafpr1.xx.xx:Income.FinancialArrangementsUnrealisedGains.Amount </w:t>
      </w:r>
    </w:p>
    <w:p w:rsidR="001132C6" w:rsidRDefault="00E834AD" w:rsidP="00E834AD">
      <w:pPr>
        <w:pStyle w:val="Maintext"/>
        <w:rPr>
          <w:rFonts w:cs="Arial"/>
        </w:rPr>
      </w:pPr>
      <w:r w:rsidRPr="00B75BCB">
        <w:lastRenderedPageBreak/>
        <w:t>This indicates this fact is being reported in the context where the dimension ReportPartyType is set to “ReportingParty” and the dimension FinancialArrangementType</w:t>
      </w:r>
      <w:r w:rsidRPr="00B75BCB" w:rsidDel="00BB616E">
        <w:t xml:space="preserve"> </w:t>
      </w:r>
      <w:r w:rsidRPr="00B75BCB">
        <w:t>is set to “TOFA”.</w:t>
      </w:r>
    </w:p>
    <w:p w:rsidR="001132C6" w:rsidRPr="002C1247" w:rsidRDefault="001132C6" w:rsidP="001132C6">
      <w:pPr>
        <w:pStyle w:val="Head3"/>
        <w:rPr>
          <w:lang w:eastAsia="en-US"/>
        </w:rPr>
      </w:pPr>
      <w:bookmarkStart w:id="280" w:name="_Toc255373952"/>
      <w:bookmarkStart w:id="281" w:name="_Toc255374207"/>
      <w:bookmarkStart w:id="282" w:name="_Toc297021968"/>
      <w:bookmarkStart w:id="283" w:name="_Toc300046545"/>
      <w:bookmarkStart w:id="284" w:name="_Toc304307326"/>
      <w:bookmarkStart w:id="285" w:name="_Toc320443886"/>
      <w:bookmarkStart w:id="286" w:name="_Toc320622375"/>
      <w:bookmarkStart w:id="287" w:name="_Toc322524023"/>
      <w:bookmarkStart w:id="288" w:name="_Toc327363669"/>
      <w:r w:rsidRPr="002C1247">
        <w:rPr>
          <w:lang w:eastAsia="en-US"/>
        </w:rPr>
        <w:t>No Form or Context Prefix</w:t>
      </w:r>
      <w:bookmarkEnd w:id="280"/>
      <w:bookmarkEnd w:id="281"/>
      <w:bookmarkEnd w:id="282"/>
      <w:bookmarkEnd w:id="283"/>
      <w:bookmarkEnd w:id="284"/>
      <w:bookmarkEnd w:id="285"/>
      <w:bookmarkEnd w:id="286"/>
      <w:bookmarkEnd w:id="287"/>
      <w:bookmarkEnd w:id="288"/>
      <w:r w:rsidRPr="002C1247">
        <w:rPr>
          <w:lang w:eastAsia="en-US"/>
        </w:rPr>
        <w:t xml:space="preserve"> </w:t>
      </w:r>
    </w:p>
    <w:p w:rsidR="001132C6" w:rsidRPr="002C1247" w:rsidRDefault="001132C6" w:rsidP="001132C6">
      <w:pPr>
        <w:pStyle w:val="Maintext"/>
        <w:rPr>
          <w:rFonts w:cs="Arial"/>
        </w:rPr>
      </w:pPr>
      <w:r w:rsidRPr="002C1247">
        <w:rPr>
          <w:rFonts w:cs="Arial"/>
        </w:rPr>
        <w:t>Where no form or conte</w:t>
      </w:r>
      <w:r>
        <w:rPr>
          <w:rFonts w:cs="Arial"/>
        </w:rPr>
        <w:t>xt prefix (as described above</w:t>
      </w:r>
      <w:r w:rsidRPr="002C1247">
        <w:rPr>
          <w:rFonts w:cs="Arial"/>
        </w:rPr>
        <w:t xml:space="preserve">) applied to a fact within a rule, it is because the rule is reused on multiple forms or it </w:t>
      </w:r>
      <w:r w:rsidR="00C04821">
        <w:rPr>
          <w:rFonts w:cs="Arial"/>
        </w:rPr>
        <w:t xml:space="preserve">applies </w:t>
      </w:r>
      <w:r w:rsidRPr="002C1247">
        <w:rPr>
          <w:rFonts w:cs="Arial"/>
        </w:rPr>
        <w:t xml:space="preserve">regardless of context within the form. </w:t>
      </w:r>
    </w:p>
    <w:p w:rsidR="001132C6" w:rsidRPr="002C1247" w:rsidRDefault="001132C6" w:rsidP="001132C6">
      <w:pPr>
        <w:pStyle w:val="Head3"/>
        <w:rPr>
          <w:lang w:eastAsia="en-US"/>
        </w:rPr>
      </w:pPr>
      <w:bookmarkStart w:id="289" w:name="_Toc255373953"/>
      <w:bookmarkStart w:id="290" w:name="_Toc255374208"/>
      <w:bookmarkStart w:id="291" w:name="_Toc297021969"/>
      <w:bookmarkStart w:id="292" w:name="_Toc300046546"/>
      <w:bookmarkStart w:id="293" w:name="_Toc304307327"/>
      <w:bookmarkStart w:id="294" w:name="_Toc320443887"/>
      <w:bookmarkStart w:id="295" w:name="_Toc320622376"/>
      <w:bookmarkStart w:id="296" w:name="_Toc322524024"/>
      <w:bookmarkStart w:id="297" w:name="_Toc327363670"/>
      <w:r w:rsidRPr="002C1247">
        <w:rPr>
          <w:lang w:eastAsia="en-US"/>
        </w:rPr>
        <w:t xml:space="preserve">Use of xx.xx in </w:t>
      </w:r>
      <w:r w:rsidR="00C04821">
        <w:rPr>
          <w:lang w:eastAsia="en-US"/>
        </w:rPr>
        <w:t>F</w:t>
      </w:r>
      <w:r w:rsidRPr="002C1247">
        <w:rPr>
          <w:lang w:eastAsia="en-US"/>
        </w:rPr>
        <w:t xml:space="preserve">act </w:t>
      </w:r>
      <w:r w:rsidR="00C04821">
        <w:rPr>
          <w:lang w:eastAsia="en-US"/>
        </w:rPr>
        <w:t>N</w:t>
      </w:r>
      <w:r w:rsidRPr="002C1247">
        <w:rPr>
          <w:lang w:eastAsia="en-US"/>
        </w:rPr>
        <w:t>ames</w:t>
      </w:r>
      <w:bookmarkEnd w:id="289"/>
      <w:bookmarkEnd w:id="290"/>
      <w:bookmarkEnd w:id="291"/>
      <w:bookmarkEnd w:id="292"/>
      <w:bookmarkEnd w:id="293"/>
      <w:bookmarkEnd w:id="294"/>
      <w:bookmarkEnd w:id="295"/>
      <w:bookmarkEnd w:id="296"/>
      <w:bookmarkEnd w:id="297"/>
    </w:p>
    <w:p w:rsidR="00274F5E" w:rsidRDefault="001132C6" w:rsidP="001132C6">
      <w:pPr>
        <w:pStyle w:val="Maintext"/>
        <w:rPr>
          <w:rFonts w:cs="Arial"/>
        </w:rPr>
      </w:pPr>
      <w:r w:rsidRPr="002C1247">
        <w:rPr>
          <w:rFonts w:cs="Arial"/>
        </w:rPr>
        <w:t>In the actual Business Document, an XBRL fact will have a namespace prefix including the version of the element, for example</w:t>
      </w:r>
      <w:r w:rsidR="00274F5E">
        <w:rPr>
          <w:rFonts w:cs="Arial"/>
        </w:rPr>
        <w:t>:</w:t>
      </w:r>
    </w:p>
    <w:p w:rsidR="00274F5E" w:rsidRDefault="00274F5E" w:rsidP="001132C6">
      <w:pPr>
        <w:pStyle w:val="Maintext"/>
        <w:rPr>
          <w:rFonts w:cs="Arial"/>
        </w:rPr>
      </w:pPr>
    </w:p>
    <w:p w:rsidR="001132C6" w:rsidRPr="002C1247" w:rsidRDefault="001132C6" w:rsidP="00274F5E">
      <w:pPr>
        <w:pStyle w:val="Maintext"/>
        <w:ind w:firstLine="720"/>
        <w:rPr>
          <w:rFonts w:cs="Arial"/>
          <w:color w:val="3366FF"/>
        </w:rPr>
      </w:pPr>
      <w:r w:rsidRPr="00C9105E">
        <w:rPr>
          <w:rFonts w:cs="Arial"/>
        </w:rPr>
        <w:t>bafpr1.02.02:Income.FinancialArrangementsUnrealisedGains.Amount</w:t>
      </w:r>
    </w:p>
    <w:p w:rsidR="00274F5E" w:rsidRDefault="00274F5E" w:rsidP="001132C6">
      <w:pPr>
        <w:pStyle w:val="Maintext"/>
        <w:rPr>
          <w:rFonts w:cs="Arial"/>
        </w:rPr>
      </w:pPr>
    </w:p>
    <w:p w:rsidR="001132C6" w:rsidRPr="002C1247" w:rsidRDefault="001132C6" w:rsidP="001132C6">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rsidR="001132C6" w:rsidRPr="002C1247" w:rsidRDefault="001132C6" w:rsidP="001132C6">
      <w:pPr>
        <w:pStyle w:val="Head3"/>
        <w:rPr>
          <w:lang w:eastAsia="en-US"/>
        </w:rPr>
      </w:pPr>
      <w:bookmarkStart w:id="298" w:name="_Toc320713817"/>
      <w:bookmarkStart w:id="299" w:name="_Toc255373954"/>
      <w:bookmarkStart w:id="300" w:name="_Toc255374209"/>
      <w:bookmarkStart w:id="301" w:name="_Toc297021970"/>
      <w:bookmarkStart w:id="302" w:name="_Toc300046547"/>
      <w:bookmarkStart w:id="303" w:name="_Toc304307328"/>
      <w:bookmarkStart w:id="304" w:name="_Toc320443888"/>
      <w:bookmarkStart w:id="305" w:name="_Toc320622377"/>
      <w:bookmarkStart w:id="306" w:name="_Toc322524025"/>
      <w:bookmarkStart w:id="307" w:name="_Toc327363671"/>
      <w:bookmarkEnd w:id="298"/>
      <w:r w:rsidRPr="002C1247">
        <w:rPr>
          <w:lang w:eastAsia="en-US"/>
        </w:rPr>
        <w:t>Use of Aliases</w:t>
      </w:r>
      <w:bookmarkEnd w:id="299"/>
      <w:bookmarkEnd w:id="300"/>
      <w:bookmarkEnd w:id="301"/>
      <w:bookmarkEnd w:id="302"/>
      <w:bookmarkEnd w:id="303"/>
      <w:bookmarkEnd w:id="304"/>
      <w:bookmarkEnd w:id="305"/>
      <w:bookmarkEnd w:id="306"/>
      <w:bookmarkEnd w:id="307"/>
    </w:p>
    <w:p w:rsidR="001132C6" w:rsidRDefault="001132C6" w:rsidP="001132C6">
      <w:pPr>
        <w:pStyle w:val="Maintext"/>
        <w:rPr>
          <w:lang w:eastAsia="en-US"/>
        </w:rPr>
      </w:pPr>
      <w:r w:rsidRPr="002C1247">
        <w:rPr>
          <w:lang w:eastAsia="en-US"/>
        </w:rPr>
        <w:t>In order to make the validation rules more readable aliases have been used in some rules</w:t>
      </w:r>
      <w:r w:rsidR="00CF11DE">
        <w:rPr>
          <w:lang w:eastAsia="en-US"/>
        </w:rPr>
        <w:t xml:space="preserve"> for both fields and formulas</w:t>
      </w:r>
      <w:r w:rsidR="00F67DB6">
        <w:rPr>
          <w:lang w:eastAsia="en-US"/>
        </w:rPr>
        <w:t xml:space="preserve">. </w:t>
      </w:r>
      <w:smartTag w:uri="urn:schemas:contacts" w:element="Sn">
        <w:r w:rsidR="00CF11DE">
          <w:rPr>
            <w:lang w:eastAsia="en-US"/>
          </w:rPr>
          <w:t>Field</w:t>
        </w:r>
      </w:smartTag>
      <w:r w:rsidRPr="002C1247">
        <w:rPr>
          <w:lang w:eastAsia="en-US"/>
        </w:rPr>
        <w:t xml:space="preserve"> alias is en</w:t>
      </w:r>
      <w:r>
        <w:rPr>
          <w:lang w:eastAsia="en-US"/>
        </w:rPr>
        <w:t>cl</w:t>
      </w:r>
      <w:r w:rsidR="00C71422">
        <w:rPr>
          <w:lang w:eastAsia="en-US"/>
        </w:rPr>
        <w:t>osed in square brackets e.g. [</w:t>
      </w:r>
      <w:r w:rsidR="007A0789">
        <w:rPr>
          <w:lang w:eastAsia="en-US"/>
        </w:rPr>
        <w:t>FTER</w:t>
      </w:r>
      <w:r>
        <w:rPr>
          <w:lang w:eastAsia="en-US"/>
        </w:rPr>
        <w:t>23</w:t>
      </w:r>
      <w:r w:rsidRPr="002C1247">
        <w:rPr>
          <w:lang w:eastAsia="en-US"/>
        </w:rPr>
        <w:t>]</w:t>
      </w:r>
      <w:r w:rsidR="00CF11DE">
        <w:rPr>
          <w:lang w:eastAsia="en-US"/>
        </w:rPr>
        <w:t xml:space="preserve"> and Formula aliases are described as functions with no parameters e.g. </w:t>
      </w:r>
      <w:r w:rsidR="00CF11DE">
        <w:rPr>
          <w:rFonts w:cs="Arial"/>
          <w:sz w:val="20"/>
          <w:szCs w:val="20"/>
        </w:rPr>
        <w:t>SumCYCL().</w:t>
      </w:r>
      <w:r w:rsidRPr="002C1247">
        <w:rPr>
          <w:lang w:eastAsia="en-US"/>
        </w:rPr>
        <w:t xml:space="preserve"> A full list of aliases used in this MIG and their definition</w:t>
      </w:r>
      <w:r w:rsidR="00CF11DE">
        <w:rPr>
          <w:lang w:eastAsia="en-US"/>
        </w:rPr>
        <w:t>s</w:t>
      </w:r>
      <w:r w:rsidRPr="002C1247">
        <w:rPr>
          <w:lang w:eastAsia="en-US"/>
        </w:rPr>
        <w:t xml:space="preserve"> </w:t>
      </w:r>
      <w:r w:rsidR="00CF11DE">
        <w:rPr>
          <w:lang w:eastAsia="en-US"/>
        </w:rPr>
        <w:t>are</w:t>
      </w:r>
      <w:r w:rsidR="00CF11DE" w:rsidRPr="002C1247">
        <w:rPr>
          <w:lang w:eastAsia="en-US"/>
        </w:rPr>
        <w:t xml:space="preserve"> </w:t>
      </w:r>
      <w:r w:rsidRPr="002C1247">
        <w:rPr>
          <w:lang w:eastAsia="en-US"/>
        </w:rPr>
        <w:t xml:space="preserve">enclosed in </w:t>
      </w:r>
      <w:r w:rsidRPr="008A1FD5">
        <w:rPr>
          <w:lang w:eastAsia="en-US"/>
        </w:rPr>
        <w:t>Appendix C.</w:t>
      </w:r>
    </w:p>
    <w:p w:rsidR="001132C6" w:rsidRPr="002C1247" w:rsidRDefault="001132C6" w:rsidP="001132C6">
      <w:pPr>
        <w:pStyle w:val="Head3"/>
        <w:rPr>
          <w:lang w:eastAsia="en-US"/>
        </w:rPr>
      </w:pPr>
      <w:bookmarkStart w:id="308" w:name="_Toc320713819"/>
      <w:bookmarkStart w:id="309" w:name="_Toc255373955"/>
      <w:bookmarkStart w:id="310" w:name="_Toc255374210"/>
      <w:bookmarkStart w:id="311" w:name="_Toc297021971"/>
      <w:bookmarkStart w:id="312" w:name="_Toc300046548"/>
      <w:bookmarkStart w:id="313" w:name="_Toc304307329"/>
      <w:bookmarkStart w:id="314" w:name="_Toc320443889"/>
      <w:bookmarkStart w:id="315" w:name="_Toc320622378"/>
      <w:bookmarkStart w:id="316" w:name="_Toc322524026"/>
      <w:bookmarkStart w:id="317" w:name="_Toc327363672"/>
      <w:bookmarkEnd w:id="308"/>
      <w:r w:rsidRPr="002C1247">
        <w:rPr>
          <w:lang w:eastAsia="en-US"/>
        </w:rPr>
        <w:t xml:space="preserve">Interpretation of NULL in </w:t>
      </w:r>
      <w:r w:rsidR="00C04821">
        <w:rPr>
          <w:lang w:eastAsia="en-US"/>
        </w:rPr>
        <w:t>C</w:t>
      </w:r>
      <w:r w:rsidRPr="002C1247">
        <w:rPr>
          <w:lang w:eastAsia="en-US"/>
        </w:rPr>
        <w:t xml:space="preserve">alculations and </w:t>
      </w:r>
      <w:r w:rsidR="00C04821">
        <w:rPr>
          <w:lang w:eastAsia="en-US"/>
        </w:rPr>
        <w:t>C</w:t>
      </w:r>
      <w:r w:rsidRPr="002C1247">
        <w:rPr>
          <w:lang w:eastAsia="en-US"/>
        </w:rPr>
        <w:t>omparisons</w:t>
      </w:r>
      <w:bookmarkEnd w:id="309"/>
      <w:bookmarkEnd w:id="310"/>
      <w:bookmarkEnd w:id="311"/>
      <w:bookmarkEnd w:id="312"/>
      <w:bookmarkEnd w:id="313"/>
      <w:bookmarkEnd w:id="314"/>
      <w:bookmarkEnd w:id="315"/>
      <w:bookmarkEnd w:id="316"/>
      <w:bookmarkEnd w:id="317"/>
    </w:p>
    <w:p w:rsidR="001132C6" w:rsidRPr="002C1247" w:rsidRDefault="001132C6" w:rsidP="001132C6">
      <w:pPr>
        <w:pStyle w:val="Maintext"/>
        <w:rPr>
          <w:lang w:eastAsia="en-US"/>
        </w:rPr>
      </w:pPr>
      <w:r w:rsidRPr="002C1247">
        <w:rPr>
          <w:lang w:eastAsia="en-US"/>
        </w:rPr>
        <w:t>Where a rule involves a calculation or a comparison with a number, we will consider NULL (xsi:nil=true) or absent XBRL facts as zero for the purposes of the calculation or comparison.</w:t>
      </w:r>
    </w:p>
    <w:p w:rsidR="00E834AD" w:rsidRPr="00B75BCB" w:rsidRDefault="00E834AD" w:rsidP="00E834AD">
      <w:pPr>
        <w:pStyle w:val="Head3"/>
        <w:rPr>
          <w:lang w:eastAsia="en-US"/>
        </w:rPr>
      </w:pPr>
      <w:bookmarkStart w:id="318" w:name="_Toc320713821"/>
      <w:bookmarkStart w:id="319" w:name="_Toc320713823"/>
      <w:bookmarkStart w:id="320" w:name="_Toc255373957"/>
      <w:bookmarkStart w:id="321" w:name="_Toc255374212"/>
      <w:bookmarkStart w:id="322" w:name="_Toc297021973"/>
      <w:bookmarkStart w:id="323" w:name="_Toc300046550"/>
      <w:bookmarkStart w:id="324" w:name="_Toc304307331"/>
      <w:bookmarkStart w:id="325" w:name="_Toc320443891"/>
      <w:bookmarkStart w:id="326" w:name="_Toc320622380"/>
      <w:bookmarkStart w:id="327" w:name="_Toc322524028"/>
      <w:bookmarkStart w:id="328" w:name="_Toc255373956"/>
      <w:bookmarkStart w:id="329" w:name="_Toc255374211"/>
      <w:bookmarkStart w:id="330" w:name="_Toc297021972"/>
      <w:bookmarkStart w:id="331" w:name="_Toc300046549"/>
      <w:bookmarkStart w:id="332" w:name="_Toc301874348"/>
      <w:bookmarkStart w:id="333" w:name="_Toc302554680"/>
      <w:bookmarkStart w:id="334" w:name="_Toc327363673"/>
      <w:bookmarkEnd w:id="318"/>
      <w:bookmarkEnd w:id="319"/>
      <w:r w:rsidRPr="00B75BCB">
        <w:rPr>
          <w:lang w:eastAsia="en-US"/>
        </w:rPr>
        <w:t>Use of Domain in rules</w:t>
      </w:r>
      <w:bookmarkEnd w:id="328"/>
      <w:bookmarkEnd w:id="329"/>
      <w:bookmarkEnd w:id="330"/>
      <w:bookmarkEnd w:id="331"/>
      <w:bookmarkEnd w:id="332"/>
      <w:bookmarkEnd w:id="333"/>
      <w:bookmarkEnd w:id="334"/>
    </w:p>
    <w:p w:rsidR="00E834AD" w:rsidRPr="00B75BCB" w:rsidRDefault="00E834AD" w:rsidP="00E834AD">
      <w:pPr>
        <w:pStyle w:val="Maintext"/>
      </w:pPr>
      <w:r w:rsidRPr="00B75BCB">
        <w:t xml:space="preserve">Where a rule compares an XBRL fact to a range of values, this range may be defined as a Domain.  In this case the values within the domain will be specified in Appendix E. </w:t>
      </w:r>
    </w:p>
    <w:p w:rsidR="001132C6" w:rsidRPr="002C1247" w:rsidRDefault="001132C6" w:rsidP="001132C6">
      <w:pPr>
        <w:pStyle w:val="Head3"/>
        <w:rPr>
          <w:lang w:eastAsia="en-US"/>
        </w:rPr>
      </w:pPr>
      <w:bookmarkStart w:id="335" w:name="_Toc327363674"/>
      <w:r w:rsidRPr="002C1247">
        <w:rPr>
          <w:lang w:eastAsia="en-US"/>
        </w:rPr>
        <w:t>Case Sensitivity</w:t>
      </w:r>
      <w:bookmarkEnd w:id="320"/>
      <w:bookmarkEnd w:id="321"/>
      <w:bookmarkEnd w:id="322"/>
      <w:bookmarkEnd w:id="323"/>
      <w:bookmarkEnd w:id="324"/>
      <w:bookmarkEnd w:id="325"/>
      <w:bookmarkEnd w:id="326"/>
      <w:bookmarkEnd w:id="327"/>
      <w:bookmarkEnd w:id="335"/>
    </w:p>
    <w:p w:rsidR="001132C6" w:rsidRPr="002C1247" w:rsidRDefault="001132C6" w:rsidP="001132C6">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usage, however any comparisons are case </w:t>
      </w:r>
      <w:r w:rsidRPr="00C12A90">
        <w:rPr>
          <w:lang w:eastAsia="en-US"/>
        </w:rPr>
        <w:t>insensitive</w:t>
      </w:r>
      <w:r w:rsidRPr="002C1247">
        <w:rPr>
          <w:lang w:eastAsia="en-US"/>
        </w:rPr>
        <w:t>.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00214A68">
          <w:rPr>
            <w:lang w:eastAsia="en-US"/>
          </w:rPr>
          <w:t>a</w:t>
        </w:r>
        <w:r w:rsidR="00214A68" w:rsidRPr="002C1247">
          <w:rPr>
            <w:lang w:eastAsia="en-US"/>
          </w:rPr>
          <w:t>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rsidR="00B76328" w:rsidRPr="009B06E0" w:rsidRDefault="00B76328" w:rsidP="00B76328">
      <w:pPr>
        <w:pStyle w:val="Head3"/>
        <w:rPr>
          <w:lang w:eastAsia="en-US"/>
        </w:rPr>
      </w:pPr>
      <w:bookmarkStart w:id="336" w:name="_Toc320713825"/>
      <w:bookmarkStart w:id="337" w:name="_Toc320443892"/>
      <w:bookmarkStart w:id="338" w:name="_Toc320622381"/>
      <w:bookmarkStart w:id="339" w:name="_Toc322524029"/>
      <w:bookmarkStart w:id="340" w:name="_Toc327363675"/>
      <w:bookmarkEnd w:id="336"/>
      <w:r w:rsidRPr="009B06E0">
        <w:rPr>
          <w:lang w:eastAsia="en-US"/>
        </w:rPr>
        <w:t>Tuples and Context</w:t>
      </w:r>
      <w:bookmarkEnd w:id="337"/>
      <w:bookmarkEnd w:id="338"/>
      <w:bookmarkEnd w:id="339"/>
      <w:bookmarkEnd w:id="340"/>
    </w:p>
    <w:p w:rsidR="00B76328" w:rsidRPr="002C1247" w:rsidRDefault="00B76328" w:rsidP="00B76328">
      <w:pPr>
        <w:pStyle w:val="Maintext"/>
        <w:rPr>
          <w:rFonts w:cs="Arial"/>
        </w:rPr>
      </w:pPr>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In the </w:t>
      </w:r>
      <w:r w:rsidR="007A0789">
        <w:rPr>
          <w:rFonts w:cs="Arial"/>
        </w:rPr>
        <w:t>fter</w:t>
      </w:r>
      <w:r w:rsidR="00EC517F">
        <w:rPr>
          <w:rFonts w:cs="Arial"/>
        </w:rPr>
        <w:t xml:space="preserve">.0001 </w:t>
      </w:r>
      <w:r>
        <w:rPr>
          <w:rFonts w:cs="Arial"/>
        </w:rPr>
        <w:t>interaction there are some facts within the same tuple that use different contexts.</w:t>
      </w:r>
      <w:r w:rsidR="00BE2B12">
        <w:rPr>
          <w:rFonts w:cs="Arial"/>
        </w:rPr>
        <w:br w:type="page"/>
      </w:r>
    </w:p>
    <w:p w:rsidR="00F6554B" w:rsidRPr="00B75BCB" w:rsidRDefault="00F6554B" w:rsidP="00F6554B">
      <w:pPr>
        <w:pStyle w:val="Head3"/>
        <w:rPr>
          <w:lang w:eastAsia="en-US"/>
        </w:rPr>
      </w:pPr>
      <w:bookmarkStart w:id="341" w:name="_Toc320713827"/>
      <w:bookmarkStart w:id="342" w:name="_Toc238611046"/>
      <w:bookmarkStart w:id="343" w:name="_Toc302554682"/>
      <w:bookmarkStart w:id="344" w:name="_Toc327363676"/>
      <w:bookmarkEnd w:id="341"/>
      <w:r w:rsidRPr="00B75BCB">
        <w:rPr>
          <w:lang w:eastAsia="en-US"/>
        </w:rPr>
        <w:t>Format Rules</w:t>
      </w:r>
      <w:bookmarkEnd w:id="342"/>
      <w:bookmarkEnd w:id="343"/>
      <w:bookmarkEnd w:id="344"/>
    </w:p>
    <w:p w:rsidR="00F6554B" w:rsidRPr="00B75BCB" w:rsidRDefault="00F6554B" w:rsidP="00F6554B">
      <w:pPr>
        <w:pStyle w:val="Maintext"/>
      </w:pPr>
      <w:r w:rsidRPr="00B75BCB">
        <w:t>There are format rules that will be applied to facts provided in request documents.  Given that they are heavily reused and very simple, they have been included here rather than provided in the message tables below for each fact.</w:t>
      </w:r>
    </w:p>
    <w:p w:rsidR="00F6554B" w:rsidRPr="00B75BCB" w:rsidRDefault="00F6554B" w:rsidP="00F6554B">
      <w:pPr>
        <w:pStyle w:val="Maintext"/>
      </w:pPr>
    </w:p>
    <w:tbl>
      <w:tblPr>
        <w:tblW w:w="9735" w:type="dxa"/>
        <w:tblInd w:w="93" w:type="dxa"/>
        <w:tblLayout w:type="fixed"/>
        <w:tblLook w:val="0000" w:firstRow="0" w:lastRow="0" w:firstColumn="0" w:lastColumn="0" w:noHBand="0" w:noVBand="0"/>
      </w:tblPr>
      <w:tblGrid>
        <w:gridCol w:w="2957"/>
        <w:gridCol w:w="2340"/>
        <w:gridCol w:w="2216"/>
        <w:gridCol w:w="2222"/>
      </w:tblGrid>
      <w:tr w:rsidR="00F6554B" w:rsidRPr="00B75BCB" w:rsidTr="007B552A">
        <w:trPr>
          <w:trHeight w:val="450"/>
          <w:tblHeader/>
        </w:trPr>
        <w:tc>
          <w:tcPr>
            <w:tcW w:w="2957" w:type="dxa"/>
            <w:tcBorders>
              <w:top w:val="single" w:sz="4" w:space="0" w:color="auto"/>
              <w:left w:val="single" w:sz="4" w:space="0" w:color="auto"/>
              <w:bottom w:val="single" w:sz="4" w:space="0" w:color="auto"/>
              <w:right w:val="single" w:sz="6" w:space="0" w:color="auto"/>
            </w:tcBorders>
            <w:shd w:val="clear" w:color="auto" w:fill="99CCFF"/>
            <w:vAlign w:val="center"/>
          </w:tcPr>
          <w:p w:rsidR="00F6554B" w:rsidRPr="00B75BCB" w:rsidRDefault="00F6554B" w:rsidP="00AE057A">
            <w:pPr>
              <w:pStyle w:val="TableHeader-Left"/>
              <w:rPr>
                <w:lang w:bidi="pa-IN"/>
              </w:rPr>
            </w:pPr>
            <w:r w:rsidRPr="00B75BCB">
              <w:rPr>
                <w:lang w:bidi="pa-IN"/>
              </w:rPr>
              <w:t>XBRL data type</w:t>
            </w:r>
          </w:p>
        </w:tc>
        <w:tc>
          <w:tcPr>
            <w:tcW w:w="2340" w:type="dxa"/>
            <w:tcBorders>
              <w:top w:val="single" w:sz="4" w:space="0" w:color="auto"/>
              <w:left w:val="single" w:sz="6" w:space="0" w:color="auto"/>
              <w:bottom w:val="single" w:sz="4" w:space="0" w:color="auto"/>
              <w:right w:val="single" w:sz="4" w:space="0" w:color="auto"/>
            </w:tcBorders>
            <w:shd w:val="clear" w:color="auto" w:fill="99CCFF"/>
            <w:vAlign w:val="center"/>
          </w:tcPr>
          <w:p w:rsidR="00F6554B" w:rsidRPr="00B75BCB" w:rsidRDefault="00F6554B" w:rsidP="00AE057A">
            <w:pPr>
              <w:pStyle w:val="TableHeader-Left"/>
              <w:rPr>
                <w:lang w:bidi="pa-IN"/>
              </w:rPr>
            </w:pPr>
            <w:r w:rsidRPr="00B75BCB">
              <w:rPr>
                <w:lang w:bidi="pa-IN"/>
              </w:rPr>
              <w:t xml:space="preserve">Rules </w:t>
            </w:r>
          </w:p>
        </w:tc>
        <w:tc>
          <w:tcPr>
            <w:tcW w:w="2216" w:type="dxa"/>
            <w:tcBorders>
              <w:top w:val="single" w:sz="4" w:space="0" w:color="auto"/>
              <w:left w:val="single" w:sz="4" w:space="0" w:color="auto"/>
              <w:bottom w:val="single" w:sz="4" w:space="0" w:color="auto"/>
              <w:right w:val="single" w:sz="4" w:space="0" w:color="auto"/>
            </w:tcBorders>
            <w:shd w:val="clear" w:color="auto" w:fill="99CCFF"/>
            <w:vAlign w:val="center"/>
          </w:tcPr>
          <w:p w:rsidR="00F6554B" w:rsidRPr="00B75BCB" w:rsidRDefault="00F6554B" w:rsidP="00AE057A">
            <w:pPr>
              <w:pStyle w:val="TableHeader-Left"/>
              <w:rPr>
                <w:lang w:bidi="pa-IN"/>
              </w:rPr>
            </w:pPr>
            <w:r w:rsidRPr="00B75BCB">
              <w:rPr>
                <w:lang w:bidi="pa-IN"/>
              </w:rPr>
              <w:t>Rule Imp.</w:t>
            </w:r>
          </w:p>
        </w:tc>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rsidR="00F6554B" w:rsidRPr="00B75BCB" w:rsidRDefault="00F6554B" w:rsidP="00AE057A">
            <w:pPr>
              <w:pStyle w:val="TableHeader-Left"/>
              <w:rPr>
                <w:lang w:bidi="pa-IN"/>
              </w:rPr>
            </w:pPr>
            <w:r w:rsidRPr="00B75BCB">
              <w:rPr>
                <w:lang w:bidi="pa-IN"/>
              </w:rPr>
              <w:t>SBR Msg Code</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Any</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Data supplied does not match the  xsd:pattern value</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VR.ATO.GEN.002xxx</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CMN.ATO.GEN.001017</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xbrli:dateItemType</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Date invalid or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VR.ATO.GEN.001008</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CMN.ATO.GEN.001008</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xbrli:monetaryItemType</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Monetary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VR.ATO.GEN.001009</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CMN.ATO.GEN.001009</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xbrli:booleanItemType</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Boolean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VR.ATO.GEN.001010</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CMN.ATO.GEN.001010</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ID</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ID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VR.ATO.GEN.001012</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CMN.ATO.GEN.001012</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xbrli:positiveIntegerItemType</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Positive integer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VR.ATO.GEN.001013</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CMN.ATO.GEN.001013</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xbrli:nonNegativeIntegerItemType</w:t>
            </w:r>
          </w:p>
          <w:p w:rsidR="00F6554B" w:rsidRPr="00B75BCB" w:rsidRDefault="00F6554B" w:rsidP="005D7C89">
            <w:pPr>
              <w:pStyle w:val="TableText-Left"/>
            </w:pP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Non negative integer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VR.ATO.GEN.001014</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CMN.ATO.GEN.001014</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xbrli:pureItemType</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Pure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VR.ATO.GEN.001015</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CMN.ATO.GEN.001015</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xbrli:decimalItemType</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Decimal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VR.ATO.GEN.001018</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CMN.ATO.GEN.001018</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xbrli:fractionItemType</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numerator must be a decimal and the denominator must be a non-zero decimal (xbrli:nonZeroDecimal)</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VR.ATO.GEN.001031</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CMN.ATO.GEN.001031</w:t>
            </w:r>
          </w:p>
        </w:tc>
      </w:tr>
      <w:tr w:rsidR="00F6554B" w:rsidRPr="00B75BCB" w:rsidTr="007B552A">
        <w:trPr>
          <w:trHeight w:val="347"/>
        </w:trPr>
        <w:tc>
          <w:tcPr>
            <w:tcW w:w="2957"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xbrli:floatItemType</w:t>
            </w:r>
          </w:p>
        </w:tc>
        <w:tc>
          <w:tcPr>
            <w:tcW w:w="2340" w:type="dxa"/>
            <w:tcBorders>
              <w:top w:val="single" w:sz="4" w:space="0" w:color="auto"/>
              <w:left w:val="nil"/>
              <w:bottom w:val="single" w:sz="4" w:space="0" w:color="auto"/>
              <w:right w:val="single" w:sz="4" w:space="0" w:color="auto"/>
            </w:tcBorders>
            <w:vAlign w:val="center"/>
          </w:tcPr>
          <w:p w:rsidR="00F6554B" w:rsidRPr="00B75BCB" w:rsidRDefault="00F6554B" w:rsidP="005D7C89">
            <w:pPr>
              <w:pStyle w:val="TableText-Left"/>
            </w:pPr>
            <w:r w:rsidRPr="00B75BCB">
              <w:t>Float invalid or format incorrect</w:t>
            </w:r>
          </w:p>
        </w:tc>
        <w:tc>
          <w:tcPr>
            <w:tcW w:w="2216"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Schematron ID = VR.ATO.GEN.001032</w:t>
            </w:r>
          </w:p>
        </w:tc>
        <w:tc>
          <w:tcPr>
            <w:tcW w:w="2222" w:type="dxa"/>
            <w:tcBorders>
              <w:top w:val="single" w:sz="4" w:space="0" w:color="auto"/>
              <w:left w:val="single" w:sz="4" w:space="0" w:color="auto"/>
              <w:bottom w:val="single" w:sz="4" w:space="0" w:color="auto"/>
              <w:right w:val="single" w:sz="4" w:space="0" w:color="auto"/>
            </w:tcBorders>
            <w:vAlign w:val="center"/>
          </w:tcPr>
          <w:p w:rsidR="00F6554B" w:rsidRPr="00B75BCB" w:rsidRDefault="00F6554B" w:rsidP="005D7C89">
            <w:pPr>
              <w:pStyle w:val="TableText-Left"/>
            </w:pPr>
            <w:r w:rsidRPr="00B75BCB">
              <w:t>CMN.ATO.GEN.001032</w:t>
            </w:r>
          </w:p>
        </w:tc>
      </w:tr>
    </w:tbl>
    <w:p w:rsidR="00B76328" w:rsidRPr="00697D46" w:rsidRDefault="00B76328" w:rsidP="002F1DD9">
      <w:pPr>
        <w:pStyle w:val="Maintext"/>
        <w:rPr>
          <w:rFonts w:cs="Arial"/>
        </w:rPr>
      </w:pPr>
    </w:p>
    <w:p w:rsidR="00697D46" w:rsidRPr="009B06E0" w:rsidRDefault="00697D46" w:rsidP="004E68F0">
      <w:pPr>
        <w:pStyle w:val="Head1"/>
      </w:pPr>
      <w:bookmarkStart w:id="345" w:name="_Toc322524031"/>
      <w:bookmarkStart w:id="346" w:name="_Toc327363677"/>
      <w:r w:rsidRPr="009B06E0">
        <w:lastRenderedPageBreak/>
        <w:t>Business Overview</w:t>
      </w:r>
      <w:bookmarkEnd w:id="345"/>
      <w:bookmarkEnd w:id="346"/>
    </w:p>
    <w:p w:rsidR="00912F0B" w:rsidRDefault="00BE2B12" w:rsidP="00B76328">
      <w:pPr>
        <w:pStyle w:val="Maintext"/>
      </w:pPr>
      <w:bookmarkStart w:id="347" w:name="_Toc254630739"/>
      <w:r w:rsidRPr="00B75BCB">
        <w:t xml:space="preserve">This section will describe the transmission of the </w:t>
      </w:r>
      <w:r w:rsidRPr="00B75BCB">
        <w:rPr>
          <w:rFonts w:cs="Arial"/>
        </w:rPr>
        <w:t>FTER – both as a form and a schedule – in scope for SBR</w:t>
      </w:r>
      <w:r w:rsidRPr="00B75BCB">
        <w:t xml:space="preserve">.  </w:t>
      </w:r>
    </w:p>
    <w:p w:rsidR="00697D46" w:rsidRPr="009B06E0" w:rsidRDefault="00B76328" w:rsidP="00490D41">
      <w:pPr>
        <w:pStyle w:val="Head2"/>
      </w:pPr>
      <w:bookmarkStart w:id="348" w:name="_Toc320698850"/>
      <w:bookmarkStart w:id="349" w:name="_Toc320698928"/>
      <w:bookmarkStart w:id="350" w:name="_Toc320699005"/>
      <w:bookmarkStart w:id="351" w:name="_Toc320699120"/>
      <w:bookmarkStart w:id="352" w:name="_Toc320699197"/>
      <w:bookmarkStart w:id="353" w:name="_Toc320699274"/>
      <w:bookmarkStart w:id="354" w:name="_Toc320699355"/>
      <w:bookmarkStart w:id="355" w:name="_Toc320699432"/>
      <w:bookmarkStart w:id="356" w:name="_Toc320700394"/>
      <w:bookmarkStart w:id="357" w:name="_Toc320700529"/>
      <w:bookmarkStart w:id="358" w:name="_Toc320700607"/>
      <w:bookmarkStart w:id="359" w:name="_Toc320700685"/>
      <w:bookmarkStart w:id="360" w:name="_Toc320700763"/>
      <w:bookmarkStart w:id="361" w:name="_Toc320700841"/>
      <w:bookmarkStart w:id="362" w:name="_Toc320700919"/>
      <w:bookmarkStart w:id="363" w:name="_Toc320700994"/>
      <w:bookmarkStart w:id="364" w:name="_Toc320701072"/>
      <w:bookmarkStart w:id="365" w:name="_Toc320701148"/>
      <w:bookmarkStart w:id="366" w:name="_Toc320701224"/>
      <w:bookmarkStart w:id="367" w:name="_Toc320701661"/>
      <w:bookmarkStart w:id="368" w:name="_Toc320701738"/>
      <w:bookmarkStart w:id="369" w:name="_Toc320713830"/>
      <w:bookmarkStart w:id="370" w:name="_Toc320622384"/>
      <w:bookmarkStart w:id="371" w:name="_Ref320707451"/>
      <w:bookmarkStart w:id="372" w:name="_Toc322524032"/>
      <w:bookmarkStart w:id="373" w:name="_Toc327363678"/>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t>Income tax suite overview</w:t>
      </w:r>
      <w:bookmarkEnd w:id="370"/>
      <w:bookmarkEnd w:id="371"/>
      <w:bookmarkEnd w:id="372"/>
      <w:bookmarkEnd w:id="373"/>
      <w:r w:rsidRPr="009B06E0" w:rsidDel="00C03792">
        <w:rPr>
          <w:i/>
          <w:color w:val="4F81BD"/>
        </w:rPr>
        <w:t xml:space="preserve"> </w:t>
      </w:r>
      <w:bookmarkStart w:id="374" w:name="_Toc320516931"/>
      <w:bookmarkEnd w:id="374"/>
    </w:p>
    <w:p w:rsidR="00BE2B12" w:rsidRPr="00B75BCB" w:rsidRDefault="00BE2B12" w:rsidP="00BE2B12">
      <w:pPr>
        <w:pStyle w:val="Maintext"/>
      </w:pPr>
      <w:bookmarkStart w:id="375" w:name="_Toc320713832"/>
      <w:bookmarkStart w:id="376" w:name="_Toc320698852"/>
      <w:bookmarkStart w:id="377" w:name="_Toc320698930"/>
      <w:bookmarkStart w:id="378" w:name="_Toc320699007"/>
      <w:bookmarkStart w:id="379" w:name="_Toc320699122"/>
      <w:bookmarkStart w:id="380" w:name="_Toc320699199"/>
      <w:bookmarkStart w:id="381" w:name="_Toc320699276"/>
      <w:bookmarkStart w:id="382" w:name="_Toc320699357"/>
      <w:bookmarkStart w:id="383" w:name="_Toc320699434"/>
      <w:bookmarkStart w:id="384" w:name="_Toc320700396"/>
      <w:bookmarkStart w:id="385" w:name="_Toc320700531"/>
      <w:bookmarkStart w:id="386" w:name="_Toc320700609"/>
      <w:bookmarkStart w:id="387" w:name="_Toc320700687"/>
      <w:bookmarkStart w:id="388" w:name="_Toc320700765"/>
      <w:bookmarkStart w:id="389" w:name="_Toc320700843"/>
      <w:bookmarkStart w:id="390" w:name="_Toc320700921"/>
      <w:bookmarkStart w:id="391" w:name="_Toc320700996"/>
      <w:bookmarkStart w:id="392" w:name="_Toc320701074"/>
      <w:bookmarkStart w:id="393" w:name="_Toc320701150"/>
      <w:bookmarkStart w:id="394" w:name="_Toc320701226"/>
      <w:bookmarkStart w:id="395" w:name="_Toc320701663"/>
      <w:bookmarkStart w:id="396" w:name="_Toc320701740"/>
      <w:bookmarkStart w:id="397" w:name="_Toc320713833"/>
      <w:bookmarkStart w:id="398" w:name="_Toc304307336"/>
      <w:bookmarkStart w:id="399" w:name="_Toc320443897"/>
      <w:bookmarkStart w:id="400" w:name="_Toc320622385"/>
      <w:bookmarkStart w:id="401" w:name="_Toc322524033"/>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B75BCB">
        <w:t xml:space="preserve">The FTER may be lodged through SBR as a stand-alone form, or as a schedule accompanying a Trust tax return (TRT) or a Self-managed superannuation fund annual return (SMSFAR). </w:t>
      </w:r>
    </w:p>
    <w:p w:rsidR="00BE2B12" w:rsidRPr="00B75BCB" w:rsidRDefault="00BE2B12" w:rsidP="00BE2B12">
      <w:pPr>
        <w:pStyle w:val="Maintext"/>
      </w:pPr>
      <w:r w:rsidRPr="00B75BCB">
        <w:t>When lodged as a schedule, up to 50 separate FTER may be lodged with the one return form. The schedule may be used for an election, a revocation or a variation.</w:t>
      </w:r>
    </w:p>
    <w:p w:rsidR="00BE2B12" w:rsidRPr="00B75BCB" w:rsidRDefault="00BE2B12" w:rsidP="00BE2B12">
      <w:pPr>
        <w:pStyle w:val="Maintext"/>
      </w:pPr>
      <w:r w:rsidRPr="00B75BCB">
        <w:t>When lodged as a stand-alone form, the form may be used for an election or a variation (but not a revocation). No schedules may be submitted with the FTER stand-alone form.</w:t>
      </w:r>
    </w:p>
    <w:p w:rsidR="00AA4AE9" w:rsidRPr="002026BA" w:rsidRDefault="00AA4AE9" w:rsidP="002026BA">
      <w:pPr>
        <w:pStyle w:val="Head3"/>
        <w:rPr>
          <w:lang w:eastAsia="en-US"/>
        </w:rPr>
      </w:pPr>
      <w:bookmarkStart w:id="402" w:name="_Toc327363679"/>
      <w:r w:rsidRPr="002026BA">
        <w:rPr>
          <w:lang w:eastAsia="en-US"/>
        </w:rPr>
        <w:t>Message Structure</w:t>
      </w:r>
      <w:bookmarkEnd w:id="398"/>
      <w:bookmarkEnd w:id="399"/>
      <w:bookmarkEnd w:id="400"/>
      <w:bookmarkEnd w:id="401"/>
      <w:bookmarkEnd w:id="402"/>
    </w:p>
    <w:p w:rsidR="00AA4AE9" w:rsidRDefault="00AA4AE9" w:rsidP="00AA4AE9">
      <w:pPr>
        <w:pStyle w:val="Maintext"/>
      </w:pPr>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AA4AE9" w:rsidRDefault="00AA4AE9" w:rsidP="00AA4AE9">
      <w:pPr>
        <w:pStyle w:val="Maintext"/>
      </w:pPr>
    </w:p>
    <w:p w:rsidR="00AA4AE9" w:rsidRDefault="00AA4AE9" w:rsidP="00AA4AE9">
      <w:pPr>
        <w:pStyle w:val="Maintext"/>
      </w:pPr>
      <w:r>
        <w:t xml:space="preserve">Where the return is lodged with one or more schedules, the return must always be the first business document. Therefore, the BusinessDocumentSequence.Number for the return must be 1 </w:t>
      </w:r>
      <w:r w:rsidRPr="002C1247">
        <w:t>(ie. BusinessDocument.Sequence.Number = 1</w:t>
      </w:r>
      <w:r>
        <w:t>).</w:t>
      </w:r>
    </w:p>
    <w:p w:rsidR="00AA4AE9" w:rsidRDefault="00AA4AE9" w:rsidP="00AA4AE9">
      <w:pPr>
        <w:pStyle w:val="Head3"/>
        <w:rPr>
          <w:lang w:eastAsia="en-US"/>
        </w:rPr>
      </w:pPr>
      <w:bookmarkStart w:id="403" w:name="_Toc304307337"/>
      <w:bookmarkStart w:id="404" w:name="_Toc320443898"/>
      <w:bookmarkStart w:id="405" w:name="_Toc320622386"/>
      <w:bookmarkStart w:id="406" w:name="_Toc322524034"/>
      <w:bookmarkStart w:id="407" w:name="_Toc327363680"/>
      <w:r>
        <w:rPr>
          <w:lang w:eastAsia="en-US"/>
        </w:rPr>
        <w:t>Taxonomy and MIG Structure</w:t>
      </w:r>
      <w:bookmarkEnd w:id="403"/>
      <w:bookmarkEnd w:id="404"/>
      <w:bookmarkEnd w:id="405"/>
      <w:bookmarkEnd w:id="406"/>
      <w:bookmarkEnd w:id="407"/>
    </w:p>
    <w:p w:rsidR="00AA4AE9" w:rsidRDefault="00AA4AE9" w:rsidP="00AA4AE9">
      <w:pPr>
        <w:pStyle w:val="Maintext"/>
      </w:pPr>
      <w:r>
        <w:t xml:space="preserve">Within the Income Tax suite each return and schedule has its own reporting taxonomy and MIG. To enable </w:t>
      </w:r>
      <w:r w:rsidR="002B4BFA">
        <w:t>lodg</w:t>
      </w:r>
      <w:r w:rsidR="00C04821">
        <w:t>ment</w:t>
      </w:r>
      <w:r>
        <w:t xml:space="preserve"> of an Income Tax Return a software developer must consider these taxonomies and MIGs together.</w:t>
      </w:r>
    </w:p>
    <w:p w:rsidR="00AA4AE9" w:rsidRDefault="00AA4AE9" w:rsidP="00AA4AE9">
      <w:pPr>
        <w:pStyle w:val="Maintext"/>
      </w:pPr>
    </w:p>
    <w:p w:rsidR="00AA4AE9" w:rsidRDefault="003D24CE" w:rsidP="00AA4AE9">
      <w:pPr>
        <w:pStyle w:val="Maintext"/>
      </w:pPr>
      <w:r w:rsidRPr="00B75BCB">
        <w:t>This MIG covers information relating to the schema for the FTER – both the stand-alone form and schedule versions.</w:t>
      </w:r>
    </w:p>
    <w:p w:rsidR="00AA4AE9" w:rsidRDefault="00AA4AE9" w:rsidP="00AA4AE9">
      <w:pPr>
        <w:pStyle w:val="Head3"/>
        <w:rPr>
          <w:lang w:eastAsia="en-US"/>
        </w:rPr>
      </w:pPr>
      <w:bookmarkStart w:id="408" w:name="_Toc320622387"/>
      <w:bookmarkStart w:id="409" w:name="_Toc322524035"/>
      <w:bookmarkStart w:id="410" w:name="_Toc327363681"/>
      <w:r>
        <w:rPr>
          <w:lang w:eastAsia="en-US"/>
        </w:rPr>
        <w:t>Schema Use</w:t>
      </w:r>
      <w:bookmarkEnd w:id="408"/>
      <w:bookmarkEnd w:id="409"/>
      <w:bookmarkEnd w:id="410"/>
    </w:p>
    <w:p w:rsidR="00AA4AE9" w:rsidRDefault="00AA4AE9" w:rsidP="004F3AD0">
      <w:pPr>
        <w:pStyle w:val="Maintext"/>
        <w:rPr>
          <w:rFonts w:cs="Arial"/>
        </w:rPr>
      </w:pPr>
      <w:bookmarkStart w:id="411" w:name="_Toc296697241"/>
      <w:bookmarkStart w:id="412" w:name="_Toc304307339"/>
      <w:bookmarkStart w:id="413" w:name="_Toc320443900"/>
      <w:r>
        <w:t>Please note that the lodge schema for this report will be used for both the pre-lodge and lodge interactions.</w:t>
      </w:r>
      <w:bookmarkEnd w:id="411"/>
      <w:bookmarkEnd w:id="412"/>
      <w:bookmarkEnd w:id="413"/>
    </w:p>
    <w:p w:rsidR="00AA4AE9" w:rsidRDefault="00AA4AE9" w:rsidP="00AA4AE9">
      <w:pPr>
        <w:pStyle w:val="Head2"/>
      </w:pPr>
      <w:bookmarkStart w:id="414" w:name="_Toc320622388"/>
      <w:r>
        <w:t xml:space="preserve"> </w:t>
      </w:r>
      <w:bookmarkStart w:id="415" w:name="_Toc322524036"/>
      <w:bookmarkStart w:id="416" w:name="_Toc327363682"/>
      <w:r w:rsidRPr="00C04821">
        <w:t>Business Context Model</w:t>
      </w:r>
      <w:bookmarkEnd w:id="414"/>
      <w:bookmarkEnd w:id="415"/>
      <w:bookmarkEnd w:id="416"/>
    </w:p>
    <w:p w:rsidR="003D24CE" w:rsidRPr="00B75BCB" w:rsidRDefault="003D24CE" w:rsidP="003D24CE">
      <w:pPr>
        <w:pStyle w:val="Maintext"/>
      </w:pPr>
      <w:r w:rsidRPr="00B75BCB">
        <w:rPr>
          <w:rFonts w:cs="Arial"/>
        </w:rPr>
        <w:t>This section provides a high level context for all ITR (including FTER) interactions between a business, or an intermediary, and the Tax Office for the purpose of meeting an income tax obligation</w:t>
      </w:r>
      <w:r w:rsidRPr="00B75BCB">
        <w:t xml:space="preserve">. </w:t>
      </w:r>
    </w:p>
    <w:p w:rsidR="003D24CE" w:rsidRPr="00B75BCB" w:rsidRDefault="003D24CE" w:rsidP="003D24CE">
      <w:pPr>
        <w:pStyle w:val="Maintext"/>
      </w:pPr>
      <w:r w:rsidRPr="00B75BCB">
        <w:t>The interactions are broadly divided into five phases:</w:t>
      </w:r>
    </w:p>
    <w:p w:rsidR="003D24CE" w:rsidRPr="00B75BCB" w:rsidRDefault="003D24CE" w:rsidP="003D24CE">
      <w:pPr>
        <w:pStyle w:val="MyBullet-L1"/>
      </w:pPr>
      <w:r w:rsidRPr="00B75BCB">
        <w:rPr>
          <w:i/>
          <w:u w:val="single"/>
        </w:rPr>
        <w:t>Register and maintain</w:t>
      </w:r>
      <w:r w:rsidRPr="00B75BCB">
        <w:t xml:space="preserve"> – </w:t>
      </w:r>
      <w:r w:rsidRPr="00B75BCB">
        <w:rPr>
          <w:rFonts w:cs="Arial"/>
        </w:rPr>
        <w:t>Obtaining an AUSkey from the Australian Business Register (ABR) to be used by the Tax Office to authenticate interactions. Intermediaries must also register with the Tax Office to allow the Tax Office to create an intermediary relationship with any taxpayers they will lodge for via SBR. These interactions are out of scope for SBR web services implementation at this time. This document does not describe these interactions any further, but includes them here to provide context</w:t>
      </w:r>
      <w:r w:rsidRPr="00B75BCB">
        <w:t>.</w:t>
      </w:r>
    </w:p>
    <w:p w:rsidR="003D24CE" w:rsidRPr="00B75BCB" w:rsidRDefault="003D24CE" w:rsidP="003D24CE">
      <w:pPr>
        <w:pStyle w:val="MyBullet-L1"/>
      </w:pPr>
      <w:r w:rsidRPr="00B75BCB">
        <w:rPr>
          <w:i/>
          <w:u w:val="single"/>
        </w:rPr>
        <w:t>Notify obligations</w:t>
      </w:r>
      <w:r w:rsidRPr="00B75BCB">
        <w:rPr>
          <w:i/>
        </w:rPr>
        <w:t xml:space="preserve"> –</w:t>
      </w:r>
      <w:r w:rsidRPr="00B75BCB">
        <w:t xml:space="preserve"> The Tax Office will notify a business of any impending obligations. This interaction is external to the SBR lodgement process and therefore is out of scope for </w:t>
      </w:r>
      <w:r w:rsidRPr="00B75BCB">
        <w:lastRenderedPageBreak/>
        <w:t>SBR web services implementation and will not be described further in this document; however it will be included for context.</w:t>
      </w:r>
    </w:p>
    <w:p w:rsidR="003D24CE" w:rsidRPr="00B75BCB" w:rsidRDefault="003D24CE" w:rsidP="003D24CE">
      <w:pPr>
        <w:pStyle w:val="MyBullet-L1"/>
      </w:pPr>
      <w:r w:rsidRPr="00B75BCB">
        <w:rPr>
          <w:rFonts w:cs="Arial"/>
          <w:i/>
          <w:u w:val="single"/>
        </w:rPr>
        <w:t>Prepare and lodge interactions</w:t>
      </w:r>
      <w:r w:rsidRPr="00B75BCB">
        <w:rPr>
          <w:i/>
        </w:rPr>
        <w:t xml:space="preserve"> –</w:t>
      </w:r>
      <w:r w:rsidRPr="00B75BCB">
        <w:rPr>
          <w:i/>
          <w:u w:val="single"/>
        </w:rPr>
        <w:t xml:space="preserve"> </w:t>
      </w:r>
      <w:r w:rsidRPr="00B75BCB">
        <w:t>The Tax Office provides, via SBR, services to validate the ITR before lodging the form (prelodge), and the lodgement of ITR. These interactions are within the scope for SBR implementation and will be described further in this document.</w:t>
      </w:r>
    </w:p>
    <w:p w:rsidR="003D24CE" w:rsidRPr="00B75BCB" w:rsidRDefault="003D24CE" w:rsidP="003D24CE">
      <w:pPr>
        <w:pStyle w:val="MyBullet-L1"/>
      </w:pPr>
      <w:r w:rsidRPr="00B75BCB">
        <w:rPr>
          <w:i/>
          <w:u w:val="single"/>
        </w:rPr>
        <w:t>Post Lodgement phase</w:t>
      </w:r>
      <w:r w:rsidRPr="00B75BCB">
        <w:t xml:space="preserve"> – The Tax office will notify the business/intermediary of the outcome of the trust tax assessment.  The interactions within this phase may include enquiries made by the business or intermediary regarding the progress of a trust tax assessment.  These interactions are outside of the SBR lodgement process and therefore are out of scope for SBR web services implementation and will not be described further in this document; however it will be included for context.</w:t>
      </w:r>
    </w:p>
    <w:p w:rsidR="003D24CE" w:rsidRPr="00B75BCB" w:rsidRDefault="003D24CE" w:rsidP="003D24CE">
      <w:pPr>
        <w:pStyle w:val="MyBullet-L1"/>
      </w:pPr>
      <w:r w:rsidRPr="00B75BCB">
        <w:rPr>
          <w:i/>
          <w:u w:val="single"/>
        </w:rPr>
        <w:t xml:space="preserve">Payment </w:t>
      </w:r>
      <w:r w:rsidRPr="00B75BCB">
        <w:rPr>
          <w:rFonts w:cs="Arial"/>
          <w:i/>
          <w:u w:val="single"/>
        </w:rPr>
        <w:t>interactions</w:t>
      </w:r>
      <w:r w:rsidRPr="00B75BCB">
        <w:t xml:space="preserve"> – Monetary transactions between the business and the Tax Office, in the form of payment or refunds, are determined by their trust tax assessment.  Payments are made through various mechanisms and are outside of the scope for SBR implementation and will not be described further in this document; however has been included for context.</w:t>
      </w:r>
    </w:p>
    <w:p w:rsidR="00957783" w:rsidRDefault="00957783" w:rsidP="003D24CE">
      <w:pPr>
        <w:pStyle w:val="Maintext"/>
      </w:pPr>
    </w:p>
    <w:p w:rsidR="003D24CE" w:rsidRPr="00B75BCB" w:rsidRDefault="003D24CE" w:rsidP="003D24CE">
      <w:pPr>
        <w:pStyle w:val="Maintext"/>
      </w:pPr>
      <w:r w:rsidRPr="00B75BCB">
        <w:t xml:space="preserve">Each of the phases described above could be performed by a number of different channels such as paper, Business portal, Tax agent portal, ELS and Web services. In the context of income tax interactions </w:t>
      </w:r>
      <w:r w:rsidRPr="00B75BCB">
        <w:rPr>
          <w:rFonts w:cs="Arial"/>
        </w:rPr>
        <w:t xml:space="preserve">the Tax Office will enable </w:t>
      </w:r>
      <w:r w:rsidRPr="00B75BCB">
        <w:t xml:space="preserve">the third phase (Prepare and </w:t>
      </w:r>
      <w:smartTag w:uri="urn:schemas:contacts" w:element="Sn">
        <w:r w:rsidRPr="00B75BCB">
          <w:t>Lodge</w:t>
        </w:r>
      </w:smartTag>
      <w:r w:rsidRPr="00B75BCB">
        <w:t xml:space="preserve">) via the SBR channel. The remaining phases are out of scope of this document since they are performed by other existing Tax Office channels or the ABR. </w:t>
      </w:r>
    </w:p>
    <w:p w:rsidR="00AA4AE9" w:rsidRDefault="003D24CE" w:rsidP="00AA4AE9">
      <w:pPr>
        <w:pStyle w:val="Maintext"/>
      </w:pPr>
      <w:r w:rsidRPr="00B75BCB">
        <w:t xml:space="preserve">Details of legislative requirements and other background on </w:t>
      </w:r>
      <w:r w:rsidR="00FF7C71">
        <w:t xml:space="preserve">all ITR are </w:t>
      </w:r>
      <w:r w:rsidRPr="00B75BCB">
        <w:t xml:space="preserve">available at </w:t>
      </w:r>
      <w:hyperlink r:id="rId30" w:history="1">
        <w:r w:rsidRPr="00B75BCB">
          <w:rPr>
            <w:rStyle w:val="Hyperlink"/>
            <w:b w:val="0"/>
          </w:rPr>
          <w:t>www.ato.gov.au</w:t>
        </w:r>
      </w:hyperlink>
      <w:r w:rsidRPr="00B75BCB">
        <w:t>.</w:t>
      </w:r>
    </w:p>
    <w:p w:rsidR="00AA4AE9" w:rsidRDefault="00AA4AE9" w:rsidP="000D3467">
      <w:pPr>
        <w:pStyle w:val="Head2"/>
      </w:pPr>
      <w:r>
        <w:t xml:space="preserve">  </w:t>
      </w:r>
      <w:bookmarkStart w:id="417" w:name="_Toc255373962"/>
      <w:bookmarkStart w:id="418" w:name="_Toc255374217"/>
      <w:bookmarkStart w:id="419" w:name="_Toc296697242"/>
      <w:bookmarkStart w:id="420" w:name="_Toc304307340"/>
      <w:bookmarkStart w:id="421" w:name="_Toc320443901"/>
      <w:bookmarkStart w:id="422" w:name="_Toc320622389"/>
      <w:bookmarkStart w:id="423" w:name="_Toc322524037"/>
      <w:bookmarkStart w:id="424" w:name="_Toc327363683"/>
      <w:r w:rsidRPr="00C04821">
        <w:t>Financial Year and Substituted Accounting Periods</w:t>
      </w:r>
      <w:bookmarkEnd w:id="417"/>
      <w:bookmarkEnd w:id="418"/>
      <w:bookmarkEnd w:id="419"/>
      <w:bookmarkEnd w:id="420"/>
      <w:bookmarkEnd w:id="421"/>
      <w:bookmarkEnd w:id="422"/>
      <w:bookmarkEnd w:id="423"/>
      <w:bookmarkEnd w:id="424"/>
    </w:p>
    <w:p w:rsidR="00FF7C71" w:rsidRPr="00B75BCB" w:rsidRDefault="00FF7C71" w:rsidP="00FF7C71">
      <w:pPr>
        <w:pStyle w:val="Maintext"/>
      </w:pPr>
      <w:r w:rsidRPr="00B75BCB">
        <w:t xml:space="preserve">Most reporting parties will report Income Tax over the standard Australian financial year (1st July to 30th June).  Some Reporting Parties will have a specific arrangement with the Tax Office to report Income Tax over a different financial year period called a Substituted Accounting Period (SAP).  If the Reporting Party operates on a SAP, wherever duration is specified for the report (for example in the RP context instance), instead of the financial dates, the </w:t>
      </w:r>
      <w:r w:rsidRPr="00B75BCB">
        <w:rPr>
          <w:rStyle w:val="Strong"/>
          <w:b w:val="0"/>
        </w:rPr>
        <w:t>SAP</w:t>
      </w:r>
      <w:r w:rsidRPr="00B75BCB">
        <w:t xml:space="preserve"> start and end dates must be supplied for the Period Start and Period End dates.</w:t>
      </w:r>
    </w:p>
    <w:p w:rsidR="00FF7C71" w:rsidRPr="00B75BCB" w:rsidRDefault="00FF7C71" w:rsidP="00FF7C71">
      <w:pPr>
        <w:pStyle w:val="Maintext"/>
      </w:pPr>
      <w:r w:rsidRPr="00B75BCB">
        <w:t xml:space="preserve">If lodged as a schedule, the Period Start and End dates must be the same as on the parent return. </w:t>
      </w:r>
    </w:p>
    <w:p w:rsidR="00AA4AE9" w:rsidRPr="00A11095" w:rsidRDefault="00FF7C71" w:rsidP="00AA4AE9">
      <w:pPr>
        <w:pStyle w:val="Maintext"/>
      </w:pPr>
      <w:r w:rsidRPr="00B75BCB">
        <w:t>When lodged as a stand-alone form, if the income year for the FTER does not end on 30 June, the SAP start and end dates must be supplied for the Period Start and Period End dates, instead of the financial year dates. These SAP dates are as would be supplied in response to Question 6 on the paper FTER form.</w:t>
      </w:r>
    </w:p>
    <w:p w:rsidR="00AA4AE9" w:rsidRPr="009B06E0" w:rsidRDefault="00AA4AE9" w:rsidP="000D3467">
      <w:pPr>
        <w:pStyle w:val="Head2"/>
      </w:pPr>
      <w:bookmarkStart w:id="425" w:name="_Toc304307341"/>
      <w:bookmarkStart w:id="426" w:name="_Toc320443902"/>
      <w:r>
        <w:t xml:space="preserve">  </w:t>
      </w:r>
      <w:bookmarkStart w:id="427" w:name="_Toc320622390"/>
      <w:bookmarkStart w:id="428" w:name="_Toc322524038"/>
      <w:bookmarkStart w:id="429" w:name="_Toc327363684"/>
      <w:r w:rsidRPr="00C04821">
        <w:t>Business Applicability Period</w:t>
      </w:r>
      <w:bookmarkEnd w:id="425"/>
      <w:bookmarkEnd w:id="426"/>
      <w:bookmarkEnd w:id="427"/>
      <w:bookmarkEnd w:id="428"/>
      <w:bookmarkEnd w:id="429"/>
    </w:p>
    <w:p w:rsidR="00FF7C71" w:rsidRPr="00B75BCB" w:rsidRDefault="00FF7C71" w:rsidP="00FF7C71">
      <w:pPr>
        <w:pStyle w:val="Maintext"/>
      </w:pPr>
      <w:bookmarkStart w:id="430" w:name="_Toc304307342"/>
      <w:bookmarkStart w:id="431" w:name="_Toc320443903"/>
      <w:r w:rsidRPr="00B75BCB">
        <w:t>In SBR, the FTER may not necessarily have a new reporting taxonomy released each year. A new reporting taxonomy will be published where updates reflect legislative changes required for that particular year.  For example, in 2011 the FTER.0001 reporting taxonomy will be published</w:t>
      </w:r>
      <w:r>
        <w:t xml:space="preserve"> on 23 August 2011,</w:t>
      </w:r>
      <w:r w:rsidRPr="00B75BCB">
        <w:t xml:space="preserve"> and in 2012 the reporting taxonomy </w:t>
      </w:r>
      <w:r w:rsidR="001A4A1B">
        <w:t xml:space="preserve">has </w:t>
      </w:r>
      <w:r w:rsidRPr="00B75BCB">
        <w:t>changes</w:t>
      </w:r>
      <w:r w:rsidR="001A4A1B">
        <w:t>.  T</w:t>
      </w:r>
      <w:r w:rsidRPr="00B75BCB">
        <w:t>he FTER.0001 reporting taxonomy will be valid for both 2011 and 2012.  Where a new reporting taxonomy is published, an expiry date for the previous reporting taxonomy will not be specified as it will continue to be valid for the relevant income years into the future.</w:t>
      </w:r>
    </w:p>
    <w:p w:rsidR="00AA4AE9" w:rsidRDefault="00FF7C71" w:rsidP="00FF7C71">
      <w:pPr>
        <w:pStyle w:val="Maintext"/>
      </w:pPr>
      <w:r w:rsidRPr="00B75BCB">
        <w:t>Within an income year’s reporting taxonomy, if a schema is versioned (a new one is released in production) the previous schema will be supported for an appropriate transition period</w:t>
      </w:r>
    </w:p>
    <w:p w:rsidR="00AA4AE9" w:rsidRPr="009B06E0" w:rsidRDefault="00AA4AE9" w:rsidP="000D3467">
      <w:pPr>
        <w:pStyle w:val="Head2"/>
      </w:pPr>
      <w:r>
        <w:lastRenderedPageBreak/>
        <w:t xml:space="preserve">  </w:t>
      </w:r>
      <w:bookmarkStart w:id="432" w:name="_Toc320622391"/>
      <w:bookmarkStart w:id="433" w:name="_Toc322524039"/>
      <w:bookmarkStart w:id="434" w:name="_Toc327363685"/>
      <w:r w:rsidRPr="00C04821">
        <w:t>Report Version</w:t>
      </w:r>
      <w:bookmarkEnd w:id="430"/>
      <w:bookmarkEnd w:id="431"/>
      <w:bookmarkEnd w:id="432"/>
      <w:bookmarkEnd w:id="433"/>
      <w:bookmarkEnd w:id="434"/>
    </w:p>
    <w:p w:rsidR="00AA4AE9" w:rsidRDefault="006808CF" w:rsidP="00AA4AE9">
      <w:pPr>
        <w:pStyle w:val="Maintext"/>
        <w:rPr>
          <w:rFonts w:cs="Arial"/>
          <w:i/>
          <w:color w:val="4F81BD"/>
        </w:rPr>
      </w:pPr>
      <w:r>
        <w:t xml:space="preserve">The SBR report version for </w:t>
      </w:r>
      <w:r w:rsidR="007A0789">
        <w:t>FTER</w:t>
      </w:r>
      <w:r w:rsidR="00AA4AE9">
        <w:t xml:space="preserve"> 2012 is </w:t>
      </w:r>
      <w:r w:rsidR="007A0789">
        <w:rPr>
          <w:rStyle w:val="Strong"/>
        </w:rPr>
        <w:t>fter</w:t>
      </w:r>
      <w:r w:rsidR="00AA4AE9" w:rsidRPr="00610075">
        <w:rPr>
          <w:rStyle w:val="Strong"/>
        </w:rPr>
        <w:t>.000</w:t>
      </w:r>
      <w:r>
        <w:rPr>
          <w:rStyle w:val="Strong"/>
        </w:rPr>
        <w:t>1</w:t>
      </w:r>
      <w:r w:rsidR="00AA4AE9" w:rsidRPr="00610075">
        <w:rPr>
          <w:rStyle w:val="Strong"/>
        </w:rPr>
        <w:t>.02.0</w:t>
      </w:r>
      <w:r w:rsidR="00957783">
        <w:rPr>
          <w:rStyle w:val="Strong"/>
        </w:rPr>
        <w:t>0</w:t>
      </w:r>
    </w:p>
    <w:p w:rsidR="00AA4AE9" w:rsidRPr="00AA4AE9" w:rsidRDefault="00AA4AE9" w:rsidP="00AA4AE9">
      <w:pPr>
        <w:pStyle w:val="Maintext"/>
      </w:pPr>
    </w:p>
    <w:p w:rsidR="00697D46" w:rsidRPr="0062304D" w:rsidRDefault="00697D46" w:rsidP="004F3AD0">
      <w:pPr>
        <w:pStyle w:val="Maintext"/>
        <w:sectPr w:rsidR="00697D46" w:rsidRPr="0062304D" w:rsidSect="00D92A36">
          <w:headerReference w:type="even" r:id="rId31"/>
          <w:headerReference w:type="first" r:id="rId32"/>
          <w:pgSz w:w="11906" w:h="16838" w:code="9"/>
          <w:pgMar w:top="1204" w:right="1304" w:bottom="1418" w:left="1276" w:header="425" w:footer="362" w:gutter="0"/>
          <w:cols w:space="708"/>
          <w:formProt w:val="0"/>
          <w:docGrid w:linePitch="360"/>
        </w:sectPr>
      </w:pPr>
      <w:bookmarkStart w:id="435" w:name="_Toc320516935"/>
      <w:bookmarkStart w:id="436" w:name="_Toc320516936"/>
      <w:bookmarkStart w:id="437" w:name="_Toc320516937"/>
      <w:bookmarkStart w:id="438" w:name="_Toc320516943"/>
      <w:bookmarkStart w:id="439" w:name="_Toc320516944"/>
      <w:bookmarkStart w:id="440" w:name="_Toc320516945"/>
      <w:bookmarkStart w:id="441" w:name="_Toc320516946"/>
      <w:bookmarkEnd w:id="435"/>
      <w:bookmarkEnd w:id="436"/>
      <w:bookmarkEnd w:id="437"/>
      <w:bookmarkEnd w:id="438"/>
      <w:bookmarkEnd w:id="439"/>
      <w:bookmarkEnd w:id="440"/>
      <w:bookmarkEnd w:id="441"/>
    </w:p>
    <w:p w:rsidR="00697D46" w:rsidRPr="002026BA" w:rsidRDefault="00697D46" w:rsidP="002026BA">
      <w:pPr>
        <w:pStyle w:val="Head1"/>
      </w:pPr>
      <w:bookmarkStart w:id="442" w:name="_Toc322524040"/>
      <w:bookmarkStart w:id="443" w:name="_Toc327363686"/>
      <w:r w:rsidRPr="002026BA">
        <w:lastRenderedPageBreak/>
        <w:t>XBRL Context Specifications</w:t>
      </w:r>
      <w:bookmarkEnd w:id="442"/>
      <w:bookmarkEnd w:id="443"/>
    </w:p>
    <w:p w:rsidR="00697D46" w:rsidRPr="009B06E0" w:rsidRDefault="00697D46" w:rsidP="004E68F0">
      <w:pPr>
        <w:pStyle w:val="Maintext"/>
      </w:pPr>
      <w:r w:rsidRPr="009B06E0">
        <w:t xml:space="preserve">The following sections define the context specifications that will be used within this MIG. The context </w:t>
      </w:r>
      <w:r w:rsidR="00C04821">
        <w:t>instance</w:t>
      </w:r>
      <w:r w:rsidRPr="009B06E0">
        <w:t>s are allocated to the individual data elements within the message specifications below.</w:t>
      </w:r>
    </w:p>
    <w:p w:rsidR="00697D46" w:rsidRPr="001F35E5" w:rsidRDefault="00697D46" w:rsidP="00B058D7">
      <w:pPr>
        <w:pStyle w:val="Head2"/>
      </w:pPr>
      <w:bookmarkStart w:id="444" w:name="_Toc320698861"/>
      <w:bookmarkStart w:id="445" w:name="_Toc320698939"/>
      <w:bookmarkStart w:id="446" w:name="_Toc320699016"/>
      <w:bookmarkStart w:id="447" w:name="_Toc320699131"/>
      <w:bookmarkStart w:id="448" w:name="_Toc320699208"/>
      <w:bookmarkStart w:id="449" w:name="_Toc320699285"/>
      <w:bookmarkStart w:id="450" w:name="_Toc320699366"/>
      <w:bookmarkStart w:id="451" w:name="_Toc320699443"/>
      <w:bookmarkStart w:id="452" w:name="_Toc320700405"/>
      <w:bookmarkStart w:id="453" w:name="_Toc320700540"/>
      <w:bookmarkStart w:id="454" w:name="_Toc320700618"/>
      <w:bookmarkStart w:id="455" w:name="_Toc320700696"/>
      <w:bookmarkStart w:id="456" w:name="_Toc320700774"/>
      <w:bookmarkStart w:id="457" w:name="_Toc320700852"/>
      <w:bookmarkStart w:id="458" w:name="_Toc320700930"/>
      <w:bookmarkStart w:id="459" w:name="_Toc320701005"/>
      <w:bookmarkStart w:id="460" w:name="_Toc320701083"/>
      <w:bookmarkStart w:id="461" w:name="_Toc320701159"/>
      <w:bookmarkStart w:id="462" w:name="_Toc320701235"/>
      <w:bookmarkStart w:id="463" w:name="_Toc320701672"/>
      <w:bookmarkStart w:id="464" w:name="_Toc320701749"/>
      <w:bookmarkStart w:id="465" w:name="_Toc320713842"/>
      <w:bookmarkStart w:id="466" w:name="_Toc320698862"/>
      <w:bookmarkStart w:id="467" w:name="_Toc320698940"/>
      <w:bookmarkStart w:id="468" w:name="_Toc320699017"/>
      <w:bookmarkStart w:id="469" w:name="_Toc320699132"/>
      <w:bookmarkStart w:id="470" w:name="_Toc320699209"/>
      <w:bookmarkStart w:id="471" w:name="_Toc320699286"/>
      <w:bookmarkStart w:id="472" w:name="_Toc320699367"/>
      <w:bookmarkStart w:id="473" w:name="_Toc320699444"/>
      <w:bookmarkStart w:id="474" w:name="_Toc320700406"/>
      <w:bookmarkStart w:id="475" w:name="_Toc320700541"/>
      <w:bookmarkStart w:id="476" w:name="_Toc320700619"/>
      <w:bookmarkStart w:id="477" w:name="_Toc320700697"/>
      <w:bookmarkStart w:id="478" w:name="_Toc320700775"/>
      <w:bookmarkStart w:id="479" w:name="_Toc320700853"/>
      <w:bookmarkStart w:id="480" w:name="_Toc320700931"/>
      <w:bookmarkStart w:id="481" w:name="_Toc320701006"/>
      <w:bookmarkStart w:id="482" w:name="_Toc320701084"/>
      <w:bookmarkStart w:id="483" w:name="_Toc320701160"/>
      <w:bookmarkStart w:id="484" w:name="_Toc320701236"/>
      <w:bookmarkStart w:id="485" w:name="_Toc320701673"/>
      <w:bookmarkStart w:id="486" w:name="_Toc320701750"/>
      <w:bookmarkStart w:id="487" w:name="_Toc320713843"/>
      <w:bookmarkStart w:id="488" w:name="_Toc275872642"/>
      <w:bookmarkStart w:id="489" w:name="_Toc322524041"/>
      <w:bookmarkStart w:id="490" w:name="_Toc32736368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sidRPr="001F35E5">
        <w:t>Context Specification Dimension 1: ReportPartyType</w:t>
      </w:r>
      <w:bookmarkEnd w:id="488"/>
      <w:r w:rsidR="00B5484E">
        <w:t xml:space="preserve">, </w:t>
      </w:r>
      <w:r w:rsidR="005D2BE5">
        <w:t>Period</w:t>
      </w:r>
      <w:r w:rsidR="00B5484E">
        <w:t>: D</w:t>
      </w:r>
      <w:r w:rsidR="005D2BE5">
        <w:t>uration</w:t>
      </w:r>
      <w:bookmarkEnd w:id="489"/>
      <w:bookmarkEnd w:id="490"/>
    </w:p>
    <w:tbl>
      <w:tblPr>
        <w:tblW w:w="4963" w:type="pct"/>
        <w:tblLayout w:type="fixed"/>
        <w:tblLook w:val="0000" w:firstRow="0" w:lastRow="0" w:firstColumn="0" w:lastColumn="0" w:noHBand="0" w:noVBand="0"/>
      </w:tblPr>
      <w:tblGrid>
        <w:gridCol w:w="1368"/>
        <w:gridCol w:w="1620"/>
        <w:gridCol w:w="7019"/>
        <w:gridCol w:w="2146"/>
        <w:gridCol w:w="14"/>
        <w:gridCol w:w="2160"/>
      </w:tblGrid>
      <w:tr w:rsidR="001A4A1B" w:rsidRPr="001F35E5" w:rsidTr="005D7C89">
        <w:trPr>
          <w:cantSplit/>
          <w:trHeight w:val="450"/>
          <w:tblHeader/>
        </w:trPr>
        <w:tc>
          <w:tcPr>
            <w:tcW w:w="1368" w:type="dxa"/>
            <w:tcBorders>
              <w:top w:val="single" w:sz="4" w:space="0" w:color="auto"/>
              <w:left w:val="single" w:sz="4" w:space="0" w:color="auto"/>
              <w:bottom w:val="single" w:sz="4" w:space="0" w:color="auto"/>
              <w:right w:val="single" w:sz="6" w:space="0" w:color="auto"/>
            </w:tcBorders>
            <w:shd w:val="clear" w:color="auto" w:fill="C6D9F1"/>
          </w:tcPr>
          <w:p w:rsidR="001A4A1B" w:rsidRPr="005D7C89" w:rsidRDefault="001A4A1B" w:rsidP="005D7C89">
            <w:pPr>
              <w:pStyle w:val="TableText-Left"/>
              <w:rPr>
                <w:b/>
              </w:rPr>
            </w:pPr>
            <w:r w:rsidRPr="005D7C89">
              <w:rPr>
                <w:b/>
              </w:rPr>
              <w:t>XBRL Instance Context Data Concept</w:t>
            </w:r>
          </w:p>
        </w:tc>
        <w:tc>
          <w:tcPr>
            <w:tcW w:w="1620" w:type="dxa"/>
            <w:tcBorders>
              <w:top w:val="single" w:sz="4" w:space="0" w:color="auto"/>
              <w:left w:val="single" w:sz="6" w:space="0" w:color="auto"/>
              <w:bottom w:val="single" w:sz="4" w:space="0" w:color="auto"/>
              <w:right w:val="single" w:sz="6" w:space="0" w:color="auto"/>
            </w:tcBorders>
            <w:shd w:val="clear" w:color="auto" w:fill="C6D9F1"/>
          </w:tcPr>
          <w:p w:rsidR="001A4A1B" w:rsidRPr="005D7C89" w:rsidRDefault="001A4A1B" w:rsidP="005D7C89">
            <w:pPr>
              <w:pStyle w:val="TableText-Left"/>
              <w:rPr>
                <w:b/>
              </w:rPr>
            </w:pPr>
            <w:r w:rsidRPr="005D7C89">
              <w:rPr>
                <w:b/>
              </w:rPr>
              <w:t>Requirement</w:t>
            </w:r>
          </w:p>
        </w:tc>
        <w:tc>
          <w:tcPr>
            <w:tcW w:w="7020" w:type="dxa"/>
            <w:tcBorders>
              <w:top w:val="single" w:sz="4" w:space="0" w:color="auto"/>
              <w:left w:val="single" w:sz="6" w:space="0" w:color="auto"/>
              <w:bottom w:val="single" w:sz="4" w:space="0" w:color="auto"/>
              <w:right w:val="single" w:sz="6" w:space="0" w:color="auto"/>
            </w:tcBorders>
            <w:shd w:val="clear" w:color="auto" w:fill="C6D9F1"/>
          </w:tcPr>
          <w:p w:rsidR="001A4A1B" w:rsidRPr="005D7C89" w:rsidRDefault="001A4A1B" w:rsidP="005D7C89">
            <w:pPr>
              <w:pStyle w:val="TableText-Left"/>
              <w:rPr>
                <w:b/>
              </w:rPr>
            </w:pPr>
            <w:r w:rsidRPr="005D7C89">
              <w:rPr>
                <w:b/>
              </w:rPr>
              <w:t>Instructions/Rules</w:t>
            </w:r>
          </w:p>
        </w:tc>
        <w:tc>
          <w:tcPr>
            <w:tcW w:w="2146" w:type="dxa"/>
            <w:tcBorders>
              <w:top w:val="single" w:sz="4" w:space="0" w:color="auto"/>
              <w:left w:val="single" w:sz="6" w:space="0" w:color="auto"/>
              <w:bottom w:val="single" w:sz="4" w:space="0" w:color="auto"/>
              <w:right w:val="single" w:sz="6" w:space="0" w:color="auto"/>
            </w:tcBorders>
            <w:shd w:val="clear" w:color="auto" w:fill="C6D9F1"/>
          </w:tcPr>
          <w:p w:rsidR="001A4A1B" w:rsidRPr="005D7C89" w:rsidRDefault="001A4A1B" w:rsidP="005D7C89">
            <w:pPr>
              <w:pStyle w:val="TableText-Left"/>
              <w:tabs>
                <w:tab w:val="clear" w:pos="252"/>
                <w:tab w:val="left" w:pos="-108"/>
              </w:tabs>
              <w:ind w:left="72" w:firstLine="0"/>
              <w:rPr>
                <w:b/>
              </w:rPr>
            </w:pPr>
            <w:r w:rsidRPr="005D7C89">
              <w:rPr>
                <w:b/>
              </w:rPr>
              <w:t>Rule Imp</w:t>
            </w:r>
          </w:p>
        </w:tc>
        <w:tc>
          <w:tcPr>
            <w:tcW w:w="2174" w:type="dxa"/>
            <w:gridSpan w:val="2"/>
            <w:tcBorders>
              <w:top w:val="single" w:sz="4" w:space="0" w:color="auto"/>
              <w:left w:val="single" w:sz="6" w:space="0" w:color="auto"/>
              <w:bottom w:val="single" w:sz="4" w:space="0" w:color="auto"/>
              <w:right w:val="single" w:sz="6" w:space="0" w:color="auto"/>
            </w:tcBorders>
            <w:shd w:val="clear" w:color="auto" w:fill="C6D9F1"/>
          </w:tcPr>
          <w:p w:rsidR="001A4A1B" w:rsidRPr="005D7C89" w:rsidRDefault="001A4A1B" w:rsidP="005D7C89">
            <w:pPr>
              <w:pStyle w:val="TableText-Left"/>
              <w:rPr>
                <w:b/>
              </w:rPr>
            </w:pPr>
            <w:r w:rsidRPr="005D7C89">
              <w:rPr>
                <w:b/>
              </w:rPr>
              <w:t>SBR Msg code</w:t>
            </w:r>
          </w:p>
        </w:tc>
      </w:tr>
      <w:tr w:rsidR="001A4A1B" w:rsidRPr="00B75BCB" w:rsidTr="005D7C89">
        <w:trPr>
          <w:cantSplit/>
          <w:trHeight w:val="900"/>
        </w:trPr>
        <w:tc>
          <w:tcPr>
            <w:tcW w:w="1368" w:type="dxa"/>
            <w:tcBorders>
              <w:top w:val="single" w:sz="4" w:space="0" w:color="auto"/>
              <w:left w:val="single" w:sz="4" w:space="0" w:color="auto"/>
              <w:bottom w:val="single" w:sz="4" w:space="0" w:color="auto"/>
              <w:right w:val="single" w:sz="4" w:space="0" w:color="auto"/>
            </w:tcBorders>
            <w:noWrap/>
          </w:tcPr>
          <w:p w:rsidR="001A4A1B" w:rsidRPr="00B75BCB" w:rsidRDefault="001A4A1B" w:rsidP="005D7C89">
            <w:pPr>
              <w:pStyle w:val="TableText-Left"/>
            </w:pPr>
            <w:r w:rsidRPr="00B75BCB">
              <w:t>Context Identifier</w:t>
            </w:r>
          </w:p>
        </w:tc>
        <w:tc>
          <w:tcPr>
            <w:tcW w:w="1620" w:type="dxa"/>
            <w:tcBorders>
              <w:top w:val="single" w:sz="4" w:space="0" w:color="auto"/>
              <w:left w:val="nil"/>
              <w:bottom w:val="single" w:sz="4" w:space="0" w:color="auto"/>
              <w:right w:val="single" w:sz="4" w:space="0" w:color="auto"/>
            </w:tcBorders>
            <w:noWrap/>
          </w:tcPr>
          <w:p w:rsidR="001A4A1B" w:rsidRPr="00B75BCB" w:rsidRDefault="001A4A1B" w:rsidP="005D7C89">
            <w:pPr>
              <w:pStyle w:val="TableText-Left"/>
            </w:pPr>
            <w:r w:rsidRPr="00B75BCB">
              <w:t>Mandatory</w:t>
            </w:r>
          </w:p>
        </w:tc>
        <w:tc>
          <w:tcPr>
            <w:tcW w:w="7020" w:type="dxa"/>
            <w:tcBorders>
              <w:top w:val="single" w:sz="4" w:space="0" w:color="auto"/>
              <w:left w:val="nil"/>
              <w:bottom w:val="single" w:sz="4" w:space="0" w:color="auto"/>
              <w:right w:val="single" w:sz="4" w:space="0" w:color="auto"/>
            </w:tcBorders>
          </w:tcPr>
          <w:p w:rsidR="001A4A1B" w:rsidRPr="00B75BCB" w:rsidRDefault="001A4A1B" w:rsidP="005D7C89">
            <w:pPr>
              <w:pStyle w:val="TableText-Left"/>
            </w:pPr>
            <w:r w:rsidRPr="00B75BCB">
              <w:t>This is a unique identifier used to link the data element to a defined XBRL context. SBR is recommending a four character id starting with ‘C’ and a three digit sequential number for each context e</w:t>
            </w:r>
            <w:r>
              <w:t>.</w:t>
            </w:r>
            <w:r w:rsidRPr="00B75BCB">
              <w:t>g</w:t>
            </w:r>
            <w:r>
              <w:t>.</w:t>
            </w:r>
            <w:r w:rsidRPr="00B75BCB">
              <w:t xml:space="preserve"> C001.</w:t>
            </w:r>
          </w:p>
          <w:p w:rsidR="001A4A1B" w:rsidRPr="00B75BCB" w:rsidRDefault="001A4A1B" w:rsidP="005D7C89">
            <w:pPr>
              <w:pStyle w:val="TableText-Left"/>
            </w:pPr>
            <w:r w:rsidRPr="00B75BCB">
              <w:t>1. IF context id = NULLORBLANK</w:t>
            </w:r>
            <w:r w:rsidRPr="00B75BCB">
              <w:br/>
              <w:t xml:space="preserve">     RETURN VALIDATION MESSAGE</w:t>
            </w:r>
            <w:r w:rsidRPr="00B75BCB">
              <w:br/>
              <w:t>ENDIF</w:t>
            </w:r>
          </w:p>
        </w:tc>
        <w:tc>
          <w:tcPr>
            <w:tcW w:w="2160" w:type="dxa"/>
            <w:gridSpan w:val="2"/>
            <w:tcBorders>
              <w:top w:val="single" w:sz="4" w:space="0" w:color="auto"/>
              <w:left w:val="nil"/>
              <w:bottom w:val="single" w:sz="4" w:space="0" w:color="auto"/>
              <w:right w:val="single" w:sz="4" w:space="0" w:color="auto"/>
            </w:tcBorders>
          </w:tcPr>
          <w:p w:rsidR="001A4A1B" w:rsidRPr="00B75BCB" w:rsidRDefault="001A4A1B" w:rsidP="005D7C89">
            <w:pPr>
              <w:pStyle w:val="TableText-Left"/>
              <w:tabs>
                <w:tab w:val="clear" w:pos="252"/>
                <w:tab w:val="left" w:pos="-108"/>
              </w:tabs>
              <w:ind w:left="72" w:firstLine="0"/>
              <w:rPr>
                <w:lang w:eastAsia="en-US"/>
              </w:rPr>
            </w:pPr>
            <w:r w:rsidRPr="00B75BCB">
              <w:rPr>
                <w:lang w:eastAsia="en-US"/>
              </w:rPr>
              <w:t xml:space="preserve">1. </w:t>
            </w:r>
            <w:smartTag w:uri="urn:schemas-microsoft-com:office:smarttags" w:element="PersonName">
              <w:smartTag w:uri="urn:schemas:contacts" w:element="GivenName">
                <w:r w:rsidRPr="00B75BCB">
                  <w:rPr>
                    <w:lang w:eastAsia="en-US"/>
                  </w:rPr>
                  <w:t>Schematron</w:t>
                </w:r>
              </w:smartTag>
              <w:r w:rsidRPr="00B75BCB">
                <w:rPr>
                  <w:lang w:eastAsia="en-US"/>
                </w:rPr>
                <w:t xml:space="preserve"> </w:t>
              </w:r>
              <w:smartTag w:uri="urn:schemas:contacts" w:element="Sn">
                <w:r w:rsidRPr="00B75BCB">
                  <w:rPr>
                    <w:lang w:eastAsia="en-US"/>
                  </w:rPr>
                  <w:t>ID</w:t>
                </w:r>
              </w:smartTag>
            </w:smartTag>
            <w:r w:rsidRPr="00B75BCB">
              <w:rPr>
                <w:lang w:eastAsia="en-US"/>
              </w:rPr>
              <w:t xml:space="preserve"> = </w:t>
            </w:r>
            <w:r w:rsidRPr="00B75BCB">
              <w:rPr>
                <w:color w:val="000000"/>
              </w:rPr>
              <w:t>VR.ATO.GEN.000241</w:t>
            </w:r>
          </w:p>
        </w:tc>
        <w:tc>
          <w:tcPr>
            <w:tcW w:w="2160" w:type="dxa"/>
            <w:tcBorders>
              <w:top w:val="single" w:sz="4" w:space="0" w:color="auto"/>
              <w:left w:val="nil"/>
              <w:bottom w:val="single" w:sz="4" w:space="0" w:color="auto"/>
              <w:right w:val="single" w:sz="4" w:space="0" w:color="auto"/>
            </w:tcBorders>
          </w:tcPr>
          <w:p w:rsidR="001A4A1B" w:rsidRPr="00B75BCB" w:rsidRDefault="001A4A1B" w:rsidP="005D7C89">
            <w:pPr>
              <w:pStyle w:val="TableText-Left"/>
              <w:rPr>
                <w:lang w:eastAsia="en-US"/>
              </w:rPr>
            </w:pPr>
            <w:r w:rsidRPr="00B75BCB">
              <w:rPr>
                <w:lang w:eastAsia="en-US"/>
              </w:rPr>
              <w:t>1. CMN.ATO.GEN.</w:t>
            </w:r>
            <w:r w:rsidRPr="00B75BCB">
              <w:rPr>
                <w:color w:val="000000"/>
              </w:rPr>
              <w:t xml:space="preserve"> </w:t>
            </w:r>
            <w:r w:rsidRPr="00B75BCB">
              <w:t>430298</w:t>
            </w:r>
          </w:p>
        </w:tc>
      </w:tr>
      <w:tr w:rsidR="001A4A1B" w:rsidRPr="00B75BCB" w:rsidTr="005D7C89">
        <w:trPr>
          <w:cantSplit/>
          <w:trHeight w:val="492"/>
        </w:trPr>
        <w:tc>
          <w:tcPr>
            <w:tcW w:w="1368" w:type="dxa"/>
            <w:tcBorders>
              <w:top w:val="nil"/>
              <w:left w:val="single" w:sz="4" w:space="0" w:color="auto"/>
              <w:bottom w:val="single" w:sz="4" w:space="0" w:color="auto"/>
              <w:right w:val="single" w:sz="4" w:space="0" w:color="auto"/>
            </w:tcBorders>
            <w:noWrap/>
          </w:tcPr>
          <w:p w:rsidR="001A4A1B" w:rsidRPr="00B75BCB" w:rsidRDefault="001A4A1B" w:rsidP="005D7C89">
            <w:pPr>
              <w:pStyle w:val="TableText-Left"/>
            </w:pPr>
            <w:r w:rsidRPr="00B75BCB">
              <w:t>Entity Identifier</w:t>
            </w:r>
          </w:p>
        </w:tc>
        <w:tc>
          <w:tcPr>
            <w:tcW w:w="1620" w:type="dxa"/>
            <w:tcBorders>
              <w:top w:val="nil"/>
              <w:left w:val="nil"/>
              <w:bottom w:val="single" w:sz="4" w:space="0" w:color="auto"/>
              <w:right w:val="single" w:sz="4" w:space="0" w:color="auto"/>
            </w:tcBorders>
            <w:noWrap/>
          </w:tcPr>
          <w:p w:rsidR="001A4A1B" w:rsidRPr="00B75BCB" w:rsidRDefault="001A4A1B" w:rsidP="005D7C89">
            <w:pPr>
              <w:pStyle w:val="TableText-Left"/>
            </w:pPr>
            <w:r w:rsidRPr="00B75BCB">
              <w:t>Mandatory</w:t>
            </w:r>
          </w:p>
        </w:tc>
        <w:tc>
          <w:tcPr>
            <w:tcW w:w="7020" w:type="dxa"/>
            <w:tcBorders>
              <w:top w:val="nil"/>
              <w:left w:val="nil"/>
              <w:bottom w:val="single" w:sz="4" w:space="0" w:color="auto"/>
              <w:right w:val="single" w:sz="4" w:space="0" w:color="auto"/>
            </w:tcBorders>
          </w:tcPr>
          <w:p w:rsidR="001A4A1B" w:rsidRPr="00B75BCB" w:rsidRDefault="001A4A1B" w:rsidP="005D7C89">
            <w:pPr>
              <w:pStyle w:val="TableText-Left"/>
            </w:pPr>
            <w:r w:rsidRPr="00B75BCB">
              <w:t>An identifier must be supplied.</w:t>
            </w:r>
          </w:p>
          <w:p w:rsidR="001A4A1B" w:rsidRPr="00B75BCB" w:rsidRDefault="001A4A1B" w:rsidP="005D7C89">
            <w:pPr>
              <w:pStyle w:val="TableText-Left"/>
            </w:pPr>
            <w:r w:rsidRPr="00B75BCB">
              <w:t>1. IF entity.identifier.TFN = NULLORBLANK WHERE CONTEXT &lt;&gt; "INT"</w:t>
            </w:r>
            <w:r w:rsidRPr="00B75BCB">
              <w:br/>
              <w:t xml:space="preserve">   RETURN VALIDATION MESSAGE</w:t>
            </w:r>
            <w:r w:rsidRPr="00B75BCB">
              <w:br/>
              <w:t>ENDIF</w:t>
            </w:r>
          </w:p>
          <w:p w:rsidR="001A4A1B" w:rsidRPr="00B75BCB" w:rsidRDefault="001A4A1B" w:rsidP="005D7C89">
            <w:pPr>
              <w:pStyle w:val="TableText-Left"/>
            </w:pPr>
            <w:r w:rsidRPr="00B75BCB">
              <w:t>2. IF entity.identifier.ABN = NULLORBLANK WHERE CONTEXT = "INT"</w:t>
            </w:r>
            <w:r w:rsidRPr="00B75BCB">
              <w:br/>
              <w:t xml:space="preserve">   RETURN VALIDATION MESSAGE</w:t>
            </w:r>
            <w:r w:rsidRPr="00B75BCB">
              <w:br/>
              <w:t>ENDIF</w:t>
            </w:r>
          </w:p>
        </w:tc>
        <w:tc>
          <w:tcPr>
            <w:tcW w:w="2160" w:type="dxa"/>
            <w:gridSpan w:val="2"/>
            <w:tcBorders>
              <w:top w:val="nil"/>
              <w:left w:val="nil"/>
              <w:bottom w:val="single" w:sz="4" w:space="0" w:color="auto"/>
              <w:right w:val="single" w:sz="4" w:space="0" w:color="auto"/>
            </w:tcBorders>
          </w:tcPr>
          <w:p w:rsidR="001A4A1B" w:rsidRPr="00B75BCB" w:rsidRDefault="001A4A1B" w:rsidP="005D7C89">
            <w:pPr>
              <w:pStyle w:val="TableText-Left"/>
              <w:tabs>
                <w:tab w:val="clear" w:pos="252"/>
                <w:tab w:val="left" w:pos="-108"/>
              </w:tabs>
              <w:ind w:left="72" w:firstLine="0"/>
            </w:pPr>
            <w:r w:rsidRPr="00B75BCB">
              <w:t>1.</w:t>
            </w:r>
            <w:r w:rsidRPr="00B75BCB">
              <w:rPr>
                <w:lang w:eastAsia="en-US"/>
              </w:rPr>
              <w:t xml:space="preserve"> </w:t>
            </w:r>
            <w:smartTag w:uri="urn:schemas-microsoft-com:office:smarttags" w:element="PersonName">
              <w:smartTag w:uri="urn:schemas:contacts" w:element="GivenName">
                <w:r w:rsidRPr="00B75BCB">
                  <w:rPr>
                    <w:lang w:eastAsia="en-US"/>
                  </w:rPr>
                  <w:t>Schematron</w:t>
                </w:r>
              </w:smartTag>
              <w:r w:rsidRPr="00B75BCB">
                <w:rPr>
                  <w:lang w:eastAsia="en-US"/>
                </w:rPr>
                <w:t xml:space="preserve"> </w:t>
              </w:r>
              <w:smartTag w:uri="urn:schemas:contacts" w:element="Sn">
                <w:r w:rsidRPr="00B75BCB">
                  <w:rPr>
                    <w:lang w:eastAsia="en-US"/>
                  </w:rPr>
                  <w:t>ID</w:t>
                </w:r>
              </w:smartTag>
            </w:smartTag>
            <w:r w:rsidRPr="00B75BCB">
              <w:rPr>
                <w:lang w:eastAsia="en-US"/>
              </w:rPr>
              <w:t xml:space="preserve"> = </w:t>
            </w:r>
            <w:r w:rsidRPr="00B75BCB">
              <w:t xml:space="preserve"> VR.ATO.GEN.430317</w:t>
            </w:r>
          </w:p>
          <w:p w:rsidR="001A4A1B" w:rsidRPr="00B75BCB" w:rsidRDefault="001A4A1B" w:rsidP="005D7C89">
            <w:pPr>
              <w:pStyle w:val="TableText-Left"/>
              <w:tabs>
                <w:tab w:val="clear" w:pos="252"/>
                <w:tab w:val="left" w:pos="-108"/>
              </w:tabs>
              <w:ind w:left="72" w:firstLine="0"/>
            </w:pPr>
            <w:r w:rsidRPr="00B75BCB">
              <w:t xml:space="preserve">2. </w:t>
            </w:r>
            <w:smartTag w:uri="urn:schemas-microsoft-com:office:smarttags" w:element="PersonName">
              <w:smartTag w:uri="urn:schemas:contacts" w:element="GivenName">
                <w:r w:rsidRPr="00B75BCB">
                  <w:rPr>
                    <w:lang w:eastAsia="en-US"/>
                  </w:rPr>
                  <w:t>Schematron</w:t>
                </w:r>
              </w:smartTag>
              <w:r w:rsidRPr="00B75BCB">
                <w:rPr>
                  <w:lang w:eastAsia="en-US"/>
                </w:rPr>
                <w:t xml:space="preserve"> </w:t>
              </w:r>
              <w:smartTag w:uri="urn:schemas:contacts" w:element="Sn">
                <w:r w:rsidRPr="00B75BCB">
                  <w:rPr>
                    <w:lang w:eastAsia="en-US"/>
                  </w:rPr>
                  <w:t>ID</w:t>
                </w:r>
              </w:smartTag>
            </w:smartTag>
            <w:r w:rsidRPr="00B75BCB">
              <w:rPr>
                <w:lang w:eastAsia="en-US"/>
              </w:rPr>
              <w:t xml:space="preserve"> = </w:t>
            </w:r>
            <w:r w:rsidRPr="00B75BCB">
              <w:t>VR.ATO.GEN.430316</w:t>
            </w:r>
          </w:p>
        </w:tc>
        <w:tc>
          <w:tcPr>
            <w:tcW w:w="2160" w:type="dxa"/>
            <w:tcBorders>
              <w:top w:val="nil"/>
              <w:left w:val="nil"/>
              <w:bottom w:val="single" w:sz="4" w:space="0" w:color="auto"/>
              <w:right w:val="single" w:sz="4" w:space="0" w:color="auto"/>
            </w:tcBorders>
          </w:tcPr>
          <w:p w:rsidR="001A4A1B" w:rsidRPr="00B75BCB" w:rsidRDefault="001A4A1B" w:rsidP="005D7C89">
            <w:pPr>
              <w:pStyle w:val="TableText-Left"/>
            </w:pPr>
            <w:r w:rsidRPr="00B75BCB">
              <w:t>1. CMN.ATO.GEN.430317</w:t>
            </w:r>
          </w:p>
          <w:p w:rsidR="001A4A1B" w:rsidRPr="00B75BCB" w:rsidRDefault="001A4A1B" w:rsidP="005D7C89">
            <w:pPr>
              <w:pStyle w:val="TableText-Left"/>
            </w:pPr>
            <w:r w:rsidRPr="00B75BCB">
              <w:t>2. CMN.ATO.GEN.430316</w:t>
            </w:r>
          </w:p>
        </w:tc>
      </w:tr>
      <w:tr w:rsidR="001A4A1B" w:rsidRPr="00B75BCB" w:rsidTr="005D7C89">
        <w:trPr>
          <w:cantSplit/>
          <w:trHeight w:val="528"/>
        </w:trPr>
        <w:tc>
          <w:tcPr>
            <w:tcW w:w="1368" w:type="dxa"/>
            <w:tcBorders>
              <w:top w:val="nil"/>
              <w:left w:val="single" w:sz="4" w:space="0" w:color="auto"/>
              <w:bottom w:val="single" w:sz="4" w:space="0" w:color="auto"/>
              <w:right w:val="single" w:sz="4" w:space="0" w:color="auto"/>
            </w:tcBorders>
            <w:noWrap/>
          </w:tcPr>
          <w:p w:rsidR="001A4A1B" w:rsidRPr="00B75BCB" w:rsidRDefault="001A4A1B" w:rsidP="005D7C89">
            <w:pPr>
              <w:pStyle w:val="TableText-Left"/>
            </w:pPr>
            <w:r w:rsidRPr="00B75BCB">
              <w:t>Entity Identifier Scheme</w:t>
            </w:r>
          </w:p>
        </w:tc>
        <w:tc>
          <w:tcPr>
            <w:tcW w:w="1620" w:type="dxa"/>
            <w:tcBorders>
              <w:top w:val="nil"/>
              <w:left w:val="nil"/>
              <w:bottom w:val="single" w:sz="4" w:space="0" w:color="auto"/>
              <w:right w:val="single" w:sz="4" w:space="0" w:color="auto"/>
            </w:tcBorders>
            <w:noWrap/>
          </w:tcPr>
          <w:p w:rsidR="001A4A1B" w:rsidRPr="00B75BCB" w:rsidRDefault="001A4A1B" w:rsidP="005D7C89">
            <w:pPr>
              <w:pStyle w:val="TableText-Left"/>
            </w:pPr>
            <w:r w:rsidRPr="00B75BCB">
              <w:t>Mandatory</w:t>
            </w:r>
          </w:p>
        </w:tc>
        <w:tc>
          <w:tcPr>
            <w:tcW w:w="7020" w:type="dxa"/>
            <w:tcBorders>
              <w:top w:val="nil"/>
              <w:left w:val="nil"/>
              <w:bottom w:val="single" w:sz="4" w:space="0" w:color="auto"/>
              <w:right w:val="single" w:sz="4" w:space="0" w:color="auto"/>
            </w:tcBorders>
          </w:tcPr>
          <w:p w:rsidR="001A4A1B" w:rsidRPr="00B75BCB" w:rsidRDefault="001A4A1B" w:rsidP="005D7C89">
            <w:pPr>
              <w:pStyle w:val="TableText-Left"/>
            </w:pPr>
            <w:r w:rsidRPr="00B75BCB">
              <w:t xml:space="preserve">This field must be set to </w:t>
            </w:r>
            <w:r w:rsidRPr="00B75BCB">
              <w:rPr>
                <w:b/>
              </w:rPr>
              <w:t xml:space="preserve">http://www.ato.gov.au/abn </w:t>
            </w:r>
            <w:r w:rsidRPr="00B75BCB">
              <w:t xml:space="preserve">or </w:t>
            </w:r>
            <w:r w:rsidRPr="00B75BCB">
              <w:rPr>
                <w:b/>
              </w:rPr>
              <w:t>http://www.ato.gov.au/tfn</w:t>
            </w:r>
            <w:r w:rsidRPr="00B75BCB">
              <w:t>.  TFN must be used for the reporting party and ABN must be used for the Intermediary.</w:t>
            </w:r>
          </w:p>
        </w:tc>
        <w:tc>
          <w:tcPr>
            <w:tcW w:w="2160" w:type="dxa"/>
            <w:gridSpan w:val="2"/>
            <w:tcBorders>
              <w:top w:val="nil"/>
              <w:left w:val="nil"/>
              <w:bottom w:val="single" w:sz="4" w:space="0" w:color="auto"/>
              <w:right w:val="single" w:sz="4" w:space="0" w:color="auto"/>
            </w:tcBorders>
          </w:tcPr>
          <w:p w:rsidR="001A4A1B" w:rsidRPr="00B75BCB" w:rsidRDefault="001A4A1B" w:rsidP="005D7C89">
            <w:pPr>
              <w:pStyle w:val="TableText-Left"/>
              <w:tabs>
                <w:tab w:val="clear" w:pos="252"/>
                <w:tab w:val="left" w:pos="-108"/>
              </w:tabs>
              <w:ind w:left="72" w:firstLine="0"/>
            </w:pPr>
            <w:r w:rsidRPr="00B75BCB">
              <w:t>See below</w:t>
            </w:r>
          </w:p>
        </w:tc>
        <w:tc>
          <w:tcPr>
            <w:tcW w:w="2160" w:type="dxa"/>
            <w:tcBorders>
              <w:top w:val="nil"/>
              <w:left w:val="nil"/>
              <w:bottom w:val="single" w:sz="4" w:space="0" w:color="auto"/>
              <w:right w:val="single" w:sz="4" w:space="0" w:color="auto"/>
            </w:tcBorders>
          </w:tcPr>
          <w:p w:rsidR="001A4A1B" w:rsidRPr="00B75BCB" w:rsidRDefault="001A4A1B" w:rsidP="005D7C89">
            <w:pPr>
              <w:pStyle w:val="TableText-Left"/>
            </w:pPr>
            <w:r w:rsidRPr="00B75BCB">
              <w:t>See below</w:t>
            </w:r>
          </w:p>
        </w:tc>
      </w:tr>
      <w:tr w:rsidR="001A4A1B" w:rsidRPr="00B75BCB" w:rsidTr="005D7C89">
        <w:trPr>
          <w:cantSplit/>
        </w:trPr>
        <w:tc>
          <w:tcPr>
            <w:tcW w:w="1368" w:type="dxa"/>
            <w:tcBorders>
              <w:top w:val="single" w:sz="4" w:space="0" w:color="auto"/>
              <w:left w:val="single" w:sz="4" w:space="0" w:color="auto"/>
              <w:bottom w:val="single" w:sz="4" w:space="0" w:color="auto"/>
              <w:right w:val="single" w:sz="4" w:space="0" w:color="auto"/>
            </w:tcBorders>
            <w:shd w:val="clear" w:color="auto" w:fill="auto"/>
            <w:noWrap/>
          </w:tcPr>
          <w:p w:rsidR="001A4A1B" w:rsidRPr="00B75BCB" w:rsidRDefault="001A4A1B" w:rsidP="005D7C89">
            <w:pPr>
              <w:pStyle w:val="TableText-Left"/>
            </w:pPr>
            <w:r w:rsidRPr="00B75BCB">
              <w:t xml:space="preserve">Entity Segment </w:t>
            </w:r>
          </w:p>
        </w:tc>
        <w:tc>
          <w:tcPr>
            <w:tcW w:w="1620" w:type="dxa"/>
            <w:tcBorders>
              <w:top w:val="single" w:sz="4" w:space="0" w:color="auto"/>
              <w:left w:val="nil"/>
              <w:bottom w:val="single" w:sz="4" w:space="0" w:color="auto"/>
              <w:right w:val="single" w:sz="4" w:space="0" w:color="auto"/>
            </w:tcBorders>
            <w:shd w:val="clear" w:color="auto" w:fill="auto"/>
            <w:noWrap/>
          </w:tcPr>
          <w:p w:rsidR="001A4A1B" w:rsidRPr="00B75BCB" w:rsidRDefault="001A4A1B" w:rsidP="005D7C89">
            <w:pPr>
              <w:pStyle w:val="TableText-Left"/>
            </w:pPr>
            <w:r w:rsidRPr="00B75BCB">
              <w:t xml:space="preserve">Mandatory </w:t>
            </w:r>
          </w:p>
        </w:tc>
        <w:tc>
          <w:tcPr>
            <w:tcW w:w="7020" w:type="dxa"/>
            <w:tcBorders>
              <w:top w:val="single" w:sz="4" w:space="0" w:color="auto"/>
              <w:left w:val="nil"/>
              <w:bottom w:val="single" w:sz="4" w:space="0" w:color="auto"/>
              <w:right w:val="single" w:sz="4" w:space="0" w:color="auto"/>
            </w:tcBorders>
            <w:shd w:val="clear" w:color="auto" w:fill="auto"/>
          </w:tcPr>
          <w:p w:rsidR="001A4A1B" w:rsidRPr="00B75BCB" w:rsidRDefault="001A4A1B" w:rsidP="005D7C89">
            <w:pPr>
              <w:pStyle w:val="TableText-Left"/>
            </w:pPr>
            <w:r w:rsidRPr="00B75BCB">
              <w:t>Explicit member dimension ReportPartyType set to “ReportingParty” or “Intermediary”</w:t>
            </w:r>
          </w:p>
          <w:p w:rsidR="001A4A1B" w:rsidRDefault="001A4A1B" w:rsidP="005D7C89">
            <w:pPr>
              <w:pStyle w:val="TableText-Left"/>
            </w:pPr>
            <w:r w:rsidRPr="00B75BCB">
              <w:t xml:space="preserve">1. IF (RprtPyType.xx.xx:ReportPartyTypeDimension &lt;&gt; "RprtPyType.02.03:Intermediary") AND (RprtPyType.xx.xx:ReportPartyTypeDimension &lt;&gt; "RprtPyType.02.03:ReportingParty")     </w:t>
            </w:r>
            <w:r>
              <w:br/>
            </w:r>
            <w:r w:rsidRPr="00B75BCB">
              <w:tab/>
              <w:t>RETURN VALIDATION MESSAGE</w:t>
            </w:r>
            <w:r>
              <w:br/>
            </w:r>
            <w:r w:rsidRPr="00B75BCB">
              <w:t>ENDIF</w:t>
            </w:r>
          </w:p>
          <w:p w:rsidR="001A4A1B" w:rsidRPr="00B75BCB" w:rsidRDefault="001A4A1B" w:rsidP="005D7C89">
            <w:pPr>
              <w:pStyle w:val="TableText-Left"/>
            </w:pPr>
            <w:r w:rsidRPr="00B75BCB">
              <w:t>2. IF (RprtPyType.xx.xx:ReportingPartyTypeDimension = “RprtPyType.02.03:ReportingParty”) AND (entity.identifier.scheme &lt;&gt; http://www.ato.gov.au/tfn)</w:t>
            </w:r>
            <w:r>
              <w:br/>
            </w:r>
            <w:r w:rsidRPr="00B75BCB">
              <w:tab/>
              <w:t>RETURN VALIDATION MESSAGE</w:t>
            </w:r>
            <w:r>
              <w:br/>
            </w:r>
            <w:r w:rsidRPr="00B75BCB">
              <w:t>ENDIF</w:t>
            </w:r>
          </w:p>
          <w:p w:rsidR="001A4A1B" w:rsidRPr="00B75BCB" w:rsidRDefault="001A4A1B" w:rsidP="005D7C89">
            <w:pPr>
              <w:pStyle w:val="TableText-Left"/>
            </w:pPr>
            <w:r w:rsidRPr="00B75BCB">
              <w:t>3. IF (RprtPyType.xx.xx:ReportingPartyTypeDimension = “RprtPyType.02.03:Intermediary”) AND (entity.identifier.scheme &lt;&gt; http://www.ato.gov.au/abn)</w:t>
            </w:r>
            <w:r>
              <w:br/>
            </w:r>
            <w:r w:rsidRPr="00B75BCB">
              <w:tab/>
              <w:t>RETURN VALIDATION MESSAGE</w:t>
            </w:r>
            <w:r>
              <w:br/>
            </w:r>
            <w:r w:rsidRPr="00B75BCB">
              <w:t>ENDIF</w:t>
            </w:r>
          </w:p>
        </w:tc>
        <w:tc>
          <w:tcPr>
            <w:tcW w:w="2160" w:type="dxa"/>
            <w:gridSpan w:val="2"/>
            <w:tcBorders>
              <w:top w:val="single" w:sz="4" w:space="0" w:color="auto"/>
              <w:left w:val="nil"/>
              <w:bottom w:val="single" w:sz="4" w:space="0" w:color="auto"/>
              <w:right w:val="single" w:sz="4" w:space="0" w:color="auto"/>
            </w:tcBorders>
          </w:tcPr>
          <w:p w:rsidR="001A4A1B" w:rsidRPr="00B75BCB" w:rsidRDefault="001A4A1B" w:rsidP="005D7C89">
            <w:pPr>
              <w:pStyle w:val="TableText-Left"/>
              <w:tabs>
                <w:tab w:val="clear" w:pos="252"/>
                <w:tab w:val="left" w:pos="-108"/>
              </w:tabs>
              <w:ind w:left="72" w:firstLine="0"/>
              <w:rPr>
                <w:color w:val="000000"/>
              </w:rPr>
            </w:pPr>
            <w:r w:rsidRPr="00B75BCB">
              <w:rPr>
                <w:lang w:eastAsia="en-US"/>
              </w:rPr>
              <w:t xml:space="preserve">1. </w:t>
            </w:r>
            <w:smartTag w:uri="urn:schemas-microsoft-com:office:smarttags" w:element="PersonName">
              <w:smartTag w:uri="urn:schemas:contacts" w:element="GivenName">
                <w:r w:rsidRPr="00B75BCB">
                  <w:rPr>
                    <w:lang w:eastAsia="en-US"/>
                  </w:rPr>
                  <w:t>Schematron</w:t>
                </w:r>
              </w:smartTag>
              <w:r w:rsidRPr="00B75BCB">
                <w:rPr>
                  <w:lang w:eastAsia="en-US"/>
                </w:rPr>
                <w:t xml:space="preserve"> </w:t>
              </w:r>
              <w:smartTag w:uri="urn:schemas:contacts" w:element="Sn">
                <w:r w:rsidRPr="00B75BCB">
                  <w:rPr>
                    <w:lang w:eastAsia="en-US"/>
                  </w:rPr>
                  <w:t>ID</w:t>
                </w:r>
              </w:smartTag>
            </w:smartTag>
            <w:r w:rsidRPr="00B75BCB">
              <w:rPr>
                <w:lang w:eastAsia="en-US"/>
              </w:rPr>
              <w:t xml:space="preserve"> = </w:t>
            </w:r>
            <w:r w:rsidRPr="00B75BCB">
              <w:rPr>
                <w:color w:val="000000"/>
              </w:rPr>
              <w:t>VR.ATO.GEN.410197</w:t>
            </w:r>
          </w:p>
          <w:p w:rsidR="001A4A1B" w:rsidRPr="00B75BCB" w:rsidRDefault="001A4A1B" w:rsidP="005D7C89">
            <w:pPr>
              <w:pStyle w:val="TableText-Left"/>
              <w:tabs>
                <w:tab w:val="clear" w:pos="252"/>
                <w:tab w:val="left" w:pos="-108"/>
              </w:tabs>
              <w:ind w:left="72" w:firstLine="0"/>
              <w:rPr>
                <w:color w:val="000000"/>
              </w:rPr>
            </w:pPr>
            <w:r w:rsidRPr="00B75BCB">
              <w:rPr>
                <w:lang w:eastAsia="en-US"/>
              </w:rPr>
              <w:t xml:space="preserve">2. </w:t>
            </w:r>
            <w:smartTag w:uri="urn:schemas-microsoft-com:office:smarttags" w:element="PersonName">
              <w:smartTag w:uri="urn:schemas:contacts" w:element="GivenName">
                <w:r w:rsidRPr="00B75BCB">
                  <w:rPr>
                    <w:lang w:eastAsia="en-US"/>
                  </w:rPr>
                  <w:t>Schematron</w:t>
                </w:r>
              </w:smartTag>
              <w:r w:rsidRPr="00B75BCB">
                <w:rPr>
                  <w:lang w:eastAsia="en-US"/>
                </w:rPr>
                <w:t xml:space="preserve"> </w:t>
              </w:r>
              <w:smartTag w:uri="urn:schemas:contacts" w:element="Sn">
                <w:r w:rsidRPr="00B75BCB">
                  <w:rPr>
                    <w:lang w:eastAsia="en-US"/>
                  </w:rPr>
                  <w:t>ID</w:t>
                </w:r>
              </w:smartTag>
            </w:smartTag>
            <w:r w:rsidRPr="00B75BCB">
              <w:rPr>
                <w:lang w:eastAsia="en-US"/>
              </w:rPr>
              <w:t xml:space="preserve"> = </w:t>
            </w:r>
            <w:r w:rsidRPr="00B75BCB">
              <w:rPr>
                <w:color w:val="000000"/>
              </w:rPr>
              <w:t xml:space="preserve">VR.ATO.GEN. </w:t>
            </w:r>
            <w:r w:rsidRPr="00B75BCB">
              <w:t>432265</w:t>
            </w:r>
          </w:p>
          <w:p w:rsidR="001A4A1B" w:rsidRPr="00B75BCB" w:rsidRDefault="001A4A1B" w:rsidP="005D7C89">
            <w:pPr>
              <w:pStyle w:val="TableText-Left"/>
              <w:tabs>
                <w:tab w:val="clear" w:pos="252"/>
                <w:tab w:val="left" w:pos="-108"/>
              </w:tabs>
              <w:ind w:left="72" w:firstLine="0"/>
              <w:rPr>
                <w:color w:val="000000"/>
              </w:rPr>
            </w:pPr>
            <w:r w:rsidRPr="00B75BCB">
              <w:rPr>
                <w:lang w:eastAsia="en-US"/>
              </w:rPr>
              <w:t xml:space="preserve">3. </w:t>
            </w:r>
            <w:smartTag w:uri="urn:schemas-microsoft-com:office:smarttags" w:element="PersonName">
              <w:smartTag w:uri="urn:schemas:contacts" w:element="GivenName">
                <w:r w:rsidRPr="00B75BCB">
                  <w:rPr>
                    <w:lang w:eastAsia="en-US"/>
                  </w:rPr>
                  <w:t>Schematron</w:t>
                </w:r>
              </w:smartTag>
              <w:r w:rsidRPr="00B75BCB">
                <w:rPr>
                  <w:lang w:eastAsia="en-US"/>
                </w:rPr>
                <w:t xml:space="preserve"> </w:t>
              </w:r>
              <w:smartTag w:uri="urn:schemas:contacts" w:element="Sn">
                <w:r w:rsidRPr="00B75BCB">
                  <w:rPr>
                    <w:lang w:eastAsia="en-US"/>
                  </w:rPr>
                  <w:t>ID</w:t>
                </w:r>
              </w:smartTag>
            </w:smartTag>
            <w:r w:rsidRPr="00B75BCB">
              <w:rPr>
                <w:lang w:eastAsia="en-US"/>
              </w:rPr>
              <w:t xml:space="preserve"> = </w:t>
            </w:r>
            <w:r w:rsidRPr="00B75BCB">
              <w:rPr>
                <w:color w:val="000000"/>
              </w:rPr>
              <w:t xml:space="preserve">VR.ATO.GEN. </w:t>
            </w:r>
            <w:r w:rsidRPr="00B75BCB">
              <w:t>432266</w:t>
            </w:r>
          </w:p>
        </w:tc>
        <w:tc>
          <w:tcPr>
            <w:tcW w:w="2160" w:type="dxa"/>
            <w:tcBorders>
              <w:top w:val="single" w:sz="4" w:space="0" w:color="auto"/>
              <w:left w:val="nil"/>
              <w:bottom w:val="single" w:sz="4" w:space="0" w:color="auto"/>
              <w:right w:val="single" w:sz="4" w:space="0" w:color="auto"/>
            </w:tcBorders>
          </w:tcPr>
          <w:p w:rsidR="001A4A1B" w:rsidRPr="00B75BCB" w:rsidRDefault="001A4A1B" w:rsidP="005D7C89">
            <w:pPr>
              <w:pStyle w:val="TableText-Left"/>
            </w:pPr>
            <w:r w:rsidRPr="00B75BCB">
              <w:rPr>
                <w:lang w:eastAsia="en-US"/>
              </w:rPr>
              <w:t xml:space="preserve">1. </w:t>
            </w:r>
            <w:r w:rsidRPr="00B75BCB">
              <w:t>CMN.ATO.GEN.430299</w:t>
            </w:r>
          </w:p>
          <w:p w:rsidR="001A4A1B" w:rsidRPr="00B75BCB" w:rsidRDefault="001A4A1B" w:rsidP="005D7C89">
            <w:pPr>
              <w:pStyle w:val="TableText-Left"/>
            </w:pPr>
            <w:r w:rsidRPr="00B75BCB">
              <w:rPr>
                <w:lang w:eastAsia="en-US"/>
              </w:rPr>
              <w:t xml:space="preserve">2. </w:t>
            </w:r>
            <w:r w:rsidRPr="00B75BCB">
              <w:t>CMN.ATO.GEN.001024</w:t>
            </w:r>
          </w:p>
          <w:p w:rsidR="001A4A1B" w:rsidRPr="00B75BCB" w:rsidRDefault="001A4A1B" w:rsidP="005D7C89">
            <w:pPr>
              <w:pStyle w:val="TableText-Left"/>
            </w:pPr>
            <w:r w:rsidRPr="00B75BCB">
              <w:rPr>
                <w:lang w:eastAsia="en-US"/>
              </w:rPr>
              <w:t xml:space="preserve">3. </w:t>
            </w:r>
            <w:r w:rsidRPr="00B75BCB">
              <w:t>CMN.ATO.GEN.001025</w:t>
            </w:r>
          </w:p>
        </w:tc>
      </w:tr>
      <w:tr w:rsidR="001A4A1B" w:rsidRPr="00B75BCB" w:rsidTr="005D7C89">
        <w:trPr>
          <w:cantSplit/>
          <w:trHeight w:val="527"/>
        </w:trPr>
        <w:tc>
          <w:tcPr>
            <w:tcW w:w="1368" w:type="dxa"/>
            <w:tcBorders>
              <w:top w:val="nil"/>
              <w:left w:val="single" w:sz="4" w:space="0" w:color="auto"/>
              <w:bottom w:val="single" w:sz="4" w:space="0" w:color="auto"/>
              <w:right w:val="single" w:sz="4" w:space="0" w:color="auto"/>
            </w:tcBorders>
            <w:noWrap/>
          </w:tcPr>
          <w:p w:rsidR="001A4A1B" w:rsidRPr="00B75BCB" w:rsidRDefault="001A4A1B" w:rsidP="005D7C89">
            <w:pPr>
              <w:pStyle w:val="TableText-Left"/>
            </w:pPr>
            <w:r w:rsidRPr="00B75BCB">
              <w:lastRenderedPageBreak/>
              <w:t>Period Date - Start Date</w:t>
            </w:r>
          </w:p>
        </w:tc>
        <w:tc>
          <w:tcPr>
            <w:tcW w:w="1620" w:type="dxa"/>
            <w:tcBorders>
              <w:top w:val="nil"/>
              <w:left w:val="nil"/>
              <w:bottom w:val="single" w:sz="4" w:space="0" w:color="auto"/>
              <w:right w:val="single" w:sz="4" w:space="0" w:color="auto"/>
            </w:tcBorders>
            <w:noWrap/>
          </w:tcPr>
          <w:p w:rsidR="001A4A1B" w:rsidRPr="00B75BCB" w:rsidRDefault="001A4A1B" w:rsidP="005D7C89">
            <w:pPr>
              <w:pStyle w:val="TableText-Left"/>
            </w:pPr>
            <w:r w:rsidRPr="00B75BCB">
              <w:t>Mandatory</w:t>
            </w:r>
          </w:p>
        </w:tc>
        <w:tc>
          <w:tcPr>
            <w:tcW w:w="7020" w:type="dxa"/>
            <w:tcBorders>
              <w:top w:val="nil"/>
              <w:left w:val="nil"/>
              <w:bottom w:val="single" w:sz="4" w:space="0" w:color="auto"/>
              <w:right w:val="single" w:sz="4" w:space="0" w:color="auto"/>
            </w:tcBorders>
          </w:tcPr>
          <w:p w:rsidR="001A4A1B" w:rsidRPr="00B75BCB" w:rsidRDefault="001A4A1B" w:rsidP="005D7C89">
            <w:pPr>
              <w:pStyle w:val="TableText-Left"/>
            </w:pPr>
            <w:r w:rsidRPr="00B75BCB">
              <w:t>The start date should describe the start of the period that the return applies to.  If the company operates on a standard financial year, this date would be set to 1/7/10 for a 2011 tax return. If the company operates on a Substitute Accounting Period (SAP), this date should be set to the start of the SAP. (The dates supplied here are used to record the SAP dates referred to in Question 6 of the paper form).</w:t>
            </w:r>
          </w:p>
          <w:p w:rsidR="001A4A1B" w:rsidRPr="00B75BCB" w:rsidRDefault="001A4A1B" w:rsidP="005D7C89">
            <w:pPr>
              <w:pStyle w:val="TableText-Left"/>
            </w:pPr>
            <w:r w:rsidRPr="00B75BCB">
              <w:t>1. IF period.startDate = NULL  WHERE NOT CONTEXT(ALL)</w:t>
            </w:r>
            <w:r w:rsidRPr="00B75BCB">
              <w:br/>
            </w:r>
            <w:r w:rsidRPr="00B75BCB">
              <w:tab/>
              <w:t>RETURN VALIDATION MESSAGE</w:t>
            </w:r>
            <w:r w:rsidRPr="00B75BCB">
              <w:br/>
              <w:t>ENDIF</w:t>
            </w:r>
          </w:p>
          <w:p w:rsidR="001A4A1B" w:rsidRPr="00B75BCB" w:rsidRDefault="001A4A1B" w:rsidP="005D7C89">
            <w:pPr>
              <w:pStyle w:val="TableText-Left"/>
            </w:pPr>
            <w:r w:rsidRPr="00B75BCB">
              <w:t>2. IF period.startDate &gt;= period.endDate WHERE NOT CONTEXT(ALL)</w:t>
            </w:r>
            <w:r w:rsidRPr="00B75BCB">
              <w:br/>
            </w:r>
            <w:r w:rsidRPr="00B75BCB">
              <w:tab/>
              <w:t>RETURN VALIDATION MESSAGE</w:t>
            </w:r>
            <w:r w:rsidRPr="00B75BCB">
              <w:br/>
              <w:t>ENDIF</w:t>
            </w:r>
          </w:p>
        </w:tc>
        <w:tc>
          <w:tcPr>
            <w:tcW w:w="2160" w:type="dxa"/>
            <w:gridSpan w:val="2"/>
            <w:tcBorders>
              <w:top w:val="nil"/>
              <w:left w:val="nil"/>
              <w:bottom w:val="single" w:sz="4" w:space="0" w:color="auto"/>
              <w:right w:val="single" w:sz="4" w:space="0" w:color="auto"/>
            </w:tcBorders>
          </w:tcPr>
          <w:p w:rsidR="001A4A1B" w:rsidRPr="00B75BCB" w:rsidRDefault="001A4A1B" w:rsidP="005D7C89">
            <w:pPr>
              <w:pStyle w:val="TableText-Left"/>
              <w:tabs>
                <w:tab w:val="clear" w:pos="252"/>
                <w:tab w:val="left" w:pos="-108"/>
              </w:tabs>
              <w:ind w:left="72" w:firstLine="0"/>
              <w:rPr>
                <w:lang w:eastAsia="en-US"/>
              </w:rPr>
            </w:pPr>
            <w:r w:rsidRPr="00B75BCB">
              <w:rPr>
                <w:lang w:eastAsia="en-US"/>
              </w:rPr>
              <w:t xml:space="preserve">1. </w:t>
            </w:r>
            <w:smartTag w:uri="urn:schemas-microsoft-com:office:smarttags" w:element="PersonName">
              <w:smartTag w:uri="urn:schemas:contacts" w:element="GivenName">
                <w:r w:rsidRPr="00B75BCB">
                  <w:rPr>
                    <w:lang w:eastAsia="en-US"/>
                  </w:rPr>
                  <w:t>Schematron</w:t>
                </w:r>
              </w:smartTag>
              <w:r w:rsidRPr="00B75BCB">
                <w:rPr>
                  <w:lang w:eastAsia="en-US"/>
                </w:rPr>
                <w:t xml:space="preserve"> </w:t>
              </w:r>
              <w:smartTag w:uri="urn:schemas:contacts" w:element="Sn">
                <w:r w:rsidRPr="00B75BCB">
                  <w:rPr>
                    <w:lang w:eastAsia="en-US"/>
                  </w:rPr>
                  <w:t>ID</w:t>
                </w:r>
              </w:smartTag>
            </w:smartTag>
            <w:r w:rsidRPr="00B75BCB">
              <w:rPr>
                <w:lang w:eastAsia="en-US"/>
              </w:rPr>
              <w:t xml:space="preserve"> = VR.ATO.GEN.428252</w:t>
            </w:r>
          </w:p>
          <w:p w:rsidR="001A4A1B" w:rsidRPr="00B75BCB" w:rsidRDefault="001A4A1B" w:rsidP="005D7C89">
            <w:pPr>
              <w:pStyle w:val="TableText-Left"/>
              <w:tabs>
                <w:tab w:val="clear" w:pos="252"/>
                <w:tab w:val="left" w:pos="-108"/>
              </w:tabs>
              <w:ind w:left="72" w:firstLine="0"/>
              <w:rPr>
                <w:lang w:eastAsia="en-US"/>
              </w:rPr>
            </w:pPr>
            <w:r w:rsidRPr="00B75BCB">
              <w:rPr>
                <w:lang w:eastAsia="en-US"/>
              </w:rPr>
              <w:t xml:space="preserve">2. </w:t>
            </w:r>
            <w:smartTag w:uri="urn:schemas-microsoft-com:office:smarttags" w:element="PersonName">
              <w:smartTag w:uri="urn:schemas:contacts" w:element="GivenName">
                <w:r w:rsidRPr="00B75BCB">
                  <w:rPr>
                    <w:lang w:eastAsia="en-US"/>
                  </w:rPr>
                  <w:t>Schematron</w:t>
                </w:r>
              </w:smartTag>
              <w:r w:rsidRPr="00B75BCB">
                <w:rPr>
                  <w:lang w:eastAsia="en-US"/>
                </w:rPr>
                <w:t xml:space="preserve"> </w:t>
              </w:r>
              <w:smartTag w:uri="urn:schemas:contacts" w:element="Sn">
                <w:r w:rsidRPr="00B75BCB">
                  <w:rPr>
                    <w:lang w:eastAsia="en-US"/>
                  </w:rPr>
                  <w:t>ID</w:t>
                </w:r>
              </w:smartTag>
            </w:smartTag>
            <w:r w:rsidRPr="00B75BCB">
              <w:rPr>
                <w:lang w:eastAsia="en-US"/>
              </w:rPr>
              <w:t xml:space="preserve"> = VR.ATO.GEN.000201</w:t>
            </w:r>
          </w:p>
        </w:tc>
        <w:tc>
          <w:tcPr>
            <w:tcW w:w="2160" w:type="dxa"/>
            <w:tcBorders>
              <w:top w:val="nil"/>
              <w:left w:val="nil"/>
              <w:bottom w:val="single" w:sz="4" w:space="0" w:color="auto"/>
              <w:right w:val="single" w:sz="4" w:space="0" w:color="auto"/>
            </w:tcBorders>
          </w:tcPr>
          <w:p w:rsidR="001A4A1B" w:rsidRPr="00B75BCB" w:rsidRDefault="001A4A1B" w:rsidP="005D7C89">
            <w:pPr>
              <w:pStyle w:val="TableText-Left"/>
              <w:rPr>
                <w:lang w:eastAsia="en-US"/>
              </w:rPr>
            </w:pPr>
            <w:r w:rsidRPr="00B75BCB">
              <w:rPr>
                <w:lang w:eastAsia="en-US"/>
              </w:rPr>
              <w:t>1. CMN.ATO.GEN.001001</w:t>
            </w:r>
          </w:p>
          <w:p w:rsidR="001A4A1B" w:rsidRPr="00B75BCB" w:rsidRDefault="001A4A1B" w:rsidP="005D7C89">
            <w:pPr>
              <w:pStyle w:val="TableText-Left"/>
              <w:rPr>
                <w:lang w:eastAsia="en-US"/>
              </w:rPr>
            </w:pPr>
            <w:r w:rsidRPr="00B75BCB">
              <w:rPr>
                <w:lang w:eastAsia="en-US"/>
              </w:rPr>
              <w:t>2. CMN.ATO.GEN.200009</w:t>
            </w:r>
          </w:p>
        </w:tc>
      </w:tr>
      <w:tr w:rsidR="001A4A1B" w:rsidRPr="00B75BCB" w:rsidTr="005D7C89">
        <w:trPr>
          <w:cantSplit/>
          <w:trHeight w:val="342"/>
        </w:trPr>
        <w:tc>
          <w:tcPr>
            <w:tcW w:w="1368" w:type="dxa"/>
            <w:tcBorders>
              <w:top w:val="nil"/>
              <w:left w:val="single" w:sz="4" w:space="0" w:color="auto"/>
              <w:bottom w:val="single" w:sz="4" w:space="0" w:color="auto"/>
              <w:right w:val="single" w:sz="4" w:space="0" w:color="auto"/>
            </w:tcBorders>
            <w:noWrap/>
          </w:tcPr>
          <w:p w:rsidR="001A4A1B" w:rsidRPr="00B75BCB" w:rsidRDefault="001A4A1B" w:rsidP="005D7C89">
            <w:pPr>
              <w:pStyle w:val="TableText-Left"/>
            </w:pPr>
            <w:r w:rsidRPr="00B75BCB">
              <w:t>Period Date - End Date</w:t>
            </w:r>
          </w:p>
        </w:tc>
        <w:tc>
          <w:tcPr>
            <w:tcW w:w="1620" w:type="dxa"/>
            <w:tcBorders>
              <w:top w:val="nil"/>
              <w:left w:val="nil"/>
              <w:bottom w:val="single" w:sz="4" w:space="0" w:color="auto"/>
              <w:right w:val="single" w:sz="4" w:space="0" w:color="auto"/>
            </w:tcBorders>
            <w:noWrap/>
          </w:tcPr>
          <w:p w:rsidR="001A4A1B" w:rsidRPr="00B75BCB" w:rsidRDefault="001A4A1B" w:rsidP="005D7C89">
            <w:pPr>
              <w:pStyle w:val="TableText-Left"/>
            </w:pPr>
            <w:r w:rsidRPr="00B75BCB">
              <w:t>Mandatory</w:t>
            </w:r>
          </w:p>
        </w:tc>
        <w:tc>
          <w:tcPr>
            <w:tcW w:w="7020" w:type="dxa"/>
            <w:tcBorders>
              <w:top w:val="nil"/>
              <w:left w:val="nil"/>
              <w:bottom w:val="single" w:sz="4" w:space="0" w:color="auto"/>
              <w:right w:val="single" w:sz="4" w:space="0" w:color="auto"/>
            </w:tcBorders>
          </w:tcPr>
          <w:p w:rsidR="001A4A1B" w:rsidRPr="00B75BCB" w:rsidRDefault="001A4A1B" w:rsidP="005D7C89">
            <w:pPr>
              <w:pStyle w:val="TableText-Left"/>
            </w:pPr>
            <w:r w:rsidRPr="00B75BCB">
              <w:t>The end date should describe the end of the period that the return applies to.  If the company operates on a standard financial year, this date would be set to 30/06/11 for a 2011 tax return. If the company operates on a Substitute Accounting Period (SAP), this date should be set to the end of the SAP. . (The dates supplied here are used to record the SAP dates referred to in Question 6 of the paper form).</w:t>
            </w:r>
          </w:p>
          <w:p w:rsidR="001A4A1B" w:rsidRPr="00B75BCB" w:rsidRDefault="001A4A1B" w:rsidP="005D7C89">
            <w:pPr>
              <w:pStyle w:val="TableText-Left"/>
            </w:pPr>
            <w:r w:rsidRPr="00B75BCB">
              <w:t>1. IF period.endDate = NULLORBLANK WHERE NOT CONTEXT(ALL)</w:t>
            </w:r>
            <w:r w:rsidRPr="00B75BCB">
              <w:br/>
            </w:r>
            <w:r w:rsidRPr="00B75BCB">
              <w:tab/>
              <w:t>RETURN VALIDATION MESSAGE</w:t>
            </w:r>
            <w:r w:rsidRPr="00B75BCB">
              <w:br/>
              <w:t>ENDIF</w:t>
            </w:r>
          </w:p>
        </w:tc>
        <w:tc>
          <w:tcPr>
            <w:tcW w:w="2160" w:type="dxa"/>
            <w:gridSpan w:val="2"/>
            <w:tcBorders>
              <w:top w:val="nil"/>
              <w:left w:val="nil"/>
              <w:bottom w:val="single" w:sz="4" w:space="0" w:color="auto"/>
              <w:right w:val="single" w:sz="4" w:space="0" w:color="auto"/>
            </w:tcBorders>
          </w:tcPr>
          <w:p w:rsidR="001A4A1B" w:rsidRPr="00B75BCB" w:rsidRDefault="001A4A1B" w:rsidP="005D7C89">
            <w:pPr>
              <w:pStyle w:val="TableText-Left"/>
              <w:tabs>
                <w:tab w:val="clear" w:pos="252"/>
                <w:tab w:val="left" w:pos="-108"/>
              </w:tabs>
              <w:ind w:left="72" w:firstLine="0"/>
              <w:rPr>
                <w:lang w:eastAsia="en-US"/>
              </w:rPr>
            </w:pPr>
            <w:r w:rsidRPr="00B75BCB">
              <w:rPr>
                <w:lang w:eastAsia="en-US"/>
              </w:rPr>
              <w:t xml:space="preserve">1. </w:t>
            </w:r>
            <w:smartTag w:uri="urn:schemas-microsoft-com:office:smarttags" w:element="PersonName">
              <w:smartTag w:uri="urn:schemas:contacts" w:element="GivenName">
                <w:r w:rsidRPr="00B75BCB">
                  <w:rPr>
                    <w:lang w:eastAsia="en-US"/>
                  </w:rPr>
                  <w:t>Schematron</w:t>
                </w:r>
              </w:smartTag>
              <w:r w:rsidRPr="00B75BCB">
                <w:rPr>
                  <w:lang w:eastAsia="en-US"/>
                </w:rPr>
                <w:t xml:space="preserve"> </w:t>
              </w:r>
              <w:smartTag w:uri="urn:schemas:contacts" w:element="Sn">
                <w:r w:rsidRPr="00B75BCB">
                  <w:rPr>
                    <w:lang w:eastAsia="en-US"/>
                  </w:rPr>
                  <w:t>ID</w:t>
                </w:r>
              </w:smartTag>
            </w:smartTag>
            <w:r w:rsidRPr="00B75BCB">
              <w:rPr>
                <w:lang w:eastAsia="en-US"/>
              </w:rPr>
              <w:t xml:space="preserve"> = VR.ATO.GEN.000237</w:t>
            </w:r>
          </w:p>
        </w:tc>
        <w:tc>
          <w:tcPr>
            <w:tcW w:w="2160" w:type="dxa"/>
            <w:tcBorders>
              <w:top w:val="nil"/>
              <w:left w:val="nil"/>
              <w:bottom w:val="single" w:sz="4" w:space="0" w:color="auto"/>
              <w:right w:val="single" w:sz="4" w:space="0" w:color="auto"/>
            </w:tcBorders>
          </w:tcPr>
          <w:p w:rsidR="001A4A1B" w:rsidRPr="00B75BCB" w:rsidRDefault="001A4A1B" w:rsidP="005D7C89">
            <w:pPr>
              <w:pStyle w:val="TableText-Left"/>
              <w:rPr>
                <w:lang w:eastAsia="en-US"/>
              </w:rPr>
            </w:pPr>
            <w:r w:rsidRPr="00B75BCB">
              <w:rPr>
                <w:lang w:eastAsia="en-US"/>
              </w:rPr>
              <w:t>1.CMN.ATO.GEN.001001</w:t>
            </w:r>
          </w:p>
        </w:tc>
      </w:tr>
    </w:tbl>
    <w:p w:rsidR="00EC11D1" w:rsidRDefault="00EC11D1" w:rsidP="00EC11D1">
      <w:pPr>
        <w:pStyle w:val="Head3"/>
        <w:numPr>
          <w:ilvl w:val="0"/>
          <w:numId w:val="0"/>
        </w:numPr>
        <w:spacing w:before="0" w:after="0"/>
        <w:rPr>
          <w:lang w:eastAsia="en-US"/>
        </w:rPr>
      </w:pPr>
      <w:bookmarkStart w:id="491" w:name="_Toc320701675"/>
      <w:bookmarkStart w:id="492" w:name="_Toc320701752"/>
      <w:bookmarkStart w:id="493" w:name="_Toc320713845"/>
      <w:bookmarkStart w:id="494" w:name="_Toc275872643"/>
      <w:bookmarkStart w:id="495" w:name="_Toc322524042"/>
      <w:bookmarkEnd w:id="491"/>
      <w:bookmarkEnd w:id="492"/>
      <w:bookmarkEnd w:id="493"/>
      <w:r>
        <w:rPr>
          <w:lang w:eastAsia="en-US"/>
        </w:rPr>
        <w:br w:type="page"/>
      </w:r>
    </w:p>
    <w:p w:rsidR="00EC11D1" w:rsidRPr="00EC11D1" w:rsidRDefault="00697D46" w:rsidP="00EC11D1">
      <w:pPr>
        <w:pStyle w:val="Head3"/>
        <w:spacing w:before="120" w:after="120"/>
        <w:rPr>
          <w:lang w:eastAsia="en-US"/>
        </w:rPr>
      </w:pPr>
      <w:bookmarkStart w:id="496" w:name="_Toc327363688"/>
      <w:r w:rsidRPr="001F35E5">
        <w:rPr>
          <w:lang w:eastAsia="en-US"/>
        </w:rPr>
        <w:t xml:space="preserve">Context </w:t>
      </w:r>
      <w:r w:rsidR="004C70D0">
        <w:rPr>
          <w:lang w:eastAsia="en-US"/>
        </w:rPr>
        <w:t>I</w:t>
      </w:r>
      <w:r w:rsidRPr="001F35E5">
        <w:rPr>
          <w:lang w:eastAsia="en-US"/>
        </w:rPr>
        <w:t>nstances</w:t>
      </w:r>
      <w:bookmarkEnd w:id="494"/>
      <w:bookmarkEnd w:id="495"/>
      <w:bookmarkEnd w:id="4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5"/>
        <w:gridCol w:w="2063"/>
        <w:gridCol w:w="6300"/>
        <w:gridCol w:w="2160"/>
        <w:gridCol w:w="2266"/>
      </w:tblGrid>
      <w:tr w:rsidR="004C70D0" w:rsidRPr="001F35E5" w:rsidTr="005D7C89">
        <w:trPr>
          <w:trHeight w:val="340"/>
          <w:tblHeader/>
        </w:trPr>
        <w:tc>
          <w:tcPr>
            <w:tcW w:w="1645"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Context Instance MIG Label</w:t>
            </w:r>
          </w:p>
        </w:tc>
        <w:tc>
          <w:tcPr>
            <w:tcW w:w="2063" w:type="dxa"/>
            <w:tcBorders>
              <w:bottom w:val="single" w:sz="4" w:space="0" w:color="auto"/>
            </w:tcBorders>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Dimensions with Constrained Values</w:t>
            </w:r>
          </w:p>
        </w:tc>
        <w:tc>
          <w:tcPr>
            <w:tcW w:w="6300" w:type="dxa"/>
            <w:vMerge w:val="restart"/>
            <w:shd w:val="clear" w:color="auto" w:fill="C6D9F1"/>
            <w:vAlign w:val="center"/>
          </w:tcPr>
          <w:p w:rsidR="004C70D0" w:rsidRPr="001F35E5" w:rsidRDefault="004C70D0" w:rsidP="005D7C89">
            <w:pPr>
              <w:keepNext/>
              <w:keepLines/>
              <w:tabs>
                <w:tab w:val="left" w:pos="462"/>
              </w:tabs>
              <w:ind w:left="252" w:hanging="252"/>
              <w:jc w:val="center"/>
              <w:rPr>
                <w:rFonts w:cs="Arial"/>
                <w:b/>
                <w:sz w:val="16"/>
                <w:szCs w:val="16"/>
                <w:lang w:bidi="pa-IN"/>
              </w:rPr>
            </w:pPr>
            <w:r w:rsidRPr="001F35E5">
              <w:rPr>
                <w:rFonts w:cs="Arial"/>
                <w:b/>
                <w:sz w:val="16"/>
                <w:szCs w:val="16"/>
                <w:lang w:bidi="pa-IN"/>
              </w:rPr>
              <w:t>Instructions/Rules</w:t>
            </w:r>
          </w:p>
        </w:tc>
        <w:tc>
          <w:tcPr>
            <w:tcW w:w="2160" w:type="dxa"/>
            <w:vMerge w:val="restart"/>
            <w:shd w:val="clear" w:color="auto" w:fill="C6D9F1"/>
            <w:vAlign w:val="center"/>
          </w:tcPr>
          <w:p w:rsidR="004C70D0" w:rsidRPr="001F35E5" w:rsidRDefault="004C70D0" w:rsidP="005D7C89">
            <w:pPr>
              <w:keepNext/>
              <w:keepLines/>
              <w:ind w:left="72"/>
              <w:jc w:val="center"/>
              <w:rPr>
                <w:rFonts w:cs="Arial"/>
                <w:b/>
                <w:sz w:val="16"/>
                <w:szCs w:val="16"/>
                <w:lang w:bidi="pa-IN"/>
              </w:rPr>
            </w:pPr>
            <w:r w:rsidRPr="001F35E5">
              <w:rPr>
                <w:rFonts w:cs="Arial"/>
                <w:b/>
                <w:sz w:val="16"/>
                <w:szCs w:val="16"/>
                <w:lang w:bidi="pa-IN"/>
              </w:rPr>
              <w:t>Rule Imp</w:t>
            </w:r>
          </w:p>
        </w:tc>
        <w:tc>
          <w:tcPr>
            <w:tcW w:w="2266"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SBR Msg code</w:t>
            </w:r>
          </w:p>
        </w:tc>
      </w:tr>
      <w:tr w:rsidR="004C70D0" w:rsidRPr="001F35E5" w:rsidTr="005D7C89">
        <w:trPr>
          <w:trHeight w:val="340"/>
        </w:trPr>
        <w:tc>
          <w:tcPr>
            <w:tcW w:w="1645" w:type="dxa"/>
            <w:vMerge/>
          </w:tcPr>
          <w:p w:rsidR="004C70D0" w:rsidRPr="001F35E5" w:rsidRDefault="004C70D0" w:rsidP="002026BA">
            <w:pPr>
              <w:keepNext/>
              <w:keepLines/>
              <w:jc w:val="center"/>
              <w:rPr>
                <w:rFonts w:cs="Arial"/>
                <w:b/>
                <w:sz w:val="16"/>
                <w:szCs w:val="16"/>
                <w:lang w:bidi="pa-IN"/>
              </w:rPr>
            </w:pPr>
          </w:p>
        </w:tc>
        <w:tc>
          <w:tcPr>
            <w:tcW w:w="2063" w:type="dxa"/>
            <w:shd w:val="clear" w:color="auto" w:fill="C6D9F1"/>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ReportPartyTypeDimension</w:t>
            </w:r>
          </w:p>
        </w:tc>
        <w:tc>
          <w:tcPr>
            <w:tcW w:w="6300" w:type="dxa"/>
            <w:vMerge/>
          </w:tcPr>
          <w:p w:rsidR="004C70D0" w:rsidRPr="001F35E5" w:rsidRDefault="004C70D0" w:rsidP="005D7C89">
            <w:pPr>
              <w:keepNext/>
              <w:keepLines/>
              <w:tabs>
                <w:tab w:val="left" w:pos="462"/>
              </w:tabs>
              <w:ind w:left="252" w:hanging="252"/>
              <w:jc w:val="center"/>
              <w:rPr>
                <w:rFonts w:cs="Arial"/>
                <w:b/>
                <w:sz w:val="16"/>
                <w:szCs w:val="16"/>
                <w:lang w:bidi="pa-IN"/>
              </w:rPr>
            </w:pPr>
          </w:p>
        </w:tc>
        <w:tc>
          <w:tcPr>
            <w:tcW w:w="2160" w:type="dxa"/>
            <w:vMerge/>
          </w:tcPr>
          <w:p w:rsidR="004C70D0" w:rsidRPr="001F35E5" w:rsidRDefault="004C70D0" w:rsidP="005D7C89">
            <w:pPr>
              <w:keepNext/>
              <w:keepLines/>
              <w:ind w:left="72"/>
              <w:jc w:val="center"/>
              <w:rPr>
                <w:rFonts w:cs="Arial"/>
                <w:b/>
                <w:sz w:val="16"/>
                <w:szCs w:val="16"/>
                <w:lang w:bidi="pa-IN"/>
              </w:rPr>
            </w:pPr>
          </w:p>
        </w:tc>
        <w:tc>
          <w:tcPr>
            <w:tcW w:w="2266" w:type="dxa"/>
            <w:vMerge/>
          </w:tcPr>
          <w:p w:rsidR="004C70D0" w:rsidRPr="001F35E5" w:rsidRDefault="004C70D0" w:rsidP="002026BA">
            <w:pPr>
              <w:keepNext/>
              <w:keepLines/>
              <w:jc w:val="center"/>
              <w:rPr>
                <w:rFonts w:cs="Arial"/>
                <w:b/>
                <w:sz w:val="16"/>
                <w:szCs w:val="16"/>
                <w:lang w:bidi="pa-IN"/>
              </w:rPr>
            </w:pPr>
          </w:p>
        </w:tc>
      </w:tr>
      <w:tr w:rsidR="00EC11D1" w:rsidRPr="001F35E5" w:rsidTr="005D7C89">
        <w:trPr>
          <w:cantSplit/>
          <w:trHeight w:hRule="exact" w:val="3168"/>
        </w:trPr>
        <w:tc>
          <w:tcPr>
            <w:tcW w:w="1645" w:type="dxa"/>
            <w:noWrap/>
          </w:tcPr>
          <w:p w:rsidR="00EC11D1" w:rsidRPr="00B75BCB" w:rsidRDefault="00EC11D1" w:rsidP="005D7C89">
            <w:pPr>
              <w:pStyle w:val="TableText-Left"/>
            </w:pPr>
            <w:r w:rsidRPr="00B75BCB">
              <w:t>RP</w:t>
            </w:r>
          </w:p>
        </w:tc>
        <w:tc>
          <w:tcPr>
            <w:tcW w:w="2063" w:type="dxa"/>
          </w:tcPr>
          <w:p w:rsidR="00EC11D1" w:rsidRPr="00B75BCB" w:rsidRDefault="00EC11D1" w:rsidP="005D7C89">
            <w:pPr>
              <w:pStyle w:val="TableText-Left"/>
              <w:tabs>
                <w:tab w:val="clear" w:pos="252"/>
                <w:tab w:val="left" w:pos="0"/>
              </w:tabs>
              <w:ind w:left="0" w:hanging="25"/>
            </w:pPr>
            <w:r w:rsidRPr="00B75BCB">
              <w:t>RprtPyType.xx.xx:ReportingParty</w:t>
            </w:r>
          </w:p>
        </w:tc>
        <w:tc>
          <w:tcPr>
            <w:tcW w:w="6300" w:type="dxa"/>
          </w:tcPr>
          <w:p w:rsidR="00EC11D1" w:rsidRPr="00B75BCB" w:rsidRDefault="00EC11D1" w:rsidP="005D7C89">
            <w:pPr>
              <w:pStyle w:val="TableText-Left"/>
            </w:pPr>
            <w:r w:rsidRPr="00B75BCB">
              <w:t>Every FTER document must have an ‘RP’ context that is identified by tax file number</w:t>
            </w:r>
            <w:r w:rsidR="005D7C89">
              <w:br/>
            </w:r>
            <w:r w:rsidRPr="00B75BCB">
              <w:t xml:space="preserve"> of the reporting party.  When used as a schedule, the FTER document must apply to the same reporting party as that on the parent form.</w:t>
            </w:r>
          </w:p>
          <w:p w:rsidR="00EC11D1" w:rsidRPr="00B75BCB" w:rsidRDefault="00EC11D1" w:rsidP="005D7C89">
            <w:pPr>
              <w:pStyle w:val="TableText-Left"/>
            </w:pPr>
            <w:r w:rsidRPr="00B75BCB">
              <w:t>1. IF COUNT(RP) &lt;&gt; 1</w:t>
            </w:r>
            <w:r w:rsidRPr="00B75BCB">
              <w:br/>
              <w:t xml:space="preserve">   RETURN VALIDATION MESSAGE</w:t>
            </w:r>
            <w:r w:rsidRPr="00B75BCB">
              <w:br/>
              <w:t>ENDIF</w:t>
            </w:r>
          </w:p>
          <w:p w:rsidR="00EC11D1" w:rsidRPr="00B75BCB" w:rsidRDefault="00EC11D1" w:rsidP="005D7C89">
            <w:pPr>
              <w:pStyle w:val="TableText-Left"/>
            </w:pPr>
            <w:r w:rsidRPr="00B75BCB">
              <w:t>2. IF (RP:entity.identifier.TFN &lt;&gt; NULLORBLANK) AND (TFNALGORITHM (RP:entity.identifier.TFN) = FALSE)</w:t>
            </w:r>
            <w:r w:rsidRPr="00B75BCB">
              <w:br/>
              <w:t xml:space="preserve">   RETURN VALIDATION MESSAGE</w:t>
            </w:r>
            <w:r w:rsidRPr="00B75BCB">
              <w:br/>
              <w:t>ENDIF</w:t>
            </w:r>
          </w:p>
          <w:p w:rsidR="00EC11D1" w:rsidRPr="00B75BCB" w:rsidRDefault="00EC11D1" w:rsidP="005D7C89">
            <w:pPr>
              <w:pStyle w:val="TableText-Left"/>
            </w:pPr>
            <w:r w:rsidRPr="00B75BCB">
              <w:t xml:space="preserve">3. WHERE PARENT RETURN EXISTS </w:t>
            </w:r>
            <w:r w:rsidRPr="00B75BCB">
              <w:br/>
              <w:t>IF (FTER:RP:entity.identifier.TFN &lt;&gt; NULLORBLANK) AND (FTER:RP:entity.identifier.TFN &lt;&gt; PARENT RETURN:RP:entity.identifier.TFN)</w:t>
            </w:r>
            <w:r w:rsidRPr="00B75BCB">
              <w:br/>
              <w:t xml:space="preserve">  RETURN VALIDATION MESSAGE</w:t>
            </w:r>
            <w:r w:rsidRPr="00B75BCB">
              <w:br/>
              <w:t>ENDIF</w:t>
            </w:r>
          </w:p>
        </w:tc>
        <w:tc>
          <w:tcPr>
            <w:tcW w:w="2160" w:type="dxa"/>
          </w:tcPr>
          <w:p w:rsidR="00EC11D1" w:rsidRPr="00B75BCB" w:rsidRDefault="00EC11D1" w:rsidP="005D7C89">
            <w:pPr>
              <w:pStyle w:val="TableText-Left"/>
              <w:ind w:left="72" w:firstLine="0"/>
            </w:pPr>
            <w:r w:rsidRPr="00B75BCB">
              <w:t xml:space="preserve">1. </w:t>
            </w:r>
            <w:smartTag w:uri="urn:schemas-microsoft-com:office:smarttags" w:element="PersonName">
              <w:smartTag w:uri="urn:schemas:contacts" w:element="GivenName">
                <w:r w:rsidRPr="00B75BCB">
                  <w:t>Schematron</w:t>
                </w:r>
              </w:smartTag>
              <w:r w:rsidRPr="00B75BCB">
                <w:t xml:space="preserve"> </w:t>
              </w:r>
              <w:smartTag w:uri="urn:schemas:contacts" w:element="Sn">
                <w:r w:rsidRPr="00B75BCB">
                  <w:t>ID</w:t>
                </w:r>
              </w:smartTag>
            </w:smartTag>
            <w:r w:rsidRPr="00B75BCB">
              <w:t xml:space="preserve"> = VR.ATO.GEN.00020</w:t>
            </w:r>
            <w:r>
              <w:t>9</w:t>
            </w:r>
          </w:p>
          <w:p w:rsidR="00EC11D1" w:rsidRPr="00B75BCB" w:rsidRDefault="00EC11D1" w:rsidP="005D7C89">
            <w:pPr>
              <w:pStyle w:val="TableText-Left"/>
              <w:ind w:left="72" w:firstLine="0"/>
            </w:pPr>
            <w:r w:rsidRPr="00B75BCB">
              <w:t xml:space="preserve">2. </w:t>
            </w:r>
            <w:smartTag w:uri="urn:schemas-microsoft-com:office:smarttags" w:element="PersonName">
              <w:smartTag w:uri="urn:schemas:contacts" w:element="GivenName">
                <w:r w:rsidRPr="00B75BCB">
                  <w:t>Schematron</w:t>
                </w:r>
              </w:smartTag>
              <w:r w:rsidRPr="00B75BCB">
                <w:t xml:space="preserve"> </w:t>
              </w:r>
              <w:smartTag w:uri="urn:schemas:contacts" w:element="Sn">
                <w:r w:rsidRPr="00B75BCB">
                  <w:t>ID</w:t>
                </w:r>
              </w:smartTag>
            </w:smartTag>
            <w:r w:rsidRPr="00B75BCB">
              <w:t xml:space="preserve"> = VR.ATO.GEN.428016</w:t>
            </w:r>
          </w:p>
          <w:p w:rsidR="00EC11D1" w:rsidRPr="00B75BCB" w:rsidRDefault="00EC11D1" w:rsidP="005D7C89">
            <w:pPr>
              <w:pStyle w:val="TableText-Left"/>
              <w:ind w:left="72" w:firstLine="0"/>
            </w:pPr>
            <w:r w:rsidRPr="00B75BCB">
              <w:t xml:space="preserve">3. </w:t>
            </w:r>
            <w:smartTag w:uri="urn:schemas-microsoft-com:office:smarttags" w:element="PersonName">
              <w:smartTag w:uri="urn:schemas:contacts" w:element="GivenName">
                <w:r w:rsidRPr="00B75BCB">
                  <w:t>Schematron</w:t>
                </w:r>
              </w:smartTag>
              <w:r w:rsidRPr="00B75BCB">
                <w:t xml:space="preserve"> </w:t>
              </w:r>
              <w:smartTag w:uri="urn:schemas:contacts" w:element="Sn">
                <w:r w:rsidRPr="00B75BCB">
                  <w:t>ID</w:t>
                </w:r>
              </w:smartTag>
            </w:smartTag>
            <w:r w:rsidRPr="00B75BCB">
              <w:t xml:space="preserve"> = VR.ATO.FTER.408006</w:t>
            </w:r>
          </w:p>
          <w:p w:rsidR="00EC11D1" w:rsidRPr="00B75BCB" w:rsidRDefault="00EC11D1" w:rsidP="005D7C89">
            <w:pPr>
              <w:pStyle w:val="TableText-Left"/>
              <w:ind w:left="72"/>
            </w:pPr>
          </w:p>
        </w:tc>
        <w:tc>
          <w:tcPr>
            <w:tcW w:w="2266" w:type="dxa"/>
          </w:tcPr>
          <w:p w:rsidR="00EC11D1" w:rsidRPr="00B75BCB" w:rsidRDefault="00EC11D1" w:rsidP="005D7C89">
            <w:pPr>
              <w:pStyle w:val="TableText-Left"/>
            </w:pPr>
            <w:r w:rsidRPr="00B75BCB">
              <w:t>1. CMN.ATO.GEN.430296</w:t>
            </w:r>
          </w:p>
          <w:p w:rsidR="00EC11D1" w:rsidRPr="00B75BCB" w:rsidRDefault="00EC11D1" w:rsidP="005D7C89">
            <w:pPr>
              <w:pStyle w:val="TableText-Left"/>
            </w:pPr>
            <w:r w:rsidRPr="00B75BCB">
              <w:t>2. CMN.ATO.GEN.428016</w:t>
            </w:r>
          </w:p>
          <w:p w:rsidR="00EC11D1" w:rsidRPr="00B75BCB" w:rsidRDefault="00EC11D1" w:rsidP="005D7C89">
            <w:pPr>
              <w:pStyle w:val="TableText-Left"/>
            </w:pPr>
            <w:r w:rsidRPr="00B75BCB">
              <w:t>3. CMN.ATO.FTER.408006</w:t>
            </w:r>
          </w:p>
        </w:tc>
      </w:tr>
      <w:tr w:rsidR="00EC11D1" w:rsidRPr="001F35E5" w:rsidTr="005D7C89">
        <w:trPr>
          <w:cantSplit/>
          <w:trHeight w:hRule="exact" w:val="3037"/>
        </w:trPr>
        <w:tc>
          <w:tcPr>
            <w:tcW w:w="1645" w:type="dxa"/>
            <w:noWrap/>
          </w:tcPr>
          <w:p w:rsidR="00EC11D1" w:rsidRPr="00B75BCB" w:rsidRDefault="00EC11D1" w:rsidP="005D7C89">
            <w:pPr>
              <w:pStyle w:val="TableText-Left"/>
            </w:pPr>
            <w:r w:rsidRPr="00B75BCB">
              <w:t>INT</w:t>
            </w:r>
          </w:p>
        </w:tc>
        <w:tc>
          <w:tcPr>
            <w:tcW w:w="2063" w:type="dxa"/>
          </w:tcPr>
          <w:p w:rsidR="00EC11D1" w:rsidRPr="00B75BCB" w:rsidRDefault="00EC11D1" w:rsidP="005D7C89">
            <w:pPr>
              <w:pStyle w:val="TableText-Left"/>
              <w:tabs>
                <w:tab w:val="clear" w:pos="252"/>
                <w:tab w:val="left" w:pos="0"/>
              </w:tabs>
              <w:ind w:left="0" w:hanging="25"/>
            </w:pPr>
            <w:r w:rsidRPr="00B75BCB">
              <w:t>RprtPyType .xx.xx:Intermediary</w:t>
            </w:r>
          </w:p>
        </w:tc>
        <w:tc>
          <w:tcPr>
            <w:tcW w:w="6300" w:type="dxa"/>
          </w:tcPr>
          <w:p w:rsidR="00EC11D1" w:rsidRPr="00B75BCB" w:rsidRDefault="00EC11D1" w:rsidP="005D7C89">
            <w:pPr>
              <w:pStyle w:val="TableText-Left"/>
            </w:pPr>
            <w:r w:rsidRPr="00B75BCB">
              <w:t>An FTER document can be submitted by not more than one intermediary who is indentified by their Australian Business Number. A schedule must not have its own intermediary as the intermediary on the main form will submit and declare any schedules attached to the main form.</w:t>
            </w:r>
          </w:p>
          <w:p w:rsidR="00EC11D1" w:rsidRPr="00B75BCB" w:rsidRDefault="00EC11D1" w:rsidP="005D7C89">
            <w:pPr>
              <w:pStyle w:val="TableText-Left"/>
            </w:pPr>
            <w:r w:rsidRPr="00B75BCB">
              <w:t>1. IF COUNT(INT) &gt; 1</w:t>
            </w:r>
            <w:r w:rsidRPr="00B75BCB">
              <w:br/>
              <w:t xml:space="preserve">   RETURN VALIDATION MESSAGE</w:t>
            </w:r>
            <w:r w:rsidRPr="00B75BCB">
              <w:br/>
              <w:t>ENDIF</w:t>
            </w:r>
          </w:p>
          <w:p w:rsidR="00EC11D1" w:rsidRPr="00B75BCB" w:rsidRDefault="00EC11D1" w:rsidP="005D7C89">
            <w:pPr>
              <w:pStyle w:val="TableText-Left"/>
            </w:pPr>
            <w:r w:rsidRPr="00B75BCB">
              <w:t>2. IF (INT:entity.identifier.ABN &lt;&gt; NULLORBLANK) AND (ABNALGORITHM(INT:entity.identifier.ABN)  = FALSE)</w:t>
            </w:r>
            <w:r w:rsidRPr="00B75BCB">
              <w:br/>
              <w:t xml:space="preserve">     RETURN VALIDATION MESSAGE</w:t>
            </w:r>
            <w:r w:rsidRPr="00B75BCB">
              <w:br/>
              <w:t>ENDIF</w:t>
            </w:r>
          </w:p>
          <w:p w:rsidR="00EC11D1" w:rsidRPr="00B75BCB" w:rsidRDefault="00EC11D1" w:rsidP="005D7C89">
            <w:pPr>
              <w:pStyle w:val="TableText-Left"/>
            </w:pPr>
            <w:r w:rsidRPr="00B75BCB">
              <w:t>3. WHERE PARENT RETURN EXISTS</w:t>
            </w:r>
            <w:r w:rsidRPr="00B75BCB">
              <w:br/>
              <w:t>IF COUNT (INT) &gt; 0</w:t>
            </w:r>
            <w:r w:rsidRPr="00B75BCB">
              <w:br/>
              <w:t xml:space="preserve">  RETURN VALIDATION MESSAGE</w:t>
            </w:r>
            <w:r w:rsidRPr="00B75BCB">
              <w:br/>
              <w:t>ENDIF</w:t>
            </w:r>
          </w:p>
        </w:tc>
        <w:tc>
          <w:tcPr>
            <w:tcW w:w="2160" w:type="dxa"/>
          </w:tcPr>
          <w:p w:rsidR="00EC11D1" w:rsidRPr="00B75BCB" w:rsidRDefault="00EC11D1" w:rsidP="005D7C89">
            <w:pPr>
              <w:pStyle w:val="TableText-Left"/>
              <w:ind w:left="72" w:firstLine="0"/>
            </w:pPr>
            <w:r w:rsidRPr="00B75BCB">
              <w:t xml:space="preserve">1. </w:t>
            </w:r>
            <w:smartTag w:uri="urn:schemas-microsoft-com:office:smarttags" w:element="PersonName">
              <w:smartTag w:uri="urn:schemas:contacts" w:element="GivenName">
                <w:r w:rsidRPr="00B75BCB">
                  <w:t>Schematron</w:t>
                </w:r>
              </w:smartTag>
              <w:r w:rsidRPr="00B75BCB">
                <w:t xml:space="preserve"> </w:t>
              </w:r>
              <w:smartTag w:uri="urn:schemas:contacts" w:element="Sn">
                <w:r w:rsidRPr="00B75BCB">
                  <w:t>ID</w:t>
                </w:r>
              </w:smartTag>
            </w:smartTag>
            <w:r w:rsidRPr="00B75BCB">
              <w:t xml:space="preserve"> = VR.ATO.GEN.000227</w:t>
            </w:r>
          </w:p>
          <w:p w:rsidR="00EC11D1" w:rsidRPr="00B75BCB" w:rsidRDefault="00EC11D1" w:rsidP="005D7C89">
            <w:pPr>
              <w:pStyle w:val="TableText-Left"/>
              <w:ind w:left="72" w:firstLine="0"/>
            </w:pPr>
            <w:r w:rsidRPr="00B75BCB">
              <w:t xml:space="preserve">2. </w:t>
            </w:r>
            <w:smartTag w:uri="urn:schemas-microsoft-com:office:smarttags" w:element="PersonName">
              <w:smartTag w:uri="urn:schemas:contacts" w:element="GivenName">
                <w:r w:rsidRPr="00B75BCB">
                  <w:t>Schematron</w:t>
                </w:r>
              </w:smartTag>
              <w:r w:rsidRPr="00B75BCB">
                <w:t xml:space="preserve"> </w:t>
              </w:r>
              <w:smartTag w:uri="urn:schemas:contacts" w:element="Sn">
                <w:r w:rsidRPr="00B75BCB">
                  <w:t>ID</w:t>
                </w:r>
              </w:smartTag>
            </w:smartTag>
            <w:r w:rsidRPr="00B75BCB">
              <w:t xml:space="preserve"> = VR.ATO.GEN.428253</w:t>
            </w:r>
          </w:p>
          <w:p w:rsidR="00EC11D1" w:rsidRPr="00B75BCB" w:rsidRDefault="00EC11D1" w:rsidP="005D7C89">
            <w:pPr>
              <w:pStyle w:val="TableText-Left"/>
              <w:ind w:left="72" w:firstLine="0"/>
            </w:pPr>
            <w:r w:rsidRPr="00B75BCB">
              <w:t xml:space="preserve">3. </w:t>
            </w:r>
            <w:smartTag w:uri="urn:schemas-microsoft-com:office:smarttags" w:element="PersonName">
              <w:smartTag w:uri="urn:schemas:contacts" w:element="GivenName">
                <w:r w:rsidRPr="00B75BCB">
                  <w:t>Schematron</w:t>
                </w:r>
              </w:smartTag>
              <w:r w:rsidRPr="00B75BCB">
                <w:t xml:space="preserve"> </w:t>
              </w:r>
              <w:smartTag w:uri="urn:schemas:contacts" w:element="Sn">
                <w:r w:rsidRPr="00B75BCB">
                  <w:t>ID</w:t>
                </w:r>
              </w:smartTag>
            </w:smartTag>
            <w:r w:rsidRPr="00B75BCB">
              <w:t xml:space="preserve"> = VR.ATO.FTER.408001</w:t>
            </w:r>
          </w:p>
        </w:tc>
        <w:tc>
          <w:tcPr>
            <w:tcW w:w="2266" w:type="dxa"/>
          </w:tcPr>
          <w:p w:rsidR="00EC11D1" w:rsidRPr="00B75BCB" w:rsidRDefault="00EC11D1" w:rsidP="005D7C89">
            <w:pPr>
              <w:pStyle w:val="TableText-Left"/>
            </w:pPr>
            <w:r w:rsidRPr="00B75BCB">
              <w:t>1. CMN.ATO.GEN.436280</w:t>
            </w:r>
          </w:p>
          <w:p w:rsidR="00EC11D1" w:rsidRPr="00B75BCB" w:rsidRDefault="00EC11D1" w:rsidP="005D7C89">
            <w:pPr>
              <w:pStyle w:val="TableText-Left"/>
            </w:pPr>
            <w:r w:rsidRPr="00B75BCB">
              <w:t>2. CMN.ATO.GEN.200011</w:t>
            </w:r>
          </w:p>
          <w:p w:rsidR="00EC11D1" w:rsidRPr="00B75BCB" w:rsidRDefault="00EC11D1" w:rsidP="005D7C89">
            <w:pPr>
              <w:pStyle w:val="TableText-Left"/>
            </w:pPr>
            <w:r w:rsidRPr="00B75BCB">
              <w:t>3. CMN.ATO.GEN.410115</w:t>
            </w:r>
          </w:p>
        </w:tc>
      </w:tr>
    </w:tbl>
    <w:p w:rsidR="00D51B74" w:rsidRDefault="00D51B74" w:rsidP="004C70D0">
      <w:pPr>
        <w:pStyle w:val="Maintext"/>
      </w:pPr>
    </w:p>
    <w:p w:rsidR="005552D7" w:rsidRDefault="005552D7" w:rsidP="006C4A93">
      <w:pPr>
        <w:sectPr w:rsidR="005552D7" w:rsidSect="005552D7">
          <w:headerReference w:type="default" r:id="rId33"/>
          <w:footerReference w:type="default" r:id="rId34"/>
          <w:pgSz w:w="16838" w:h="11906" w:orient="landscape" w:code="9"/>
          <w:pgMar w:top="1276" w:right="1202" w:bottom="1304" w:left="1418" w:header="425" w:footer="680" w:gutter="0"/>
          <w:cols w:space="708"/>
          <w:formProt w:val="0"/>
          <w:docGrid w:linePitch="360"/>
        </w:sectPr>
      </w:pPr>
      <w:bookmarkStart w:id="497" w:name="_Toc320700411"/>
      <w:bookmarkStart w:id="498" w:name="_Toc320700546"/>
      <w:bookmarkStart w:id="499" w:name="_Toc320700624"/>
      <w:bookmarkStart w:id="500" w:name="_Toc320700702"/>
      <w:bookmarkStart w:id="501" w:name="_Toc320700780"/>
      <w:bookmarkStart w:id="502" w:name="_Toc320700858"/>
      <w:bookmarkStart w:id="503" w:name="_Toc320700936"/>
      <w:bookmarkStart w:id="504" w:name="_Toc320701011"/>
      <w:bookmarkStart w:id="505" w:name="_Toc320701089"/>
      <w:bookmarkStart w:id="506" w:name="_Toc320701165"/>
      <w:bookmarkStart w:id="507" w:name="_Toc320701241"/>
      <w:bookmarkStart w:id="508" w:name="_Toc254917493"/>
      <w:bookmarkStart w:id="509" w:name="_Toc254917807"/>
      <w:bookmarkStart w:id="510" w:name="_Toc254918124"/>
      <w:bookmarkStart w:id="511" w:name="_Toc254952590"/>
      <w:bookmarkStart w:id="512" w:name="_Toc254953000"/>
      <w:bookmarkStart w:id="513" w:name="_Toc254953316"/>
      <w:bookmarkStart w:id="514" w:name="_Toc254953631"/>
      <w:bookmarkStart w:id="515" w:name="_Toc254953870"/>
      <w:bookmarkStart w:id="516" w:name="_Toc255049758"/>
      <w:bookmarkStart w:id="517" w:name="_Toc320698875"/>
      <w:bookmarkStart w:id="518" w:name="_Toc320698953"/>
      <w:bookmarkStart w:id="519" w:name="_Toc320699030"/>
      <w:bookmarkStart w:id="520" w:name="_Toc320699145"/>
      <w:bookmarkStart w:id="521" w:name="_Toc320699222"/>
      <w:bookmarkStart w:id="522" w:name="_Toc320699299"/>
      <w:bookmarkStart w:id="523" w:name="_Toc320699380"/>
      <w:bookmarkStart w:id="524" w:name="_Toc320699457"/>
      <w:bookmarkStart w:id="525" w:name="_Toc320700420"/>
      <w:bookmarkStart w:id="526" w:name="_Toc320700555"/>
      <w:bookmarkStart w:id="527" w:name="_Toc320700633"/>
      <w:bookmarkStart w:id="528" w:name="_Toc320700711"/>
      <w:bookmarkStart w:id="529" w:name="_Toc320700789"/>
      <w:bookmarkStart w:id="530" w:name="_Toc320700867"/>
      <w:bookmarkStart w:id="531" w:name="_Toc320700945"/>
      <w:bookmarkStart w:id="532" w:name="_Toc320701020"/>
      <w:bookmarkStart w:id="533" w:name="_Toc320701098"/>
      <w:bookmarkStart w:id="534" w:name="_Toc320701174"/>
      <w:bookmarkStart w:id="535" w:name="_Toc320701249"/>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957783" w:rsidRPr="00B75BCB" w:rsidRDefault="00957783" w:rsidP="00957783">
      <w:pPr>
        <w:pStyle w:val="Head1"/>
      </w:pPr>
      <w:bookmarkStart w:id="536" w:name="_Toc320701686"/>
      <w:bookmarkStart w:id="537" w:name="_Toc320701763"/>
      <w:bookmarkStart w:id="538" w:name="_Toc320713856"/>
      <w:bookmarkStart w:id="539" w:name="_Toc320516961"/>
      <w:bookmarkStart w:id="540" w:name="_Toc320516997"/>
      <w:bookmarkStart w:id="541" w:name="_Toc320542188"/>
      <w:bookmarkStart w:id="542" w:name="_Toc320622407"/>
      <w:bookmarkStart w:id="543" w:name="_Toc322524051"/>
      <w:bookmarkStart w:id="544" w:name="_Toc327363689"/>
      <w:bookmarkStart w:id="545" w:name="_Toc302554697"/>
      <w:bookmarkEnd w:id="536"/>
      <w:bookmarkEnd w:id="537"/>
      <w:bookmarkEnd w:id="538"/>
      <w:bookmarkEnd w:id="539"/>
      <w:bookmarkEnd w:id="540"/>
      <w:r w:rsidRPr="00B75BCB">
        <w:lastRenderedPageBreak/>
        <w:t>Interaction Model</w:t>
      </w:r>
      <w:bookmarkEnd w:id="545"/>
    </w:p>
    <w:p w:rsidR="00974DE3" w:rsidRDefault="00974DE3" w:rsidP="001C121E">
      <w:pPr>
        <w:pStyle w:val="Head2"/>
      </w:pPr>
      <w:bookmarkStart w:id="546" w:name="_Toc255373984"/>
      <w:bookmarkStart w:id="547" w:name="_Toc255374239"/>
      <w:bookmarkStart w:id="548" w:name="_Toc304306470"/>
      <w:bookmarkEnd w:id="541"/>
      <w:bookmarkEnd w:id="542"/>
      <w:bookmarkEnd w:id="543"/>
      <w:bookmarkEnd w:id="544"/>
      <w:r>
        <w:t xml:space="preserve">  </w:t>
      </w:r>
      <w:bookmarkStart w:id="549" w:name="_Toc320622408"/>
      <w:bookmarkStart w:id="550" w:name="_Toc322524052"/>
      <w:bookmarkStart w:id="551" w:name="_Toc327363690"/>
      <w:r>
        <w:t>Prerequisites</w:t>
      </w:r>
      <w:bookmarkEnd w:id="546"/>
      <w:bookmarkEnd w:id="547"/>
      <w:bookmarkEnd w:id="548"/>
      <w:bookmarkEnd w:id="549"/>
      <w:bookmarkEnd w:id="550"/>
      <w:bookmarkEnd w:id="551"/>
    </w:p>
    <w:p w:rsidR="007B552A" w:rsidRPr="00B75BCB" w:rsidRDefault="007B552A" w:rsidP="007B552A">
      <w:pPr>
        <w:pStyle w:val="Maintext"/>
      </w:pPr>
      <w:r w:rsidRPr="00B75BCB">
        <w:t xml:space="preserve">Prior to performing any of the </w:t>
      </w:r>
      <w:smartTag w:uri="urn:schemas-microsoft-com:office:smarttags" w:element="PersonName">
        <w:smartTag w:uri="urn:schemas:contacts" w:element="GivenName">
          <w:r w:rsidRPr="00B75BCB">
            <w:t>SBR</w:t>
          </w:r>
        </w:smartTag>
        <w:r w:rsidRPr="00B75BCB">
          <w:t xml:space="preserve"> </w:t>
        </w:r>
        <w:smartTag w:uri="urn:schemas:contacts" w:element="Sn">
          <w:r w:rsidRPr="00B75BCB">
            <w:rPr>
              <w:rFonts w:cs="Arial"/>
            </w:rPr>
            <w:t>FTER</w:t>
          </w:r>
        </w:smartTag>
      </w:smartTag>
      <w:r w:rsidRPr="00B75BCB">
        <w:rPr>
          <w:rFonts w:cs="Arial"/>
        </w:rPr>
        <w:t xml:space="preserve"> </w:t>
      </w:r>
      <w:r w:rsidRPr="00B75BCB">
        <w:t>interactions described in this document, the sender must have:</w:t>
      </w:r>
    </w:p>
    <w:p w:rsidR="007B552A" w:rsidRPr="00B75BCB" w:rsidRDefault="007B552A" w:rsidP="007B552A">
      <w:pPr>
        <w:pStyle w:val="MyBullet-L1"/>
        <w:rPr>
          <w:i/>
          <w:color w:val="4F81BD"/>
        </w:rPr>
      </w:pPr>
      <w:r w:rsidRPr="00B75BCB">
        <w:t>Registered as an Australian business and obtained an ABN;</w:t>
      </w:r>
    </w:p>
    <w:p w:rsidR="007B552A" w:rsidRPr="00B75BCB" w:rsidRDefault="007B552A" w:rsidP="007B552A">
      <w:pPr>
        <w:pStyle w:val="MyBullet-L1"/>
        <w:rPr>
          <w:i/>
          <w:color w:val="4F81BD"/>
        </w:rPr>
      </w:pPr>
      <w:r w:rsidRPr="00B75BCB">
        <w:t>Registered for business roles (for eg: ITR (Income Tax Return) role) with the ABR or ATO;</w:t>
      </w:r>
    </w:p>
    <w:p w:rsidR="007B552A" w:rsidRPr="00B75BCB" w:rsidRDefault="007B552A" w:rsidP="007B552A">
      <w:pPr>
        <w:pStyle w:val="MyBullet-L1"/>
      </w:pPr>
      <w:r w:rsidRPr="00B75BCB">
        <w:t xml:space="preserve">Obtained an AUSkey from the ABR; and </w:t>
      </w:r>
    </w:p>
    <w:p w:rsidR="007B552A" w:rsidRPr="00B75BCB" w:rsidRDefault="007B552A" w:rsidP="007B552A">
      <w:pPr>
        <w:pStyle w:val="MyBullet-L1"/>
      </w:pPr>
      <w:r w:rsidRPr="00B75BCB">
        <w:t xml:space="preserve">Registered people with ‘User’ level SBR credentials to perform </w:t>
      </w:r>
      <w:r w:rsidRPr="00B75BCB">
        <w:rPr>
          <w:rFonts w:cs="Arial"/>
        </w:rPr>
        <w:t xml:space="preserve">FTER </w:t>
      </w:r>
      <w:r w:rsidRPr="00B75BCB">
        <w:t>tasks with the Tax Office or ABR. ‘Admin’ level SBR credentials will be authorised for any task for that ABN.</w:t>
      </w:r>
    </w:p>
    <w:p w:rsidR="007B552A" w:rsidRPr="00B75BCB" w:rsidRDefault="007B552A" w:rsidP="007B552A">
      <w:pPr>
        <w:pStyle w:val="Maintext"/>
      </w:pPr>
      <w:r w:rsidRPr="00B75BCB">
        <w:t>If an intermediary is lodging on behalf of a business, then the intermediary must have:</w:t>
      </w:r>
    </w:p>
    <w:p w:rsidR="007B552A" w:rsidRPr="00B75BCB" w:rsidRDefault="007B552A" w:rsidP="007B552A">
      <w:pPr>
        <w:pStyle w:val="MyBullet-L1"/>
      </w:pPr>
      <w:r w:rsidRPr="00B75BCB">
        <w:t>Registered as an Australian business and obtained an ABN;</w:t>
      </w:r>
    </w:p>
    <w:p w:rsidR="007B552A" w:rsidRPr="00B75BCB" w:rsidRDefault="007B552A" w:rsidP="007B552A">
      <w:pPr>
        <w:pStyle w:val="MyBullet-L1"/>
      </w:pPr>
      <w:r w:rsidRPr="00B75BCB">
        <w:t xml:space="preserve">Obtained an AUSkey from the ABR; and </w:t>
      </w:r>
    </w:p>
    <w:p w:rsidR="007B552A" w:rsidRPr="00B75BCB" w:rsidRDefault="007B552A" w:rsidP="007B552A">
      <w:pPr>
        <w:pStyle w:val="MyBullet-L1"/>
      </w:pPr>
      <w:r w:rsidRPr="00B75BCB">
        <w:t xml:space="preserve">Registered an ‘intermediary-taxpayer’ relationship with the Tax Office for </w:t>
      </w:r>
      <w:r w:rsidRPr="00B75BCB">
        <w:rPr>
          <w:rFonts w:cs="Arial"/>
        </w:rPr>
        <w:t xml:space="preserve">FTER </w:t>
      </w:r>
      <w:r w:rsidRPr="00B75BCB">
        <w:t>lodgements, or had the taxpayer business do so.</w:t>
      </w:r>
    </w:p>
    <w:p w:rsidR="007B552A" w:rsidRPr="00B75BCB" w:rsidRDefault="007B552A" w:rsidP="007B552A">
      <w:pPr>
        <w:pStyle w:val="Maintext"/>
      </w:pPr>
      <w:r w:rsidRPr="00B75BCB">
        <w:t xml:space="preserve">On submitting a request via SBR, the Tax Office will verify that the sender is authorised to perform that task for the business that is reporting the </w:t>
      </w:r>
      <w:r w:rsidRPr="00B75BCB">
        <w:rPr>
          <w:rFonts w:cs="Arial"/>
        </w:rPr>
        <w:t>FTER</w:t>
      </w:r>
      <w:r w:rsidRPr="00B75BCB">
        <w:t>.</w:t>
      </w:r>
    </w:p>
    <w:p w:rsidR="007B552A" w:rsidRPr="00B75BCB" w:rsidRDefault="007B552A" w:rsidP="007B552A">
      <w:pPr>
        <w:pStyle w:val="Maintext"/>
      </w:pPr>
      <w:r w:rsidRPr="00B75BCB">
        <w:t>If lodging via an intermediary, the business (taxpayer) may not need an ABN unless their activities (eg: GST) require them to have one.  Under this scenario, the business’ TFN will be used to identify the reporting party within the XBRL instance.</w:t>
      </w:r>
    </w:p>
    <w:p w:rsidR="00B61BC7" w:rsidRDefault="00B61BC7" w:rsidP="00B61BC7">
      <w:pPr>
        <w:pStyle w:val="Maintext"/>
        <w:spacing w:before="120" w:after="120"/>
        <w:rPr>
          <w:sz w:val="16"/>
          <w:szCs w:val="16"/>
          <w:lang w:bidi="pa-IN"/>
        </w:rPr>
      </w:pPr>
    </w:p>
    <w:p w:rsidR="00697D46" w:rsidRPr="009B06E0" w:rsidRDefault="00B61BC7" w:rsidP="001C121E">
      <w:pPr>
        <w:pStyle w:val="Head2"/>
      </w:pPr>
      <w:bookmarkStart w:id="552" w:name="_Toc320622409"/>
      <w:bookmarkStart w:id="553" w:name="_Toc322524053"/>
      <w:bookmarkStart w:id="554" w:name="_Toc327363691"/>
      <w:r w:rsidRPr="009B06E0">
        <w:t>Service Summary</w:t>
      </w:r>
      <w:bookmarkEnd w:id="552"/>
      <w:bookmarkEnd w:id="553"/>
      <w:bookmarkEnd w:id="554"/>
      <w:r w:rsidRPr="009B06E0" w:rsidDel="00B61BC7">
        <w:t xml:space="preserve"> </w:t>
      </w:r>
      <w:bookmarkStart w:id="555" w:name="_Toc320517026"/>
      <w:bookmarkEnd w:id="555"/>
    </w:p>
    <w:p w:rsidR="007B552A" w:rsidRPr="00B75BCB" w:rsidRDefault="007B552A" w:rsidP="007B552A">
      <w:pPr>
        <w:pStyle w:val="Maintext"/>
      </w:pPr>
      <w:bookmarkStart w:id="556" w:name="_Toc320622410"/>
      <w:bookmarkStart w:id="557" w:name="_Toc320698879"/>
      <w:bookmarkStart w:id="558" w:name="_Toc320698957"/>
      <w:bookmarkStart w:id="559" w:name="_Toc320699034"/>
      <w:bookmarkStart w:id="560" w:name="_Toc320699149"/>
      <w:bookmarkStart w:id="561" w:name="_Toc320699226"/>
      <w:bookmarkStart w:id="562" w:name="_Toc320699303"/>
      <w:bookmarkStart w:id="563" w:name="_Toc320699384"/>
      <w:bookmarkStart w:id="564" w:name="_Toc320699461"/>
      <w:bookmarkStart w:id="565" w:name="_Toc320700424"/>
      <w:bookmarkStart w:id="566" w:name="_Toc320700559"/>
      <w:bookmarkStart w:id="567" w:name="_Toc320700637"/>
      <w:bookmarkStart w:id="568" w:name="_Toc320700715"/>
      <w:bookmarkStart w:id="569" w:name="_Toc320700793"/>
      <w:bookmarkStart w:id="570" w:name="_Toc320700871"/>
      <w:bookmarkStart w:id="571" w:name="_Toc320700949"/>
      <w:bookmarkStart w:id="572" w:name="_Toc320701024"/>
      <w:bookmarkStart w:id="573" w:name="_Toc320701102"/>
      <w:bookmarkStart w:id="574" w:name="_Toc320701178"/>
      <w:bookmarkStart w:id="575" w:name="_Toc320701253"/>
      <w:bookmarkStart w:id="576" w:name="_Toc320701690"/>
      <w:bookmarkStart w:id="577" w:name="_Toc320701767"/>
      <w:bookmarkStart w:id="578" w:name="_Toc320713860"/>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75BCB">
        <w:t xml:space="preserve">The workflow defined above represents the abstract process model for the </w:t>
      </w:r>
      <w:r w:rsidRPr="00B75BCB">
        <w:rPr>
          <w:rFonts w:cs="Arial"/>
        </w:rPr>
        <w:t>FTER</w:t>
      </w:r>
      <w:r w:rsidRPr="00B75BCB">
        <w:t xml:space="preserve">. </w:t>
      </w:r>
      <w:bookmarkStart w:id="579" w:name="_Toc228176790"/>
      <w:bookmarkStart w:id="580" w:name="_Toc228954259"/>
      <w:r w:rsidRPr="00B75BCB">
        <w:t>The following defines the sequence, optionality and repeatability of the service execution. Where a service is identified as 'Mandatory' then the Software Developer has to implement this service as the service needs to be executed by the business in order to complete the transaction. Repeatability indicates if the service can be executed more than once – 'Yes' meaning that a service can be executed multiple times within the sequence.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120"/>
        <w:gridCol w:w="1260"/>
        <w:gridCol w:w="1620"/>
      </w:tblGrid>
      <w:tr w:rsidR="007B552A" w:rsidRPr="00B75BCB" w:rsidTr="007B552A">
        <w:trPr>
          <w:tblHeader/>
        </w:trPr>
        <w:tc>
          <w:tcPr>
            <w:tcW w:w="360" w:type="dxa"/>
            <w:shd w:val="clear" w:color="auto" w:fill="C6D9F1"/>
          </w:tcPr>
          <w:p w:rsidR="007B552A" w:rsidRPr="00B75BCB" w:rsidRDefault="007B552A" w:rsidP="00AE057A">
            <w:pPr>
              <w:pStyle w:val="TableHeader-Left"/>
            </w:pPr>
          </w:p>
        </w:tc>
        <w:tc>
          <w:tcPr>
            <w:tcW w:w="6120" w:type="dxa"/>
            <w:shd w:val="clear" w:color="auto" w:fill="C6D9F1"/>
          </w:tcPr>
          <w:p w:rsidR="007B552A" w:rsidRPr="00B75BCB" w:rsidRDefault="007B552A" w:rsidP="00AE057A">
            <w:pPr>
              <w:pStyle w:val="TableHeader-Left"/>
            </w:pPr>
            <w:r w:rsidRPr="00B75BCB">
              <w:t>Service Name</w:t>
            </w:r>
          </w:p>
        </w:tc>
        <w:tc>
          <w:tcPr>
            <w:tcW w:w="1260" w:type="dxa"/>
            <w:shd w:val="clear" w:color="auto" w:fill="C6D9F1"/>
          </w:tcPr>
          <w:p w:rsidR="007B552A" w:rsidRPr="00B75BCB" w:rsidRDefault="007B552A" w:rsidP="00AE057A">
            <w:pPr>
              <w:pStyle w:val="TableHeader-Left"/>
            </w:pPr>
            <w:r w:rsidRPr="00B75BCB">
              <w:t xml:space="preserve">Mandatory </w:t>
            </w:r>
          </w:p>
        </w:tc>
        <w:tc>
          <w:tcPr>
            <w:tcW w:w="1620" w:type="dxa"/>
            <w:shd w:val="clear" w:color="auto" w:fill="C6D9F1"/>
          </w:tcPr>
          <w:p w:rsidR="007B552A" w:rsidRPr="00B75BCB" w:rsidRDefault="007B552A" w:rsidP="00AE057A">
            <w:pPr>
              <w:pStyle w:val="TableHeader-Left"/>
            </w:pPr>
            <w:r w:rsidRPr="00B75BCB">
              <w:t>Repeatability</w:t>
            </w:r>
          </w:p>
        </w:tc>
      </w:tr>
      <w:tr w:rsidR="007B552A" w:rsidRPr="00B75BCB" w:rsidTr="007B552A">
        <w:tc>
          <w:tcPr>
            <w:tcW w:w="360" w:type="dxa"/>
          </w:tcPr>
          <w:p w:rsidR="007B552A" w:rsidRPr="00B75BCB" w:rsidRDefault="007B552A" w:rsidP="007B552A">
            <w:pPr>
              <w:pStyle w:val="TableText-Left"/>
              <w:rPr>
                <w:lang w:eastAsia="en-US"/>
              </w:rPr>
            </w:pPr>
            <w:r w:rsidRPr="00B75BCB">
              <w:rPr>
                <w:lang w:eastAsia="en-US"/>
              </w:rPr>
              <w:t>1</w:t>
            </w:r>
          </w:p>
        </w:tc>
        <w:tc>
          <w:tcPr>
            <w:tcW w:w="6120" w:type="dxa"/>
          </w:tcPr>
          <w:p w:rsidR="007B552A" w:rsidRPr="00B75BCB" w:rsidRDefault="007B552A" w:rsidP="007B552A">
            <w:pPr>
              <w:pStyle w:val="TableText-Left"/>
              <w:rPr>
                <w:rStyle w:val="Strong"/>
              </w:rPr>
            </w:pPr>
            <w:r w:rsidRPr="00B75BCB">
              <w:rPr>
                <w:rStyle w:val="Strong"/>
              </w:rPr>
              <w:t>prelodge</w:t>
            </w:r>
          </w:p>
          <w:p w:rsidR="007B552A" w:rsidRPr="00B75BCB" w:rsidRDefault="007B552A" w:rsidP="007B552A">
            <w:pPr>
              <w:pStyle w:val="TableText-Left"/>
              <w:rPr>
                <w:lang w:eastAsia="en-US"/>
              </w:rPr>
            </w:pPr>
            <w:r w:rsidRPr="00B75BCB">
              <w:rPr>
                <w:lang w:eastAsia="en-US"/>
              </w:rPr>
              <w:t xml:space="preserve">The purpose of this transaction is to request pre-submission validation of a </w:t>
            </w:r>
            <w:r w:rsidRPr="00B75BCB">
              <w:t xml:space="preserve">FTER, as a stand-alone form or with accompanying a parent form, </w:t>
            </w:r>
            <w:r w:rsidRPr="00B75BCB">
              <w:rPr>
                <w:lang w:eastAsia="en-US"/>
              </w:rPr>
              <w:t>without processing the return.</w:t>
            </w:r>
          </w:p>
        </w:tc>
        <w:tc>
          <w:tcPr>
            <w:tcW w:w="1260" w:type="dxa"/>
          </w:tcPr>
          <w:p w:rsidR="007B552A" w:rsidRPr="00B75BCB" w:rsidRDefault="007B552A" w:rsidP="007B552A">
            <w:pPr>
              <w:pStyle w:val="TableText-Left"/>
              <w:rPr>
                <w:lang w:eastAsia="en-US"/>
              </w:rPr>
            </w:pPr>
            <w:r w:rsidRPr="00B75BCB">
              <w:rPr>
                <w:lang w:eastAsia="en-US"/>
              </w:rPr>
              <w:t>No</w:t>
            </w:r>
          </w:p>
        </w:tc>
        <w:tc>
          <w:tcPr>
            <w:tcW w:w="1620" w:type="dxa"/>
          </w:tcPr>
          <w:p w:rsidR="007B552A" w:rsidRPr="00B75BCB" w:rsidRDefault="007B552A" w:rsidP="007B552A">
            <w:pPr>
              <w:pStyle w:val="TableText-Left"/>
              <w:rPr>
                <w:lang w:eastAsia="en-US"/>
              </w:rPr>
            </w:pPr>
            <w:r w:rsidRPr="00B75BCB">
              <w:rPr>
                <w:lang w:eastAsia="en-US"/>
              </w:rPr>
              <w:t>Yes</w:t>
            </w:r>
          </w:p>
        </w:tc>
      </w:tr>
      <w:tr w:rsidR="007B552A" w:rsidRPr="00B75BCB" w:rsidTr="007B552A">
        <w:tc>
          <w:tcPr>
            <w:tcW w:w="360" w:type="dxa"/>
          </w:tcPr>
          <w:p w:rsidR="007B552A" w:rsidRPr="00B75BCB" w:rsidRDefault="007B552A" w:rsidP="007B552A">
            <w:pPr>
              <w:pStyle w:val="TableText-Left"/>
              <w:rPr>
                <w:lang w:eastAsia="en-US"/>
              </w:rPr>
            </w:pPr>
            <w:r w:rsidRPr="00B75BCB">
              <w:rPr>
                <w:lang w:eastAsia="en-US"/>
              </w:rPr>
              <w:t>2</w:t>
            </w:r>
          </w:p>
        </w:tc>
        <w:tc>
          <w:tcPr>
            <w:tcW w:w="6120" w:type="dxa"/>
          </w:tcPr>
          <w:p w:rsidR="007B552A" w:rsidRPr="00B75BCB" w:rsidRDefault="007B552A" w:rsidP="007B552A">
            <w:pPr>
              <w:pStyle w:val="TableText-Left"/>
              <w:rPr>
                <w:rStyle w:val="Strong"/>
              </w:rPr>
            </w:pPr>
            <w:r w:rsidRPr="00B75BCB">
              <w:rPr>
                <w:rStyle w:val="Strong"/>
              </w:rPr>
              <w:t>lodge</w:t>
            </w:r>
          </w:p>
          <w:p w:rsidR="007B552A" w:rsidRPr="00B75BCB" w:rsidRDefault="007B552A" w:rsidP="007B552A">
            <w:pPr>
              <w:pStyle w:val="TableText-Left"/>
              <w:rPr>
                <w:lang w:eastAsia="en-US"/>
              </w:rPr>
            </w:pPr>
            <w:r w:rsidRPr="00B75BCB">
              <w:rPr>
                <w:lang w:eastAsia="en-US"/>
              </w:rPr>
              <w:t xml:space="preserve">The purpose of this transaction is to allow a client to lodge a </w:t>
            </w:r>
            <w:r w:rsidRPr="00B75BCB">
              <w:t>FTER</w:t>
            </w:r>
            <w:r w:rsidRPr="00B75BCB">
              <w:rPr>
                <w:lang w:eastAsia="en-US"/>
              </w:rPr>
              <w:t xml:space="preserve"> for processing</w:t>
            </w:r>
            <w:r w:rsidRPr="00B75BCB">
              <w:t>, either as a stand-alone form or with accompanying a parent form</w:t>
            </w:r>
            <w:r w:rsidRPr="00B75BCB">
              <w:rPr>
                <w:lang w:eastAsia="en-US"/>
              </w:rPr>
              <w:t>.</w:t>
            </w:r>
          </w:p>
        </w:tc>
        <w:tc>
          <w:tcPr>
            <w:tcW w:w="1260" w:type="dxa"/>
          </w:tcPr>
          <w:p w:rsidR="007B552A" w:rsidRPr="00B75BCB" w:rsidRDefault="007B552A" w:rsidP="007B552A">
            <w:pPr>
              <w:pStyle w:val="TableText-Left"/>
              <w:rPr>
                <w:lang w:eastAsia="en-US"/>
              </w:rPr>
            </w:pPr>
            <w:r w:rsidRPr="00B75BCB">
              <w:rPr>
                <w:lang w:eastAsia="en-US"/>
              </w:rPr>
              <w:t>Yes</w:t>
            </w:r>
          </w:p>
        </w:tc>
        <w:tc>
          <w:tcPr>
            <w:tcW w:w="1620" w:type="dxa"/>
          </w:tcPr>
          <w:p w:rsidR="007B552A" w:rsidRPr="00B75BCB" w:rsidRDefault="007B552A" w:rsidP="007B552A">
            <w:pPr>
              <w:pStyle w:val="TableText-Left"/>
              <w:rPr>
                <w:lang w:eastAsia="en-US"/>
              </w:rPr>
            </w:pPr>
            <w:r w:rsidRPr="00B75BCB">
              <w:rPr>
                <w:lang w:eastAsia="en-US"/>
              </w:rPr>
              <w:t>No</w:t>
            </w:r>
          </w:p>
        </w:tc>
      </w:tr>
    </w:tbl>
    <w:p w:rsidR="007B552A" w:rsidRPr="00B75BCB" w:rsidRDefault="007B552A" w:rsidP="007B552A">
      <w:pPr>
        <w:pStyle w:val="Maintext"/>
      </w:pPr>
    </w:p>
    <w:p w:rsidR="007B552A" w:rsidRPr="00B75BCB" w:rsidRDefault="007B552A" w:rsidP="007B552A">
      <w:pPr>
        <w:pStyle w:val="Head2"/>
        <w:rPr>
          <w:lang w:eastAsia="en-US"/>
        </w:rPr>
      </w:pPr>
      <w:bookmarkStart w:id="581" w:name="_Toc320698881"/>
      <w:bookmarkStart w:id="582" w:name="_Toc320698959"/>
      <w:bookmarkStart w:id="583" w:name="_Toc320699036"/>
      <w:bookmarkStart w:id="584" w:name="_Toc320699151"/>
      <w:bookmarkStart w:id="585" w:name="_Toc320699228"/>
      <w:bookmarkStart w:id="586" w:name="_Toc320699305"/>
      <w:bookmarkStart w:id="587" w:name="_Toc320699386"/>
      <w:bookmarkStart w:id="588" w:name="_Toc320699463"/>
      <w:bookmarkStart w:id="589" w:name="_Toc320700426"/>
      <w:bookmarkStart w:id="590" w:name="_Toc320700561"/>
      <w:bookmarkStart w:id="591" w:name="_Toc320700639"/>
      <w:bookmarkStart w:id="592" w:name="_Toc320700717"/>
      <w:bookmarkStart w:id="593" w:name="_Toc320700795"/>
      <w:bookmarkStart w:id="594" w:name="_Toc320700873"/>
      <w:bookmarkStart w:id="595" w:name="_Toc320700951"/>
      <w:bookmarkStart w:id="596" w:name="_Toc320701026"/>
      <w:bookmarkStart w:id="597" w:name="_Toc320701104"/>
      <w:bookmarkStart w:id="598" w:name="_Toc320701180"/>
      <w:bookmarkStart w:id="599" w:name="_Toc320701255"/>
      <w:bookmarkStart w:id="600" w:name="_Toc320701692"/>
      <w:bookmarkStart w:id="601" w:name="_Toc320701769"/>
      <w:bookmarkStart w:id="602" w:name="_Toc320713862"/>
      <w:bookmarkStart w:id="603" w:name="_Toc320622419"/>
      <w:bookmarkStart w:id="604" w:name="_Toc322524055"/>
      <w:bookmarkStart w:id="605" w:name="_Toc302554700"/>
      <w:bookmarkStart w:id="606" w:name="_Toc327363692"/>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B75BCB">
        <w:t>FTER.PRELODGE S</w:t>
      </w:r>
      <w:r w:rsidRPr="00B75BCB">
        <w:rPr>
          <w:lang w:eastAsia="en-US"/>
        </w:rPr>
        <w:t>pecifications</w:t>
      </w:r>
      <w:bookmarkEnd w:id="605"/>
      <w:bookmarkEnd w:id="606"/>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Interaction Name</w:t>
            </w:r>
          </w:p>
        </w:tc>
        <w:tc>
          <w:tcPr>
            <w:tcW w:w="7566" w:type="dxa"/>
            <w:vAlign w:val="center"/>
          </w:tcPr>
          <w:p w:rsidR="007B552A" w:rsidRPr="00B75BCB" w:rsidRDefault="007B552A" w:rsidP="007B552A">
            <w:pPr>
              <w:pStyle w:val="TableText-Left"/>
              <w:rPr>
                <w:lang w:eastAsia="en-US"/>
              </w:rPr>
            </w:pPr>
            <w:r w:rsidRPr="00B75BCB">
              <w:t>fter</w:t>
            </w:r>
            <w:r w:rsidRPr="00B75BCB">
              <w:rPr>
                <w:lang w:eastAsia="en-US"/>
              </w:rPr>
              <w:t>.prelodge</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Description</w:t>
            </w:r>
          </w:p>
        </w:tc>
        <w:tc>
          <w:tcPr>
            <w:tcW w:w="7566" w:type="dxa"/>
            <w:vAlign w:val="center"/>
          </w:tcPr>
          <w:p w:rsidR="007B552A" w:rsidRPr="00B75BCB" w:rsidRDefault="007B552A" w:rsidP="007B552A">
            <w:pPr>
              <w:pStyle w:val="TableText-Left"/>
              <w:rPr>
                <w:lang w:eastAsia="en-US"/>
              </w:rPr>
            </w:pPr>
            <w:r w:rsidRPr="00B75BCB">
              <w:rPr>
                <w:lang w:eastAsia="en-US"/>
              </w:rPr>
              <w:t>The purpose of this transaction is to request pre-submission validation of a FTER and any accompanying schedule(s) without processing the return.  This transaction is optional.</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Stakeholders</w:t>
            </w:r>
          </w:p>
        </w:tc>
        <w:tc>
          <w:tcPr>
            <w:tcW w:w="7566" w:type="dxa"/>
            <w:vAlign w:val="center"/>
          </w:tcPr>
          <w:p w:rsidR="007B552A" w:rsidRPr="00B75BCB" w:rsidRDefault="007B552A" w:rsidP="007B552A">
            <w:pPr>
              <w:pStyle w:val="TableText-Left"/>
              <w:rPr>
                <w:lang w:eastAsia="en-US"/>
              </w:rPr>
            </w:pPr>
            <w:r w:rsidRPr="00B75BCB">
              <w:rPr>
                <w:lang w:eastAsia="en-US"/>
              </w:rPr>
              <w:t>Reporting party, Intermediary, Tax Office</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Pre-conditions</w:t>
            </w:r>
          </w:p>
        </w:tc>
        <w:tc>
          <w:tcPr>
            <w:tcW w:w="7566" w:type="dxa"/>
            <w:vAlign w:val="center"/>
          </w:tcPr>
          <w:p w:rsidR="007B552A" w:rsidRPr="00B75BCB" w:rsidRDefault="007B552A" w:rsidP="007B552A">
            <w:pPr>
              <w:pStyle w:val="TableText-Left"/>
              <w:rPr>
                <w:lang w:eastAsia="en-US"/>
              </w:rPr>
            </w:pPr>
            <w:r w:rsidRPr="00B75BCB">
              <w:rPr>
                <w:lang w:eastAsia="en-US"/>
              </w:rPr>
              <w:t xml:space="preserve">See Pre-conditions for </w:t>
            </w:r>
            <w:r w:rsidRPr="00B75BCB">
              <w:t>fter</w:t>
            </w:r>
            <w:r w:rsidRPr="00B75BCB">
              <w:rPr>
                <w:lang w:eastAsia="en-US"/>
              </w:rPr>
              <w:t>.lodge</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lastRenderedPageBreak/>
              <w:t>Post-conditions</w:t>
            </w:r>
          </w:p>
        </w:tc>
        <w:tc>
          <w:tcPr>
            <w:tcW w:w="7566" w:type="dxa"/>
            <w:vAlign w:val="center"/>
          </w:tcPr>
          <w:p w:rsidR="007B552A" w:rsidRPr="00B75BCB" w:rsidRDefault="007B552A" w:rsidP="007B552A">
            <w:pPr>
              <w:pStyle w:val="TableText-Left"/>
              <w:rPr>
                <w:lang w:eastAsia="en-US"/>
              </w:rPr>
            </w:pPr>
            <w:r w:rsidRPr="00B75BCB">
              <w:rPr>
                <w:lang w:eastAsia="en-US"/>
              </w:rPr>
              <w:t>For a successful pre-lodgement validation the Tax Office will return:</w:t>
            </w:r>
          </w:p>
          <w:p w:rsidR="007B552A" w:rsidRPr="00B75BCB" w:rsidRDefault="007B552A" w:rsidP="007B552A">
            <w:pPr>
              <w:pStyle w:val="Table-Bullet-L1"/>
              <w:rPr>
                <w:lang w:eastAsia="en-US"/>
              </w:rPr>
            </w:pPr>
            <w:r w:rsidRPr="00B75BCB">
              <w:t>A message event item informing successful validation</w:t>
            </w:r>
            <w:r w:rsidRPr="00B75BCB">
              <w:rPr>
                <w:lang w:eastAsia="en-US"/>
              </w:rPr>
              <w:t>.</w:t>
            </w:r>
          </w:p>
          <w:p w:rsidR="007B552A" w:rsidRPr="00B75BCB" w:rsidRDefault="007B552A" w:rsidP="007B552A">
            <w:pPr>
              <w:pStyle w:val="TableText-Left"/>
              <w:rPr>
                <w:lang w:eastAsia="en-US"/>
              </w:rPr>
            </w:pPr>
            <w:r w:rsidRPr="00B75BCB">
              <w:rPr>
                <w:lang w:eastAsia="en-US"/>
              </w:rPr>
              <w:t>For an unsuccessful pre-lodgement validation the Tax Office will return:</w:t>
            </w:r>
          </w:p>
          <w:p w:rsidR="007B552A" w:rsidRPr="00B75BCB" w:rsidRDefault="007B552A" w:rsidP="007B552A">
            <w:pPr>
              <w:pStyle w:val="Table-Bullet-L1"/>
              <w:rPr>
                <w:lang w:eastAsia="en-US"/>
              </w:rPr>
            </w:pPr>
            <w:r w:rsidRPr="00B75BCB">
              <w:rPr>
                <w:lang w:eastAsia="en-US"/>
              </w:rPr>
              <w:t>One or more message event item(s) containing a list of errors.</w:t>
            </w:r>
          </w:p>
          <w:p w:rsidR="007B552A" w:rsidRPr="00B75BCB" w:rsidRDefault="007B552A" w:rsidP="007B552A">
            <w:pPr>
              <w:pStyle w:val="TableText-Left"/>
              <w:rPr>
                <w:lang w:eastAsia="en-US"/>
              </w:rPr>
            </w:pPr>
            <w:r w:rsidRPr="00B75BCB">
              <w:rPr>
                <w:lang w:eastAsia="en-US"/>
              </w:rPr>
              <w:t>The Reporting party/Intermediary is then able to correct their Return and/or schedule(s) for re-submission.</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Initiating party</w:t>
            </w:r>
          </w:p>
        </w:tc>
        <w:tc>
          <w:tcPr>
            <w:tcW w:w="7566" w:type="dxa"/>
            <w:vAlign w:val="center"/>
          </w:tcPr>
          <w:p w:rsidR="007B552A" w:rsidRPr="00B75BCB" w:rsidRDefault="007B552A" w:rsidP="007B552A">
            <w:pPr>
              <w:pStyle w:val="TableText-Left"/>
              <w:rPr>
                <w:lang w:eastAsia="en-US"/>
              </w:rPr>
            </w:pPr>
            <w:r w:rsidRPr="00B75BCB">
              <w:rPr>
                <w:lang w:eastAsia="en-US"/>
              </w:rPr>
              <w:t>Reporting party, Intermediary</w:t>
            </w:r>
          </w:p>
        </w:tc>
      </w:tr>
      <w:tr w:rsidR="007B552A" w:rsidRPr="00B75BCB" w:rsidTr="007B552A">
        <w:trPr>
          <w:trHeight w:val="371"/>
        </w:trPr>
        <w:tc>
          <w:tcPr>
            <w:tcW w:w="1870" w:type="dxa"/>
            <w:tcBorders>
              <w:bottom w:val="single" w:sz="4" w:space="0" w:color="auto"/>
            </w:tcBorders>
            <w:shd w:val="clear" w:color="auto" w:fill="C6D9F1"/>
          </w:tcPr>
          <w:p w:rsidR="007B552A" w:rsidRPr="00B75BCB" w:rsidRDefault="007B552A" w:rsidP="00AE057A">
            <w:pPr>
              <w:pStyle w:val="TableHeader-Left"/>
              <w:rPr>
                <w:lang w:eastAsia="en-US"/>
              </w:rPr>
            </w:pPr>
            <w:r w:rsidRPr="00B75BCB">
              <w:rPr>
                <w:lang w:eastAsia="en-US"/>
              </w:rPr>
              <w:t>Channel</w:t>
            </w:r>
          </w:p>
        </w:tc>
        <w:tc>
          <w:tcPr>
            <w:tcW w:w="7566" w:type="dxa"/>
            <w:tcBorders>
              <w:bottom w:val="single" w:sz="4" w:space="0" w:color="auto"/>
            </w:tcBorders>
            <w:vAlign w:val="center"/>
          </w:tcPr>
          <w:p w:rsidR="007B552A" w:rsidRPr="00B75BCB" w:rsidRDefault="007B552A" w:rsidP="007B552A">
            <w:pPr>
              <w:pStyle w:val="TableText-Left"/>
              <w:rPr>
                <w:lang w:eastAsia="en-US"/>
              </w:rPr>
            </w:pPr>
            <w:r w:rsidRPr="00B75BCB">
              <w:rPr>
                <w:lang w:eastAsia="en-US"/>
              </w:rPr>
              <w:t>SBR</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Core Service Map</w:t>
            </w:r>
          </w:p>
        </w:tc>
        <w:tc>
          <w:tcPr>
            <w:tcW w:w="7566" w:type="dxa"/>
            <w:vAlign w:val="center"/>
          </w:tcPr>
          <w:p w:rsidR="007B552A" w:rsidRPr="00B75BCB" w:rsidRDefault="007B552A" w:rsidP="007B552A">
            <w:pPr>
              <w:pStyle w:val="TableText-Left"/>
              <w:rPr>
                <w:lang w:eastAsia="en-US"/>
              </w:rPr>
            </w:pPr>
            <w:r w:rsidRPr="00B75BCB">
              <w:rPr>
                <w:lang w:eastAsia="en-US"/>
              </w:rPr>
              <w:t>Prelodge</w:t>
            </w:r>
          </w:p>
        </w:tc>
      </w:tr>
    </w:tbl>
    <w:p w:rsidR="007B552A" w:rsidRPr="00B75BCB" w:rsidRDefault="007B552A" w:rsidP="007B552A">
      <w:pPr>
        <w:pStyle w:val="Head3"/>
      </w:pPr>
      <w:bookmarkStart w:id="607" w:name="_Toc228954264"/>
      <w:bookmarkStart w:id="608" w:name="_Toc302554701"/>
      <w:bookmarkStart w:id="609" w:name="_Toc327363693"/>
      <w:r w:rsidRPr="00B75BCB">
        <w:t>FTER.PRELODGE Request - Message</w:t>
      </w:r>
      <w:bookmarkEnd w:id="607"/>
      <w:bookmarkEnd w:id="608"/>
      <w:bookmarkEnd w:id="609"/>
      <w:r w:rsidRPr="00B75BCB">
        <w:t xml:space="preserve"> </w:t>
      </w:r>
    </w:p>
    <w:p w:rsidR="007B552A" w:rsidRPr="00B75BCB" w:rsidRDefault="007B552A" w:rsidP="007B552A">
      <w:pPr>
        <w:pStyle w:val="Head4"/>
        <w:tabs>
          <w:tab w:val="clear" w:pos="720"/>
          <w:tab w:val="clear" w:pos="1414"/>
          <w:tab w:val="left" w:pos="900"/>
        </w:tabs>
        <w:ind w:left="900" w:hanging="896"/>
      </w:pPr>
      <w:bookmarkStart w:id="610" w:name="_Toc302554702"/>
      <w:bookmarkStart w:id="611" w:name="_Toc327363694"/>
      <w:r w:rsidRPr="00B75BCB">
        <w:t>Discoverable Taxonomy Set References</w:t>
      </w:r>
      <w:bookmarkEnd w:id="610"/>
      <w:bookmarkEnd w:id="611"/>
    </w:p>
    <w:p w:rsidR="007B552A" w:rsidRPr="00B75BCB" w:rsidRDefault="007B552A" w:rsidP="007B552A">
      <w:pPr>
        <w:pStyle w:val="Maintext"/>
      </w:pPr>
      <w:r w:rsidRPr="00B75BCB">
        <w:t xml:space="preserve">Refer to FTER.LODGE Request – Message (Section </w:t>
      </w:r>
      <w:r w:rsidRPr="00B75BCB">
        <w:fldChar w:fldCharType="begin"/>
      </w:r>
      <w:r w:rsidRPr="00B75BCB">
        <w:instrText xml:space="preserve"> REF _Ref299973076 \r \h </w:instrText>
      </w:r>
      <w:r w:rsidRPr="00B75BCB">
        <w:fldChar w:fldCharType="separate"/>
      </w:r>
      <w:r>
        <w:t>5.4.1</w:t>
      </w:r>
      <w:r w:rsidRPr="00B75BCB">
        <w:fldChar w:fldCharType="end"/>
      </w:r>
      <w:r w:rsidRPr="00B75BCB">
        <w:t>)</w:t>
      </w:r>
    </w:p>
    <w:p w:rsidR="007B552A" w:rsidRPr="00B75BCB" w:rsidRDefault="007B552A" w:rsidP="007B552A">
      <w:pPr>
        <w:pStyle w:val="Head4"/>
        <w:tabs>
          <w:tab w:val="clear" w:pos="720"/>
          <w:tab w:val="clear" w:pos="1414"/>
          <w:tab w:val="left" w:pos="900"/>
        </w:tabs>
        <w:ind w:left="900" w:hanging="896"/>
      </w:pPr>
      <w:bookmarkStart w:id="612" w:name="_Toc237145184"/>
      <w:bookmarkStart w:id="613" w:name="_Toc302554703"/>
      <w:bookmarkStart w:id="614" w:name="_Toc327363695"/>
      <w:r w:rsidRPr="00B75BCB">
        <w:t>Standard Business Document Header Content</w:t>
      </w:r>
      <w:bookmarkEnd w:id="613"/>
      <w:bookmarkEnd w:id="614"/>
    </w:p>
    <w:bookmarkEnd w:id="612"/>
    <w:p w:rsidR="007B552A" w:rsidRPr="00B75BCB" w:rsidRDefault="007B552A" w:rsidP="007B552A">
      <w:pPr>
        <w:pStyle w:val="Maintext"/>
      </w:pPr>
      <w:r w:rsidRPr="00B75BCB">
        <w:t>The WIG provides the specification of the SBDH. The following table specifies the message specific data element values or any variations to the WIG.</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420"/>
        <w:gridCol w:w="1080"/>
        <w:gridCol w:w="2340"/>
      </w:tblGrid>
      <w:tr w:rsidR="007B552A" w:rsidRPr="00B75BCB" w:rsidTr="007B552A">
        <w:trPr>
          <w:cantSplit/>
          <w:tblHeader/>
        </w:trPr>
        <w:tc>
          <w:tcPr>
            <w:tcW w:w="2628" w:type="dxa"/>
            <w:tcBorders>
              <w:bottom w:val="single" w:sz="4" w:space="0" w:color="auto"/>
            </w:tcBorders>
            <w:shd w:val="clear" w:color="auto" w:fill="99CCFF"/>
            <w:vAlign w:val="center"/>
          </w:tcPr>
          <w:p w:rsidR="007B552A" w:rsidRPr="00B75BCB" w:rsidRDefault="007B552A" w:rsidP="00AE057A">
            <w:pPr>
              <w:pStyle w:val="TableHeader-Left"/>
            </w:pPr>
            <w:r w:rsidRPr="00B75BCB">
              <w:t>Attribute Name</w:t>
            </w:r>
          </w:p>
        </w:tc>
        <w:tc>
          <w:tcPr>
            <w:tcW w:w="3420" w:type="dxa"/>
            <w:tcBorders>
              <w:bottom w:val="single" w:sz="4" w:space="0" w:color="auto"/>
            </w:tcBorders>
            <w:shd w:val="clear" w:color="auto" w:fill="99CCFF"/>
            <w:vAlign w:val="center"/>
          </w:tcPr>
          <w:p w:rsidR="007B552A" w:rsidRPr="00B75BCB" w:rsidRDefault="007B552A" w:rsidP="00AE057A">
            <w:pPr>
              <w:pStyle w:val="TableHeader-Left"/>
            </w:pPr>
            <w:r w:rsidRPr="00B75BCB">
              <w:t>Instructions / Rules</w:t>
            </w:r>
          </w:p>
        </w:tc>
        <w:tc>
          <w:tcPr>
            <w:tcW w:w="1080" w:type="dxa"/>
            <w:tcBorders>
              <w:bottom w:val="single" w:sz="4" w:space="0" w:color="auto"/>
            </w:tcBorders>
            <w:shd w:val="clear" w:color="auto" w:fill="99CCFF"/>
            <w:vAlign w:val="center"/>
          </w:tcPr>
          <w:p w:rsidR="007B552A" w:rsidRPr="00B75BCB" w:rsidDel="00A6664A" w:rsidRDefault="007B552A" w:rsidP="00AE057A">
            <w:pPr>
              <w:pStyle w:val="TableHeader-Left"/>
            </w:pPr>
            <w:r w:rsidRPr="00B75BCB">
              <w:t>Rule Imp</w:t>
            </w:r>
          </w:p>
        </w:tc>
        <w:tc>
          <w:tcPr>
            <w:tcW w:w="2340" w:type="dxa"/>
            <w:tcBorders>
              <w:bottom w:val="single" w:sz="4" w:space="0" w:color="auto"/>
            </w:tcBorders>
            <w:shd w:val="clear" w:color="auto" w:fill="99CCFF"/>
            <w:vAlign w:val="center"/>
          </w:tcPr>
          <w:p w:rsidR="007B552A" w:rsidRPr="00B75BCB" w:rsidRDefault="007B552A" w:rsidP="00AE057A">
            <w:pPr>
              <w:pStyle w:val="TableHeader-Left"/>
            </w:pPr>
            <w:r w:rsidRPr="00B75BCB">
              <w:rPr>
                <w:lang w:bidi="pa-IN"/>
              </w:rPr>
              <w:t>SBR Msg code</w:t>
            </w:r>
            <w:r w:rsidRPr="00B75BCB" w:rsidDel="00A6664A">
              <w:t xml:space="preserve"> </w:t>
            </w:r>
          </w:p>
        </w:tc>
      </w:tr>
      <w:tr w:rsidR="007B552A" w:rsidRPr="00B75BCB" w:rsidTr="007B552A">
        <w:trPr>
          <w:cantSplit/>
          <w:trHeight w:val="338"/>
        </w:trPr>
        <w:tc>
          <w:tcPr>
            <w:tcW w:w="2628" w:type="dxa"/>
            <w:tcBorders>
              <w:bottom w:val="single" w:sz="4" w:space="0" w:color="auto"/>
            </w:tcBorders>
            <w:shd w:val="clear" w:color="auto" w:fill="auto"/>
            <w:vAlign w:val="center"/>
          </w:tcPr>
          <w:p w:rsidR="007B552A" w:rsidRPr="00B75BCB" w:rsidRDefault="007B552A" w:rsidP="007B552A">
            <w:pPr>
              <w:pStyle w:val="TableText-Left"/>
              <w:rPr>
                <w:lang w:eastAsia="en-US"/>
              </w:rPr>
            </w:pPr>
            <w:r w:rsidRPr="00B75BCB">
              <w:rPr>
                <w:lang w:eastAsia="en-US"/>
              </w:rPr>
              <w:t xml:space="preserve">sbdm:Message.Type.Text </w:t>
            </w:r>
          </w:p>
        </w:tc>
        <w:tc>
          <w:tcPr>
            <w:tcW w:w="3420" w:type="dxa"/>
            <w:tcBorders>
              <w:bottom w:val="single" w:sz="4" w:space="0" w:color="auto"/>
            </w:tcBorders>
            <w:shd w:val="clear" w:color="auto" w:fill="auto"/>
            <w:vAlign w:val="center"/>
          </w:tcPr>
          <w:p w:rsidR="007B552A" w:rsidRPr="00B75BCB" w:rsidRDefault="007B552A" w:rsidP="007B552A">
            <w:pPr>
              <w:pStyle w:val="TableText-Left"/>
            </w:pPr>
            <w:r w:rsidRPr="00B75BCB">
              <w:t>Mandatory - Value must be “fter.0001.prelodge.request”</w:t>
            </w:r>
          </w:p>
        </w:tc>
        <w:tc>
          <w:tcPr>
            <w:tcW w:w="1080" w:type="dxa"/>
            <w:tcBorders>
              <w:bottom w:val="single" w:sz="4" w:space="0" w:color="auto"/>
            </w:tcBorders>
            <w:vAlign w:val="center"/>
          </w:tcPr>
          <w:p w:rsidR="007B552A" w:rsidRPr="00B75BCB" w:rsidRDefault="007B552A" w:rsidP="007B552A">
            <w:pPr>
              <w:pStyle w:val="TableText-Left"/>
              <w:rPr>
                <w:lang w:eastAsia="en-US"/>
              </w:rPr>
            </w:pPr>
            <w:r w:rsidRPr="00B75BCB">
              <w:rPr>
                <w:lang w:eastAsia="en-US"/>
              </w:rPr>
              <w:t>MIG</w:t>
            </w:r>
          </w:p>
        </w:tc>
        <w:tc>
          <w:tcPr>
            <w:tcW w:w="2340" w:type="dxa"/>
            <w:tcBorders>
              <w:bottom w:val="single" w:sz="4" w:space="0" w:color="auto"/>
            </w:tcBorders>
            <w:shd w:val="clear" w:color="auto" w:fill="auto"/>
            <w:vAlign w:val="center"/>
          </w:tcPr>
          <w:p w:rsidR="007B552A" w:rsidRPr="00B75BCB" w:rsidRDefault="007B552A" w:rsidP="007B552A">
            <w:pPr>
              <w:pStyle w:val="TableText-Left"/>
              <w:rPr>
                <w:lang w:eastAsia="en-US"/>
              </w:rPr>
            </w:pPr>
            <w:r w:rsidRPr="00B75BCB">
              <w:rPr>
                <w:lang w:eastAsia="en-US"/>
              </w:rPr>
              <w:t>CMN.ATO.GEN.100002</w:t>
            </w:r>
          </w:p>
        </w:tc>
      </w:tr>
    </w:tbl>
    <w:p w:rsidR="007B552A" w:rsidRPr="00B75BCB" w:rsidRDefault="007B552A" w:rsidP="007B552A">
      <w:pPr>
        <w:pStyle w:val="Maintext"/>
      </w:pPr>
    </w:p>
    <w:p w:rsidR="007B552A" w:rsidRPr="00B75BCB" w:rsidRDefault="007B552A" w:rsidP="007B552A">
      <w:pPr>
        <w:pStyle w:val="Head4"/>
        <w:tabs>
          <w:tab w:val="clear" w:pos="720"/>
          <w:tab w:val="clear" w:pos="1414"/>
          <w:tab w:val="left" w:pos="900"/>
        </w:tabs>
        <w:ind w:left="900" w:hanging="896"/>
      </w:pPr>
      <w:bookmarkStart w:id="615" w:name="_Toc255373990"/>
      <w:bookmarkStart w:id="616" w:name="_Toc255374245"/>
      <w:bookmarkStart w:id="617" w:name="_Toc302554704"/>
      <w:bookmarkStart w:id="618" w:name="_Toc327363696"/>
      <w:r w:rsidRPr="00B75BCB">
        <w:t>Standard Business Document Body Content</w:t>
      </w:r>
      <w:bookmarkEnd w:id="615"/>
      <w:bookmarkEnd w:id="616"/>
      <w:bookmarkEnd w:id="617"/>
      <w:bookmarkEnd w:id="618"/>
    </w:p>
    <w:p w:rsidR="007B552A" w:rsidRPr="00B75BCB" w:rsidRDefault="007B552A" w:rsidP="007B552A">
      <w:pPr>
        <w:pStyle w:val="Heading5"/>
        <w:numPr>
          <w:ilvl w:val="4"/>
          <w:numId w:val="13"/>
        </w:numPr>
        <w:tabs>
          <w:tab w:val="clear" w:pos="2880"/>
        </w:tabs>
        <w:spacing w:after="200"/>
        <w:ind w:left="1009" w:hanging="1009"/>
      </w:pPr>
      <w:r w:rsidRPr="00B75BCB">
        <w:t>FTER.PRELODGE Request Message Content Table</w:t>
      </w:r>
    </w:p>
    <w:p w:rsidR="007B552A" w:rsidRPr="00B75BCB" w:rsidRDefault="007B552A" w:rsidP="007B552A">
      <w:pPr>
        <w:pStyle w:val="Maintext"/>
      </w:pPr>
      <w:r w:rsidRPr="00B75BCB">
        <w:t xml:space="preserve">Refer to FTER.LODGE Request – Message (Section </w:t>
      </w:r>
      <w:r w:rsidRPr="00B75BCB">
        <w:rPr>
          <w:highlight w:val="green"/>
        </w:rPr>
        <w:fldChar w:fldCharType="begin"/>
      </w:r>
      <w:r w:rsidRPr="00B75BCB">
        <w:instrText xml:space="preserve"> REF _Ref299973660 \r \h </w:instrText>
      </w:r>
      <w:r w:rsidRPr="00B75BCB">
        <w:rPr>
          <w:highlight w:val="green"/>
        </w:rPr>
      </w:r>
      <w:r w:rsidRPr="00B75BCB">
        <w:rPr>
          <w:highlight w:val="green"/>
        </w:rPr>
        <w:fldChar w:fldCharType="separate"/>
      </w:r>
      <w:r>
        <w:t>5.4.1</w:t>
      </w:r>
      <w:r w:rsidRPr="00B75BCB">
        <w:rPr>
          <w:highlight w:val="green"/>
        </w:rPr>
        <w:fldChar w:fldCharType="end"/>
      </w:r>
      <w:r w:rsidRPr="00B75BCB">
        <w:t>)</w:t>
      </w:r>
    </w:p>
    <w:p w:rsidR="007B552A" w:rsidRPr="00B75BCB" w:rsidRDefault="007B552A" w:rsidP="007B552A">
      <w:pPr>
        <w:pStyle w:val="Head3"/>
      </w:pPr>
      <w:bookmarkStart w:id="619" w:name="_Toc302554705"/>
      <w:bookmarkStart w:id="620" w:name="_Toc327363697"/>
      <w:r w:rsidRPr="00B75BCB">
        <w:t>FTER.PRELODGE</w:t>
      </w:r>
      <w:r w:rsidRPr="00B75BCB">
        <w:rPr>
          <w:color w:val="4F81BD"/>
        </w:rPr>
        <w:t xml:space="preserve"> </w:t>
      </w:r>
      <w:r w:rsidRPr="00B75BCB">
        <w:t>Response - Message</w:t>
      </w:r>
      <w:bookmarkEnd w:id="619"/>
      <w:bookmarkEnd w:id="620"/>
      <w:r w:rsidRPr="00B75BCB">
        <w:t xml:space="preserve"> </w:t>
      </w:r>
    </w:p>
    <w:p w:rsidR="007B552A" w:rsidRPr="00B75BCB" w:rsidRDefault="007B552A" w:rsidP="007B552A">
      <w:pPr>
        <w:pStyle w:val="Head4"/>
        <w:tabs>
          <w:tab w:val="clear" w:pos="720"/>
          <w:tab w:val="clear" w:pos="1414"/>
          <w:tab w:val="left" w:pos="900"/>
        </w:tabs>
        <w:ind w:left="900" w:hanging="896"/>
      </w:pPr>
      <w:bookmarkStart w:id="621" w:name="_Toc302554706"/>
      <w:bookmarkStart w:id="622" w:name="_Toc327363698"/>
      <w:r w:rsidRPr="00B75BCB">
        <w:t>Discoverable Taxonomy Set References</w:t>
      </w:r>
      <w:bookmarkEnd w:id="621"/>
      <w:bookmarkEnd w:id="622"/>
    </w:p>
    <w:p w:rsidR="007B552A" w:rsidRPr="00B75BCB" w:rsidRDefault="007B552A" w:rsidP="007B552A">
      <w:pPr>
        <w:pStyle w:val="Maintext"/>
      </w:pPr>
      <w:r w:rsidRPr="00B75BCB">
        <w:t>Refer to FTER.LODGE Response – Message</w:t>
      </w:r>
    </w:p>
    <w:p w:rsidR="007B552A" w:rsidRPr="00B75BCB" w:rsidRDefault="007B552A" w:rsidP="007B552A">
      <w:pPr>
        <w:pStyle w:val="Head4"/>
        <w:tabs>
          <w:tab w:val="clear" w:pos="720"/>
          <w:tab w:val="clear" w:pos="1414"/>
          <w:tab w:val="left" w:pos="900"/>
        </w:tabs>
        <w:ind w:left="900" w:hanging="896"/>
      </w:pPr>
      <w:bookmarkStart w:id="623" w:name="_Toc302554707"/>
      <w:bookmarkStart w:id="624" w:name="_Toc327363699"/>
      <w:r w:rsidRPr="00B75BCB">
        <w:t>Standard Business Document Header Content</w:t>
      </w:r>
      <w:bookmarkEnd w:id="623"/>
      <w:bookmarkEnd w:id="624"/>
    </w:p>
    <w:p w:rsidR="007B552A" w:rsidRPr="00B75BCB" w:rsidRDefault="007B552A" w:rsidP="007B552A">
      <w:pPr>
        <w:pStyle w:val="Maintext"/>
      </w:pPr>
      <w:r w:rsidRPr="00B75BCB">
        <w:t>The WIG provides the specification of the SBDH. The following table specifies the message specific data element values or any variations to the WIG.</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420"/>
        <w:gridCol w:w="1080"/>
        <w:gridCol w:w="2340"/>
      </w:tblGrid>
      <w:tr w:rsidR="007B552A" w:rsidRPr="00B75BCB" w:rsidTr="007B552A">
        <w:trPr>
          <w:cantSplit/>
          <w:tblHeader/>
        </w:trPr>
        <w:tc>
          <w:tcPr>
            <w:tcW w:w="2628" w:type="dxa"/>
            <w:tcBorders>
              <w:bottom w:val="single" w:sz="4" w:space="0" w:color="auto"/>
            </w:tcBorders>
            <w:shd w:val="clear" w:color="auto" w:fill="99CCFF"/>
            <w:vAlign w:val="center"/>
          </w:tcPr>
          <w:p w:rsidR="007B552A" w:rsidRPr="00B75BCB" w:rsidRDefault="007B552A" w:rsidP="00AE057A">
            <w:pPr>
              <w:pStyle w:val="TableHeader-Left"/>
            </w:pPr>
            <w:r w:rsidRPr="00B75BCB">
              <w:t>Attribute Name</w:t>
            </w:r>
          </w:p>
        </w:tc>
        <w:tc>
          <w:tcPr>
            <w:tcW w:w="3420" w:type="dxa"/>
            <w:tcBorders>
              <w:bottom w:val="single" w:sz="4" w:space="0" w:color="auto"/>
            </w:tcBorders>
            <w:shd w:val="clear" w:color="auto" w:fill="99CCFF"/>
            <w:vAlign w:val="center"/>
          </w:tcPr>
          <w:p w:rsidR="007B552A" w:rsidRPr="00B75BCB" w:rsidRDefault="007B552A" w:rsidP="00AE057A">
            <w:pPr>
              <w:pStyle w:val="TableHeader-Left"/>
            </w:pPr>
            <w:r w:rsidRPr="00B75BCB">
              <w:t>Instructions / Rules</w:t>
            </w:r>
          </w:p>
        </w:tc>
        <w:tc>
          <w:tcPr>
            <w:tcW w:w="1080" w:type="dxa"/>
            <w:tcBorders>
              <w:bottom w:val="single" w:sz="4" w:space="0" w:color="auto"/>
            </w:tcBorders>
            <w:shd w:val="clear" w:color="auto" w:fill="99CCFF"/>
            <w:vAlign w:val="center"/>
          </w:tcPr>
          <w:p w:rsidR="007B552A" w:rsidRPr="00B75BCB" w:rsidDel="00A6664A" w:rsidRDefault="007B552A" w:rsidP="00AE057A">
            <w:pPr>
              <w:pStyle w:val="TableHeader-Left"/>
            </w:pPr>
            <w:r w:rsidRPr="00B75BCB">
              <w:t>Rule Imp</w:t>
            </w:r>
          </w:p>
        </w:tc>
        <w:tc>
          <w:tcPr>
            <w:tcW w:w="2340" w:type="dxa"/>
            <w:tcBorders>
              <w:bottom w:val="single" w:sz="4" w:space="0" w:color="auto"/>
            </w:tcBorders>
            <w:shd w:val="clear" w:color="auto" w:fill="99CCFF"/>
            <w:vAlign w:val="center"/>
          </w:tcPr>
          <w:p w:rsidR="007B552A" w:rsidRPr="00B75BCB" w:rsidRDefault="007B552A" w:rsidP="00AE057A">
            <w:pPr>
              <w:pStyle w:val="TableHeader-Left"/>
            </w:pPr>
            <w:r w:rsidRPr="00B75BCB">
              <w:rPr>
                <w:lang w:bidi="pa-IN"/>
              </w:rPr>
              <w:t>SBR Msg code</w:t>
            </w:r>
            <w:r w:rsidRPr="00B75BCB" w:rsidDel="00A6664A">
              <w:t xml:space="preserve"> </w:t>
            </w:r>
          </w:p>
        </w:tc>
      </w:tr>
      <w:tr w:rsidR="007B552A" w:rsidRPr="00B75BCB" w:rsidTr="007B552A">
        <w:trPr>
          <w:cantSplit/>
          <w:trHeight w:val="338"/>
        </w:trPr>
        <w:tc>
          <w:tcPr>
            <w:tcW w:w="2628" w:type="dxa"/>
            <w:tcBorders>
              <w:bottom w:val="single" w:sz="4" w:space="0" w:color="auto"/>
            </w:tcBorders>
            <w:shd w:val="clear" w:color="auto" w:fill="auto"/>
            <w:vAlign w:val="center"/>
          </w:tcPr>
          <w:p w:rsidR="007B552A" w:rsidRPr="00B75BCB" w:rsidRDefault="007B552A" w:rsidP="007B552A">
            <w:pPr>
              <w:pStyle w:val="TableText-Left"/>
              <w:rPr>
                <w:lang w:eastAsia="en-US"/>
              </w:rPr>
            </w:pPr>
            <w:r w:rsidRPr="00B75BCB">
              <w:rPr>
                <w:lang w:eastAsia="en-US"/>
              </w:rPr>
              <w:t xml:space="preserve">sbdm:Message.Type.Text </w:t>
            </w:r>
          </w:p>
        </w:tc>
        <w:tc>
          <w:tcPr>
            <w:tcW w:w="3420" w:type="dxa"/>
            <w:tcBorders>
              <w:bottom w:val="single" w:sz="4" w:space="0" w:color="auto"/>
            </w:tcBorders>
            <w:shd w:val="clear" w:color="auto" w:fill="auto"/>
            <w:vAlign w:val="center"/>
          </w:tcPr>
          <w:p w:rsidR="007B552A" w:rsidRPr="00B75BCB" w:rsidRDefault="007B552A" w:rsidP="007B552A">
            <w:pPr>
              <w:pStyle w:val="TableText-Left"/>
            </w:pPr>
            <w:r w:rsidRPr="00B75BCB">
              <w:t>Mandatory - Value must be “fter.0001.prelodge.response”</w:t>
            </w:r>
          </w:p>
        </w:tc>
        <w:tc>
          <w:tcPr>
            <w:tcW w:w="1080" w:type="dxa"/>
            <w:tcBorders>
              <w:bottom w:val="single" w:sz="4" w:space="0" w:color="auto"/>
            </w:tcBorders>
            <w:vAlign w:val="center"/>
          </w:tcPr>
          <w:p w:rsidR="007B552A" w:rsidRPr="00B75BCB" w:rsidRDefault="007B552A" w:rsidP="007B552A">
            <w:pPr>
              <w:pStyle w:val="TableText-Left"/>
              <w:rPr>
                <w:lang w:eastAsia="en-US"/>
              </w:rPr>
            </w:pPr>
            <w:r w:rsidRPr="00B75BCB">
              <w:rPr>
                <w:lang w:eastAsia="en-US"/>
              </w:rPr>
              <w:t>MIG</w:t>
            </w:r>
          </w:p>
        </w:tc>
        <w:tc>
          <w:tcPr>
            <w:tcW w:w="2340" w:type="dxa"/>
            <w:tcBorders>
              <w:bottom w:val="single" w:sz="4" w:space="0" w:color="auto"/>
            </w:tcBorders>
            <w:shd w:val="clear" w:color="auto" w:fill="auto"/>
            <w:vAlign w:val="center"/>
          </w:tcPr>
          <w:p w:rsidR="007B552A" w:rsidRPr="00B75BCB" w:rsidRDefault="007B552A" w:rsidP="007B552A">
            <w:pPr>
              <w:pStyle w:val="TableText-Left"/>
              <w:rPr>
                <w:lang w:eastAsia="en-US"/>
              </w:rPr>
            </w:pPr>
            <w:r w:rsidRPr="00B75BCB">
              <w:rPr>
                <w:lang w:eastAsia="en-US"/>
              </w:rPr>
              <w:t>CMN.ATO.GEN.100002</w:t>
            </w:r>
          </w:p>
        </w:tc>
      </w:tr>
    </w:tbl>
    <w:p w:rsidR="007B552A" w:rsidRPr="00B75BCB" w:rsidRDefault="007B552A" w:rsidP="007B552A"/>
    <w:p w:rsidR="007B552A" w:rsidRPr="00B75BCB" w:rsidRDefault="007B552A" w:rsidP="007B552A">
      <w:pPr>
        <w:pStyle w:val="Head4"/>
        <w:tabs>
          <w:tab w:val="clear" w:pos="720"/>
          <w:tab w:val="clear" w:pos="1414"/>
          <w:tab w:val="left" w:pos="900"/>
        </w:tabs>
        <w:ind w:left="900" w:hanging="896"/>
      </w:pPr>
      <w:bookmarkStart w:id="625" w:name="_Toc302554708"/>
      <w:bookmarkStart w:id="626" w:name="_Toc327363700"/>
      <w:r w:rsidRPr="00B75BCB">
        <w:t>Standard Business Document Body Content</w:t>
      </w:r>
      <w:bookmarkEnd w:id="625"/>
      <w:bookmarkEnd w:id="626"/>
    </w:p>
    <w:p w:rsidR="007B552A" w:rsidRPr="00B75BCB" w:rsidRDefault="007B552A" w:rsidP="007B552A">
      <w:pPr>
        <w:pStyle w:val="Maintext"/>
      </w:pPr>
      <w:r w:rsidRPr="00B75BCB">
        <w:t>The following describes the facts and context required to be supplied within the XBRL instance document populated into the SBDB element BusinessDocument.instance.text</w:t>
      </w:r>
    </w:p>
    <w:p w:rsidR="007B552A" w:rsidRPr="00B75BCB" w:rsidRDefault="007B552A" w:rsidP="007B552A">
      <w:pPr>
        <w:pStyle w:val="Heading5"/>
        <w:numPr>
          <w:ilvl w:val="4"/>
          <w:numId w:val="13"/>
        </w:numPr>
        <w:tabs>
          <w:tab w:val="clear" w:pos="2880"/>
        </w:tabs>
        <w:spacing w:after="200"/>
        <w:ind w:left="1009" w:hanging="1009"/>
      </w:pPr>
      <w:r w:rsidRPr="00B75BCB">
        <w:lastRenderedPageBreak/>
        <w:t>FTER.PRELODGE Response XBRL Context</w:t>
      </w:r>
    </w:p>
    <w:p w:rsidR="007B552A" w:rsidRPr="00B75BCB" w:rsidRDefault="007B552A" w:rsidP="007B552A">
      <w:pPr>
        <w:pStyle w:val="Maintext"/>
      </w:pPr>
      <w:r w:rsidRPr="00B75BCB">
        <w:t xml:space="preserve">Refer to FTER.LODGE Response – Message (Section </w:t>
      </w:r>
      <w:r w:rsidRPr="00B75BCB">
        <w:fldChar w:fldCharType="begin"/>
      </w:r>
      <w:r w:rsidRPr="00B75BCB">
        <w:instrText xml:space="preserve"> REF _Ref300045136 \r \h </w:instrText>
      </w:r>
      <w:r w:rsidRPr="00B75BCB">
        <w:fldChar w:fldCharType="separate"/>
      </w:r>
      <w:r>
        <w:t>5.4.2</w:t>
      </w:r>
      <w:r w:rsidRPr="00B75BCB">
        <w:fldChar w:fldCharType="end"/>
      </w:r>
      <w:r w:rsidRPr="00B75BCB">
        <w:t>)</w:t>
      </w:r>
    </w:p>
    <w:p w:rsidR="007B552A" w:rsidRPr="00B75BCB" w:rsidRDefault="007B552A" w:rsidP="007B552A">
      <w:pPr>
        <w:pStyle w:val="Head2"/>
        <w:rPr>
          <w:lang w:eastAsia="en-US"/>
        </w:rPr>
      </w:pPr>
      <w:bookmarkStart w:id="627" w:name="_Toc302554709"/>
      <w:bookmarkStart w:id="628" w:name="_Toc327363701"/>
      <w:bookmarkEnd w:id="556"/>
      <w:bookmarkEnd w:id="603"/>
      <w:bookmarkEnd w:id="604"/>
      <w:r w:rsidRPr="00B75BCB">
        <w:t>FTER.LODGE S</w:t>
      </w:r>
      <w:r w:rsidRPr="00B75BCB">
        <w:rPr>
          <w:lang w:eastAsia="en-US"/>
        </w:rPr>
        <w:t>pecifications</w:t>
      </w:r>
      <w:bookmarkEnd w:id="627"/>
      <w:bookmarkEnd w:id="628"/>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Interaction Name</w:t>
            </w:r>
          </w:p>
        </w:tc>
        <w:tc>
          <w:tcPr>
            <w:tcW w:w="7566" w:type="dxa"/>
            <w:vAlign w:val="center"/>
          </w:tcPr>
          <w:p w:rsidR="007B552A" w:rsidRPr="00B75BCB" w:rsidRDefault="007B552A" w:rsidP="007B552A">
            <w:pPr>
              <w:pStyle w:val="TableText-Left"/>
              <w:rPr>
                <w:lang w:eastAsia="en-US"/>
              </w:rPr>
            </w:pPr>
            <w:r w:rsidRPr="00B75BCB">
              <w:rPr>
                <w:lang w:eastAsia="en-US"/>
              </w:rPr>
              <w:t>fter.lodge</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Description</w:t>
            </w:r>
          </w:p>
        </w:tc>
        <w:tc>
          <w:tcPr>
            <w:tcW w:w="7566" w:type="dxa"/>
            <w:vAlign w:val="center"/>
          </w:tcPr>
          <w:p w:rsidR="007B552A" w:rsidRPr="00B75BCB" w:rsidRDefault="007B552A" w:rsidP="007B552A">
            <w:pPr>
              <w:pStyle w:val="TableText-Left"/>
              <w:rPr>
                <w:lang w:eastAsia="en-US"/>
              </w:rPr>
            </w:pPr>
            <w:r w:rsidRPr="00B75BCB">
              <w:rPr>
                <w:lang w:eastAsia="en-US"/>
              </w:rPr>
              <w:t xml:space="preserve">The purpose of this transaction is to allow a client to lodge a </w:t>
            </w:r>
            <w:r w:rsidRPr="00B75BCB">
              <w:t>FTER</w:t>
            </w:r>
            <w:r w:rsidRPr="00B75BCB">
              <w:rPr>
                <w:lang w:eastAsia="en-US"/>
              </w:rPr>
              <w:t xml:space="preserve"> and its accompanying schedules(s) for processing.</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Stakeholders</w:t>
            </w:r>
          </w:p>
        </w:tc>
        <w:tc>
          <w:tcPr>
            <w:tcW w:w="7566" w:type="dxa"/>
            <w:vAlign w:val="center"/>
          </w:tcPr>
          <w:p w:rsidR="007B552A" w:rsidRPr="00B75BCB" w:rsidRDefault="007B552A" w:rsidP="007B552A">
            <w:pPr>
              <w:pStyle w:val="TableText-Left"/>
              <w:rPr>
                <w:lang w:eastAsia="en-US"/>
              </w:rPr>
            </w:pPr>
            <w:r w:rsidRPr="00B75BCB">
              <w:rPr>
                <w:lang w:eastAsia="en-US"/>
              </w:rPr>
              <w:t>Reporting party, Intermediary, Tax Office</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Pre-conditions</w:t>
            </w:r>
          </w:p>
        </w:tc>
        <w:tc>
          <w:tcPr>
            <w:tcW w:w="7566" w:type="dxa"/>
            <w:vAlign w:val="center"/>
          </w:tcPr>
          <w:p w:rsidR="007B552A" w:rsidRPr="00B75BCB" w:rsidRDefault="007B552A" w:rsidP="007B552A">
            <w:pPr>
              <w:pStyle w:val="TableText-Left"/>
              <w:rPr>
                <w:lang w:eastAsia="en-US"/>
              </w:rPr>
            </w:pPr>
            <w:r w:rsidRPr="00B75BCB">
              <w:rPr>
                <w:lang w:eastAsia="en-US"/>
              </w:rPr>
              <w:t xml:space="preserve">See Pre-requisites for fter.prelodge (Section </w:t>
            </w:r>
            <w:r w:rsidRPr="00B75BCB">
              <w:rPr>
                <w:lang w:eastAsia="en-US"/>
              </w:rPr>
              <w:fldChar w:fldCharType="begin"/>
            </w:r>
            <w:r w:rsidRPr="00B75BCB">
              <w:rPr>
                <w:lang w:eastAsia="en-US"/>
              </w:rPr>
              <w:instrText xml:space="preserve"> REF _Ref299967188 \r \h </w:instrText>
            </w:r>
            <w:r w:rsidRPr="00B75BCB">
              <w:rPr>
                <w:lang w:eastAsia="en-US"/>
              </w:rPr>
            </w:r>
            <w:r w:rsidRPr="00B75BCB">
              <w:rPr>
                <w:lang w:eastAsia="en-US"/>
              </w:rPr>
              <w:fldChar w:fldCharType="separate"/>
            </w:r>
            <w:r>
              <w:rPr>
                <w:lang w:eastAsia="en-US"/>
              </w:rPr>
              <w:t>5.1</w:t>
            </w:r>
            <w:r w:rsidRPr="00B75BCB">
              <w:rPr>
                <w:lang w:eastAsia="en-US"/>
              </w:rPr>
              <w:fldChar w:fldCharType="end"/>
            </w:r>
            <w:r w:rsidRPr="00B75BCB">
              <w:rPr>
                <w:lang w:eastAsia="en-US"/>
              </w:rPr>
              <w:t>)</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Post-conditions</w:t>
            </w:r>
          </w:p>
        </w:tc>
        <w:tc>
          <w:tcPr>
            <w:tcW w:w="7566" w:type="dxa"/>
            <w:vAlign w:val="center"/>
          </w:tcPr>
          <w:p w:rsidR="007B552A" w:rsidRPr="00B75BCB" w:rsidRDefault="007B552A" w:rsidP="007B552A">
            <w:pPr>
              <w:pStyle w:val="TableText-Left"/>
              <w:rPr>
                <w:lang w:eastAsia="en-US"/>
              </w:rPr>
            </w:pPr>
            <w:r w:rsidRPr="00B75BCB">
              <w:rPr>
                <w:lang w:eastAsia="en-US"/>
              </w:rPr>
              <w:t>For a successful lodgement the Tax Office will return:</w:t>
            </w:r>
          </w:p>
          <w:p w:rsidR="007B552A" w:rsidRPr="00B75BCB" w:rsidRDefault="007B552A" w:rsidP="007B552A">
            <w:pPr>
              <w:pStyle w:val="Table-Bullet-L1"/>
              <w:rPr>
                <w:lang w:eastAsia="en-US"/>
              </w:rPr>
            </w:pPr>
            <w:r w:rsidRPr="00B75BCB">
              <w:t>A message event item with receipt details informing successful lodgement</w:t>
            </w:r>
            <w:r w:rsidRPr="00B75BCB">
              <w:rPr>
                <w:lang w:eastAsia="en-US"/>
              </w:rPr>
              <w:t>.</w:t>
            </w:r>
          </w:p>
          <w:p w:rsidR="007B552A" w:rsidRPr="00B75BCB" w:rsidRDefault="007B552A" w:rsidP="007B552A">
            <w:pPr>
              <w:pStyle w:val="TableText-Left"/>
              <w:rPr>
                <w:lang w:eastAsia="en-US"/>
              </w:rPr>
            </w:pPr>
            <w:r w:rsidRPr="00B75BCB">
              <w:rPr>
                <w:lang w:eastAsia="en-US"/>
              </w:rPr>
              <w:t>For an unsuccessful lodgement validation the Tax Office will return:</w:t>
            </w:r>
          </w:p>
          <w:p w:rsidR="007B552A" w:rsidRPr="00B75BCB" w:rsidRDefault="007B552A" w:rsidP="007B552A">
            <w:pPr>
              <w:pStyle w:val="Table-Bullet-L1"/>
              <w:rPr>
                <w:lang w:eastAsia="en-US"/>
              </w:rPr>
            </w:pPr>
            <w:r w:rsidRPr="00B75BCB">
              <w:rPr>
                <w:lang w:eastAsia="en-US"/>
              </w:rPr>
              <w:t>One or more message event item(s) containing a list of errors.</w:t>
            </w:r>
          </w:p>
          <w:p w:rsidR="007B552A" w:rsidRPr="00B75BCB" w:rsidRDefault="007B552A" w:rsidP="007B552A">
            <w:pPr>
              <w:pStyle w:val="TableText-Left"/>
              <w:rPr>
                <w:lang w:eastAsia="en-US"/>
              </w:rPr>
            </w:pPr>
            <w:r w:rsidRPr="00B75BCB">
              <w:rPr>
                <w:lang w:eastAsia="en-US"/>
              </w:rPr>
              <w:t>The Reporting party/Intermediary is then able to correct their Return and/or schedule(s) for re-submission or to confirm their lodgement has been accepted for processing.</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Initiating party</w:t>
            </w:r>
          </w:p>
        </w:tc>
        <w:tc>
          <w:tcPr>
            <w:tcW w:w="7566" w:type="dxa"/>
            <w:vAlign w:val="center"/>
          </w:tcPr>
          <w:p w:rsidR="007B552A" w:rsidRPr="00B75BCB" w:rsidRDefault="007B552A" w:rsidP="007B552A">
            <w:pPr>
              <w:pStyle w:val="TableText-Left"/>
              <w:rPr>
                <w:lang w:eastAsia="en-US"/>
              </w:rPr>
            </w:pPr>
            <w:r w:rsidRPr="00B75BCB">
              <w:rPr>
                <w:lang w:eastAsia="en-US"/>
              </w:rPr>
              <w:t>Reporting party, Intermediary</w:t>
            </w:r>
          </w:p>
        </w:tc>
      </w:tr>
      <w:tr w:rsidR="007B552A" w:rsidRPr="00B75BCB" w:rsidTr="007B552A">
        <w:trPr>
          <w:trHeight w:val="371"/>
        </w:trPr>
        <w:tc>
          <w:tcPr>
            <w:tcW w:w="1870" w:type="dxa"/>
            <w:tcBorders>
              <w:bottom w:val="single" w:sz="4" w:space="0" w:color="auto"/>
            </w:tcBorders>
            <w:shd w:val="clear" w:color="auto" w:fill="C6D9F1"/>
          </w:tcPr>
          <w:p w:rsidR="007B552A" w:rsidRPr="00B75BCB" w:rsidRDefault="007B552A" w:rsidP="00AE057A">
            <w:pPr>
              <w:pStyle w:val="TableHeader-Left"/>
              <w:rPr>
                <w:lang w:eastAsia="en-US"/>
              </w:rPr>
            </w:pPr>
            <w:r w:rsidRPr="00B75BCB">
              <w:rPr>
                <w:lang w:eastAsia="en-US"/>
              </w:rPr>
              <w:t>Channel</w:t>
            </w:r>
          </w:p>
        </w:tc>
        <w:tc>
          <w:tcPr>
            <w:tcW w:w="7566" w:type="dxa"/>
            <w:tcBorders>
              <w:bottom w:val="single" w:sz="4" w:space="0" w:color="auto"/>
            </w:tcBorders>
            <w:vAlign w:val="center"/>
          </w:tcPr>
          <w:p w:rsidR="007B552A" w:rsidRPr="00B75BCB" w:rsidRDefault="007B552A" w:rsidP="007B552A">
            <w:pPr>
              <w:pStyle w:val="TableText-Left"/>
              <w:rPr>
                <w:lang w:eastAsia="en-US"/>
              </w:rPr>
            </w:pPr>
            <w:r w:rsidRPr="00B75BCB">
              <w:rPr>
                <w:lang w:eastAsia="en-US"/>
              </w:rPr>
              <w:t>SBR</w:t>
            </w:r>
          </w:p>
        </w:tc>
      </w:tr>
      <w:tr w:rsidR="007B552A" w:rsidRPr="00B75BCB" w:rsidTr="007B552A">
        <w:tc>
          <w:tcPr>
            <w:tcW w:w="1870" w:type="dxa"/>
            <w:shd w:val="clear" w:color="auto" w:fill="C6D9F1"/>
          </w:tcPr>
          <w:p w:rsidR="007B552A" w:rsidRPr="00B75BCB" w:rsidRDefault="007B552A" w:rsidP="00AE057A">
            <w:pPr>
              <w:pStyle w:val="TableHeader-Left"/>
              <w:rPr>
                <w:lang w:eastAsia="en-US"/>
              </w:rPr>
            </w:pPr>
            <w:r w:rsidRPr="00B75BCB">
              <w:rPr>
                <w:lang w:eastAsia="en-US"/>
              </w:rPr>
              <w:t>Core Service Map</w:t>
            </w:r>
          </w:p>
        </w:tc>
        <w:tc>
          <w:tcPr>
            <w:tcW w:w="7566" w:type="dxa"/>
            <w:vAlign w:val="center"/>
          </w:tcPr>
          <w:p w:rsidR="007B552A" w:rsidRPr="00B75BCB" w:rsidRDefault="007B552A" w:rsidP="007B552A">
            <w:pPr>
              <w:pStyle w:val="TableText-Left"/>
              <w:rPr>
                <w:lang w:eastAsia="en-US"/>
              </w:rPr>
            </w:pPr>
            <w:r w:rsidRPr="00B75BCB">
              <w:rPr>
                <w:lang w:eastAsia="en-US"/>
              </w:rPr>
              <w:t>Lodge</w:t>
            </w:r>
          </w:p>
        </w:tc>
      </w:tr>
    </w:tbl>
    <w:p w:rsidR="007B552A" w:rsidRPr="00B75BCB" w:rsidRDefault="007B552A" w:rsidP="007B552A">
      <w:pPr>
        <w:pStyle w:val="Head3"/>
      </w:pPr>
      <w:bookmarkStart w:id="629" w:name="_Toc255374002"/>
      <w:bookmarkStart w:id="630" w:name="_Toc255374256"/>
      <w:bookmarkStart w:id="631" w:name="_Toc296697275"/>
      <w:bookmarkStart w:id="632" w:name="_Ref299973076"/>
      <w:bookmarkStart w:id="633" w:name="_Ref299973660"/>
      <w:bookmarkStart w:id="634" w:name="_Toc302554710"/>
      <w:bookmarkStart w:id="635" w:name="_Toc327363702"/>
      <w:r w:rsidRPr="00B75BCB">
        <w:t>FTER.LODGE Request - Message</w:t>
      </w:r>
      <w:bookmarkEnd w:id="629"/>
      <w:bookmarkEnd w:id="630"/>
      <w:bookmarkEnd w:id="631"/>
      <w:bookmarkEnd w:id="632"/>
      <w:bookmarkEnd w:id="633"/>
      <w:bookmarkEnd w:id="634"/>
      <w:bookmarkEnd w:id="635"/>
      <w:r w:rsidRPr="00B75BCB">
        <w:t xml:space="preserve"> </w:t>
      </w:r>
    </w:p>
    <w:p w:rsidR="007B552A" w:rsidRPr="00B75BCB" w:rsidRDefault="007B552A" w:rsidP="007B552A">
      <w:pPr>
        <w:pStyle w:val="Head4"/>
        <w:tabs>
          <w:tab w:val="num" w:pos="0"/>
        </w:tabs>
        <w:ind w:left="0" w:firstLine="4"/>
      </w:pPr>
      <w:bookmarkStart w:id="636" w:name="_Toc255374003"/>
      <w:bookmarkStart w:id="637" w:name="_Toc255374257"/>
      <w:bookmarkStart w:id="638" w:name="_Toc296697276"/>
      <w:bookmarkStart w:id="639" w:name="_Toc302554711"/>
      <w:bookmarkStart w:id="640" w:name="_Toc327363703"/>
      <w:r w:rsidRPr="00B75BCB">
        <w:t>Discoverable Taxonomy Set References</w:t>
      </w:r>
      <w:bookmarkEnd w:id="636"/>
      <w:bookmarkEnd w:id="637"/>
      <w:bookmarkEnd w:id="638"/>
      <w:bookmarkEnd w:id="639"/>
      <w:bookmarkEnd w:id="640"/>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7330"/>
      </w:tblGrid>
      <w:tr w:rsidR="007B552A" w:rsidRPr="00B75BCB" w:rsidTr="007B552A">
        <w:tc>
          <w:tcPr>
            <w:tcW w:w="2210" w:type="dxa"/>
            <w:shd w:val="clear" w:color="auto" w:fill="C6D9F1"/>
          </w:tcPr>
          <w:p w:rsidR="007B552A" w:rsidRPr="00B75BCB" w:rsidRDefault="007B552A" w:rsidP="007B552A">
            <w:pPr>
              <w:pStyle w:val="Maintext"/>
              <w:spacing w:before="120"/>
              <w:rPr>
                <w:b/>
                <w:sz w:val="20"/>
                <w:szCs w:val="20"/>
              </w:rPr>
            </w:pPr>
            <w:r w:rsidRPr="00B75BCB">
              <w:rPr>
                <w:b/>
                <w:sz w:val="20"/>
                <w:szCs w:val="20"/>
              </w:rPr>
              <w:t>Schema</w:t>
            </w:r>
          </w:p>
        </w:tc>
        <w:tc>
          <w:tcPr>
            <w:tcW w:w="7330" w:type="dxa"/>
          </w:tcPr>
          <w:p w:rsidR="007B552A" w:rsidRPr="00B75BCB" w:rsidRDefault="007B552A" w:rsidP="007B552A">
            <w:pPr>
              <w:pStyle w:val="Maintext"/>
              <w:spacing w:before="120"/>
              <w:rPr>
                <w:rFonts w:cs="Arial"/>
                <w:sz w:val="20"/>
                <w:szCs w:val="20"/>
              </w:rPr>
            </w:pPr>
            <w:r w:rsidRPr="00B75BCB">
              <w:rPr>
                <w:rFonts w:cs="Arial"/>
                <w:sz w:val="20"/>
                <w:szCs w:val="20"/>
              </w:rPr>
              <w:t>fter.0001.lodge.request.02.00.report.xsd</w:t>
            </w:r>
          </w:p>
          <w:p w:rsidR="007B552A" w:rsidRPr="00B75BCB" w:rsidRDefault="007B552A" w:rsidP="007B552A">
            <w:pPr>
              <w:pStyle w:val="Maintext"/>
              <w:spacing w:before="120"/>
              <w:rPr>
                <w:rFonts w:cs="Arial"/>
                <w:sz w:val="20"/>
                <w:szCs w:val="20"/>
                <w:highlight w:val="yellow"/>
              </w:rPr>
            </w:pPr>
            <w:r w:rsidRPr="00B75BCB">
              <w:rPr>
                <w:rFonts w:cs="Arial"/>
                <w:sz w:val="20"/>
                <w:szCs w:val="20"/>
              </w:rPr>
              <w:t>fter.0001.private.02.00.module.xsd</w:t>
            </w:r>
          </w:p>
        </w:tc>
      </w:tr>
      <w:tr w:rsidR="007B552A" w:rsidRPr="00B75BCB" w:rsidTr="007B552A">
        <w:tc>
          <w:tcPr>
            <w:tcW w:w="2210" w:type="dxa"/>
            <w:vMerge w:val="restart"/>
            <w:shd w:val="clear" w:color="auto" w:fill="C6D9F1"/>
          </w:tcPr>
          <w:p w:rsidR="007B552A" w:rsidRPr="00B75BCB" w:rsidRDefault="007B552A" w:rsidP="007B552A">
            <w:pPr>
              <w:pStyle w:val="Maintext"/>
              <w:spacing w:before="120"/>
              <w:rPr>
                <w:b/>
                <w:sz w:val="20"/>
                <w:szCs w:val="20"/>
              </w:rPr>
            </w:pPr>
            <w:r w:rsidRPr="00B75BCB">
              <w:rPr>
                <w:b/>
                <w:sz w:val="20"/>
                <w:szCs w:val="20"/>
              </w:rPr>
              <w:t>Linkbases</w:t>
            </w:r>
          </w:p>
        </w:tc>
        <w:tc>
          <w:tcPr>
            <w:tcW w:w="7330" w:type="dxa"/>
          </w:tcPr>
          <w:p w:rsidR="007B552A" w:rsidRPr="00B75BCB" w:rsidRDefault="007B552A" w:rsidP="007B552A">
            <w:pPr>
              <w:pStyle w:val="Maintext"/>
              <w:spacing w:before="120"/>
              <w:rPr>
                <w:rFonts w:cs="Arial"/>
                <w:sz w:val="20"/>
                <w:szCs w:val="20"/>
              </w:rPr>
            </w:pPr>
            <w:r w:rsidRPr="00B75BCB">
              <w:rPr>
                <w:rFonts w:cs="Arial"/>
                <w:sz w:val="20"/>
                <w:szCs w:val="20"/>
              </w:rPr>
              <w:t>fter.0001.lodge.request.02.00.defLink.xml</w:t>
            </w:r>
          </w:p>
          <w:p w:rsidR="007B552A" w:rsidRPr="00B75BCB" w:rsidRDefault="007B552A" w:rsidP="007B552A">
            <w:pPr>
              <w:pStyle w:val="Maintext"/>
              <w:spacing w:before="120"/>
              <w:rPr>
                <w:rFonts w:cs="Arial"/>
                <w:sz w:val="20"/>
                <w:szCs w:val="20"/>
              </w:rPr>
            </w:pPr>
            <w:r w:rsidRPr="00B75BCB">
              <w:rPr>
                <w:rFonts w:cs="Arial"/>
                <w:sz w:val="20"/>
                <w:szCs w:val="20"/>
              </w:rPr>
              <w:t>fter.0001.private.02.00.defLink.xml</w:t>
            </w:r>
          </w:p>
        </w:tc>
      </w:tr>
      <w:tr w:rsidR="007B552A" w:rsidRPr="00B75BCB" w:rsidTr="007B552A">
        <w:tc>
          <w:tcPr>
            <w:tcW w:w="2210" w:type="dxa"/>
            <w:vMerge/>
            <w:shd w:val="clear" w:color="auto" w:fill="C6D9F1"/>
          </w:tcPr>
          <w:p w:rsidR="007B552A" w:rsidRPr="00B75BCB" w:rsidRDefault="007B552A" w:rsidP="007B552A">
            <w:pPr>
              <w:pStyle w:val="Maintext"/>
              <w:spacing w:before="120"/>
              <w:rPr>
                <w:b/>
                <w:sz w:val="20"/>
                <w:szCs w:val="20"/>
              </w:rPr>
            </w:pPr>
          </w:p>
        </w:tc>
        <w:tc>
          <w:tcPr>
            <w:tcW w:w="7330" w:type="dxa"/>
          </w:tcPr>
          <w:p w:rsidR="007B552A" w:rsidRPr="00B75BCB" w:rsidRDefault="007B552A" w:rsidP="007B552A">
            <w:pPr>
              <w:pStyle w:val="Maintext"/>
              <w:spacing w:before="120"/>
              <w:rPr>
                <w:rFonts w:cs="Arial"/>
                <w:sz w:val="20"/>
                <w:szCs w:val="20"/>
              </w:rPr>
            </w:pPr>
            <w:r w:rsidRPr="00B75BCB">
              <w:rPr>
                <w:rFonts w:cs="Arial"/>
                <w:sz w:val="20"/>
                <w:szCs w:val="20"/>
              </w:rPr>
              <w:t>fter.0001.lodge.request.02.00.labLinkInfoCls.xml</w:t>
            </w:r>
          </w:p>
          <w:p w:rsidR="007B552A" w:rsidRPr="00B75BCB" w:rsidRDefault="007B552A" w:rsidP="007B552A">
            <w:pPr>
              <w:pStyle w:val="Maintext"/>
              <w:spacing w:before="120"/>
              <w:rPr>
                <w:rFonts w:cs="Arial"/>
                <w:sz w:val="20"/>
                <w:szCs w:val="20"/>
              </w:rPr>
            </w:pPr>
            <w:r w:rsidRPr="00B75BCB">
              <w:rPr>
                <w:rFonts w:cs="Arial"/>
                <w:sz w:val="20"/>
                <w:szCs w:val="20"/>
              </w:rPr>
              <w:t>fter.0001.private.02.00.labLinkInfoCls.xml</w:t>
            </w:r>
          </w:p>
        </w:tc>
      </w:tr>
      <w:tr w:rsidR="007B552A" w:rsidRPr="00B75BCB" w:rsidTr="007B552A">
        <w:tc>
          <w:tcPr>
            <w:tcW w:w="2210" w:type="dxa"/>
            <w:vMerge/>
            <w:shd w:val="clear" w:color="auto" w:fill="C6D9F1"/>
          </w:tcPr>
          <w:p w:rsidR="007B552A" w:rsidRPr="00B75BCB" w:rsidRDefault="007B552A" w:rsidP="007B552A">
            <w:pPr>
              <w:pStyle w:val="Maintext"/>
              <w:spacing w:before="120"/>
              <w:rPr>
                <w:b/>
                <w:sz w:val="20"/>
                <w:szCs w:val="20"/>
              </w:rPr>
            </w:pPr>
          </w:p>
        </w:tc>
        <w:tc>
          <w:tcPr>
            <w:tcW w:w="7330" w:type="dxa"/>
          </w:tcPr>
          <w:p w:rsidR="007B552A" w:rsidRPr="00B75BCB" w:rsidRDefault="007B552A" w:rsidP="007B552A">
            <w:pPr>
              <w:pStyle w:val="AgendaItem"/>
              <w:rPr>
                <w:rFonts w:cs="Arial"/>
                <w:sz w:val="20"/>
                <w:szCs w:val="20"/>
              </w:rPr>
            </w:pPr>
            <w:r w:rsidRPr="00B75BCB">
              <w:rPr>
                <w:rFonts w:cs="Arial"/>
                <w:sz w:val="20"/>
                <w:szCs w:val="20"/>
              </w:rPr>
              <w:t>fter.0001.lodge.request.02.00.presLink.xml</w:t>
            </w:r>
          </w:p>
        </w:tc>
      </w:tr>
      <w:tr w:rsidR="007B552A" w:rsidRPr="00B75BCB" w:rsidTr="007B552A">
        <w:tc>
          <w:tcPr>
            <w:tcW w:w="2210" w:type="dxa"/>
            <w:vMerge/>
            <w:shd w:val="clear" w:color="auto" w:fill="C6D9F1"/>
          </w:tcPr>
          <w:p w:rsidR="007B552A" w:rsidRPr="00B75BCB" w:rsidRDefault="007B552A" w:rsidP="007B552A">
            <w:pPr>
              <w:pStyle w:val="Maintext"/>
              <w:spacing w:before="120"/>
              <w:rPr>
                <w:b/>
                <w:sz w:val="20"/>
                <w:szCs w:val="20"/>
              </w:rPr>
            </w:pPr>
          </w:p>
        </w:tc>
        <w:tc>
          <w:tcPr>
            <w:tcW w:w="7330" w:type="dxa"/>
          </w:tcPr>
          <w:p w:rsidR="007B552A" w:rsidRPr="00B75BCB" w:rsidRDefault="007B552A" w:rsidP="007B552A">
            <w:pPr>
              <w:pStyle w:val="AgendaItem"/>
              <w:rPr>
                <w:rFonts w:cs="Arial"/>
                <w:sz w:val="20"/>
                <w:szCs w:val="20"/>
                <w:highlight w:val="yellow"/>
              </w:rPr>
            </w:pPr>
            <w:r w:rsidRPr="00B75BCB">
              <w:rPr>
                <w:rFonts w:cs="Arial"/>
                <w:sz w:val="20"/>
                <w:szCs w:val="20"/>
              </w:rPr>
              <w:t>fter.0001.lodge.request.02.00.refLink.xml</w:t>
            </w:r>
          </w:p>
        </w:tc>
      </w:tr>
      <w:tr w:rsidR="007B552A" w:rsidRPr="00B75BCB" w:rsidTr="007B552A">
        <w:tc>
          <w:tcPr>
            <w:tcW w:w="2210" w:type="dxa"/>
            <w:shd w:val="clear" w:color="auto" w:fill="C6D9F1"/>
          </w:tcPr>
          <w:p w:rsidR="007B552A" w:rsidRPr="00B75BCB" w:rsidRDefault="007B552A" w:rsidP="007B552A">
            <w:pPr>
              <w:pStyle w:val="Maintext"/>
              <w:spacing w:before="120"/>
              <w:rPr>
                <w:b/>
                <w:sz w:val="20"/>
                <w:szCs w:val="20"/>
              </w:rPr>
            </w:pPr>
            <w:r w:rsidRPr="00B75BCB">
              <w:rPr>
                <w:b/>
                <w:sz w:val="20"/>
                <w:szCs w:val="20"/>
              </w:rPr>
              <w:t>Example Instance</w:t>
            </w:r>
          </w:p>
        </w:tc>
        <w:tc>
          <w:tcPr>
            <w:tcW w:w="7330" w:type="dxa"/>
          </w:tcPr>
          <w:p w:rsidR="007B552A" w:rsidRPr="00B75BCB" w:rsidRDefault="007B552A" w:rsidP="007B552A">
            <w:pPr>
              <w:pStyle w:val="AgendaItem"/>
              <w:rPr>
                <w:rFonts w:cs="Arial"/>
                <w:sz w:val="20"/>
                <w:szCs w:val="20"/>
              </w:rPr>
            </w:pPr>
            <w:r w:rsidRPr="00B75BCB">
              <w:rPr>
                <w:rFonts w:cs="Arial"/>
                <w:sz w:val="20"/>
                <w:szCs w:val="20"/>
              </w:rPr>
              <w:t>To be advised</w:t>
            </w:r>
          </w:p>
        </w:tc>
      </w:tr>
      <w:tr w:rsidR="007B552A" w:rsidRPr="00B75BCB" w:rsidTr="007B552A">
        <w:tc>
          <w:tcPr>
            <w:tcW w:w="2210" w:type="dxa"/>
            <w:shd w:val="clear" w:color="auto" w:fill="C6D9F1"/>
          </w:tcPr>
          <w:p w:rsidR="007B552A" w:rsidRPr="00B75BCB" w:rsidRDefault="007B552A" w:rsidP="007B552A">
            <w:pPr>
              <w:pStyle w:val="Maintext"/>
              <w:spacing w:before="120"/>
              <w:rPr>
                <w:b/>
                <w:sz w:val="20"/>
                <w:szCs w:val="20"/>
              </w:rPr>
            </w:pPr>
            <w:r w:rsidRPr="00B75BCB">
              <w:rPr>
                <w:b/>
                <w:sz w:val="20"/>
                <w:szCs w:val="20"/>
              </w:rPr>
              <w:t>Schematron</w:t>
            </w:r>
          </w:p>
        </w:tc>
        <w:tc>
          <w:tcPr>
            <w:tcW w:w="7330" w:type="dxa"/>
          </w:tcPr>
          <w:p w:rsidR="007B552A" w:rsidRPr="00B75BCB" w:rsidRDefault="007B552A" w:rsidP="007B552A">
            <w:pPr>
              <w:pStyle w:val="AgendaItem"/>
              <w:rPr>
                <w:rFonts w:cs="Arial"/>
                <w:sz w:val="20"/>
                <w:szCs w:val="20"/>
              </w:rPr>
            </w:pPr>
            <w:r w:rsidRPr="00B75BCB">
              <w:rPr>
                <w:rFonts w:cs="Arial"/>
                <w:sz w:val="20"/>
                <w:szCs w:val="20"/>
              </w:rPr>
              <w:t>To be advised</w:t>
            </w:r>
          </w:p>
        </w:tc>
      </w:tr>
    </w:tbl>
    <w:p w:rsidR="007B552A" w:rsidRPr="00B75BCB" w:rsidRDefault="007B552A" w:rsidP="007B552A">
      <w:pPr>
        <w:pStyle w:val="Head4"/>
        <w:ind w:left="851"/>
      </w:pPr>
      <w:bookmarkStart w:id="641" w:name="_Toc255374004"/>
      <w:bookmarkStart w:id="642" w:name="_Toc255374258"/>
      <w:bookmarkStart w:id="643" w:name="_Toc296697277"/>
      <w:bookmarkStart w:id="644" w:name="_Toc302554712"/>
      <w:bookmarkStart w:id="645" w:name="_Toc327363704"/>
      <w:r w:rsidRPr="00B75BCB">
        <w:t>Standard Business Document Header Content</w:t>
      </w:r>
      <w:bookmarkEnd w:id="641"/>
      <w:bookmarkEnd w:id="642"/>
      <w:bookmarkEnd w:id="643"/>
      <w:bookmarkEnd w:id="644"/>
      <w:bookmarkEnd w:id="645"/>
    </w:p>
    <w:p w:rsidR="007B552A" w:rsidRPr="00B75BCB" w:rsidRDefault="007B552A" w:rsidP="007B552A">
      <w:pPr>
        <w:pStyle w:val="Heading5"/>
        <w:keepNext/>
        <w:numPr>
          <w:ilvl w:val="0"/>
          <w:numId w:val="0"/>
        </w:numPr>
        <w:spacing w:before="120" w:after="120"/>
        <w:rPr>
          <w:rFonts w:cs="Arial"/>
          <w:b w:val="0"/>
          <w:i w:val="0"/>
          <w:szCs w:val="22"/>
        </w:rPr>
      </w:pPr>
      <w:bookmarkStart w:id="646" w:name="_Toc255374005"/>
      <w:bookmarkStart w:id="647" w:name="_Toc255374259"/>
      <w:r w:rsidRPr="00B75BCB">
        <w:rPr>
          <w:b w:val="0"/>
          <w:i w:val="0"/>
          <w:szCs w:val="22"/>
        </w:rPr>
        <w:t>The WIG</w:t>
      </w:r>
      <w:r w:rsidRPr="00B75BCB">
        <w:rPr>
          <w:rFonts w:cs="Arial"/>
          <w:b w:val="0"/>
          <w:i w:val="0"/>
          <w:szCs w:val="22"/>
        </w:rPr>
        <w:t xml:space="preserve"> provides the specification of the SBDH. The following table specifies the message specific data element values or any variations to the WIG.</w:t>
      </w:r>
      <w:bookmarkEnd w:id="646"/>
      <w:bookmarkEnd w:id="647"/>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3960"/>
        <w:gridCol w:w="2340"/>
        <w:tblGridChange w:id="648">
          <w:tblGrid>
            <w:gridCol w:w="3240"/>
            <w:gridCol w:w="3960"/>
            <w:gridCol w:w="2340"/>
          </w:tblGrid>
        </w:tblGridChange>
      </w:tblGrid>
      <w:tr w:rsidR="007B552A" w:rsidRPr="00B75BCB" w:rsidTr="007B552A">
        <w:trPr>
          <w:cantSplit/>
          <w:trHeight w:val="504"/>
          <w:tblHeader/>
        </w:trPr>
        <w:tc>
          <w:tcPr>
            <w:tcW w:w="3240" w:type="dxa"/>
            <w:tcBorders>
              <w:bottom w:val="single" w:sz="4" w:space="0" w:color="auto"/>
            </w:tcBorders>
            <w:shd w:val="clear" w:color="auto" w:fill="C6D9F1"/>
            <w:vAlign w:val="center"/>
          </w:tcPr>
          <w:p w:rsidR="007B552A" w:rsidRPr="00B75BCB" w:rsidRDefault="007B552A" w:rsidP="00AE057A">
            <w:pPr>
              <w:pStyle w:val="TableHeader-Left"/>
            </w:pPr>
            <w:r w:rsidRPr="00B75BCB">
              <w:t>Attribute Name</w:t>
            </w:r>
          </w:p>
        </w:tc>
        <w:tc>
          <w:tcPr>
            <w:tcW w:w="3960" w:type="dxa"/>
            <w:tcBorders>
              <w:bottom w:val="single" w:sz="4" w:space="0" w:color="auto"/>
            </w:tcBorders>
            <w:shd w:val="clear" w:color="auto" w:fill="C6D9F1"/>
            <w:vAlign w:val="center"/>
          </w:tcPr>
          <w:p w:rsidR="007B552A" w:rsidRPr="00B75BCB" w:rsidRDefault="007B552A" w:rsidP="00AE057A">
            <w:pPr>
              <w:pStyle w:val="TableHeader-Left"/>
            </w:pPr>
            <w:r w:rsidRPr="00B75BCB">
              <w:t>Instructions/Rules</w:t>
            </w:r>
          </w:p>
        </w:tc>
        <w:tc>
          <w:tcPr>
            <w:tcW w:w="2340" w:type="dxa"/>
            <w:tcBorders>
              <w:bottom w:val="single" w:sz="4" w:space="0" w:color="auto"/>
            </w:tcBorders>
            <w:shd w:val="clear" w:color="auto" w:fill="C6D9F1"/>
            <w:vAlign w:val="center"/>
          </w:tcPr>
          <w:p w:rsidR="007B552A" w:rsidRPr="00B75BCB" w:rsidRDefault="007B552A" w:rsidP="00AE057A">
            <w:pPr>
              <w:pStyle w:val="TableHeader-Left"/>
            </w:pPr>
            <w:r w:rsidRPr="00B75BCB">
              <w:t>SBR Msg Code</w:t>
            </w:r>
          </w:p>
        </w:tc>
      </w:tr>
      <w:tr w:rsidR="007B552A" w:rsidRPr="00B75BCB" w:rsidTr="007B552A">
        <w:trPr>
          <w:cantSplit/>
          <w:trHeight w:val="367"/>
        </w:trPr>
        <w:tc>
          <w:tcPr>
            <w:tcW w:w="3240" w:type="dxa"/>
            <w:shd w:val="clear" w:color="auto" w:fill="auto"/>
            <w:vAlign w:val="center"/>
          </w:tcPr>
          <w:p w:rsidR="007B552A" w:rsidRPr="00B75BCB" w:rsidRDefault="007B552A" w:rsidP="007B552A">
            <w:pPr>
              <w:pStyle w:val="TableText-Left"/>
            </w:pPr>
            <w:r w:rsidRPr="00B75BCB">
              <w:t xml:space="preserve">sbdm:Message.Type.Text </w:t>
            </w:r>
          </w:p>
        </w:tc>
        <w:tc>
          <w:tcPr>
            <w:tcW w:w="3960" w:type="dxa"/>
            <w:shd w:val="clear" w:color="auto" w:fill="auto"/>
            <w:vAlign w:val="center"/>
          </w:tcPr>
          <w:p w:rsidR="007B552A" w:rsidRPr="00B75BCB" w:rsidRDefault="007B552A" w:rsidP="007B552A">
            <w:pPr>
              <w:pStyle w:val="TableText-Left"/>
            </w:pPr>
            <w:r w:rsidRPr="00B75BCB">
              <w:t xml:space="preserve">Mandatory - </w:t>
            </w:r>
            <w:r>
              <w:t>v</w:t>
            </w:r>
            <w:r w:rsidRPr="00B75BCB">
              <w:t>alue must be “fter.0001.lodge.request”</w:t>
            </w:r>
          </w:p>
        </w:tc>
        <w:tc>
          <w:tcPr>
            <w:tcW w:w="2340" w:type="dxa"/>
            <w:vAlign w:val="center"/>
          </w:tcPr>
          <w:p w:rsidR="007B552A" w:rsidRPr="00B75BCB" w:rsidRDefault="007B552A" w:rsidP="007B552A">
            <w:pPr>
              <w:pStyle w:val="TableText-Left"/>
            </w:pPr>
            <w:r w:rsidRPr="00B75BCB">
              <w:rPr>
                <w:lang w:eastAsia="en-US"/>
              </w:rPr>
              <w:t>CMN.ATO.GEN.100002</w:t>
            </w:r>
          </w:p>
        </w:tc>
      </w:tr>
      <w:tr w:rsidR="007B552A" w:rsidRPr="00B75BCB" w:rsidTr="007B552A">
        <w:trPr>
          <w:cantSplit/>
          <w:trHeight w:val="367"/>
        </w:trPr>
        <w:tc>
          <w:tcPr>
            <w:tcW w:w="3240" w:type="dxa"/>
            <w:shd w:val="clear" w:color="auto" w:fill="auto"/>
            <w:vAlign w:val="center"/>
          </w:tcPr>
          <w:p w:rsidR="007B552A" w:rsidRPr="00B75BCB" w:rsidRDefault="007B552A" w:rsidP="007B552A">
            <w:pPr>
              <w:pStyle w:val="TableText-Left"/>
            </w:pPr>
            <w:r w:rsidRPr="00B75BCB">
              <w:lastRenderedPageBreak/>
              <w:t>Sbdm:BusinessDocument.BusinessGenerated Identifier.Text</w:t>
            </w:r>
          </w:p>
        </w:tc>
        <w:tc>
          <w:tcPr>
            <w:tcW w:w="3960" w:type="dxa"/>
            <w:shd w:val="clear" w:color="auto" w:fill="auto"/>
            <w:vAlign w:val="center"/>
          </w:tcPr>
          <w:p w:rsidR="007B552A" w:rsidRPr="00B75BCB" w:rsidRDefault="007B552A" w:rsidP="007B552A">
            <w:pPr>
              <w:pStyle w:val="TableText-Left"/>
            </w:pPr>
            <w:r w:rsidRPr="00B75BCB">
              <w:t xml:space="preserve">Mandatory - </w:t>
            </w:r>
            <w:r>
              <w:t>s</w:t>
            </w:r>
            <w:r w:rsidRPr="00B75BCB">
              <w:t>hould be set to a unique identifier for the document being lodged.</w:t>
            </w:r>
          </w:p>
        </w:tc>
        <w:tc>
          <w:tcPr>
            <w:tcW w:w="2340" w:type="dxa"/>
            <w:vAlign w:val="center"/>
          </w:tcPr>
          <w:p w:rsidR="007B552A" w:rsidRPr="00B75BCB" w:rsidRDefault="007B552A" w:rsidP="007B552A">
            <w:pPr>
              <w:pStyle w:val="TableText-Left"/>
            </w:pPr>
            <w:r w:rsidRPr="00B75BCB">
              <w:t>CMN.ATO.GEN.100001</w:t>
            </w:r>
          </w:p>
        </w:tc>
      </w:tr>
    </w:tbl>
    <w:p w:rsidR="007B552A" w:rsidRPr="00B75BCB" w:rsidRDefault="007B552A" w:rsidP="007B552A">
      <w:pPr>
        <w:pStyle w:val="Head4"/>
        <w:tabs>
          <w:tab w:val="clear" w:pos="720"/>
          <w:tab w:val="clear" w:pos="1414"/>
          <w:tab w:val="left" w:pos="900"/>
        </w:tabs>
        <w:ind w:left="900" w:hanging="896"/>
      </w:pPr>
      <w:bookmarkStart w:id="649" w:name="_Toc302554713"/>
      <w:bookmarkStart w:id="650" w:name="_Toc327363705"/>
      <w:r w:rsidRPr="00B75BCB">
        <w:t>Standard Business Document Body Content</w:t>
      </w:r>
      <w:bookmarkEnd w:id="649"/>
      <w:bookmarkEnd w:id="650"/>
    </w:p>
    <w:p w:rsidR="007B552A" w:rsidRPr="00B75BCB" w:rsidRDefault="007B552A" w:rsidP="007B552A">
      <w:pPr>
        <w:pStyle w:val="Maintext"/>
      </w:pPr>
      <w:r w:rsidRPr="00B75BCB">
        <w:t>The following describes the facts and context required to be supplied within the XBRL instance document populated into the SBDB element BusinessDocument.instance.text</w:t>
      </w:r>
    </w:p>
    <w:p w:rsidR="007B552A" w:rsidRPr="00B75BCB" w:rsidRDefault="007B552A" w:rsidP="007B552A">
      <w:pPr>
        <w:pStyle w:val="Heading5"/>
        <w:numPr>
          <w:ilvl w:val="4"/>
          <w:numId w:val="13"/>
        </w:numPr>
        <w:tabs>
          <w:tab w:val="clear" w:pos="2880"/>
        </w:tabs>
        <w:spacing w:after="200"/>
        <w:ind w:left="1009" w:hanging="1009"/>
      </w:pPr>
      <w:bookmarkStart w:id="651" w:name="_Ref299973638"/>
      <w:r w:rsidRPr="00B75BCB">
        <w:t>FTER.LODGE Response XBRL Context</w:t>
      </w:r>
      <w:bookmarkEnd w:id="651"/>
    </w:p>
    <w:p w:rsidR="002B7B44" w:rsidRPr="003459C3" w:rsidRDefault="007B552A" w:rsidP="007B552A">
      <w:pPr>
        <w:sectPr w:rsidR="002B7B44" w:rsidRPr="003459C3" w:rsidSect="00133184">
          <w:headerReference w:type="even" r:id="rId35"/>
          <w:headerReference w:type="default" r:id="rId36"/>
          <w:footerReference w:type="default" r:id="rId37"/>
          <w:headerReference w:type="first" r:id="rId38"/>
          <w:pgSz w:w="11906" w:h="16838" w:code="9"/>
          <w:pgMar w:top="1202" w:right="1304" w:bottom="1418" w:left="1276" w:header="425" w:footer="680" w:gutter="0"/>
          <w:cols w:space="708"/>
          <w:formProt w:val="0"/>
          <w:docGrid w:linePitch="360"/>
        </w:sectPr>
      </w:pPr>
      <w:r w:rsidRPr="00B75BCB">
        <w:t xml:space="preserve">Refer to Section </w:t>
      </w:r>
      <w:r w:rsidRPr="00B75BCB">
        <w:fldChar w:fldCharType="begin"/>
      </w:r>
      <w:r w:rsidRPr="00B75BCB">
        <w:instrText xml:space="preserve"> REF _Ref299970505 \r \h </w:instrText>
      </w:r>
      <w:r w:rsidRPr="00B75BCB">
        <w:instrText xml:space="preserve"> \* MERGEFORMAT </w:instrText>
      </w:r>
      <w:r w:rsidRPr="00B75BCB">
        <w:fldChar w:fldCharType="separate"/>
      </w:r>
      <w:r>
        <w:t>4</w:t>
      </w:r>
      <w:r w:rsidRPr="00B75BCB">
        <w:fldChar w:fldCharType="end"/>
      </w:r>
      <w:r w:rsidRPr="00B75BCB">
        <w:t xml:space="preserve"> (</w:t>
      </w:r>
      <w:r w:rsidRPr="00B75BCB">
        <w:rPr>
          <w:rStyle w:val="TableText-LeftCharChar"/>
        </w:rPr>
        <w:fldChar w:fldCharType="begin"/>
      </w:r>
      <w:r w:rsidRPr="00B75BCB">
        <w:rPr>
          <w:rStyle w:val="TableText-LeftCharChar"/>
        </w:rPr>
        <w:instrText xml:space="preserve"> REF _Ref299970537 \h </w:instrText>
      </w:r>
      <w:r w:rsidRPr="00B75BCB">
        <w:rPr>
          <w:rStyle w:val="TableText-LeftCharChar"/>
        </w:rPr>
      </w:r>
      <w:r w:rsidRPr="00B75BCB">
        <w:rPr>
          <w:rStyle w:val="TableText-LeftCharChar"/>
        </w:rPr>
        <w:instrText xml:space="preserve"> \* MERGEFORMAT </w:instrText>
      </w:r>
      <w:r w:rsidRPr="00B75BCB">
        <w:rPr>
          <w:rStyle w:val="TableText-LeftCharChar"/>
        </w:rPr>
        <w:fldChar w:fldCharType="separate"/>
      </w:r>
      <w:r w:rsidRPr="00051B98">
        <w:rPr>
          <w:rStyle w:val="TableText-LeftCharChar"/>
        </w:rPr>
        <w:t>XBRL Context Specifications</w:t>
      </w:r>
      <w:r w:rsidRPr="00B75BCB">
        <w:rPr>
          <w:rStyle w:val="TableText-LeftCharChar"/>
        </w:rPr>
        <w:fldChar w:fldCharType="end"/>
      </w:r>
      <w:r w:rsidRPr="00B75BCB">
        <w:t>)</w:t>
      </w:r>
    </w:p>
    <w:p w:rsidR="002C362A" w:rsidRPr="002026BA" w:rsidRDefault="002C362A" w:rsidP="00BC2113">
      <w:pPr>
        <w:pStyle w:val="Head4"/>
        <w:tabs>
          <w:tab w:val="clear" w:pos="1414"/>
          <w:tab w:val="num" w:pos="1080"/>
        </w:tabs>
        <w:ind w:hanging="1414"/>
      </w:pPr>
      <w:r w:rsidRPr="002026BA">
        <w:lastRenderedPageBreak/>
        <w:tab/>
      </w:r>
      <w:bookmarkStart w:id="652" w:name="_Toc320698887"/>
      <w:bookmarkStart w:id="653" w:name="_Toc320698965"/>
      <w:bookmarkStart w:id="654" w:name="_Toc320699042"/>
      <w:bookmarkStart w:id="655" w:name="_Toc320699157"/>
      <w:bookmarkStart w:id="656" w:name="_Toc320699234"/>
      <w:bookmarkStart w:id="657" w:name="_Toc320699311"/>
      <w:bookmarkStart w:id="658" w:name="_Toc320699392"/>
      <w:bookmarkStart w:id="659" w:name="_Toc320699469"/>
      <w:bookmarkStart w:id="660" w:name="_Toc320700432"/>
      <w:bookmarkStart w:id="661" w:name="_Toc320700567"/>
      <w:bookmarkStart w:id="662" w:name="_Toc320700645"/>
      <w:bookmarkStart w:id="663" w:name="_Toc320700723"/>
      <w:bookmarkStart w:id="664" w:name="_Toc320700801"/>
      <w:bookmarkStart w:id="665" w:name="_Toc320700879"/>
      <w:bookmarkStart w:id="666" w:name="_Toc320700954"/>
      <w:bookmarkStart w:id="667" w:name="_Toc320701032"/>
      <w:bookmarkStart w:id="668" w:name="_Toc320701108"/>
      <w:bookmarkStart w:id="669" w:name="_Toc320701184"/>
      <w:bookmarkStart w:id="670" w:name="_Toc320701261"/>
      <w:bookmarkStart w:id="671" w:name="_Toc320701698"/>
      <w:bookmarkStart w:id="672" w:name="_Toc320701775"/>
      <w:bookmarkStart w:id="673" w:name="_Toc320713868"/>
      <w:bookmarkStart w:id="674" w:name="_Toc322524058"/>
      <w:bookmarkStart w:id="675" w:name="_Toc327363706"/>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r w:rsidR="007A0789">
        <w:t>FTER</w:t>
      </w:r>
      <w:r w:rsidRPr="002026BA">
        <w:t>.LODGE Request Message Content Table</w:t>
      </w:r>
      <w:bookmarkEnd w:id="674"/>
      <w:bookmarkEnd w:id="675"/>
    </w:p>
    <w:bookmarkEnd w:id="164"/>
    <w:bookmarkEnd w:id="165"/>
    <w:bookmarkEnd w:id="166"/>
    <w:p w:rsidR="002C362A" w:rsidRPr="00D023CC" w:rsidRDefault="002C362A" w:rsidP="002C362A">
      <w:pPr>
        <w:pStyle w:val="StyleMaintext10ptBefore6ptAfter6pt"/>
        <w:numPr>
          <w:ilvl w:val="0"/>
          <w:numId w:val="0"/>
        </w:numPr>
        <w:rPr>
          <w:rFonts w:cs="Arial"/>
          <w:bCs/>
          <w:iCs/>
          <w:sz w:val="22"/>
          <w:szCs w:val="22"/>
        </w:rPr>
      </w:pPr>
      <w:r w:rsidRPr="00D023CC">
        <w:rPr>
          <w:rFonts w:cs="Arial"/>
          <w:bCs/>
          <w:iCs/>
          <w:sz w:val="22"/>
          <w:szCs w:val="22"/>
        </w:rPr>
        <w:t xml:space="preserve">The following table contains the facts – tuples and elements </w:t>
      </w:r>
      <w:r w:rsidR="00C04821">
        <w:rPr>
          <w:rFonts w:cs="Arial"/>
          <w:bCs/>
          <w:iCs/>
          <w:sz w:val="22"/>
          <w:szCs w:val="22"/>
        </w:rPr>
        <w:t>–</w:t>
      </w:r>
      <w:r w:rsidRPr="00D023CC">
        <w:rPr>
          <w:rFonts w:cs="Arial"/>
          <w:bCs/>
          <w:iCs/>
          <w:sz w:val="22"/>
          <w:szCs w:val="22"/>
        </w:rPr>
        <w:t xml:space="preserve"> required in the instance document, together with their context and applicable validation rules. To improve readability, aliases are used in the rules to define most elements. These appear as a </w:t>
      </w:r>
      <w:r w:rsidR="0095411E">
        <w:rPr>
          <w:rFonts w:cs="Arial"/>
          <w:bCs/>
          <w:iCs/>
          <w:sz w:val="22"/>
          <w:szCs w:val="22"/>
        </w:rPr>
        <w:t>letter</w:t>
      </w:r>
      <w:r w:rsidRPr="00D023CC">
        <w:rPr>
          <w:rFonts w:cs="Arial"/>
          <w:bCs/>
          <w:iCs/>
          <w:sz w:val="22"/>
          <w:szCs w:val="22"/>
        </w:rPr>
        <w:t>-number combination enclosed betw</w:t>
      </w:r>
      <w:r>
        <w:rPr>
          <w:rFonts w:cs="Arial"/>
          <w:bCs/>
          <w:iCs/>
          <w:sz w:val="22"/>
          <w:szCs w:val="22"/>
        </w:rPr>
        <w:t>een square brackets, such as ‘[</w:t>
      </w:r>
      <w:r w:rsidR="00A63FF4">
        <w:rPr>
          <w:rFonts w:cs="Arial"/>
          <w:bCs/>
          <w:iCs/>
          <w:sz w:val="22"/>
          <w:szCs w:val="22"/>
        </w:rPr>
        <w:t>FTER</w:t>
      </w:r>
      <w:r w:rsidRPr="00D023CC">
        <w:rPr>
          <w:rFonts w:cs="Arial"/>
          <w:bCs/>
          <w:iCs/>
          <w:sz w:val="22"/>
          <w:szCs w:val="22"/>
        </w:rPr>
        <w:t>]’. Validation rule aliases are fully defined in Appendix C.</w:t>
      </w:r>
      <w:r>
        <w:rPr>
          <w:rFonts w:cs="Arial"/>
          <w:bCs/>
          <w:iCs/>
          <w:sz w:val="22"/>
          <w:szCs w:val="22"/>
        </w:rPr>
        <w:t xml:space="preserve"> </w:t>
      </w:r>
    </w:p>
    <w:p w:rsidR="0019512F" w:rsidRDefault="002C362A" w:rsidP="0019512F">
      <w:pPr>
        <w:pStyle w:val="StyleMaintext10ptBefore6ptAfter6pt"/>
        <w:numPr>
          <w:ilvl w:val="0"/>
          <w:numId w:val="0"/>
        </w:numPr>
        <w:rPr>
          <w:rFonts w:cs="Arial"/>
          <w:bCs/>
          <w:iCs/>
          <w:sz w:val="22"/>
          <w:szCs w:val="22"/>
        </w:rPr>
      </w:pPr>
      <w:r w:rsidRPr="00D023CC">
        <w:rPr>
          <w:rFonts w:cs="Arial"/>
          <w:bCs/>
          <w:iCs/>
          <w:sz w:val="22"/>
          <w:szCs w:val="22"/>
        </w:rPr>
        <w:t xml:space="preserve">Rules that apply to all instances of some common modules, such as Address, Organisation Name and Person Name tuples, are defined separately as ‘Common module validation rules’ in Appendix </w:t>
      </w:r>
      <w:r>
        <w:rPr>
          <w:rFonts w:cs="Arial"/>
          <w:bCs/>
          <w:iCs/>
          <w:sz w:val="22"/>
          <w:szCs w:val="22"/>
        </w:rPr>
        <w:t>D</w:t>
      </w:r>
      <w:r w:rsidRPr="00D023CC">
        <w:rPr>
          <w:rFonts w:cs="Arial"/>
          <w:bCs/>
          <w:iCs/>
          <w:sz w:val="22"/>
          <w:szCs w:val="22"/>
        </w:rPr>
        <w:t>.</w:t>
      </w:r>
      <w:r>
        <w:rPr>
          <w:rFonts w:cs="Arial"/>
          <w:bCs/>
          <w:iCs/>
          <w:sz w:val="22"/>
          <w:szCs w:val="22"/>
        </w:rPr>
        <w:t xml:space="preserve"> A reference to the ‘common ruleset’ appears in the Instructions / Rules column against the first element within each applicable tuple.</w:t>
      </w:r>
    </w:p>
    <w:tbl>
      <w:tblPr>
        <w:tblW w:w="14235" w:type="dxa"/>
        <w:tblInd w:w="93" w:type="dxa"/>
        <w:tblLayout w:type="fixed"/>
        <w:tblLook w:val="0000" w:firstRow="0" w:lastRow="0" w:firstColumn="0" w:lastColumn="0" w:noHBand="0" w:noVBand="0"/>
      </w:tblPr>
      <w:tblGrid>
        <w:gridCol w:w="735"/>
        <w:gridCol w:w="2880"/>
        <w:gridCol w:w="5760"/>
        <w:gridCol w:w="2340"/>
        <w:gridCol w:w="2520"/>
      </w:tblGrid>
      <w:tr w:rsidR="00700B6C" w:rsidRPr="00C15F7E" w:rsidTr="00F93F93">
        <w:trPr>
          <w:trHeight w:val="255"/>
          <w:tblHeader/>
        </w:trPr>
        <w:tc>
          <w:tcPr>
            <w:tcW w:w="14235" w:type="dxa"/>
            <w:gridSpan w:val="5"/>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Context - INT</w:t>
            </w:r>
          </w:p>
        </w:tc>
      </w:tr>
      <w:tr w:rsidR="00700B6C" w:rsidRPr="00C15F7E" w:rsidTr="00F93F93">
        <w:trPr>
          <w:trHeight w:val="255"/>
          <w:tblHeader/>
        </w:trPr>
        <w:tc>
          <w:tcPr>
            <w:tcW w:w="735"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Seq. No</w:t>
            </w:r>
          </w:p>
        </w:tc>
        <w:tc>
          <w:tcPr>
            <w:tcW w:w="2880"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XBRL Fact</w:t>
            </w:r>
          </w:p>
        </w:tc>
        <w:tc>
          <w:tcPr>
            <w:tcW w:w="5760"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Instructions / Rules</w:t>
            </w:r>
          </w:p>
        </w:tc>
        <w:tc>
          <w:tcPr>
            <w:tcW w:w="2340"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Rule Imp</w:t>
            </w:r>
          </w:p>
        </w:tc>
        <w:tc>
          <w:tcPr>
            <w:tcW w:w="2520"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SBR Msg Code</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1094"/>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pyid.xx.xx:Identifiers.TaxAgentNumber.Identifier</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w:t>
            </w:r>
            <w:r w:rsidR="0019512F" w:rsidRPr="00F93F93">
              <w:tab/>
            </w:r>
            <w:r w:rsidRPr="00F93F93">
              <w:t>IF ((pyid.xx.xx:Identifiers.TaxAgentNumber.Identifier) &lt;&gt; NULLORBLANK) AND (TANALGORITHM(pyid.xx.xx:Identifiers.TaxAgentNumber.Identifier) = FALSE)</w:t>
            </w:r>
            <w:r w:rsidRPr="00F93F93">
              <w:br/>
              <w:t>RETURN VALIDATION MESSAGE</w:t>
            </w:r>
            <w:r w:rsidRPr="00F93F93">
              <w:br/>
              <w:t>ENDIF</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VR.ATO.GEN.428247</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CMN.ATO.GEN.410009</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255"/>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declaration2.xx.xx:Declaration (Tuple 0..1)</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196"/>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2.1</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pyin.xx.xx:Declaration.StatementType.Code</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19512F" w:rsidRPr="00F93F93" w:rsidRDefault="00700B6C" w:rsidP="00AE057A">
            <w:pPr>
              <w:pStyle w:val="TableHeader-Left"/>
            </w:pPr>
            <w:r w:rsidRPr="00F93F93">
              <w:t>Common rule set declaration2.xx.xx:Declaration does not apply to FTER</w:t>
            </w:r>
          </w:p>
          <w:p w:rsidR="00C15F7E" w:rsidRPr="00F93F93" w:rsidRDefault="00C15F7E" w:rsidP="00AE057A">
            <w:pPr>
              <w:pStyle w:val="TableHeader-Left"/>
            </w:pPr>
            <w:r w:rsidRPr="00F93F93">
              <w:t>1</w:t>
            </w:r>
            <w:r w:rsidR="00700B6C" w:rsidRPr="00F93F93">
              <w:t xml:space="preserve">. </w:t>
            </w:r>
            <w:r w:rsidR="0019512F" w:rsidRPr="00F93F93">
              <w:tab/>
            </w:r>
            <w:r w:rsidR="00700B6C" w:rsidRPr="00F93F93">
              <w:t>WHERE IN TUPLE(Declaration2.xx.xx:Declaration)</w:t>
            </w:r>
            <w:r w:rsidR="00700B6C" w:rsidRPr="00F93F93">
              <w:br/>
              <w:t xml:space="preserve">IF pyin.xx.xx:Declaration.StatementAccepted.Indicator = FALSE OR Declaration.SignatoryIdentifier.Text = NULLORBLANK OR Declaration.Signature.Date = NULL </w:t>
            </w:r>
            <w:r w:rsidR="00700B6C" w:rsidRPr="00F93F93">
              <w:br/>
              <w:t xml:space="preserve">   RETURN VALIDATION MESSAGE</w:t>
            </w:r>
            <w:r w:rsidR="00700B6C" w:rsidRPr="00F93F93">
              <w:br/>
              <w:t>ENDIF</w:t>
            </w:r>
          </w:p>
          <w:p w:rsidR="00C15F7E" w:rsidRPr="00F93F93" w:rsidRDefault="00C15F7E" w:rsidP="00AE057A">
            <w:pPr>
              <w:pStyle w:val="TableHeader-Left"/>
            </w:pPr>
            <w:r w:rsidRPr="00F93F93">
              <w:t>2</w:t>
            </w:r>
            <w:r w:rsidR="00700B6C" w:rsidRPr="00F93F93">
              <w:t xml:space="preserve">. </w:t>
            </w:r>
            <w:r w:rsidR="0019512F" w:rsidRPr="00F93F93">
              <w:tab/>
            </w:r>
            <w:r w:rsidR="00700B6C" w:rsidRPr="00F93F93">
              <w:t>IF ([FTER159] &lt;&gt; NULLORBLANK) AND ([FTER159] &lt;&gt; "TrueAndCorrect" )</w:t>
            </w:r>
            <w:r w:rsidR="00700B6C" w:rsidRPr="00F93F93">
              <w:br/>
              <w:t xml:space="preserve">   RETURN VALIDATION MESSAGE</w:t>
            </w:r>
            <w:r w:rsidR="00700B6C" w:rsidRPr="00F93F93">
              <w:br/>
              <w:t>ENDIF</w:t>
            </w:r>
          </w:p>
          <w:p w:rsidR="00C15F7E" w:rsidRPr="00F93F93" w:rsidRDefault="00C15F7E" w:rsidP="00AE057A">
            <w:pPr>
              <w:pStyle w:val="TableHeader-Left"/>
            </w:pPr>
            <w:r w:rsidRPr="00F93F93">
              <w:t>3</w:t>
            </w:r>
            <w:r w:rsidR="00700B6C" w:rsidRPr="00F93F93">
              <w:t xml:space="preserve">. </w:t>
            </w:r>
            <w:r w:rsidR="0019512F" w:rsidRPr="00F93F93">
              <w:tab/>
            </w:r>
            <w:r w:rsidR="00700B6C" w:rsidRPr="00F93F93">
              <w:t>IF INT &lt;&gt; NULLORBLANK AND INT:pyin.xx.xx:Declaration.StatementAccepted.Indicator = NULL</w:t>
            </w:r>
            <w:r w:rsidR="00700B6C" w:rsidRPr="00F93F93">
              <w:br/>
              <w:t xml:space="preserve">   RETURN VALIDATION MESSAGE</w:t>
            </w:r>
            <w:r w:rsidR="00700B6C" w:rsidRPr="00F93F93">
              <w:br/>
              <w:t>ENDIF</w:t>
            </w:r>
          </w:p>
          <w:p w:rsidR="00700B6C" w:rsidRPr="00F93F93" w:rsidRDefault="00C15F7E" w:rsidP="00AE057A">
            <w:pPr>
              <w:pStyle w:val="TableHeader-Left"/>
            </w:pPr>
            <w:r w:rsidRPr="00F93F93">
              <w:t>4</w:t>
            </w:r>
            <w:r w:rsidR="00700B6C" w:rsidRPr="00F93F93">
              <w:t xml:space="preserve">. </w:t>
            </w:r>
            <w:r w:rsidR="0019512F" w:rsidRPr="00F93F93">
              <w:tab/>
            </w:r>
            <w:r w:rsidR="00700B6C" w:rsidRPr="00F93F93">
              <w:t>IF pyde.xx.xx:Declaration.Signature.Date &lt;&gt; NULL AND pyde.xx.xx:Declaration.Signature.Date &gt; DATE(TODAY)</w:t>
            </w:r>
            <w:r w:rsidR="00700B6C" w:rsidRPr="00F93F93">
              <w:br/>
              <w:t xml:space="preserve">   RETURN VALIDATION MESSAGE</w:t>
            </w:r>
            <w:r w:rsidR="00700B6C" w:rsidRPr="00F93F93">
              <w:br/>
            </w:r>
            <w:r w:rsidR="00700B6C" w:rsidRPr="00F93F93">
              <w:lastRenderedPageBreak/>
              <w:t>ENDIF</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93F93" w:rsidRPr="00F93F93" w:rsidRDefault="00700B6C" w:rsidP="00AE057A">
            <w:pPr>
              <w:pStyle w:val="TableHeader-Left"/>
            </w:pPr>
            <w:r w:rsidRPr="00F93F93">
              <w:lastRenderedPageBreak/>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VR.ATO.FTER.408166</w:t>
            </w:r>
          </w:p>
          <w:p w:rsidR="00F93F93" w:rsidRPr="00F93F93" w:rsidRDefault="00C15F7E" w:rsidP="00AE057A">
            <w:pPr>
              <w:pStyle w:val="TableHeader-Left"/>
            </w:pPr>
            <w:r w:rsidRPr="00F93F93">
              <w:t>2</w:t>
            </w:r>
            <w:r w:rsidR="00700B6C" w:rsidRPr="00F93F93">
              <w:t xml:space="preserve">. </w:t>
            </w:r>
            <w:smartTag w:uri="urn:schemas-microsoft-com:office:smarttags" w:element="PersonName">
              <w:smartTag w:uri="urn:schemas:contacts" w:element="GivenName">
                <w:r w:rsidR="00700B6C" w:rsidRPr="00F93F93">
                  <w:t>Schematron</w:t>
                </w:r>
              </w:smartTag>
              <w:r w:rsidR="00700B6C" w:rsidRPr="00F93F93">
                <w:t xml:space="preserve"> </w:t>
              </w:r>
              <w:smartTag w:uri="urn:schemas:contacts" w:element="Sn">
                <w:r w:rsidR="00700B6C" w:rsidRPr="00F93F93">
                  <w:t>ID</w:t>
                </w:r>
              </w:smartTag>
            </w:smartTag>
            <w:r w:rsidR="00700B6C" w:rsidRPr="00F93F93">
              <w:t xml:space="preserve"> = VR.ATO.FTER.408167</w:t>
            </w:r>
          </w:p>
          <w:p w:rsidR="00F93F93" w:rsidRPr="00F93F93" w:rsidRDefault="00C15F7E" w:rsidP="00AE057A">
            <w:pPr>
              <w:pStyle w:val="TableHeader-Left"/>
            </w:pPr>
            <w:r w:rsidRPr="00F93F93">
              <w:t>3</w:t>
            </w:r>
            <w:r w:rsidR="00700B6C" w:rsidRPr="00F93F93">
              <w:t xml:space="preserve">. </w:t>
            </w:r>
            <w:smartTag w:uri="urn:schemas-microsoft-com:office:smarttags" w:element="PersonName">
              <w:smartTag w:uri="urn:schemas:contacts" w:element="GivenName">
                <w:r w:rsidR="00700B6C" w:rsidRPr="00F93F93">
                  <w:t>Sche</w:t>
                </w:r>
                <w:r w:rsidRPr="00F93F93">
                  <w:t>matron</w:t>
                </w:r>
              </w:smartTag>
              <w:r w:rsidRPr="00F93F93">
                <w:t xml:space="preserve"> </w:t>
              </w:r>
              <w:smartTag w:uri="urn:schemas:contacts" w:element="Sn">
                <w:r w:rsidRPr="00F93F93">
                  <w:t>ID</w:t>
                </w:r>
              </w:smartTag>
            </w:smartTag>
            <w:r w:rsidRPr="00F93F93">
              <w:t xml:space="preserve"> = VR.ATO.FTER.408168</w:t>
            </w:r>
          </w:p>
          <w:p w:rsidR="00700B6C" w:rsidRPr="00F93F93" w:rsidRDefault="00C15F7E" w:rsidP="00AE057A">
            <w:pPr>
              <w:pStyle w:val="TableHeader-Left"/>
            </w:pPr>
            <w:r w:rsidRPr="00F93F93">
              <w:t>4</w:t>
            </w:r>
            <w:r w:rsidR="00700B6C" w:rsidRPr="00F93F93">
              <w:t xml:space="preserve">. </w:t>
            </w:r>
            <w:smartTag w:uri="urn:schemas-microsoft-com:office:smarttags" w:element="PersonName">
              <w:smartTag w:uri="urn:schemas:contacts" w:element="GivenName">
                <w:r w:rsidR="00700B6C" w:rsidRPr="00F93F93">
                  <w:t>Schematron</w:t>
                </w:r>
              </w:smartTag>
              <w:r w:rsidR="00700B6C" w:rsidRPr="00F93F93">
                <w:t xml:space="preserve"> </w:t>
              </w:r>
              <w:smartTag w:uri="urn:schemas:contacts" w:element="Sn">
                <w:r w:rsidR="00700B6C" w:rsidRPr="00F93F93">
                  <w:t>ID</w:t>
                </w:r>
              </w:smartTag>
            </w:smartTag>
            <w:r w:rsidR="00700B6C" w:rsidRPr="00F93F93">
              <w:t xml:space="preserve"> = VR.ATO.GEN.430255</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93F93" w:rsidRPr="00F93F93" w:rsidRDefault="00C15F7E" w:rsidP="00AE057A">
            <w:pPr>
              <w:pStyle w:val="TableHeader-Left"/>
            </w:pPr>
            <w:r w:rsidRPr="00F93F93">
              <w:t>1</w:t>
            </w:r>
            <w:r w:rsidR="00700B6C" w:rsidRPr="00F93F93">
              <w:t>. CMN.ATO.FTER.408166</w:t>
            </w:r>
          </w:p>
          <w:p w:rsidR="00F93F93" w:rsidRPr="00F93F93" w:rsidRDefault="00C15F7E" w:rsidP="00AE057A">
            <w:pPr>
              <w:pStyle w:val="TableHeader-Left"/>
            </w:pPr>
            <w:r w:rsidRPr="00F93F93">
              <w:t>2</w:t>
            </w:r>
            <w:r w:rsidR="00700B6C" w:rsidRPr="00F93F93">
              <w:t>. CMN.ATO.GEN.430250</w:t>
            </w:r>
          </w:p>
          <w:p w:rsidR="00F93F93" w:rsidRPr="00F93F93" w:rsidRDefault="00C15F7E" w:rsidP="00AE057A">
            <w:pPr>
              <w:pStyle w:val="TableHeader-Left"/>
            </w:pPr>
            <w:r w:rsidRPr="00F93F93">
              <w:t>3</w:t>
            </w:r>
            <w:r w:rsidR="00700B6C" w:rsidRPr="00F93F93">
              <w:t>. CMN.ATO.GEN.430249</w:t>
            </w:r>
          </w:p>
          <w:p w:rsidR="00700B6C" w:rsidRPr="00F93F93" w:rsidRDefault="00C15F7E" w:rsidP="00AE057A">
            <w:pPr>
              <w:pStyle w:val="TableHeader-Left"/>
            </w:pPr>
            <w:r w:rsidRPr="00F93F93">
              <w:t>4</w:t>
            </w:r>
            <w:r w:rsidR="00700B6C" w:rsidRPr="00F93F93">
              <w:t>. CMN.ATO.GEN.430255</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510"/>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2.2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pyin.xx.xx:Declaration.StatementAccepted.Indicator</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255"/>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2.3</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pyin.xx.xx:Declaration.Statement.Text</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255"/>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2.4</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pyin.xx.xx:Declaration.Signature.Date</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255"/>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2.5</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pyin.xx.xx:Declaration.SignatoryIdentifier.Text</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510"/>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2.6</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personunstructuredname1.xx.xx:PersonUnstructuredName (Tuple 0..1)</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255"/>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2.6.1</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pyde.xx.xx:PersonUnstructuredName.Usage.Code</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2766"/>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2.6.2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pyde.xx.xx:PersonUnstructuredName.FullName.Text</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C15F7E" w:rsidRPr="00F93F93" w:rsidRDefault="00700B6C" w:rsidP="00AE057A">
            <w:pPr>
              <w:pStyle w:val="TableHeader-Left"/>
            </w:pPr>
            <w:r w:rsidRPr="00F93F93">
              <w:t xml:space="preserve">1. </w:t>
            </w:r>
            <w:r w:rsidR="0019512F" w:rsidRPr="00F93F93">
              <w:tab/>
            </w:r>
            <w:r w:rsidRPr="00F93F93">
              <w:t>IF LENGTH(pyde.xx.xx:PersonUnstructuredName.FullName.Text) &gt; 200</w:t>
            </w:r>
            <w:r w:rsidRPr="00F93F93">
              <w:br/>
              <w:t xml:space="preserve">   RETURN VALIDATION MESSAGE</w:t>
            </w:r>
            <w:r w:rsidRPr="00F93F93">
              <w:br/>
              <w:t>ENDIF</w:t>
            </w:r>
          </w:p>
          <w:p w:rsidR="00C15F7E" w:rsidRPr="00F93F93" w:rsidRDefault="00700B6C" w:rsidP="00AE057A">
            <w:pPr>
              <w:pStyle w:val="TableHeader-Left"/>
            </w:pPr>
            <w:r w:rsidRPr="00F93F93">
              <w:t xml:space="preserve">2. </w:t>
            </w:r>
            <w:r w:rsidR="0019512F" w:rsidRPr="00F93F93">
              <w:tab/>
            </w:r>
            <w:r w:rsidRPr="00F93F93">
              <w:t>IF pyde.xx.xx:PersonUnstructuredName.FullName.Text  &lt;&gt; NULLORBLANK AND pyde.xx.xx:PersonUnstructuredName.FullName.Text &lt;&gt; SET("a-z", "A-Z", "-", " ")</w:t>
            </w:r>
            <w:r w:rsidRPr="00F93F93">
              <w:br/>
              <w:t xml:space="preserve">   RETURN VALIDATION MESSAGE</w:t>
            </w:r>
            <w:r w:rsidRPr="00F93F93">
              <w:br/>
              <w:t>ENDIF</w:t>
            </w:r>
          </w:p>
          <w:p w:rsidR="00700B6C" w:rsidRPr="00F93F93" w:rsidRDefault="00700B6C" w:rsidP="00AE057A">
            <w:pPr>
              <w:pStyle w:val="TableHeader-Left"/>
            </w:pPr>
            <w:r w:rsidRPr="00F93F93">
              <w:t>3.</w:t>
            </w:r>
            <w:r w:rsidR="0019512F" w:rsidRPr="00F93F93">
              <w:tab/>
            </w:r>
            <w:r w:rsidRPr="00F93F93">
              <w:t xml:space="preserve"> WHERE IN TUPLE (personunstructuredname1.xx.xx:PersonUnstructuredName) IN TUPLE(declaration2.xx.xx:Declaration)</w:t>
            </w:r>
            <w:r w:rsidRPr="00F93F93">
              <w:br/>
              <w:t>IF pyde.xx.xx:PersonUnstructuredName.Usage.Code &lt;&gt; "DeclarationSignatory"</w:t>
            </w:r>
            <w:r w:rsidRPr="00F93F93">
              <w:br/>
              <w:t xml:space="preserve">   RETURN VALIDATION MESSAGE</w:t>
            </w:r>
            <w:r w:rsidRPr="00F93F93">
              <w:br/>
              <w:t>ENDIF</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VR.ATO.GEN.430252</w:t>
            </w:r>
          </w:p>
          <w:p w:rsid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VR.ATO.GEN.430253</w:t>
            </w:r>
          </w:p>
          <w:p w:rsidR="00700B6C"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VR.ATO.GEN.436279</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93F93" w:rsidRDefault="00700B6C" w:rsidP="00AE057A">
            <w:pPr>
              <w:pStyle w:val="TableHeader-Left"/>
            </w:pPr>
            <w:r w:rsidRPr="00F93F93">
              <w:t>1. CMN.ATO.GEN.430252</w:t>
            </w:r>
          </w:p>
          <w:p w:rsidR="00F93F93" w:rsidRDefault="00700B6C" w:rsidP="00AE057A">
            <w:pPr>
              <w:pStyle w:val="TableHeader-Left"/>
            </w:pPr>
            <w:r w:rsidRPr="00F93F93">
              <w:t>2. CMN.ATO.GEN.430253</w:t>
            </w:r>
          </w:p>
          <w:p w:rsidR="00700B6C" w:rsidRPr="00F93F93" w:rsidRDefault="00700B6C" w:rsidP="00AE057A">
            <w:pPr>
              <w:pStyle w:val="TableHeader-Left"/>
            </w:pPr>
            <w:r w:rsidRPr="00F93F93">
              <w:t>3. CMN.ATO.GEN.436279</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510"/>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3</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personunstructuredname1.xx.xx:PersonUnstructuredName (Tuple </w:t>
            </w:r>
            <w:r w:rsidRPr="00F93F93">
              <w:lastRenderedPageBreak/>
              <w:t>0..1)</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255"/>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3.1</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pyde.xx.xx:PersonUnstructuredName.Usage.Code</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1065"/>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3.2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pyde.xx.xx:PersonUnstructuredName.FullName.Text</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r w:rsidR="0019512F" w:rsidRPr="00F93F93">
              <w:tab/>
            </w:r>
            <w:r w:rsidRPr="00F93F93">
              <w:t>WHERE IN TUPLE (xbrli\personunstructuredname1.xx.xx:PersonUnstructuredName)</w:t>
            </w:r>
            <w:r w:rsidRPr="00F93F93">
              <w:br/>
              <w:t>IF INT:pyde.xx.xx:PersonUnstructuredName.Usage.Code &lt;&gt; "Contact"</w:t>
            </w:r>
            <w:r w:rsidRPr="00F93F93">
              <w:br/>
              <w:t xml:space="preserve">   RETURN VALIDATION MESSAGE</w:t>
            </w:r>
            <w:r w:rsidRPr="00F93F93">
              <w:br/>
              <w:t>ENDIF</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VR.ATO.GEN.432391</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CMN.ATO.GEN.432391</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510"/>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4</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electroniccontacttelephone1.xx.xx:ElectronicContactTelephone (Tuple 0..1)</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510"/>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4.1</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pyde.xx.xx:ElectronicContact.Telephone.Usage.Code</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510"/>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4.2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pyde.xx.xx:ElectronicContact.Telephone.ServiceLine.Code</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510"/>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4.3</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pyde.xx.xx:ElectronicContact.Telephone.Area.Code</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C15F7E" w:rsidTr="00F93F93">
        <w:tblPrEx>
          <w:tblBorders>
            <w:top w:val="single" w:sz="4" w:space="0" w:color="auto"/>
            <w:left w:val="single" w:sz="4" w:space="0" w:color="auto"/>
            <w:right w:val="single" w:sz="4" w:space="0" w:color="auto"/>
            <w:insideH w:val="single" w:sz="4" w:space="0" w:color="auto"/>
            <w:insideV w:val="single" w:sz="4" w:space="0" w:color="auto"/>
          </w:tblBorders>
        </w:tblPrEx>
        <w:trPr>
          <w:trHeight w:val="681"/>
        </w:trPr>
        <w:tc>
          <w:tcPr>
            <w:tcW w:w="735"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4.4</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pyde.xx.xx:ElectronicContact.Telephone.Minimal.Number</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 set electroniccontacttelephone1.xx.xx:ElectronicContactTelephone applies to this tuple</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EA24F6" w:rsidP="00AE057A">
            <w:pPr>
              <w:pStyle w:val="TableHeader-Left"/>
            </w:pPr>
            <w:r w:rsidRPr="00BA544F">
              <w:t>Ruleset</w:t>
            </w:r>
            <w:r w:rsidRPr="00F93F93">
              <w:t xml:space="preserve"> </w:t>
            </w:r>
            <w:r w:rsidR="00700B6C" w:rsidRPr="00F93F93">
              <w:t>electroniccontacttelephone1</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bl>
    <w:p w:rsidR="00700B6C" w:rsidRDefault="00700B6C">
      <w:r>
        <w:rPr>
          <w:b/>
        </w:rPr>
        <w:br w:type="page"/>
      </w:r>
    </w:p>
    <w:tbl>
      <w:tblPr>
        <w:tblW w:w="14235" w:type="dxa"/>
        <w:tblInd w:w="93" w:type="dxa"/>
        <w:tblLayout w:type="fixed"/>
        <w:tblLook w:val="0000" w:firstRow="0" w:lastRow="0" w:firstColumn="0" w:lastColumn="0" w:noHBand="0" w:noVBand="0"/>
      </w:tblPr>
      <w:tblGrid>
        <w:gridCol w:w="749"/>
        <w:gridCol w:w="2864"/>
        <w:gridCol w:w="5759"/>
        <w:gridCol w:w="2342"/>
        <w:gridCol w:w="2521"/>
      </w:tblGrid>
      <w:tr w:rsidR="00700B6C" w:rsidRPr="00B52409" w:rsidTr="00F93F93">
        <w:trPr>
          <w:trHeight w:val="255"/>
          <w:tblHeader/>
        </w:trPr>
        <w:tc>
          <w:tcPr>
            <w:tcW w:w="14235" w:type="dxa"/>
            <w:gridSpan w:val="5"/>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Context - RP</w:t>
            </w:r>
          </w:p>
        </w:tc>
      </w:tr>
      <w:tr w:rsidR="00700B6C" w:rsidRPr="00B52409" w:rsidTr="00F93F93">
        <w:trPr>
          <w:trHeight w:val="255"/>
          <w:tblHeader/>
        </w:trPr>
        <w:tc>
          <w:tcPr>
            <w:tcW w:w="749"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Seq. No</w:t>
            </w:r>
          </w:p>
        </w:tc>
        <w:tc>
          <w:tcPr>
            <w:tcW w:w="2864"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XBRL Fact</w:t>
            </w:r>
          </w:p>
        </w:tc>
        <w:tc>
          <w:tcPr>
            <w:tcW w:w="5759"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Instructions / Rules</w:t>
            </w:r>
          </w:p>
        </w:tc>
        <w:tc>
          <w:tcPr>
            <w:tcW w:w="2342"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Rule Imp</w:t>
            </w:r>
          </w:p>
        </w:tc>
        <w:tc>
          <w:tcPr>
            <w:tcW w:w="2521" w:type="dxa"/>
            <w:tcBorders>
              <w:top w:val="single" w:sz="4" w:space="0" w:color="auto"/>
              <w:left w:val="single" w:sz="4" w:space="0" w:color="auto"/>
              <w:bottom w:val="single" w:sz="4" w:space="0" w:color="auto"/>
              <w:right w:val="single" w:sz="4" w:space="0" w:color="auto"/>
            </w:tcBorders>
            <w:shd w:val="clear" w:color="auto" w:fill="99CCFF"/>
          </w:tcPr>
          <w:p w:rsidR="00700B6C" w:rsidRPr="007F5B0C" w:rsidRDefault="00700B6C" w:rsidP="00AE057A">
            <w:pPr>
              <w:pStyle w:val="TableHeader-Left"/>
              <w:rPr>
                <w:b/>
              </w:rPr>
            </w:pPr>
            <w:r w:rsidRPr="007F5B0C">
              <w:rPr>
                <w:b/>
              </w:rPr>
              <w:t>SBR Msg Code</w:t>
            </w:r>
          </w:p>
        </w:tc>
      </w:tr>
      <w:tr w:rsidR="00700B6C" w:rsidRPr="00610F61" w:rsidTr="0019512F">
        <w:trPr>
          <w:trHeight w:val="4257"/>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pyid.xx.xx:Identifiers.AustralianBusinessNumber.Identifier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597C1B" w:rsidRPr="00BA544F" w:rsidRDefault="00700B6C" w:rsidP="00AE057A">
            <w:pPr>
              <w:pStyle w:val="TableHeader-Left"/>
            </w:pPr>
            <w:r w:rsidRPr="00BA544F">
              <w:t xml:space="preserve">1. </w:t>
            </w:r>
            <w:r w:rsidR="00597C1B" w:rsidRPr="00BA544F">
              <w:tab/>
            </w:r>
            <w:r w:rsidRPr="00BA544F">
              <w:t>WHERE PARENT RETURN DOES NOT EXISTS</w:t>
            </w:r>
            <w:r w:rsidRPr="00BA544F">
              <w:br/>
              <w:t>IF COUNT(INT) = 0 AND RP:pyid.xx.xx:Identifiers.AustralianBusinessNumber.Identifier = NULLORBLANK</w:t>
            </w:r>
            <w:r w:rsidRPr="00BA544F">
              <w:br/>
              <w:t xml:space="preserve">   RETURN VALIDATION MESSAGE</w:t>
            </w:r>
            <w:r w:rsidRPr="00BA544F">
              <w:br/>
              <w:t>ENDIF</w:t>
            </w:r>
          </w:p>
          <w:p w:rsidR="00597C1B" w:rsidRPr="00BA544F" w:rsidRDefault="00700B6C" w:rsidP="00AE057A">
            <w:pPr>
              <w:pStyle w:val="TableHeader-Left"/>
            </w:pPr>
            <w:r w:rsidRPr="00BA544F">
              <w:t xml:space="preserve">2. </w:t>
            </w:r>
            <w:r w:rsidR="00597C1B" w:rsidRPr="00BA544F">
              <w:tab/>
            </w:r>
            <w:r w:rsidRPr="00BA544F">
              <w:t>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BA544F">
              <w:br/>
              <w:t>RETURN VALIDATION MESSAGE</w:t>
            </w:r>
            <w:r w:rsidRPr="00BA544F">
              <w:br/>
              <w:t>ENDIF</w:t>
            </w:r>
          </w:p>
          <w:p w:rsidR="00700B6C" w:rsidRPr="00BA544F" w:rsidRDefault="00700B6C" w:rsidP="00AE057A">
            <w:pPr>
              <w:pStyle w:val="TableHeader-Left"/>
            </w:pPr>
            <w:r w:rsidRPr="00BA544F">
              <w:t xml:space="preserve">3. </w:t>
            </w:r>
            <w:r w:rsidR="00597C1B" w:rsidRPr="00BA544F">
              <w:tab/>
            </w:r>
            <w:r w:rsidRPr="00BA544F">
              <w:t>IF (pyid.xx.xx:IdentifiersAustralianBusinessNumberIdentifer &lt;&gt; NULLORBLANK) and (ABNALGORITHM(pyid.xx.xx:IdentifiersAustralianBusinessNumber.Identifer) = FALSE)</w:t>
            </w:r>
            <w:r w:rsidRPr="00BA544F">
              <w:br/>
              <w:t>RETURN VALIDATION MESSAGE</w:t>
            </w:r>
            <w:r w:rsidRPr="00BA544F">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BA544F" w:rsidRDefault="00700B6C" w:rsidP="00AE057A">
            <w:pPr>
              <w:pStyle w:val="TableHeader-Left"/>
            </w:pPr>
            <w:r w:rsidRPr="00BA544F">
              <w:t xml:space="preserve">1.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VR.ATO.FTER.408165</w:t>
            </w:r>
          </w:p>
          <w:p w:rsidR="00BA544F" w:rsidRPr="00BA544F" w:rsidRDefault="00700B6C" w:rsidP="00AE057A">
            <w:pPr>
              <w:pStyle w:val="TableHeader-Left"/>
            </w:pPr>
            <w:r w:rsidRPr="00BA544F">
              <w:t xml:space="preserve">2.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VR.ATO.GEN.402010</w:t>
            </w:r>
          </w:p>
          <w:p w:rsidR="00700B6C" w:rsidRPr="00BA544F" w:rsidRDefault="00700B6C" w:rsidP="00AE057A">
            <w:pPr>
              <w:pStyle w:val="TableHeader-Left"/>
            </w:pPr>
            <w:r w:rsidRPr="00BA544F">
              <w:t xml:space="preserve">3.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VR.ATO.GEN.428040</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BA544F" w:rsidRDefault="00700B6C" w:rsidP="00AE057A">
            <w:pPr>
              <w:pStyle w:val="TableHeader-Left"/>
            </w:pPr>
            <w:r w:rsidRPr="00BA544F">
              <w:t>1. CMN.ATO.FTER.408165</w:t>
            </w:r>
          </w:p>
          <w:p w:rsidR="00BA544F" w:rsidRPr="00BA544F" w:rsidRDefault="00700B6C" w:rsidP="00AE057A">
            <w:pPr>
              <w:pStyle w:val="TableHeader-Left"/>
            </w:pPr>
            <w:r w:rsidRPr="00BA544F">
              <w:t>2. CMN.ATO.GEN.402010</w:t>
            </w:r>
          </w:p>
          <w:p w:rsidR="00700B6C" w:rsidRPr="00BA544F" w:rsidRDefault="00700B6C" w:rsidP="00AE057A">
            <w:pPr>
              <w:pStyle w:val="TableHeader-Left"/>
            </w:pPr>
            <w:r w:rsidRPr="00BA544F">
              <w:t>3. CMN.ATO.GEN.000477</w:t>
            </w:r>
          </w:p>
        </w:tc>
      </w:tr>
      <w:tr w:rsidR="00700B6C" w:rsidRPr="00610F61" w:rsidTr="0019512F">
        <w:trPr>
          <w:trHeight w:val="1569"/>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pyin.xx.xx:Lodgment.PeriodYear.Year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597C1B" w:rsidRPr="00BA544F" w:rsidRDefault="00700B6C" w:rsidP="00AE057A">
            <w:pPr>
              <w:pStyle w:val="TableHeader-Left"/>
            </w:pPr>
            <w:r w:rsidRPr="00BA544F">
              <w:t xml:space="preserve">1. </w:t>
            </w:r>
            <w:r w:rsidR="00597C1B" w:rsidRPr="00BA544F">
              <w:tab/>
            </w:r>
            <w:r w:rsidRPr="00BA544F">
              <w:t>WHERE PARENT RETURN DOES NOT EXIST</w:t>
            </w:r>
            <w:r w:rsidRPr="00BA544F">
              <w:br/>
              <w:t>IF (RP:pyin.xx.xx.Lodgment.PeriodYear.Year = NULL)</w:t>
            </w:r>
            <w:r w:rsidRPr="00BA544F">
              <w:br/>
              <w:t xml:space="preserve">   RETURN VALIDATION MESSAGE</w:t>
            </w:r>
            <w:r w:rsidRPr="00BA544F">
              <w:br/>
              <w:t>ENDIF</w:t>
            </w:r>
          </w:p>
          <w:p w:rsidR="00700B6C" w:rsidRPr="00BA544F" w:rsidRDefault="00700B6C" w:rsidP="00AE057A">
            <w:pPr>
              <w:pStyle w:val="TableHeader-Left"/>
            </w:pPr>
            <w:r w:rsidRPr="00BA544F">
              <w:t xml:space="preserve">2. </w:t>
            </w:r>
            <w:r w:rsidR="00597C1B" w:rsidRPr="00BA544F">
              <w:tab/>
            </w:r>
            <w:r w:rsidRPr="00BA544F">
              <w:t>IF (RP:pyin.xx.xx.Lodgment.PeriodYear.Year &lt;&gt; NULL) AND (RP:pyin.xx.xx:Lodgment.PeriodYear.Year &lt; 2011)</w:t>
            </w:r>
            <w:r w:rsidRPr="00BA544F">
              <w:br/>
              <w:t xml:space="preserve">   RETURN VALIDATION MESSAGE</w:t>
            </w:r>
            <w:r w:rsidRPr="00BA544F">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BA544F" w:rsidRDefault="00700B6C" w:rsidP="00AE057A">
            <w:pPr>
              <w:pStyle w:val="TableHeader-Left"/>
            </w:pPr>
            <w:r w:rsidRPr="00BA544F">
              <w:t xml:space="preserve">1.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VR.ATO.FTER.408023</w:t>
            </w:r>
          </w:p>
          <w:p w:rsidR="00700B6C" w:rsidRPr="00BA544F" w:rsidRDefault="00700B6C" w:rsidP="00AE057A">
            <w:pPr>
              <w:pStyle w:val="TableHeader-Left"/>
            </w:pPr>
            <w:r w:rsidRPr="00BA544F">
              <w:t xml:space="preserve">2.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VR.ATO.FTER.408161</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BA544F" w:rsidRDefault="00700B6C" w:rsidP="00AE057A">
            <w:pPr>
              <w:pStyle w:val="TableHeader-Left"/>
            </w:pPr>
            <w:r w:rsidRPr="00BA544F">
              <w:t>1. CMN.ATO.FTER.408023</w:t>
            </w:r>
          </w:p>
          <w:p w:rsidR="00700B6C" w:rsidRPr="00BA544F" w:rsidRDefault="00700B6C" w:rsidP="00AE057A">
            <w:pPr>
              <w:pStyle w:val="TableHeader-Left"/>
            </w:pPr>
            <w:r w:rsidRPr="00BA544F">
              <w:t>2. CMN.ATO.FTER.408161</w:t>
            </w:r>
          </w:p>
        </w:tc>
      </w:tr>
      <w:tr w:rsidR="00700B6C" w:rsidRPr="00610F61" w:rsidTr="0019512F">
        <w:trPr>
          <w:trHeight w:val="2143"/>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lastRenderedPageBreak/>
              <w:t>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rvctc3.xx.xx:Elections.FamilyTrustElectionRevocation.Code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597C1B" w:rsidRPr="00BA544F" w:rsidRDefault="00700B6C" w:rsidP="00AE057A">
            <w:pPr>
              <w:pStyle w:val="TableHeader-Left"/>
            </w:pPr>
            <w:r w:rsidRPr="00BA544F">
              <w:t xml:space="preserve">1. </w:t>
            </w:r>
            <w:r w:rsidR="00597C1B" w:rsidRPr="00BA544F">
              <w:tab/>
            </w:r>
            <w:r w:rsidRPr="00BA544F">
              <w:t>IF [FTER95] = NULLORBLANK</w:t>
            </w:r>
            <w:r w:rsidRPr="00BA544F">
              <w:br/>
              <w:t xml:space="preserve">   RETURN VALIDATION MESSAGE</w:t>
            </w:r>
            <w:r w:rsidRPr="00BA544F">
              <w:br/>
              <w:t>ENDIF</w:t>
            </w:r>
          </w:p>
          <w:p w:rsidR="00597C1B" w:rsidRPr="00BA544F" w:rsidRDefault="00700B6C" w:rsidP="00AE057A">
            <w:pPr>
              <w:pStyle w:val="TableHeader-Left"/>
            </w:pPr>
            <w:r w:rsidRPr="00BA544F">
              <w:t xml:space="preserve">2. </w:t>
            </w:r>
            <w:r w:rsidR="00597C1B" w:rsidRPr="00BA544F">
              <w:tab/>
            </w:r>
            <w:r w:rsidRPr="00BA544F">
              <w:t>WHERE PARENT RETURN EXISTS</w:t>
            </w:r>
            <w:r w:rsidRPr="00BA544F">
              <w:br/>
              <w:t>IF [FTER95] &lt;&gt; NULLORBLANK AND [FTER95] &lt;&gt; SET("E", "R", "V")</w:t>
            </w:r>
            <w:r w:rsidRPr="00BA544F">
              <w:br/>
              <w:t xml:space="preserve">   RETURN VALIDATION MESSAGE</w:t>
            </w:r>
            <w:r w:rsidRPr="00BA544F">
              <w:br/>
              <w:t>ENDIF</w:t>
            </w:r>
          </w:p>
          <w:p w:rsidR="00700B6C" w:rsidRPr="00BA544F" w:rsidRDefault="00700B6C" w:rsidP="00AE057A">
            <w:pPr>
              <w:pStyle w:val="TableHeader-Left"/>
            </w:pPr>
            <w:r w:rsidRPr="00BA544F">
              <w:t xml:space="preserve">3. </w:t>
            </w:r>
            <w:r w:rsidR="00597C1B" w:rsidRPr="00BA544F">
              <w:tab/>
            </w:r>
            <w:r w:rsidRPr="00BA544F">
              <w:t>WHERE PARENT RETURN DOES NOT EXIST</w:t>
            </w:r>
            <w:r w:rsidRPr="00BA544F">
              <w:br/>
              <w:t>IF [FTER95] &lt;&gt; "E"</w:t>
            </w:r>
            <w:r w:rsidRPr="00BA544F">
              <w:br/>
              <w:t xml:space="preserve">   RETURN VALIDATION MESSAGE</w:t>
            </w:r>
            <w:r w:rsidRPr="00BA544F">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BA544F" w:rsidRDefault="00700B6C" w:rsidP="00AE057A">
            <w:pPr>
              <w:pStyle w:val="TableHeader-Left"/>
            </w:pPr>
            <w:r w:rsidRPr="00BA544F">
              <w:t xml:space="preserve">1.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VR.ATO.FTER.408022</w:t>
            </w:r>
          </w:p>
          <w:p w:rsidR="00BA544F" w:rsidRPr="00BA544F" w:rsidRDefault="00700B6C" w:rsidP="00AE057A">
            <w:pPr>
              <w:pStyle w:val="TableHeader-Left"/>
            </w:pPr>
            <w:r w:rsidRPr="00BA544F">
              <w:t xml:space="preserve">2.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VR.ATO.FTER.408024</w:t>
            </w:r>
          </w:p>
          <w:p w:rsidR="00700B6C" w:rsidRPr="00BA544F" w:rsidRDefault="00700B6C" w:rsidP="00AE057A">
            <w:pPr>
              <w:pStyle w:val="TableHeader-Left"/>
            </w:pPr>
            <w:r w:rsidRPr="00BA544F">
              <w:t xml:space="preserve">3.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VR.ATO.FTER.408025</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BA544F" w:rsidRDefault="00700B6C" w:rsidP="00AE057A">
            <w:pPr>
              <w:pStyle w:val="TableHeader-Left"/>
            </w:pPr>
            <w:r w:rsidRPr="00BA544F">
              <w:t>1. CMN.ATO.FTER.408022</w:t>
            </w:r>
          </w:p>
          <w:p w:rsidR="00BA544F" w:rsidRPr="00BA544F" w:rsidRDefault="00700B6C" w:rsidP="00AE057A">
            <w:pPr>
              <w:pStyle w:val="TableHeader-Left"/>
            </w:pPr>
            <w:r w:rsidRPr="00BA544F">
              <w:t>2. CMN.ATO.FTER.408024</w:t>
            </w:r>
          </w:p>
          <w:p w:rsidR="00700B6C" w:rsidRPr="00BA544F" w:rsidRDefault="00700B6C" w:rsidP="00AE057A">
            <w:pPr>
              <w:pStyle w:val="TableHeader-Left"/>
            </w:pPr>
            <w:r w:rsidRPr="00BA544F">
              <w:t>3. CMN.ATO.FTER.408025</w:t>
            </w:r>
          </w:p>
        </w:tc>
      </w:tr>
      <w:tr w:rsidR="00700B6C" w:rsidRPr="00610F61" w:rsidTr="0019512F">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organisationname2.xx.xx:OrganisationNameDetails (Tuple 0..2)</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r>
      <w:tr w:rsidR="00700B6C" w:rsidRPr="00610F61" w:rsidTr="0019512F">
        <w:trPr>
          <w:trHeight w:val="686"/>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4.1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pyde.xx.xx:OrganisationNameDetails.OrganisationalNameType.Code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Common rule set organisationname2.xx.xx:OrganisationNameDetails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Ruleset:organisationname2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r>
      <w:tr w:rsidR="00700B6C" w:rsidRPr="00610F61" w:rsidTr="00700B6C">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4.2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pyde.xx.xx:OrganisationNameDetails.Currency.Code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r>
      <w:tr w:rsidR="00700B6C" w:rsidRPr="00610F61" w:rsidTr="00F93F93">
        <w:trPr>
          <w:trHeight w:val="5048"/>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lastRenderedPageBreak/>
              <w:t>4.3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pyde.xx.xx:OrganisationNameDetails.OrganisationalName.Text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597C1B" w:rsidRPr="00BA544F" w:rsidRDefault="00700B6C" w:rsidP="00AE057A">
            <w:pPr>
              <w:pStyle w:val="TableHeader-Left"/>
            </w:pPr>
            <w:r w:rsidRPr="00BA544F">
              <w:t xml:space="preserve">1. </w:t>
            </w:r>
            <w:r w:rsidR="00597C1B" w:rsidRPr="00BA544F">
              <w:tab/>
            </w:r>
            <w:r w:rsidRPr="00BA544F">
              <w:t>WHERE IN TUPLE(xbrli\organisationname2.xx.xx:OrganisationNameDetails)</w:t>
            </w:r>
            <w:r w:rsidRPr="00BA544F">
              <w:br/>
              <w:t xml:space="preserve">IF pyde.xx.xx:OrganisationNameDetails.OrganisationalNameType.Code &lt;&gt; "MN" </w:t>
            </w:r>
            <w:r w:rsidRPr="00BA544F">
              <w:br/>
              <w:t xml:space="preserve">   RETURN VALIDATION MESSAGE</w:t>
            </w:r>
            <w:r w:rsidRPr="00BA544F">
              <w:br/>
              <w:t>ENDIF</w:t>
            </w:r>
          </w:p>
          <w:p w:rsidR="00597C1B" w:rsidRPr="00BA544F" w:rsidRDefault="00700B6C" w:rsidP="00AE057A">
            <w:pPr>
              <w:pStyle w:val="TableHeader-Left"/>
            </w:pPr>
            <w:r w:rsidRPr="00BA544F">
              <w:t xml:space="preserve">2. </w:t>
            </w:r>
            <w:r w:rsidR="00597C1B" w:rsidRPr="00BA544F">
              <w:tab/>
            </w:r>
            <w:r w:rsidRPr="00BA544F">
              <w:t>WHERE PARENT RETURN EXISTS</w:t>
            </w:r>
            <w:r w:rsidRPr="00BA544F">
              <w:br/>
              <w:t>IF [FTER4] &lt;&gt; NULLORBLANK AND [FTER4] &lt;&gt; (PARENT RETURN:xbrli\organisationname2.xx.xx.OrganisationName.Text WHERE TUPLE ELEMENT EXPLICIT OrganisationNameDetails.Currency.Code = "C" AND TUPLE ELEMENT EXPLICIT OrganisationNameDetails.OrganisationalNameType.Code = "MN")</w:t>
            </w:r>
            <w:r w:rsidRPr="00BA544F">
              <w:br/>
              <w:t xml:space="preserve">   RETURN VALIDATION  MESSAGE</w:t>
            </w:r>
            <w:r w:rsidRPr="00BA544F">
              <w:br/>
              <w:t>ENDIF</w:t>
            </w:r>
          </w:p>
          <w:p w:rsidR="00700B6C" w:rsidRPr="00BA544F" w:rsidRDefault="00700B6C" w:rsidP="00AE057A">
            <w:pPr>
              <w:pStyle w:val="TableHeader-Left"/>
            </w:pPr>
            <w:r w:rsidRPr="00BA544F">
              <w:t xml:space="preserve">3. </w:t>
            </w:r>
            <w:r w:rsidR="00597C1B" w:rsidRPr="00BA544F">
              <w:tab/>
            </w:r>
            <w:r w:rsidRPr="00BA544F">
              <w:t>WHERE PARENT RETURN DOES NOT EXIST</w:t>
            </w:r>
            <w:r w:rsidRPr="00BA544F">
              <w:br/>
              <w:t>IF COUNT (TUPLE(xbrli\organisationname2.xx.xx:OrganisationNameDetails) WHERE TUPLE ELEMENT EXPLICIT OrganisationNameDetails.Currency.Code = "C" AND TUPLE ELEMENT EXPLICIT OrganisationNameDetails.OrganisationalNameType.Code = "MN" AND TUPLE ELEMENT EXPLICIT OrganisationNameDetails.OrganisationalName.Text &lt;&gt; NULLORBLANK) &lt;&gt; 1</w:t>
            </w:r>
            <w:r w:rsidRPr="00BA544F">
              <w:br/>
              <w:t xml:space="preserve">   RETURN VALIDATION  MESSAGE</w:t>
            </w:r>
            <w:r w:rsidRPr="00BA544F">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BA544F" w:rsidRDefault="00700B6C" w:rsidP="00AE057A">
            <w:pPr>
              <w:pStyle w:val="TableHeader-Left"/>
            </w:pPr>
            <w:r w:rsidRPr="00BA544F">
              <w:t xml:space="preserve">1.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VR.ATO.FTER.408009</w:t>
            </w:r>
          </w:p>
          <w:p w:rsidR="00BA544F" w:rsidRPr="00BA544F" w:rsidRDefault="00700B6C" w:rsidP="00AE057A">
            <w:pPr>
              <w:pStyle w:val="TableHeader-Left"/>
            </w:pPr>
            <w:r w:rsidRPr="00BA544F">
              <w:t xml:space="preserve">2.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VR.ATO.FTER.408144</w:t>
            </w:r>
          </w:p>
          <w:p w:rsidR="00700B6C" w:rsidRPr="00BA544F" w:rsidRDefault="00700B6C" w:rsidP="00AE057A">
            <w:pPr>
              <w:pStyle w:val="TableHeader-Left"/>
            </w:pPr>
            <w:r w:rsidRPr="00BA544F">
              <w:t xml:space="preserve">3. </w:t>
            </w:r>
            <w:smartTag w:uri="urn:schemas-microsoft-com:office:smarttags" w:element="PersonName">
              <w:smartTag w:uri="urn:schemas:contacts" w:element="GivenName">
                <w:r w:rsidRPr="00BA544F">
                  <w:t>Schematron</w:t>
                </w:r>
              </w:smartTag>
              <w:r w:rsidRPr="00BA544F">
                <w:t xml:space="preserve"> </w:t>
              </w:r>
              <w:smartTag w:uri="urn:schemas:contacts" w:element="Sn">
                <w:r w:rsidRPr="00BA544F">
                  <w:t>ID</w:t>
                </w:r>
              </w:smartTag>
            </w:smartTag>
            <w:r w:rsidRPr="00BA544F">
              <w:t xml:space="preserve"> = VR.ATO.FTER.408145</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BA544F" w:rsidRDefault="00700B6C" w:rsidP="00AE057A">
            <w:pPr>
              <w:pStyle w:val="TableHeader-Left"/>
            </w:pPr>
            <w:r w:rsidRPr="00BA544F">
              <w:t>1. CMN.ATO.FTER.408009</w:t>
            </w:r>
          </w:p>
          <w:p w:rsidR="00BA544F" w:rsidRPr="00BA544F" w:rsidRDefault="00700B6C" w:rsidP="00AE057A">
            <w:pPr>
              <w:pStyle w:val="TableHeader-Left"/>
            </w:pPr>
            <w:r w:rsidRPr="00BA544F">
              <w:t>2. CMN.ATO.FTER.408144</w:t>
            </w:r>
          </w:p>
          <w:p w:rsidR="00700B6C" w:rsidRPr="00BA544F" w:rsidRDefault="00700B6C" w:rsidP="00AE057A">
            <w:pPr>
              <w:pStyle w:val="TableHeader-Left"/>
            </w:pPr>
            <w:r w:rsidRPr="00BA544F">
              <w:t>3. CMN.ATO.FTER.408145</w:t>
            </w:r>
          </w:p>
        </w:tc>
      </w:tr>
      <w:tr w:rsidR="00700B6C" w:rsidRPr="00610F61" w:rsidTr="0019512F">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address2.xx.xx:AddressDetails (Tuple 1..2)</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r>
      <w:tr w:rsidR="00700B6C" w:rsidRPr="00610F61" w:rsidTr="00F93F93">
        <w:trPr>
          <w:trHeight w:val="589"/>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5.1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pyde.xx.xx:AddressDetails.OverseasAddress.Indicator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Common ruleset address2.xx.xx:AddressDetails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Ruleset:address2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5.2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pyde.xx.xx:AddressDetails.Usage.Code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5.3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pyde.xx.xx:AddressDetails.Currency.Code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BA544F" w:rsidRDefault="00700B6C" w:rsidP="00AE057A">
            <w:pPr>
              <w:pStyle w:val="TableHeader-Left"/>
            </w:pPr>
            <w:r w:rsidRPr="00BA544F">
              <w:t>N/A</w:t>
            </w:r>
          </w:p>
        </w:tc>
      </w:tr>
      <w:tr w:rsidR="00700B6C" w:rsidRPr="00610F61" w:rsidTr="0019512F">
        <w:trPr>
          <w:trHeight w:val="2502"/>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lastRenderedPageBreak/>
              <w:t>5.4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pyde.xx.xx:AddressDetails.Line1.Text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597C1B" w:rsidRPr="00CD7135" w:rsidRDefault="00700B6C" w:rsidP="00AE057A">
            <w:pPr>
              <w:pStyle w:val="TableHeader-Left"/>
            </w:pPr>
            <w:r w:rsidRPr="00CD7135">
              <w:t>1.</w:t>
            </w:r>
            <w:r w:rsidR="00597C1B" w:rsidRPr="00CD7135">
              <w:tab/>
            </w:r>
            <w:r w:rsidRPr="00CD7135">
              <w:t xml:space="preserve"> WHERE IN TUPLE (xbrli\address2.xx.xx.AddressDetails)</w:t>
            </w:r>
            <w:r w:rsidRPr="00CD7135">
              <w:br/>
              <w:t>IF (AddressDetails.Usage.Code &lt;&gt; "POS")</w:t>
            </w:r>
            <w:r w:rsidRPr="00CD7135">
              <w:br/>
              <w:t xml:space="preserve">   RETURN VALIDATION MESSAGE</w:t>
            </w:r>
            <w:r w:rsidRPr="00CD7135">
              <w:br/>
              <w:t>ENDIF</w:t>
            </w:r>
          </w:p>
          <w:p w:rsidR="00700B6C" w:rsidRPr="00CD7135" w:rsidRDefault="00700B6C" w:rsidP="00AE057A">
            <w:pPr>
              <w:pStyle w:val="TableHeader-Left"/>
            </w:pPr>
            <w:r w:rsidRPr="00CD7135">
              <w:t xml:space="preserve">2. </w:t>
            </w:r>
            <w:r w:rsidR="00597C1B" w:rsidRPr="00CD7135">
              <w:tab/>
            </w:r>
            <w:r w:rsidRPr="00CD7135">
              <w:t>WHERE PARENT RETURN DOES NOT EXIST</w:t>
            </w:r>
            <w:r w:rsidRPr="00CD7135">
              <w:br/>
              <w:t xml:space="preserve">IF COUNT (TUPLE(xbrli\address2.xx.xx.AddressDetails) WHERE TUPLE ELEMENT EXPLICIT pyde.xx.xx:AddressDetails.Currency.Code = "C" AND TUPLE ELEMENT EXPLICIT pyde.xx.xx:AddressDetails.Usage.Code = "POS" AND TUPLE ELEMENT EXPLICIT pyde.xx.xx:AddressDetails.Line1.Text &lt;&gt; NULLORBLANK) &lt;&gt; 1 </w:t>
            </w:r>
            <w:r w:rsidRPr="00CD7135">
              <w:br/>
              <w:t xml:space="preserve">   RETURN VALIDATION  MESSAGE</w:t>
            </w:r>
            <w:r w:rsidRPr="00CD7135">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CD7135" w:rsidRDefault="00700B6C" w:rsidP="00AE057A">
            <w:pPr>
              <w:pStyle w:val="TableHeader-Left"/>
            </w:pPr>
            <w:r w:rsidRPr="00CD7135">
              <w:t xml:space="preserve">1. </w:t>
            </w:r>
            <w:smartTag w:uri="urn:schemas-microsoft-com:office:smarttags" w:element="PersonName">
              <w:smartTag w:uri="urn:schemas:contacts" w:element="GivenName">
                <w:r w:rsidRPr="00CD7135">
                  <w:t>Schematron</w:t>
                </w:r>
              </w:smartTag>
              <w:r w:rsidRPr="00CD7135">
                <w:t xml:space="preserve"> </w:t>
              </w:r>
              <w:smartTag w:uri="urn:schemas:contacts" w:element="Sn">
                <w:r w:rsidRPr="00CD7135">
                  <w:t>ID</w:t>
                </w:r>
              </w:smartTag>
            </w:smartTag>
            <w:r w:rsidRPr="00CD7135">
              <w:t xml:space="preserve"> = VR.ATO.FTER.408008</w:t>
            </w:r>
          </w:p>
          <w:p w:rsidR="00700B6C" w:rsidRPr="00CD7135" w:rsidRDefault="00700B6C" w:rsidP="00AE057A">
            <w:pPr>
              <w:pStyle w:val="TableHeader-Left"/>
            </w:pPr>
            <w:r w:rsidRPr="00CD7135">
              <w:t xml:space="preserve">2. </w:t>
            </w:r>
            <w:smartTag w:uri="urn:schemas-microsoft-com:office:smarttags" w:element="PersonName">
              <w:smartTag w:uri="urn:schemas:contacts" w:element="GivenName">
                <w:r w:rsidRPr="00CD7135">
                  <w:t>Schematron</w:t>
                </w:r>
              </w:smartTag>
              <w:r w:rsidRPr="00CD7135">
                <w:t xml:space="preserve"> </w:t>
              </w:r>
              <w:smartTag w:uri="urn:schemas:contacts" w:element="Sn">
                <w:r w:rsidRPr="00CD7135">
                  <w:t>ID</w:t>
                </w:r>
              </w:smartTag>
            </w:smartTag>
            <w:r w:rsidRPr="00CD7135">
              <w:t xml:space="preserve"> = VR.ATO.FTER.408146</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CD7135" w:rsidRDefault="00700B6C" w:rsidP="00AE057A">
            <w:pPr>
              <w:pStyle w:val="TableHeader-Left"/>
            </w:pPr>
            <w:r w:rsidRPr="00CD7135">
              <w:t>1. CMN.ATO.FTER.408008</w:t>
            </w:r>
          </w:p>
          <w:p w:rsidR="00700B6C" w:rsidRPr="00CD7135" w:rsidRDefault="00700B6C" w:rsidP="00AE057A">
            <w:pPr>
              <w:pStyle w:val="TableHeader-Left"/>
            </w:pPr>
            <w:r w:rsidRPr="00CD7135">
              <w:t>2. CMN.ATO.FTER.408146</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5.5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pyde.xx.xx:AddressDetails.Line2.Text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5.6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pyde.xx.xx:AddressDetails.Line3.Text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5.7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pyde.xx.xx:AddressDetails.Line4.Text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5.8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pyde.xx.xx:AddressDetails.LocalityName.Text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5.9</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pyde.xx.xx:AddressDetails.Postcode.Text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5.10</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pyde.xx.xx:AddressDetails.StateOrTerritory.Code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5.11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pyde.xx.xx:AddressDetails.CountryName.Text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5.12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pyde.xx.xx:AddressDetails.Country.Code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CD7135" w:rsidRDefault="00700B6C" w:rsidP="00AE057A">
            <w:pPr>
              <w:pStyle w:val="TableHeader-Left"/>
            </w:pPr>
            <w:r w:rsidRPr="00CD7135">
              <w:t>N/A</w:t>
            </w:r>
          </w:p>
        </w:tc>
      </w:tr>
      <w:tr w:rsidR="00700B6C" w:rsidRPr="00610F61" w:rsidTr="0019512F">
        <w:trPr>
          <w:trHeight w:val="7174"/>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pyde.xx.xx:Residency.CentralManagementAndControlOutsideAustralia.Indicator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597C1B" w:rsidRPr="00F93F93" w:rsidRDefault="00700B6C" w:rsidP="00AE057A">
            <w:pPr>
              <w:pStyle w:val="TableHeader-Left"/>
            </w:pPr>
            <w:r w:rsidRPr="00F93F93">
              <w:t xml:space="preserve">1. </w:t>
            </w:r>
            <w:r w:rsidR="00597C1B" w:rsidRPr="00F93F93">
              <w:tab/>
            </w:r>
            <w:r w:rsidRPr="00F93F93">
              <w:t>IF [FTER95] = "V" AND ( [FTER16] &lt;&gt; NULL OR [FTER17] &lt;&gt; NULL OR COUNT (TUPLE(xbrli\perioddetails1.xx.xx.PeriodDetails</w:t>
            </w:r>
            <w:r w:rsidRPr="00F93F93">
              <w:br/>
              <w:t>WHERE TUPLE ELEMENT EXPLICIT pyin.xx.xx:Period.Type.Code = "ControlOutsideAustraliaPartPeriod")) &gt; 0 OR COUNT (TUPLE(fter.0001.lodge.req.xx.xx:Trustee)) &gt; 0   )</w:t>
            </w:r>
            <w:r w:rsidRPr="00F93F93">
              <w:br/>
              <w:t xml:space="preserve">   RETURN VALIDATION MESSAGE</w:t>
            </w:r>
            <w:r w:rsidRPr="00F93F93">
              <w:br/>
              <w:t>ENDIF</w:t>
            </w:r>
          </w:p>
          <w:p w:rsidR="00597C1B" w:rsidRPr="00F93F93" w:rsidRDefault="00700B6C" w:rsidP="00AE057A">
            <w:pPr>
              <w:pStyle w:val="TableHeader-Left"/>
            </w:pPr>
            <w:r w:rsidRPr="00F93F93">
              <w:t xml:space="preserve">2. </w:t>
            </w:r>
            <w:r w:rsidR="00597C1B" w:rsidRPr="00F93F93">
              <w:tab/>
            </w:r>
            <w:r w:rsidRPr="00F93F93">
              <w:t>IF [FTER16] = TRUE AND [FTER17] &lt;&gt; TRUE AND COUNT (TUPLE(xbrli\perioddetails1.xx.xx.PeriodDetails WHERE TUPLE ELEMENT EXPLICIT pyin.xx.xx:Period.Type.Code = "ControlOutsideAustraliaPartPeriod")) = 0</w:t>
            </w:r>
            <w:r w:rsidRPr="00F93F93">
              <w:br/>
              <w:t xml:space="preserve">   RETURN VALIDATION MESSAGE</w:t>
            </w:r>
            <w:r w:rsidRPr="00F93F93">
              <w:br/>
              <w:t>ENDIF</w:t>
            </w:r>
          </w:p>
          <w:p w:rsidR="00597C1B" w:rsidRPr="00F93F93" w:rsidRDefault="00700B6C" w:rsidP="00AE057A">
            <w:pPr>
              <w:pStyle w:val="TableHeader-Left"/>
            </w:pPr>
            <w:r w:rsidRPr="00F93F93">
              <w:t xml:space="preserve">3. </w:t>
            </w:r>
            <w:r w:rsidR="00597C1B" w:rsidRPr="00F93F93">
              <w:tab/>
            </w:r>
            <w:r w:rsidRPr="00F93F93">
              <w:t>IF [FTER16] = FALSE AND ([FTER17] &lt;&gt; NULL OR COUNT (TUPLE(xbrli\perioddetails1.xx.xx.PeriodDetails WHERE TUPLE ELEMENT EXPLICIT pyin.xx.xx:Period.Type.Code = "ControlOutsideAustraliaPartPeriod"))) &gt; 0</w:t>
            </w:r>
            <w:r w:rsidRPr="00F93F93">
              <w:br/>
              <w:t xml:space="preserve">   RETURN VALIDATION MESSAGE</w:t>
            </w:r>
            <w:r w:rsidRPr="00F93F93">
              <w:br/>
              <w:t>ENDIF</w:t>
            </w:r>
          </w:p>
          <w:p w:rsidR="00597C1B" w:rsidRPr="00F93F93" w:rsidRDefault="00700B6C" w:rsidP="00AE057A">
            <w:pPr>
              <w:pStyle w:val="TableHeader-Left"/>
            </w:pPr>
            <w:r w:rsidRPr="00F93F93">
              <w:t xml:space="preserve">4. </w:t>
            </w:r>
            <w:r w:rsidR="00597C1B" w:rsidRPr="00F93F93">
              <w:tab/>
            </w:r>
            <w:r w:rsidRPr="00F93F93">
              <w:t>IF [FTER95] = "E" AND ([FTER16] = NULL OR [FTER40] = NULL OR COUNT (TUPLE(fter.0001.lodge.req.xx.xx:SpecifiedIndividual)) &lt;&gt; 1 OR COUNT (TUPLE(fter.0001.lodge.req.xx.xx:Trustee)) = 0)</w:t>
            </w:r>
            <w:r w:rsidRPr="00F93F93">
              <w:br/>
              <w:t xml:space="preserve">   RETURN VALIDATION MESSAGE</w:t>
            </w:r>
            <w:r w:rsidRPr="00F93F93">
              <w:br/>
              <w:t>ENDIF</w:t>
            </w:r>
          </w:p>
          <w:p w:rsidR="00700B6C" w:rsidRPr="00F93F93" w:rsidRDefault="00700B6C" w:rsidP="00AE057A">
            <w:pPr>
              <w:pStyle w:val="TableHeader-Left"/>
            </w:pPr>
            <w:r w:rsidRPr="00F93F93">
              <w:t xml:space="preserve">5. </w:t>
            </w:r>
            <w:r w:rsidR="00597C1B" w:rsidRPr="00F93F93">
              <w:tab/>
            </w:r>
            <w:r w:rsidRPr="00F93F93">
              <w:t>IF ([FTER16] &lt;&gt; NULL OR [FTER17] &lt;&gt; NULL OR COUNT (TUPLE(xbrli\perioddetails1.xx.xx.PeriodDetails) WHERE TUPLE ELEMENT EXPLICIT pyin.xx.xx:Period.Type.Code = "ControlOutsideAustraliaPartPeriod") &gt; 0 OR COUNT (TUPLE(xbrli\perioddetails1.xx.xx.PeriodDetails) WHERE TUPLE ELEMENT EXPLICIT pyin.xx.xx:Period.Type.Code = "SubstitutedAccountingPeriod") &gt; 0 OR COUNT (TUPLE(fter.0001.lodge.req.xx.xx:Trustee)) &gt; 0 OR [FTER43] &lt;&gt; NULL OR COUNT (TUPLE(fter.0001.lodge.req.xx.xx:SpecifiedIndividual)) &gt; 0) AND ([FTER57] &lt;&gt; NULL OR [FTER96] &lt;&gt; NULL OR [FTER58] &lt;&gt; NULL OR [FTER60] &lt;&gt; NULLORBLANK OR [FTER61] &lt;&gt; NULL OR COUNT (TUPLE(fter.0001.lodge.req.xx.xx:InterposedEntity)) &gt; 0)</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VR.ATO.FTER.408031</w:t>
            </w:r>
          </w:p>
          <w:p w:rsidR="00BA544F"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VR.ATO.FTER.408051</w:t>
            </w:r>
          </w:p>
          <w:p w:rsidR="00BA544F"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VR.ATO.FTER.408052</w:t>
            </w:r>
          </w:p>
          <w:p w:rsidR="00BA544F" w:rsidRPr="00F93F93" w:rsidRDefault="00700B6C" w:rsidP="00AE057A">
            <w:pPr>
              <w:pStyle w:val="TableHeader-Left"/>
            </w:pPr>
            <w:r w:rsidRPr="00F93F93">
              <w:t xml:space="preserve">4.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VR.ATO.FTER.408053</w:t>
            </w:r>
          </w:p>
          <w:p w:rsidR="00700B6C" w:rsidRPr="00F93F93" w:rsidRDefault="00700B6C" w:rsidP="00AE057A">
            <w:pPr>
              <w:pStyle w:val="TableHeader-Left"/>
            </w:pPr>
            <w:r w:rsidRPr="00F93F93">
              <w:t xml:space="preserve">5.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VR.ATO.FTER.408054</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CMN.ATO.FTER.408031</w:t>
            </w:r>
          </w:p>
          <w:p w:rsidR="00BA544F" w:rsidRPr="00F93F93" w:rsidRDefault="00700B6C" w:rsidP="00AE057A">
            <w:pPr>
              <w:pStyle w:val="TableHeader-Left"/>
            </w:pPr>
            <w:r w:rsidRPr="00F93F93">
              <w:t>2. CMN.ATO.FTER.408051</w:t>
            </w:r>
          </w:p>
          <w:p w:rsidR="00BA544F" w:rsidRPr="00F93F93" w:rsidRDefault="00700B6C" w:rsidP="00AE057A">
            <w:pPr>
              <w:pStyle w:val="TableHeader-Left"/>
            </w:pPr>
            <w:r w:rsidRPr="00F93F93">
              <w:t>3. CMN.ATO.FTER.408052</w:t>
            </w:r>
          </w:p>
          <w:p w:rsidR="00BA544F" w:rsidRPr="00F93F93" w:rsidRDefault="00700B6C" w:rsidP="00AE057A">
            <w:pPr>
              <w:pStyle w:val="TableHeader-Left"/>
            </w:pPr>
            <w:r w:rsidRPr="00F93F93">
              <w:t>4. CMN.ATO.FTER.408053</w:t>
            </w:r>
          </w:p>
          <w:p w:rsidR="00700B6C" w:rsidRPr="00F93F93" w:rsidRDefault="00700B6C" w:rsidP="00AE057A">
            <w:pPr>
              <w:pStyle w:val="TableHeader-Left"/>
            </w:pPr>
            <w:r w:rsidRPr="00F93F93">
              <w:t>5. CMN.ATO.FTER.408054</w:t>
            </w:r>
          </w:p>
        </w:tc>
      </w:tr>
      <w:tr w:rsidR="00700B6C" w:rsidRPr="00610F61" w:rsidTr="0019512F">
        <w:trPr>
          <w:trHeight w:val="1192"/>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pyde.xx.xx:Residency.CentralManagementAndControlOutsideAustraliaFullPeriod.Indicator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r w:rsidR="00597C1B" w:rsidRPr="00F93F93">
              <w:tab/>
            </w:r>
            <w:r w:rsidRPr="00F93F93">
              <w:t>IF [FTER17] = TRUE AND COUNT (TUPLE(xbrli\perioddetails1.xx.xx.PeriodDetails WHERE TUPLE ELEMENT EXPLICIT pyin.xx.xx:Period.Type.Code = "ControlOutsideAustraliaPartPeriod")) &gt; 0</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VR.ATO.FTER.408055</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CMN.ATO.FTER.408055</w:t>
            </w:r>
          </w:p>
        </w:tc>
      </w:tr>
      <w:tr w:rsidR="00700B6C" w:rsidRPr="00610F61" w:rsidTr="0019512F">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perioddetails1.xx.xx:PeriodDetails (Tuple 0..13)</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F93F93">
        <w:trPr>
          <w:trHeight w:val="1459"/>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8.1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pyin.xx.xx:Period.Type.Code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597C1B" w:rsidRPr="00F93F93" w:rsidRDefault="00700B6C" w:rsidP="00AE057A">
            <w:pPr>
              <w:pStyle w:val="TableHeader-Left"/>
            </w:pPr>
            <w:r w:rsidRPr="00F93F93">
              <w:t>Common rule set perioddetails1.xx.xx.PeriodDetails applies to this tuple</w:t>
            </w:r>
          </w:p>
          <w:p w:rsidR="00700B6C" w:rsidRPr="00F93F93" w:rsidRDefault="00597C1B" w:rsidP="00AE057A">
            <w:pPr>
              <w:pStyle w:val="TableHeader-Left"/>
            </w:pPr>
            <w:r w:rsidRPr="00F93F93">
              <w:t>1</w:t>
            </w:r>
            <w:r w:rsidR="00700B6C" w:rsidRPr="00F93F93">
              <w:t>.</w:t>
            </w:r>
            <w:r w:rsidRPr="00F93F93">
              <w:tab/>
            </w:r>
            <w:r w:rsidR="00700B6C" w:rsidRPr="00F93F93">
              <w:t xml:space="preserve"> WHERE IN TUPLE (xbrli\perioddetails1.xx.xx.PeriodDetails)</w:t>
            </w:r>
            <w:r w:rsidR="00700B6C" w:rsidRPr="00F93F93">
              <w:br/>
              <w:t>IF pyin.xx.xx:Period.Type.Code &lt;&gt; NULLORBLANK AND pyin.xx.xx:Period.Type.Code &lt;&gt; SET("ControlOutsideAustraliaPartPeriod", "SubstitutedAccountingPeriod")</w:t>
            </w:r>
            <w:r w:rsidR="00700B6C" w:rsidRPr="00F93F93">
              <w:br/>
              <w:t xml:space="preserve">   RETURN VALIDATION MESSAGE</w:t>
            </w:r>
            <w:r w:rsidR="00700B6C"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EA24F6" w:rsidRDefault="00700B6C" w:rsidP="00AE057A">
            <w:pPr>
              <w:pStyle w:val="TableHeader-Left"/>
            </w:pPr>
            <w:r w:rsidRPr="00F93F93">
              <w:t>Ruleset:perioddetails1</w:t>
            </w:r>
          </w:p>
          <w:p w:rsidR="00700B6C" w:rsidRPr="00F93F93" w:rsidRDefault="00597C1B" w:rsidP="00AE057A">
            <w:pPr>
              <w:pStyle w:val="TableHeader-Left"/>
            </w:pPr>
            <w:r w:rsidRPr="00F93F93">
              <w:t>1</w:t>
            </w:r>
            <w:r w:rsidR="00700B6C" w:rsidRPr="00F93F93">
              <w:t xml:space="preserve">. </w:t>
            </w:r>
            <w:smartTag w:uri="urn:schemas-microsoft-com:office:smarttags" w:element="PersonName">
              <w:smartTag w:uri="urn:schemas:contacts" w:element="GivenName">
                <w:r w:rsidR="00700B6C" w:rsidRPr="00F93F93">
                  <w:t>Schematron</w:t>
                </w:r>
              </w:smartTag>
              <w:r w:rsidR="00700B6C" w:rsidRPr="00F93F93">
                <w:t xml:space="preserve"> </w:t>
              </w:r>
              <w:smartTag w:uri="urn:schemas:contacts" w:element="Sn">
                <w:r w:rsidR="00700B6C" w:rsidRPr="00F93F93">
                  <w:t>ID</w:t>
                </w:r>
              </w:smartTag>
            </w:smartTag>
            <w:r w:rsidR="00700B6C" w:rsidRPr="00F93F93">
              <w:t xml:space="preserve"> = VR.ATO.GEN.408058</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EA24F6" w:rsidP="00AE057A">
            <w:pPr>
              <w:pStyle w:val="TableHeader-Left"/>
            </w:pPr>
            <w:r>
              <w:t>1</w:t>
            </w:r>
            <w:r w:rsidR="00700B6C" w:rsidRPr="00F93F93">
              <w:t>. CMN.ATO.GEN.408058</w:t>
            </w:r>
          </w:p>
        </w:tc>
      </w:tr>
      <w:tr w:rsidR="00700B6C" w:rsidRPr="00610F61" w:rsidTr="0019512F">
        <w:trPr>
          <w:trHeight w:val="5197"/>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8.2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pyin.xx.xx:Period.Start.Date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w:t>
            </w:r>
            <w:r w:rsidR="00597C1B" w:rsidRPr="00F93F93">
              <w:tab/>
            </w:r>
            <w:r w:rsidRPr="00F93F93">
              <w:t xml:space="preserve"> IF COUNT (TUPLE(xbrli\perioddetails1.xx.xx.PeriodDetails WHERE TUPLE ELEMENT EXPLICIT pyin.xx.xx:Period.Type.Code = "ControlOutsideAustraliaPartPeriod")) &gt; 12</w:t>
            </w:r>
            <w:r w:rsidRPr="00F93F93">
              <w:br/>
              <w:t xml:space="preserve">   RETURN VALIDATION  MESSAGE</w:t>
            </w:r>
            <w:r w:rsidRPr="00F93F93">
              <w:br/>
              <w:t>ENDIF</w:t>
            </w:r>
          </w:p>
          <w:p w:rsidR="00BA544F" w:rsidRPr="00F93F93" w:rsidRDefault="00700B6C" w:rsidP="00AE057A">
            <w:pPr>
              <w:pStyle w:val="TableHeader-Left"/>
            </w:pPr>
            <w:r w:rsidRPr="00F93F93">
              <w:t>2. IF [FTER18] &lt;&gt; NULL AND [FTER41] &lt;&gt; NULL AND (ANY OCCURRENCE OF [FTER18]) &lt; [FTER41]</w:t>
            </w:r>
            <w:r w:rsidRPr="00F93F93">
              <w:br/>
              <w:t xml:space="preserve">   RETURN VALIDATION MESSAGE</w:t>
            </w:r>
            <w:r w:rsidRPr="00F93F93">
              <w:br/>
              <w:t>ENDIF</w:t>
            </w:r>
          </w:p>
          <w:p w:rsidR="00BA544F" w:rsidRPr="00F93F93" w:rsidRDefault="00700B6C" w:rsidP="00AE057A">
            <w:pPr>
              <w:pStyle w:val="TableHeader-Left"/>
            </w:pPr>
            <w:r w:rsidRPr="00F93F93">
              <w:t>3. IF [FTER18] &lt;&gt; NULL AND [FTER43] &lt;&gt; NULL AND (ANY OCCURRENCE OF [FTER18]) &lt; [FTER43]</w:t>
            </w:r>
            <w:r w:rsidRPr="00F93F93">
              <w:br/>
              <w:t xml:space="preserve">   RETURN VALIDATION MESSAGE</w:t>
            </w:r>
            <w:r w:rsidRPr="00F93F93">
              <w:br/>
              <w:t>ENDIF</w:t>
            </w:r>
          </w:p>
          <w:p w:rsidR="00BA544F" w:rsidRPr="00F93F93" w:rsidRDefault="00700B6C" w:rsidP="00AE057A">
            <w:pPr>
              <w:pStyle w:val="TableHeader-Left"/>
            </w:pPr>
            <w:r w:rsidRPr="00F93F93">
              <w:t>4. IF [FTER95] = SET("E", "V") AND [FTER40] &lt;&gt; NULL  AND [FTER41] = NULL AND [FTER18] &lt;&gt; NULL AND (ANY OCCURRENCE OF [FTER18] &lt; (([FTER40] - 1)&amp;"-07-01"))</w:t>
            </w:r>
            <w:r w:rsidRPr="00F93F93">
              <w:br/>
              <w:t xml:space="preserve">   RETURN VALIDATION MESSAGE</w:t>
            </w:r>
            <w:r w:rsidRPr="00F93F93">
              <w:br/>
              <w:t>ENDIF</w:t>
            </w:r>
          </w:p>
          <w:p w:rsidR="00BA544F" w:rsidRPr="00F93F93" w:rsidRDefault="00700B6C" w:rsidP="00AE057A">
            <w:pPr>
              <w:pStyle w:val="TableHeader-Left"/>
            </w:pPr>
            <w:r w:rsidRPr="00F93F93">
              <w:t>5. IF COUNT (TUPLE(xbrli\perioddetails1.xx.xx.PeriodDetails WHERE TUPLE ELEMENT EXPLICIT pyin.xx.xx:Period.Type.Code = "SubstitutedAccountingPeriod")) &gt; 1</w:t>
            </w:r>
            <w:r w:rsidRPr="00F93F93">
              <w:br/>
              <w:t xml:space="preserve">   RETURN VALIDATION  MESSAGE</w:t>
            </w:r>
            <w:r w:rsidRPr="00F93F93">
              <w:br/>
              <w:t>ENDIF</w:t>
            </w:r>
          </w:p>
          <w:p w:rsidR="00700B6C" w:rsidRPr="00F93F93" w:rsidRDefault="00700B6C" w:rsidP="00AE057A">
            <w:pPr>
              <w:pStyle w:val="TableHeader-Left"/>
            </w:pPr>
            <w:r w:rsidRPr="00F93F93">
              <w:t>6. IF [FTER43] &lt;&gt; NULL AND [FTER41] &lt;&gt; NULL AND [FTER43] &lt; [FTER41]</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VR.ATO.FTER.408056</w:t>
            </w:r>
          </w:p>
          <w:p w:rsidR="00BA544F"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VR.ATO.FTER.408061</w:t>
            </w:r>
          </w:p>
          <w:p w:rsidR="00BA544F"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VR.ATO.FTER.408062</w:t>
            </w:r>
          </w:p>
          <w:p w:rsidR="00BA544F" w:rsidRPr="00F93F93" w:rsidRDefault="00700B6C" w:rsidP="00AE057A">
            <w:pPr>
              <w:pStyle w:val="TableHeader-Left"/>
            </w:pPr>
            <w:r w:rsidRPr="00F93F93">
              <w:t xml:space="preserve">4.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VR.ATO.FTER.408063</w:t>
            </w:r>
          </w:p>
          <w:p w:rsidR="00BA544F" w:rsidRPr="00F93F93" w:rsidRDefault="00700B6C" w:rsidP="00AE057A">
            <w:pPr>
              <w:pStyle w:val="TableHeader-Left"/>
            </w:pPr>
            <w:r w:rsidRPr="00F93F93">
              <w:t xml:space="preserve">5.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VR.ATO.FTER.408091</w:t>
            </w:r>
          </w:p>
          <w:p w:rsidR="00700B6C" w:rsidRPr="00F93F93" w:rsidRDefault="00700B6C" w:rsidP="00AE057A">
            <w:pPr>
              <w:pStyle w:val="TableHeader-Left"/>
            </w:pPr>
            <w:r w:rsidRPr="00F93F93">
              <w:t xml:space="preserve">6.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VR.ATO.FTER.408096</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CMN.ATO.FTER.408056</w:t>
            </w:r>
          </w:p>
          <w:p w:rsidR="00BA544F" w:rsidRPr="00F93F93" w:rsidRDefault="00700B6C" w:rsidP="00AE057A">
            <w:pPr>
              <w:pStyle w:val="TableHeader-Left"/>
            </w:pPr>
            <w:r w:rsidRPr="00F93F93">
              <w:t>2. CMN.ATO.FTER.408061</w:t>
            </w:r>
          </w:p>
          <w:p w:rsidR="00BA544F" w:rsidRPr="00F93F93" w:rsidRDefault="00700B6C" w:rsidP="00AE057A">
            <w:pPr>
              <w:pStyle w:val="TableHeader-Left"/>
            </w:pPr>
            <w:r w:rsidRPr="00F93F93">
              <w:t>3. CMN.ATO.FTER.408062</w:t>
            </w:r>
          </w:p>
          <w:p w:rsidR="00BA544F" w:rsidRPr="00F93F93" w:rsidRDefault="00700B6C" w:rsidP="00AE057A">
            <w:pPr>
              <w:pStyle w:val="TableHeader-Left"/>
            </w:pPr>
            <w:r w:rsidRPr="00F93F93">
              <w:t>4. CMN.ATO.FTER.408063</w:t>
            </w:r>
          </w:p>
          <w:p w:rsidR="00BA544F" w:rsidRPr="00F93F93" w:rsidRDefault="00700B6C" w:rsidP="00AE057A">
            <w:pPr>
              <w:pStyle w:val="TableHeader-Left"/>
            </w:pPr>
            <w:r w:rsidRPr="00F93F93">
              <w:t>5. CMN.ATO.FTER.408091</w:t>
            </w:r>
          </w:p>
          <w:p w:rsidR="00700B6C" w:rsidRPr="00F93F93" w:rsidRDefault="00700B6C" w:rsidP="00AE057A">
            <w:pPr>
              <w:pStyle w:val="TableHeader-Left"/>
            </w:pPr>
            <w:r w:rsidRPr="00F93F93">
              <w:t>6. CMN.ATO.FTER.408096</w:t>
            </w:r>
          </w:p>
        </w:tc>
      </w:tr>
      <w:tr w:rsidR="00700B6C" w:rsidRPr="00610F61" w:rsidTr="00F93F93">
        <w:trPr>
          <w:trHeight w:val="1569"/>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8.3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pyin.xx.xx:Period.Type.Code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Common rule set perioddetails1.xx.xx.PeriodDetails applies to this tuple</w:t>
            </w:r>
          </w:p>
          <w:p w:rsidR="00700B6C" w:rsidRPr="00F93F93" w:rsidRDefault="00BA544F" w:rsidP="00AE057A">
            <w:pPr>
              <w:pStyle w:val="TableHeader-Left"/>
            </w:pPr>
            <w:r w:rsidRPr="00F93F93">
              <w:t>1</w:t>
            </w:r>
            <w:r w:rsidR="00700B6C" w:rsidRPr="00F93F93">
              <w:t>. WHERE IN TUPLE (xbrli\perioddetails1.xx.xx.PeriodDetails)</w:t>
            </w:r>
            <w:r w:rsidR="00700B6C" w:rsidRPr="00F93F93">
              <w:br/>
              <w:t>IF pyin.xx.xx:Period.Type.Code &lt;&gt; NULLORBLANK AND pyin.xx.xx:Period.Type.Code &lt;&gt; SET("ControlOutsideAustraliaPartPeriod", "SubstitutedAccountingPeriod")</w:t>
            </w:r>
            <w:r w:rsidR="00700B6C" w:rsidRPr="00F93F93">
              <w:br/>
              <w:t xml:space="preserve">   RETURN VALIDATION MESSAGE</w:t>
            </w:r>
            <w:r w:rsidR="00700B6C"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Ruleset:perioddetails1</w:t>
            </w:r>
          </w:p>
          <w:p w:rsidR="00700B6C" w:rsidRPr="00F93F93" w:rsidRDefault="00BA544F" w:rsidP="00AE057A">
            <w:pPr>
              <w:pStyle w:val="TableHeader-Left"/>
            </w:pPr>
            <w:r w:rsidRPr="00F93F93">
              <w:t>1</w:t>
            </w:r>
            <w:r w:rsidR="00700B6C" w:rsidRPr="00F93F93">
              <w:t xml:space="preserve">. </w:t>
            </w:r>
            <w:smartTag w:uri="urn:schemas-microsoft-com:office:smarttags" w:element="PersonName">
              <w:smartTag w:uri="urn:schemas:contacts" w:element="GivenName">
                <w:r w:rsidR="00700B6C" w:rsidRPr="00F93F93">
                  <w:t>Schematron</w:t>
                </w:r>
              </w:smartTag>
              <w:r w:rsidR="00700B6C" w:rsidRPr="00F93F93">
                <w:t xml:space="preserve"> </w:t>
              </w:r>
              <w:smartTag w:uri="urn:schemas:contacts" w:element="Sn">
                <w:r w:rsidR="00700B6C" w:rsidRPr="00F93F93">
                  <w:t>ID</w:t>
                </w:r>
              </w:smartTag>
            </w:smartTag>
            <w:r w:rsidR="00700B6C" w:rsidRPr="00F93F93">
              <w:t xml:space="preserve"> = VR.ATO.GEN.408058</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BA544F" w:rsidP="00AE057A">
            <w:pPr>
              <w:pStyle w:val="TableHeader-Left"/>
            </w:pPr>
            <w:r w:rsidRPr="00F93F93">
              <w:t>1</w:t>
            </w:r>
            <w:r w:rsidR="00700B6C" w:rsidRPr="00F93F93">
              <w:t>. CMN.ATO.GEN.408058</w:t>
            </w:r>
          </w:p>
        </w:tc>
      </w:tr>
      <w:tr w:rsidR="00700B6C" w:rsidRPr="00610F61" w:rsidTr="0019512F">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fter.0001.lodge.req.xx.xx:Trustee (Tuple 0..10)</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9512F">
        <w:trPr>
          <w:trHeight w:val="2606"/>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9.1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pyid.xx.xx:Identifiers.TaxFileNumber.Identifier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IF COUNT (TUPLE(fter.0001.lodge.req.xx.xx:Trustee)) &gt; 10</w:t>
            </w:r>
            <w:r w:rsidRPr="00F93F93">
              <w:br/>
              <w:t xml:space="preserve">  RETURN VALIDATION MESSAGE</w:t>
            </w:r>
            <w:r w:rsidRPr="00F93F93">
              <w:br/>
              <w:t>ENDIF</w:t>
            </w:r>
          </w:p>
          <w:p w:rsidR="00BA544F" w:rsidRPr="00F93F93" w:rsidRDefault="00700B6C" w:rsidP="00AE057A">
            <w:pPr>
              <w:pStyle w:val="TableHeader-Left"/>
            </w:pPr>
            <w:r w:rsidRPr="00F93F93">
              <w:t>2. WHERE IN TUPLE(fter.0001.lodge.req.xx.xx:Trustee)</w:t>
            </w:r>
            <w:r w:rsidRPr="00F93F93">
              <w:br/>
              <w:t>IF ([FTER21] = NULL OR [FTER21] = FALSE) AND [FTER20] = NULLORBLANK</w:t>
            </w:r>
            <w:r w:rsidRPr="00F93F93">
              <w:br/>
              <w:t xml:space="preserve">  RETURN VALIDATION MESSAGE</w:t>
            </w:r>
            <w:r w:rsidRPr="00F93F93">
              <w:br/>
              <w:t>ENDIF</w:t>
            </w:r>
          </w:p>
          <w:p w:rsidR="00700B6C" w:rsidRPr="00F93F93" w:rsidRDefault="00700B6C" w:rsidP="00AE057A">
            <w:pPr>
              <w:pStyle w:val="TableHeader-Left"/>
            </w:pPr>
            <w:r w:rsidRPr="00F93F93">
              <w:t>3. IF (pyid.xx.xx:Identifiers.TaxFileNumber.Identifier &lt;&gt; NULLORBLANK) AND (TFNALGORITHM (pyid.xx.xx:Identifiers.TaxFileNumber.Identifier) = FALSE)</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VR.ATO.FTER.408064</w:t>
            </w:r>
          </w:p>
          <w:p w:rsidR="00BA544F"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VR.ATO.FTER.408066</w:t>
            </w:r>
          </w:p>
          <w:p w:rsidR="00700B6C"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VR.ATO.GEN.410031</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CMN.ATO.FTER.408064</w:t>
            </w:r>
          </w:p>
          <w:p w:rsidR="00BA544F" w:rsidRPr="00F93F93" w:rsidRDefault="00700B6C" w:rsidP="00AE057A">
            <w:pPr>
              <w:pStyle w:val="TableHeader-Left"/>
            </w:pPr>
            <w:r w:rsidRPr="00F93F93">
              <w:t>2. CMN.ATO.FTER.408066</w:t>
            </w:r>
          </w:p>
          <w:p w:rsidR="00700B6C" w:rsidRPr="00F93F93" w:rsidRDefault="00700B6C" w:rsidP="00AE057A">
            <w:pPr>
              <w:pStyle w:val="TableHeader-Left"/>
            </w:pPr>
            <w:r w:rsidRPr="00F93F93">
              <w:t>3. CMN.ATO.GEN.410031</w:t>
            </w:r>
          </w:p>
        </w:tc>
      </w:tr>
      <w:tr w:rsidR="00700B6C" w:rsidRPr="00610F61" w:rsidTr="0019512F">
        <w:trPr>
          <w:trHeight w:val="862"/>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pyid.xx.xx:Identifiers.TaxFileNumberInexistent.Indicator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WHERE IN TUPLE(fter.0001.lodge.req.xx.xx:Trustee)</w:t>
            </w:r>
            <w:r w:rsidRPr="00F93F93">
              <w:br/>
              <w:t>IF [FTER21] = TRUE AND [FTER20] &lt;&gt; NULLORBLANK</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VR.ATO.FTER.408065</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CMN.ATO.FTER.408065</w:t>
            </w:r>
          </w:p>
        </w:tc>
      </w:tr>
      <w:tr w:rsidR="00700B6C" w:rsidRPr="00610F61" w:rsidTr="0019512F">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personstructuredname3.xx.xx:PersonNameDetails (Tuple 0..1)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9512F">
        <w:trPr>
          <w:trHeight w:val="707"/>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9.3.1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pyde.xx.xx:PersonNameDetails.PersonNameType.Code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 set personstructuredname3.xx.xx:PersonNameDetails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Ruleset:personstructuredname3</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9.3.2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pyde.xx.xx:PersonNameDetails.Usage.Code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9.3.3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9.3.4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pyde.xx.xx:PersonNameDetails.Title.Text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9.3.5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pyde.xx.xx:PersonNameDetails.NameSuffix.Text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9512F">
        <w:trPr>
          <w:trHeight w:val="3939"/>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9.3.6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pyde.xx.xx:PersonNameDetails.FamilyName.Text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WHERE IN TUPLE (fter.0001.lodge.req.xx.xx:Trustee)</w:t>
            </w:r>
            <w:r w:rsidRPr="00F93F93">
              <w:br/>
              <w:t>IF (COUNT (TUPLE(personstructuredname3.xx.xx:PersonNameDetails)) = 0 AND COUNT (TUPLE(organisationname2.xx.xx:OrganisationNameDetails)) = 0) OR COUNT (TUPLE(address2.xx.xx:AddressDetails)) = 0</w:t>
            </w:r>
            <w:r w:rsidRPr="00F93F93">
              <w:br/>
              <w:t xml:space="preserve">   RETURN VALIDATION MESSAGE</w:t>
            </w:r>
            <w:r w:rsidRPr="00F93F93">
              <w:br/>
              <w:t>ENDIF</w:t>
            </w:r>
          </w:p>
          <w:p w:rsidR="00BA544F" w:rsidRPr="00F93F93" w:rsidRDefault="00700B6C" w:rsidP="00AE057A">
            <w:pPr>
              <w:pStyle w:val="TableHeader-Left"/>
            </w:pPr>
            <w:r w:rsidRPr="00F93F93">
              <w:t>2. WHERE IN TUPLE (fter.0001.lodge.req.xx.xx:Trustee)</w:t>
            </w:r>
            <w:r w:rsidRPr="00F93F93">
              <w:br/>
              <w:t>IF COUNT (TUPLE(personstructuredname3.xx.xx:PersonNameDetails)) &gt; 0 AND COUNT (TUPLE(organisationname2.xx.xx:OrganisationNameDetails)) &gt; 0</w:t>
            </w:r>
            <w:r w:rsidRPr="00F93F93">
              <w:br/>
              <w:t xml:space="preserve">   RETURN VALIDATION MESSAGE</w:t>
            </w:r>
            <w:r w:rsidRPr="00F93F93">
              <w:br/>
              <w:t>ENDIF</w:t>
            </w:r>
          </w:p>
          <w:p w:rsidR="00700B6C" w:rsidRPr="00F93F93" w:rsidRDefault="00700B6C" w:rsidP="00AE057A">
            <w:pPr>
              <w:pStyle w:val="TableHeader-Left"/>
            </w:pPr>
            <w:r w:rsidRPr="00F93F93">
              <w:t>3. WHERE IN TUPLE(fter.0001.lodge.req.xx.xx:Trustee/personstructuredname3.xx.xx:PersonNameDetails)</w:t>
            </w:r>
            <w:r w:rsidRPr="00F93F93">
              <w:br/>
              <w:t xml:space="preserve">IF (PersonNameDetails.PersonNameType.Code &lt;&gt; "LGL") OR (OrganisationNameDetails.Usage.Code &lt;&gt; "Contact") OR (OrganisationNameDetails.Currency.Code &lt;&gt; "C") </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VR.ATO.FTER.408003</w:t>
            </w:r>
          </w:p>
          <w:p w:rsidR="00BA544F"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VR.ATO.FTER.408071</w:t>
            </w:r>
          </w:p>
          <w:p w:rsidR="00700B6C"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VR.ATO.FTER.408157</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CMN.ATO.FTER.408003</w:t>
            </w:r>
          </w:p>
          <w:p w:rsidR="00BA544F" w:rsidRPr="00F93F93" w:rsidRDefault="00700B6C" w:rsidP="00AE057A">
            <w:pPr>
              <w:pStyle w:val="TableHeader-Left"/>
            </w:pPr>
            <w:r w:rsidRPr="00F93F93">
              <w:t>2. CMN.ATO.FTER.408071</w:t>
            </w:r>
          </w:p>
          <w:p w:rsidR="00700B6C" w:rsidRPr="00F93F93" w:rsidRDefault="00700B6C" w:rsidP="00AE057A">
            <w:pPr>
              <w:pStyle w:val="TableHeader-Left"/>
            </w:pPr>
            <w:r w:rsidRPr="00F93F93">
              <w:t>3. CMN.ATO.GEN.432435</w:t>
            </w:r>
          </w:p>
        </w:tc>
      </w:tr>
      <w:tr w:rsidR="00700B6C" w:rsidRPr="00610F61" w:rsidTr="00F93F93">
        <w:trPr>
          <w:trHeight w:val="124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9.3.7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pyde.xx.xx:PersonNameDetails.GivenName.Text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WHERE IN TUPLE (fter.0001.lodge.req.xx.xx:Trustee) IN TUPLE(prsnstrcnm3.xx.xx:PersonNameDetails) </w:t>
            </w:r>
            <w:r w:rsidRPr="00F93F93">
              <w:br/>
              <w:t>IF pyde.xx.xx:PersonNameDetails.FamilyName.Text &lt;&gt; NULLORBLANK AND pyde.xx.xx:PersonNameDetails.GivenName.Text = NULLORBLANK</w:t>
            </w:r>
            <w:r w:rsidRPr="00F93F93">
              <w:br/>
              <w:t xml:space="preserve">    RETURN VALIDATION MESSAGE </w:t>
            </w:r>
            <w:r w:rsidRPr="00F93F93">
              <w:br/>
              <w:t xml:space="preserve"> 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VR.ATO.FTER.408072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CMN.ATO.FTER.408072</w:t>
            </w:r>
          </w:p>
        </w:tc>
      </w:tr>
      <w:tr w:rsidR="00700B6C" w:rsidRPr="00610F61" w:rsidTr="00597C1B">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9.3.8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pyde.xx.xx:PersonNameDetails.OtherGivenName.Text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organisationname2.xx.xx:OrganisationNameDetails (Tuple 0..1)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656"/>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9.4.1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pyde.xx.xx:OrganisationNameDetails.OrganisationalNameType.Code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 set organisationname2.xx.xx:OrganisationNameDetails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Ruleset:organisationname2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9.4.2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pyde.xx.xx:OrganisationNameDetails.Currency.Code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1424"/>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9.4.3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pyde.xx.xx:OrganisationNameDetails.OrganisationalName.Text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WHERE IN TUPLE (fter.0001.lodge.req.xx.xx:Trustee\organisationname2.xx.xx:OrganisationNameDetails) </w:t>
            </w:r>
            <w:r w:rsidRPr="00F93F93">
              <w:br/>
              <w:t>IF (OrganisationNameDetails.OrganisationalNameType.Code &lt;&gt; "MN") OR (OrganisationNameDetails.Currency.Code &lt;&gt; "C")</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VR.ATO.FTER.408007</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CMN.ATO.FTER.408007</w:t>
            </w:r>
          </w:p>
        </w:tc>
      </w:tr>
      <w:tr w:rsidR="00700B6C" w:rsidRPr="00610F61" w:rsidTr="00597C1B">
        <w:trPr>
          <w:trHeight w:val="1863"/>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pyid.xx.xx:Identifiers.AustralianCompanyNumber.Identifier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IF [FTER86] &lt;&gt; NULLORBLANK AND [FTER29] &lt;&gt; NULLORBLANK</w:t>
            </w:r>
            <w:r w:rsidRPr="00F93F93">
              <w:br/>
              <w:t xml:space="preserve">  RETURN VALIDATION MESSAGE</w:t>
            </w:r>
            <w:r w:rsidRPr="00F93F93">
              <w:br/>
              <w:t>ENDIF</w:t>
            </w:r>
          </w:p>
          <w:p w:rsidR="00700B6C" w:rsidRPr="00F93F93" w:rsidRDefault="00700B6C" w:rsidP="00AE057A">
            <w:pPr>
              <w:pStyle w:val="TableHeader-Left"/>
            </w:pPr>
            <w:r w:rsidRPr="00F93F93">
              <w:t>2. IF (pyid.xx.xx:Identifiers.AustralianCompanyNumber.Identifier &lt;&gt; NULLORBLANK) AND (ACNALGORITHM(pyid.xx.xx:Identifiers.AustralianCompanyNumber.Identifier) = FALSE)</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VR.ATO.FTER.408121</w:t>
            </w:r>
          </w:p>
          <w:p w:rsidR="00700B6C"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VR.ATO.GEN.428021</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CMN.ATO.FTER.408122</w:t>
            </w:r>
          </w:p>
          <w:p w:rsidR="00700B6C" w:rsidRPr="00F93F93" w:rsidRDefault="00700B6C" w:rsidP="00AE057A">
            <w:pPr>
              <w:pStyle w:val="TableHeader-Left"/>
            </w:pPr>
            <w:r w:rsidRPr="00F93F93">
              <w:t>2. CMN.ATO.GEN.428021</w:t>
            </w:r>
          </w:p>
        </w:tc>
      </w:tr>
      <w:tr w:rsidR="00700B6C" w:rsidRPr="00610F61" w:rsidTr="00597C1B">
        <w:trPr>
          <w:trHeight w:val="1219"/>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pyid.xx.xx:Identifiers.AustralianRegisteredBodyNumber.Identifier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IF (pyid.xx.xx:Identifiers.AustralianRegisteredBodyNumber.Identifier &lt;&gt; NULLORBLANK) AND (ARBNALGORITHM (pyid.xx.xx:Identifiers.AustralianRegisteredBodyNumber.Identifier) = FALSE)</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VR.ATO.GEN.410105</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CMN.ATO.GEN.410105</w:t>
            </w:r>
          </w:p>
        </w:tc>
      </w:tr>
      <w:tr w:rsidR="00700B6C" w:rsidRPr="00610F61" w:rsidTr="00597C1B">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address2.xx.xx:AddressDetails (Tuple 1..1)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507"/>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pyde.xx.xx:AddressDetails.OverseasAddress.Indicator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ruleset address2.xx.xx:AddressDetails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Ruleset:address2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pyde.xx.xx:AddressDetails.Usage.Code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2143"/>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9.7.4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pyde.xx.xx:AddressDetails.Line1.Text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WHERE IN TUPLE (fter.0001.lodge.req.xx.xx:Trustee)</w:t>
            </w:r>
            <w:r w:rsidRPr="00F93F93">
              <w:br/>
              <w:t>IF COUNT (TUPLE(address2.xx.xx.AddressDetails)) &lt;&gt; 1</w:t>
            </w:r>
            <w:r w:rsidRPr="00F93F93">
              <w:br/>
              <w:t xml:space="preserve">   RETURN VALIDATION MESSAGE</w:t>
            </w:r>
            <w:r w:rsidRPr="00F93F93">
              <w:br/>
              <w:t>ENDIF</w:t>
            </w:r>
          </w:p>
          <w:p w:rsidR="00700B6C" w:rsidRPr="00F93F93" w:rsidRDefault="00700B6C" w:rsidP="00AE057A">
            <w:pPr>
              <w:pStyle w:val="TableHeader-Left"/>
            </w:pPr>
            <w:r w:rsidRPr="00F93F93">
              <w:t>2. WHERE IN TUPLE(fter.0001.lodge.req.xx.xx:Trustee\address2.xx.xx:AddressDetails)</w:t>
            </w:r>
            <w:r w:rsidRPr="00F93F93">
              <w:br/>
              <w:t>IF (pyde.xx.xx:AddressDetails.Usage.Code &lt;&gt; "POS") OR (pyde.xx.xx:AddressDetails.Currency.Code &lt;&gt; "C")</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VR.ATO.FTER.408004</w:t>
            </w:r>
          </w:p>
          <w:p w:rsidR="00700B6C"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VR.ATO.FTER.408075</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CMN.ATO.FTER.408004</w:t>
            </w:r>
          </w:p>
          <w:p w:rsidR="00700B6C" w:rsidRPr="00F93F93" w:rsidRDefault="00700B6C" w:rsidP="00AE057A">
            <w:pPr>
              <w:pStyle w:val="TableHeader-Left"/>
            </w:pPr>
            <w:r w:rsidRPr="00F93F93">
              <w:t>2. CMN.ATO.FTER.408075</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pyde.xx.xx:AddressDetails.Line2.Text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pyde.xx.xx:AddressDetails.Line3.Text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pyde.xx.xx:AddressDetails.Line4.Text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pyde.xx.xx:AddressDetails.LocalityName.Text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9.7.9</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pyde.xx.xx:AddressDetails.Postcode.Text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9.7.10</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pyde.xx.xx:AddressDetails.StateOrTerritory.Code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9.7.11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pyde.xx.xx:AddressDetails.CountryName.Text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9.7.12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pyde.xx.xx:AddressDetails.Country.Code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1783"/>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9.8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pyde.xx.xx:Residency.TaxPurposesPersonStatus.Indicator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WHERE IN TUPLE (fter.0001.lodge.req.xx.xx:Trustee)</w:t>
            </w:r>
            <w:r w:rsidRPr="00F93F93">
              <w:br/>
              <w:t>IF [FTER36] = NULL</w:t>
            </w:r>
            <w:r w:rsidRPr="00F93F93">
              <w:br/>
              <w:t xml:space="preserve">   RETURN VALIDATION MESSAGE</w:t>
            </w:r>
            <w:r w:rsidRPr="00F93F93">
              <w:br/>
              <w:t>ENDIF</w:t>
            </w:r>
          </w:p>
          <w:p w:rsidR="00700B6C" w:rsidRPr="00F93F93" w:rsidRDefault="00700B6C" w:rsidP="00AE057A">
            <w:pPr>
              <w:pStyle w:val="TableHeader-Left"/>
            </w:pPr>
            <w:r w:rsidRPr="00F93F93">
              <w:t>2. WHERE IN TUPLE(fter.0001.lodge.req.xx.xx:Trustee)</w:t>
            </w:r>
            <w:r w:rsidRPr="00F93F93">
              <w:br/>
              <w:t>IF [FTER36] = FALSE AND ([FTER37] &lt;&gt; NULL OR COUNT (TUPLE(perioddetails1.xx.xx:PeriodDetails)) &gt; 0)</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VR.ATO.FTER.408005</w:t>
            </w:r>
          </w:p>
          <w:p w:rsidR="00700B6C"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VR.ATO.FTER.408077</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CMN.ATO.FTER.408005</w:t>
            </w:r>
          </w:p>
          <w:p w:rsidR="00700B6C" w:rsidRPr="00F93F93" w:rsidRDefault="00700B6C" w:rsidP="00AE057A">
            <w:pPr>
              <w:pStyle w:val="TableHeader-Left"/>
            </w:pPr>
            <w:r w:rsidRPr="00F93F93">
              <w:t>2. CMN.ATO.FTER.408077</w:t>
            </w:r>
          </w:p>
        </w:tc>
      </w:tr>
      <w:tr w:rsidR="00700B6C" w:rsidRPr="00610F61" w:rsidTr="00597C1B">
        <w:trPr>
          <w:trHeight w:val="1963"/>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9.9</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pyde.xx.xx:Residency.NonResidentFullPeriod.Indicator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WHERE IN TUPLE(fter.0001.lodge.req.xx.xx:Trustee)</w:t>
            </w:r>
            <w:r w:rsidRPr="00F93F93">
              <w:br/>
              <w:t>IF [FTER36] = TRUE AND ( ([FTER37] = NULL OR [FTER37] = FALSE) AND COUNT (TUPLE(perioddetails1.xx.xx:PeriodDetails)) = 0)</w:t>
            </w:r>
            <w:r w:rsidRPr="00F93F93">
              <w:br/>
              <w:t xml:space="preserve">  RETURN VALIDATION MESSAGE</w:t>
            </w:r>
            <w:r w:rsidRPr="00F93F93">
              <w:br/>
              <w:t>ENDIF</w:t>
            </w:r>
          </w:p>
          <w:p w:rsidR="00700B6C" w:rsidRPr="00F93F93" w:rsidRDefault="00700B6C" w:rsidP="00AE057A">
            <w:pPr>
              <w:pStyle w:val="TableHeader-Left"/>
            </w:pPr>
            <w:r w:rsidRPr="00F93F93">
              <w:t>2. WHERE IN TUPLE(fter.0001.lodge.req.xx.xx:Trustee)</w:t>
            </w:r>
            <w:r w:rsidRPr="00F93F93">
              <w:br/>
              <w:t>IF [FTER37] = TRUE AND COUNT (TUPLE(perioddetails1.xx.xx:PeriodDetails)) &gt; 0</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VR.ATO.FTER.408078</w:t>
            </w:r>
          </w:p>
          <w:p w:rsidR="00700B6C"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VR.ATO.FTER.408079</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1. CMN.ATO.FTER.408078</w:t>
            </w:r>
          </w:p>
          <w:p w:rsidR="00700B6C" w:rsidRPr="00F93F93" w:rsidRDefault="00700B6C" w:rsidP="00AE057A">
            <w:pPr>
              <w:pStyle w:val="TableHeader-Left"/>
            </w:pPr>
            <w:r w:rsidRPr="00F93F93">
              <w:t>2. CMN.ATO.FTER.408079</w:t>
            </w:r>
          </w:p>
        </w:tc>
      </w:tr>
      <w:tr w:rsidR="00700B6C" w:rsidRPr="00610F61" w:rsidTr="00597C1B">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9.10</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perioddetails1.xx.xx:PeriodDetails (Tuple 0..4)</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EA24F6">
        <w:trPr>
          <w:trHeight w:val="1442"/>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9.10.1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pyin.xx.xx:Period.Type.Code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Common rule set perioddetails1.xx.xx.PeriodDetails applies to this tuple</w:t>
            </w:r>
          </w:p>
          <w:p w:rsidR="00700B6C" w:rsidRPr="00F93F93" w:rsidRDefault="00BA544F" w:rsidP="00AE057A">
            <w:pPr>
              <w:pStyle w:val="TableHeader-Left"/>
            </w:pPr>
            <w:r w:rsidRPr="00F93F93">
              <w:t>1</w:t>
            </w:r>
            <w:r w:rsidR="00700B6C" w:rsidRPr="00F93F93">
              <w:t>. WHERE IN TUPLE</w:t>
            </w:r>
            <w:r w:rsidR="00EA24F6">
              <w:br/>
            </w:r>
            <w:r w:rsidR="00700B6C" w:rsidRPr="00F93F93">
              <w:t>(fter.0001.lodge.req.xx.xx:Trustee\perioddetails1.xx.xx.PeriodDetails)</w:t>
            </w:r>
            <w:r w:rsidR="00700B6C" w:rsidRPr="00F93F93">
              <w:br/>
              <w:t>IF pyid.xx.xx:Period.Type.Code &lt;&gt; "NonResidentPartPeriod"</w:t>
            </w:r>
            <w:r w:rsidR="00700B6C" w:rsidRPr="00F93F93">
              <w:br/>
              <w:t xml:space="preserve">   RETURN VALIDATION MESSAGE</w:t>
            </w:r>
            <w:r w:rsidR="00700B6C"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t>Ruleset:perioddetails1</w:t>
            </w:r>
          </w:p>
          <w:p w:rsidR="00700B6C" w:rsidRPr="00F93F93" w:rsidRDefault="00BA544F" w:rsidP="00AE057A">
            <w:pPr>
              <w:pStyle w:val="TableHeader-Left"/>
            </w:pPr>
            <w:r w:rsidRPr="00F93F93">
              <w:t>1</w:t>
            </w:r>
            <w:r w:rsidR="00700B6C" w:rsidRPr="00F93F93">
              <w:t xml:space="preserve">. </w:t>
            </w:r>
            <w:smartTag w:uri="urn:schemas-microsoft-com:office:smarttags" w:element="PersonName">
              <w:smartTag w:uri="urn:schemas:contacts" w:element="GivenName">
                <w:r w:rsidR="00700B6C" w:rsidRPr="00F93F93">
                  <w:t>Schematron</w:t>
                </w:r>
              </w:smartTag>
              <w:r w:rsidR="00700B6C" w:rsidRPr="00F93F93">
                <w:t xml:space="preserve"> </w:t>
              </w:r>
              <w:smartTag w:uri="urn:schemas:contacts" w:element="Sn">
                <w:r w:rsidR="00700B6C" w:rsidRPr="00F93F93">
                  <w:t>ID</w:t>
                </w:r>
              </w:smartTag>
            </w:smartTag>
            <w:r w:rsidR="00700B6C" w:rsidRPr="00F93F93">
              <w:t xml:space="preserve"> = VR.ATO.FTER.408081</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BA544F" w:rsidP="00AE057A">
            <w:pPr>
              <w:pStyle w:val="TableHeader-Left"/>
            </w:pPr>
            <w:r w:rsidRPr="00F93F93">
              <w:t>1</w:t>
            </w:r>
            <w:r w:rsidR="00700B6C" w:rsidRPr="00F93F93">
              <w:t>. CMN.ATO.FTER.408081</w:t>
            </w:r>
          </w:p>
        </w:tc>
      </w:tr>
      <w:tr w:rsidR="00700B6C" w:rsidRPr="00610F61" w:rsidTr="00152703">
        <w:trPr>
          <w:trHeight w:val="346"/>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9.10.2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pyin.xx.xx:Period.Start.Date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3F93" w:rsidRDefault="00700B6C" w:rsidP="00AE057A">
            <w:pPr>
              <w:pStyle w:val="TableHeader-Left"/>
            </w:pPr>
            <w:r w:rsidRPr="00F93F93">
              <w:t>1. WHERE IN TUPLE (fter.0001.lodge.req.xx.xx:Trustee)</w:t>
            </w:r>
            <w:r w:rsidRPr="00F93F93">
              <w:br/>
              <w:t>IF COUNT (TUPLE(perioddetails1.xx.xx.PeriodDetails)) &gt; 4</w:t>
            </w:r>
            <w:r w:rsidRPr="00F93F93">
              <w:br/>
              <w:t xml:space="preserve">  RETURN VALIDATION MESSAGE</w:t>
            </w:r>
            <w:r w:rsidRPr="00F93F93">
              <w:br/>
              <w:t>ENDIF</w:t>
            </w:r>
          </w:p>
          <w:p w:rsidR="00152703" w:rsidRPr="00F93F93" w:rsidRDefault="00700B6C" w:rsidP="00AE057A">
            <w:pPr>
              <w:pStyle w:val="TableHeader-Left"/>
            </w:pPr>
            <w:r w:rsidRPr="00F93F93">
              <w:t>2. IF [FTER41] &lt;&gt; NULL AND (ANY OCCURRENCE OF [FTER38] &lt;&gt; NULL AND [FTER38] &lt; [FTER41])</w:t>
            </w:r>
            <w:r w:rsidRPr="00F93F93">
              <w:br/>
              <w:t xml:space="preserve">   RETURN VALIDATION MESSAGE</w:t>
            </w:r>
            <w:r w:rsidRPr="00F93F93">
              <w:br/>
              <w:t>ENDIF</w:t>
            </w:r>
          </w:p>
          <w:p w:rsidR="00152703" w:rsidRPr="00F93F93" w:rsidRDefault="00700B6C" w:rsidP="00AE057A">
            <w:pPr>
              <w:pStyle w:val="TableHeader-Left"/>
            </w:pPr>
            <w:r w:rsidRPr="00F93F93">
              <w:lastRenderedPageBreak/>
              <w:t>3. IF [FTER43] &lt;&gt; NULL AND (ANY OCCURRENCE OF [FTER38] &lt;&gt; NULL AND [FTER38] &lt; [FTER43])</w:t>
            </w:r>
            <w:r w:rsidRPr="00F93F93">
              <w:br/>
              <w:t xml:space="preserve">   RETURN VALIDATION MESSAGE</w:t>
            </w:r>
            <w:r w:rsidRPr="00F93F93">
              <w:br/>
              <w:t>ENDIF</w:t>
            </w:r>
          </w:p>
          <w:p w:rsidR="00700B6C" w:rsidRPr="00F93F93" w:rsidRDefault="00700B6C" w:rsidP="00AE057A">
            <w:pPr>
              <w:pStyle w:val="TableHeader-Left"/>
            </w:pPr>
            <w:r w:rsidRPr="00F93F93">
              <w:t>4. IF [FTER40] &lt;&gt; NULL AND [FTER41] = NULL AND [FTER43] = NULL AND (ANY OCCURRENCE OF [FTER38] &lt;&gt; NULL) AND ([FTER38] &lt; ([FTER40] - 1)&amp;"-07-01")</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lastRenderedPageBreak/>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VR.ATO.FTER.408080</w:t>
            </w:r>
          </w:p>
          <w:p w:rsidR="00BA544F"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VR.ATO.FTER.408084</w:t>
            </w:r>
          </w:p>
          <w:p w:rsidR="00BA544F"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VR.ATO.FTER.408085</w:t>
            </w:r>
          </w:p>
          <w:p w:rsidR="00700B6C" w:rsidRPr="00F93F93" w:rsidRDefault="00700B6C" w:rsidP="00AE057A">
            <w:pPr>
              <w:pStyle w:val="TableHeader-Left"/>
            </w:pPr>
            <w:r w:rsidRPr="00F93F93">
              <w:t xml:space="preserve">4.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w:t>
            </w:r>
            <w:r w:rsidRPr="00F93F93">
              <w:lastRenderedPageBreak/>
              <w:t>VR.ATO.FTER.408086</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BA544F" w:rsidRPr="00F93F93" w:rsidRDefault="00700B6C" w:rsidP="00AE057A">
            <w:pPr>
              <w:pStyle w:val="TableHeader-Left"/>
            </w:pPr>
            <w:r w:rsidRPr="00F93F93">
              <w:lastRenderedPageBreak/>
              <w:t>1. CMN.ATO.FTER.408080</w:t>
            </w:r>
          </w:p>
          <w:p w:rsidR="00BA544F" w:rsidRPr="00F93F93" w:rsidRDefault="00700B6C" w:rsidP="00AE057A">
            <w:pPr>
              <w:pStyle w:val="TableHeader-Left"/>
            </w:pPr>
            <w:r w:rsidRPr="00F93F93">
              <w:t>2. CMN.ATO.FTER.408084</w:t>
            </w:r>
          </w:p>
          <w:p w:rsidR="00BA544F" w:rsidRPr="00F93F93" w:rsidRDefault="00700B6C" w:rsidP="00AE057A">
            <w:pPr>
              <w:pStyle w:val="TableHeader-Left"/>
            </w:pPr>
            <w:r w:rsidRPr="00F93F93">
              <w:t>3. CMN.ATO.FTER.408085</w:t>
            </w:r>
          </w:p>
          <w:p w:rsidR="00700B6C" w:rsidRPr="00F93F93" w:rsidRDefault="00700B6C" w:rsidP="00AE057A">
            <w:pPr>
              <w:pStyle w:val="TableHeader-Left"/>
            </w:pPr>
            <w:r w:rsidRPr="00F93F93">
              <w:t>4. CMN.ATO.FTER.408086</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9.10.3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pyin.xx.xx:Period.End.Date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EA24F6">
        <w:trPr>
          <w:trHeight w:val="196"/>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10</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rvctc3.xx.xx:Elections.FamilyTrustElectionStatus.Year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3F93" w:rsidRDefault="00700B6C" w:rsidP="00AE057A">
            <w:pPr>
              <w:pStyle w:val="TableHeader-Left"/>
            </w:pPr>
            <w:r w:rsidRPr="00F93F93">
              <w:t>1. WHERE PARENT RETURN EXISTS</w:t>
            </w:r>
            <w:r w:rsidRPr="00F93F93">
              <w:br/>
              <w:t>IF [FTER95] = "V" AND [FTER40] &lt;&gt; NULL AND [FTER40] &lt;&gt; PARENT RETURN:RP:pyin.xx.xx:Report.TargetFinancial.Year</w:t>
            </w:r>
            <w:r w:rsidRPr="00F93F93">
              <w:br/>
              <w:t xml:space="preserve">   RETURN VALIDATION MESSAGE</w:t>
            </w:r>
            <w:r w:rsidRPr="00F93F93">
              <w:br/>
              <w:t>ENDIF</w:t>
            </w:r>
          </w:p>
          <w:p w:rsidR="00152703" w:rsidRPr="00F93F93" w:rsidRDefault="00700B6C" w:rsidP="00AE057A">
            <w:pPr>
              <w:pStyle w:val="TableHeader-Left"/>
            </w:pPr>
            <w:r w:rsidRPr="00F93F93">
              <w:t>2. IF [FTER95] = "V" AND (([FTER40] = NULL AND [FTER43] = NULL) OR COUNT (TUPLE(fter.0001.lodge.req.xx.xx:SpecifiedIndividual)) = 0)</w:t>
            </w:r>
            <w:r w:rsidRPr="00F93F93">
              <w:br/>
              <w:t xml:space="preserve">   RETURN VALIDATION MESSAGE</w:t>
            </w:r>
            <w:r w:rsidRPr="00F93F93">
              <w:br/>
              <w:t>ENDIF</w:t>
            </w:r>
          </w:p>
          <w:p w:rsidR="00152703" w:rsidRPr="00F93F93" w:rsidRDefault="00700B6C" w:rsidP="00AE057A">
            <w:pPr>
              <w:pStyle w:val="TableHeader-Left"/>
            </w:pPr>
            <w:r w:rsidRPr="00F93F93">
              <w:t>3. WHERE PARENT RETURN DOES NOT EXIST</w:t>
            </w:r>
            <w:r w:rsidRPr="00F93F93">
              <w:br/>
              <w:t>IF [FTER95] = "E" AND [FTER40] &lt;&gt; NULL AND [FTER40] &lt; 2005</w:t>
            </w:r>
            <w:r w:rsidRPr="00F93F93">
              <w:br/>
              <w:t xml:space="preserve">   RETURN VALIDATION MESSAGE</w:t>
            </w:r>
            <w:r w:rsidRPr="00F93F93">
              <w:br/>
              <w:t>ENDIF</w:t>
            </w:r>
          </w:p>
          <w:p w:rsidR="00152703" w:rsidRPr="00F93F93" w:rsidRDefault="00700B6C" w:rsidP="00AE057A">
            <w:pPr>
              <w:pStyle w:val="TableHeader-Left"/>
            </w:pPr>
            <w:r w:rsidRPr="00F93F93">
              <w:t>4. IF [FTER40] &lt;&gt; NULL AND [FTER43] &lt;&gt; NULL AND [FTER41] = NULL AND [FTER43] &lt; (([FTER40] - 1)&amp;"-07-01")</w:t>
            </w:r>
            <w:r w:rsidRPr="00F93F93">
              <w:br/>
              <w:t xml:space="preserve">   RETURN VALIDATION MESSAGE</w:t>
            </w:r>
            <w:r w:rsidRPr="00F93F93">
              <w:br/>
              <w:t>ENDIF</w:t>
            </w:r>
          </w:p>
          <w:p w:rsidR="00152703" w:rsidRPr="00F93F93" w:rsidRDefault="00700B6C" w:rsidP="00AE057A">
            <w:pPr>
              <w:pStyle w:val="TableHeader-Left"/>
            </w:pPr>
            <w:r w:rsidRPr="00F93F93">
              <w:t>5. WHERE PARENT RETURN EXISTS</w:t>
            </w:r>
            <w:r w:rsidRPr="00F93F93">
              <w:br/>
              <w:t>IF [FTER95] = "E" AND [FTER40] &lt;&gt;  PARENT RETURN:RP:Elections.FamilyTrustElectionStatus.Year</w:t>
            </w:r>
            <w:r w:rsidRPr="00F93F93">
              <w:br/>
              <w:t xml:space="preserve">   RETURN VALIDATION MESSAGE</w:t>
            </w:r>
            <w:r w:rsidRPr="00F93F93">
              <w:br/>
              <w:t>ENDIF</w:t>
            </w:r>
          </w:p>
          <w:p w:rsidR="00152703" w:rsidRPr="00F93F93" w:rsidRDefault="00700B6C" w:rsidP="00AE057A">
            <w:pPr>
              <w:pStyle w:val="TableHeader-Left"/>
            </w:pPr>
            <w:r w:rsidRPr="00F93F93">
              <w:t xml:space="preserve">6. IF </w:t>
            </w:r>
            <w:r w:rsidR="00FF6130">
              <w:t>[</w:t>
            </w:r>
            <w:r w:rsidRPr="00F93F93">
              <w:t>FTER95</w:t>
            </w:r>
            <w:r w:rsidR="00FF6130">
              <w:t>]</w:t>
            </w:r>
            <w:r w:rsidRPr="00F93F93">
              <w:t xml:space="preserve"> = "R" AND [FTER40] &lt;&gt; NULL AND [FTER40] &lt;</w:t>
            </w:r>
            <w:r w:rsidR="00FF6130">
              <w:t xml:space="preserve"> </w:t>
            </w:r>
            <w:r w:rsidRPr="00F93F93">
              <w:t>1995</w:t>
            </w:r>
            <w:r w:rsidRPr="00F93F93">
              <w:br/>
              <w:t xml:space="preserve">   RETURN VALIDATION MESSAGE</w:t>
            </w:r>
            <w:r w:rsidRPr="00F93F93">
              <w:br/>
              <w:t>ENDIF</w:t>
            </w:r>
          </w:p>
          <w:p w:rsidR="00700B6C" w:rsidRPr="00F93F93" w:rsidRDefault="00700B6C" w:rsidP="00AE057A">
            <w:pPr>
              <w:pStyle w:val="TableHeader-Left"/>
            </w:pPr>
            <w:r w:rsidRPr="00F93F93">
              <w:t>7. IF [FTER95] = "R" AND [FTER58] &lt;&gt; NULL AND [FTER40] &gt; [FTER58]</w:t>
            </w:r>
            <w:r w:rsidRPr="00F93F93">
              <w:br/>
              <w:t xml:space="preserve">   RETURN VALIDATION MESSAGE</w:t>
            </w:r>
            <w:r w:rsidRPr="00F93F93">
              <w:br/>
            </w:r>
            <w:r w:rsidRPr="00F93F93">
              <w:lastRenderedPageBreak/>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lastRenderedPageBreak/>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VR.ATO.FTER.408029</w:t>
            </w:r>
          </w:p>
          <w:p w:rsidR="00F94D54"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VR.ATO.FTER.408030</w:t>
            </w:r>
          </w:p>
          <w:p w:rsidR="00F94D54"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VR.ATO.FTER.408087</w:t>
            </w:r>
          </w:p>
          <w:p w:rsidR="00F94D54" w:rsidRPr="00F93F93" w:rsidRDefault="00700B6C" w:rsidP="00AE057A">
            <w:pPr>
              <w:pStyle w:val="TableHeader-Left"/>
            </w:pPr>
            <w:r w:rsidRPr="00F93F93">
              <w:t xml:space="preserve">4.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VR.ATO.FTER.408088</w:t>
            </w:r>
          </w:p>
          <w:p w:rsidR="00F94D54" w:rsidRPr="00F93F93" w:rsidRDefault="00700B6C" w:rsidP="00AE057A">
            <w:pPr>
              <w:pStyle w:val="TableHeader-Left"/>
            </w:pPr>
            <w:r w:rsidRPr="00F93F93">
              <w:t xml:space="preserve">5.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VR.ATO.FTER.408112</w:t>
            </w:r>
          </w:p>
          <w:p w:rsidR="00F94D54" w:rsidRPr="00F93F93" w:rsidRDefault="00700B6C" w:rsidP="00AE057A">
            <w:pPr>
              <w:pStyle w:val="TableHeader-Left"/>
            </w:pPr>
            <w:r w:rsidRPr="00F93F93">
              <w:t xml:space="preserve">6.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VR.ATO.FTER.408115</w:t>
            </w:r>
          </w:p>
          <w:p w:rsidR="00700B6C" w:rsidRPr="00F93F93" w:rsidRDefault="00700B6C" w:rsidP="00AE057A">
            <w:pPr>
              <w:pStyle w:val="TableHeader-Left"/>
            </w:pPr>
            <w:r w:rsidRPr="00F93F93">
              <w:t xml:space="preserve">7.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VR.ATO.FTER.408116</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1. CMN.ATO.FTER.408029</w:t>
            </w:r>
          </w:p>
          <w:p w:rsidR="00F94D54" w:rsidRPr="00F93F93" w:rsidRDefault="00700B6C" w:rsidP="00AE057A">
            <w:pPr>
              <w:pStyle w:val="TableHeader-Left"/>
            </w:pPr>
            <w:r w:rsidRPr="00F93F93">
              <w:t>2. CMN.ATO.FTER.408030</w:t>
            </w:r>
          </w:p>
          <w:p w:rsidR="00F94D54" w:rsidRPr="00F93F93" w:rsidRDefault="00700B6C" w:rsidP="00AE057A">
            <w:pPr>
              <w:pStyle w:val="TableHeader-Left"/>
            </w:pPr>
            <w:r w:rsidRPr="00F93F93">
              <w:t>3. CMN.ATO.FTER.408087</w:t>
            </w:r>
          </w:p>
          <w:p w:rsidR="00F94D54" w:rsidRPr="00F93F93" w:rsidRDefault="00700B6C" w:rsidP="00AE057A">
            <w:pPr>
              <w:pStyle w:val="TableHeader-Left"/>
            </w:pPr>
            <w:r w:rsidRPr="00F93F93">
              <w:t>4. CMN.ATO.FTER.408088</w:t>
            </w:r>
          </w:p>
          <w:p w:rsidR="00F94D54" w:rsidRPr="00F93F93" w:rsidRDefault="00700B6C" w:rsidP="00AE057A">
            <w:pPr>
              <w:pStyle w:val="TableHeader-Left"/>
            </w:pPr>
            <w:r w:rsidRPr="00F93F93">
              <w:t>5. CMN.ATO.FTER.408112</w:t>
            </w:r>
          </w:p>
          <w:p w:rsidR="00F94D54" w:rsidRPr="00F93F93" w:rsidRDefault="00700B6C" w:rsidP="00AE057A">
            <w:pPr>
              <w:pStyle w:val="TableHeader-Left"/>
            </w:pPr>
            <w:r w:rsidRPr="00F93F93">
              <w:t>6. CMN.ATO.FTER.408115</w:t>
            </w:r>
          </w:p>
          <w:p w:rsidR="00700B6C" w:rsidRPr="00F93F93" w:rsidRDefault="00700B6C" w:rsidP="00AE057A">
            <w:pPr>
              <w:pStyle w:val="TableHeader-Left"/>
            </w:pPr>
            <w:r w:rsidRPr="00F93F93">
              <w:t>7. CMN.ATO.FTER.408116</w:t>
            </w:r>
          </w:p>
        </w:tc>
      </w:tr>
      <w:tr w:rsidR="00700B6C" w:rsidRPr="00610F61" w:rsidTr="00152703">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rvctc3.xx.xx:Elections.Commencement.Date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fter.0001.lodge.req.xx.xx:SpecifiedIndividual (Tuple 0..1)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1887"/>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pyid.xx.xx:Identifiers.TaxFileNumber.Identifier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3F93" w:rsidRDefault="00700B6C" w:rsidP="00AE057A">
            <w:pPr>
              <w:pStyle w:val="TableHeader-Left"/>
            </w:pPr>
            <w:r w:rsidRPr="00F93F93">
              <w:t>1. WHERE IN TUPLE(fter.0001.lodge.req.xx.xx:SpecifiedIndividual)</w:t>
            </w:r>
            <w:r w:rsidRPr="00F93F93">
              <w:br/>
              <w:t>IF [FTER44] = NULLORBLANK AND [FTER45] &lt;&gt; TRUE</w:t>
            </w:r>
            <w:r w:rsidRPr="00F93F93">
              <w:br/>
              <w:t xml:space="preserve">   RETURN VALIDATION MESSAGE</w:t>
            </w:r>
            <w:r w:rsidRPr="00F93F93">
              <w:br/>
              <w:t>ENDIF</w:t>
            </w:r>
          </w:p>
          <w:p w:rsidR="00700B6C" w:rsidRPr="00F93F93" w:rsidRDefault="00700B6C" w:rsidP="00AE057A">
            <w:pPr>
              <w:pStyle w:val="TableHeader-Left"/>
            </w:pPr>
            <w:r w:rsidRPr="00F93F93">
              <w:t>2. IF (pyid.xx.xx:Identifiers.TaxFileNumber.Identifier &lt;&gt; NULLORBLANK) AND (TFNALGORITHM (pyid.xx.xx:Identifiers.TaxFileNumber.Identifier) = FALSE)</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VR.ATO.FTER.408107</w:t>
            </w:r>
          </w:p>
          <w:p w:rsidR="00700B6C"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VR.ATO.GEN.410031</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1. CMN.ATO.FTER.408107</w:t>
            </w:r>
          </w:p>
          <w:p w:rsidR="00700B6C" w:rsidRPr="00F93F93" w:rsidRDefault="00700B6C" w:rsidP="00AE057A">
            <w:pPr>
              <w:pStyle w:val="TableHeader-Left"/>
            </w:pPr>
            <w:r w:rsidRPr="00F93F93">
              <w:t>2. CMN.ATO.GEN.410031</w:t>
            </w:r>
          </w:p>
        </w:tc>
      </w:tr>
      <w:tr w:rsidR="00700B6C" w:rsidRPr="00610F61" w:rsidTr="00152703">
        <w:trPr>
          <w:trHeight w:val="874"/>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pyid.xx.xx:Identifiers.TaxFileNumberInexistent.Indicator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WHERE IN TUPLE (fter.0001.lodge.req.xx.xx:SpecifiedIndividual)</w:t>
            </w:r>
            <w:r w:rsidRPr="00F93F93">
              <w:br/>
              <w:t>IF [FTER45] = TRUE AND [FTER44] &lt;&gt; NULLORBLANK</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VR.ATO.FTER.408100</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CMN.ATO.FTER.408100</w:t>
            </w:r>
          </w:p>
        </w:tc>
      </w:tr>
      <w:tr w:rsidR="00700B6C" w:rsidRPr="00610F61" w:rsidTr="00152703">
        <w:trPr>
          <w:trHeight w:val="376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12.3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pyde.xx.xx:PersonDemographicDetails.Birth.Date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3F93" w:rsidRDefault="00700B6C" w:rsidP="00AE057A">
            <w:pPr>
              <w:pStyle w:val="TableHeader-Left"/>
            </w:pPr>
            <w:r w:rsidRPr="00F93F93">
              <w:t>1. IF [FTER40] &lt;&gt; NULL AND [FTER46] &lt;&gt; NULL AND [FTER41] = NULL AND [FTER43] = NULL AND [FTER46] &gt; (([FTER40] - 1)&amp;"-07-01")</w:t>
            </w:r>
            <w:r w:rsidRPr="00F93F93">
              <w:br/>
              <w:t xml:space="preserve">   RETURN VALIDATION MESSAGE</w:t>
            </w:r>
            <w:r w:rsidRPr="00F93F93">
              <w:br/>
              <w:t>ENDIF</w:t>
            </w:r>
          </w:p>
          <w:p w:rsidR="00152703" w:rsidRPr="00F93F93" w:rsidRDefault="00700B6C" w:rsidP="00AE057A">
            <w:pPr>
              <w:pStyle w:val="TableHeader-Left"/>
            </w:pPr>
            <w:r w:rsidRPr="00F93F93">
              <w:t>2. IF [FTER46] &lt;&gt; NULL AND [FTER41] &lt;&gt; NULL AND [FTER46] &gt; [FTER41]</w:t>
            </w:r>
            <w:r w:rsidRPr="00F93F93">
              <w:br/>
              <w:t xml:space="preserve">   RETURN VALIDATION MESSAGE</w:t>
            </w:r>
            <w:r w:rsidRPr="00F93F93">
              <w:br/>
              <w:t>ENDIF</w:t>
            </w:r>
          </w:p>
          <w:p w:rsidR="00152703" w:rsidRPr="00F93F93" w:rsidRDefault="00700B6C" w:rsidP="00AE057A">
            <w:pPr>
              <w:pStyle w:val="TableHeader-Left"/>
            </w:pPr>
            <w:r w:rsidRPr="00F93F93">
              <w:t>3. IF [FTER46] &lt;&gt; NULL AND [FTER43] &lt;&gt; NULL AND [FTER46] &gt; [FTER43]</w:t>
            </w:r>
            <w:r w:rsidRPr="00F93F93">
              <w:br/>
              <w:t xml:space="preserve">   RETURN VALIDATION MESSAGE</w:t>
            </w:r>
            <w:r w:rsidRPr="00F93F93">
              <w:br/>
              <w:t>ENDIF</w:t>
            </w:r>
          </w:p>
          <w:p w:rsidR="00152703" w:rsidRPr="00F93F93" w:rsidRDefault="00700B6C" w:rsidP="00AE057A">
            <w:pPr>
              <w:pStyle w:val="TableHeader-Left"/>
            </w:pPr>
            <w:r w:rsidRPr="00F93F93">
              <w:t>4. ([FTER43] &lt;&gt; NULL AND [FTER46] &gt; [FTER43]) OR ([FTER43] = NULL AND [FTER41] &lt;&gt; NULL AND [FTER46] &gt; [FTER41])</w:t>
            </w:r>
            <w:r w:rsidRPr="00F93F93">
              <w:br/>
              <w:t xml:space="preserve">   RETURN VALIDATION MESSAGE</w:t>
            </w:r>
            <w:r w:rsidRPr="00F93F93">
              <w:br/>
              <w:t>ENDIF</w:t>
            </w:r>
          </w:p>
          <w:p w:rsidR="00700B6C" w:rsidRPr="00F93F93" w:rsidRDefault="00700B6C" w:rsidP="00AE057A">
            <w:pPr>
              <w:pStyle w:val="TableHeader-Left"/>
            </w:pPr>
            <w:r w:rsidRPr="00F93F93">
              <w:t>5. WHERE IN TUPLE (fter.0001.lodge.req.xx.xx:SpecifiedIndividual)</w:t>
            </w:r>
            <w:r w:rsidRPr="00F93F93">
              <w:br/>
              <w:t>IF PersonDemographicDetails.Birth.Date = NULL</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VR.ATO.FTER.408090</w:t>
            </w:r>
          </w:p>
          <w:p w:rsidR="00F94D54"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VR.ATO.FTER.408095</w:t>
            </w:r>
          </w:p>
          <w:p w:rsidR="00F94D54"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VR.ATO.FTER.408097</w:t>
            </w:r>
          </w:p>
          <w:p w:rsidR="00F94D54" w:rsidRPr="00F93F93" w:rsidRDefault="00700B6C" w:rsidP="00AE057A">
            <w:pPr>
              <w:pStyle w:val="TableHeader-Left"/>
            </w:pPr>
            <w:r w:rsidRPr="00F93F93">
              <w:t xml:space="preserve">4.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VR.ATO.FTER.408098</w:t>
            </w:r>
          </w:p>
          <w:p w:rsidR="00700B6C" w:rsidRPr="00F93F93" w:rsidRDefault="00700B6C" w:rsidP="00AE057A">
            <w:pPr>
              <w:pStyle w:val="TableHeader-Left"/>
            </w:pPr>
            <w:r w:rsidRPr="00F93F93">
              <w:t xml:space="preserve">5.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VR.ATO.FTER.408099</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1. CMN.ATO.FTER.408090</w:t>
            </w:r>
          </w:p>
          <w:p w:rsidR="00F94D54" w:rsidRPr="00F93F93" w:rsidRDefault="00700B6C" w:rsidP="00AE057A">
            <w:pPr>
              <w:pStyle w:val="TableHeader-Left"/>
            </w:pPr>
            <w:r w:rsidRPr="00F93F93">
              <w:t>2. CMN.ATO.FTER.408095</w:t>
            </w:r>
          </w:p>
          <w:p w:rsidR="00F94D54" w:rsidRPr="00F93F93" w:rsidRDefault="00700B6C" w:rsidP="00AE057A">
            <w:pPr>
              <w:pStyle w:val="TableHeader-Left"/>
            </w:pPr>
            <w:r w:rsidRPr="00F93F93">
              <w:t>3. CMN.ATO.FTER.408097</w:t>
            </w:r>
          </w:p>
          <w:p w:rsidR="00F94D54" w:rsidRPr="00F93F93" w:rsidRDefault="00700B6C" w:rsidP="00AE057A">
            <w:pPr>
              <w:pStyle w:val="TableHeader-Left"/>
            </w:pPr>
            <w:r w:rsidRPr="00F93F93">
              <w:t>4. CMN.ATO.FTER.408098</w:t>
            </w:r>
          </w:p>
          <w:p w:rsidR="00700B6C" w:rsidRPr="00F93F93" w:rsidRDefault="00700B6C" w:rsidP="00AE057A">
            <w:pPr>
              <w:pStyle w:val="TableHeader-Left"/>
            </w:pPr>
            <w:r w:rsidRPr="00F93F93">
              <w:t>5. CMN.ATO.FTER.408099</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personstructuredname3.xx.xx:PersonNameDetails (Tuple 1..1)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602"/>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12.4.1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pyde.xx.xx:PersonNameDetails.PersonNameType.Code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 set personstructuredname3.xx.xx:PersonNameDetails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Ruleset:personstructuredname3</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12.4.2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pyde.xx.xx:PersonNameDetails.Usage.Code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12.4.3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12.4.4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pyde.xx.xx:PersonNameDetails.Title.Text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12.4.5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pyde.xx.xx:PersonNameDetails.NameSuffix.Text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1811"/>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12.4.6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pyde.xx.xx:PersonNameDetails.FamilyName.Text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WHERE IN TUPLE (fter.0001.lodge.req.xx.xx:SpecifiedIndividual)</w:t>
            </w:r>
            <w:r w:rsidRPr="00F93F93">
              <w:br/>
              <w:t>IF COUNT (TUPLE personstructuredname3.xx.xx.PersonNameDetails WHERE TUPLE ELEMENT EXPLICIT PersonNameDetails.PersonNameType.Code = "LGL" AND WHERE TUPLE ELEMENT EXPLICIT PersonNameDetails.Usage.Code = "Contact" AND WHERE TUPLE ELEMENT EXPLICIT PersonNameDetails.Currency.Code = "C") &lt;&gt; 1</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VR.ATO.FTER.408089</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CMN.ATO.FTER.408089</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12.4.7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pyde.xx.xx:PersonNameDetails.GivenName.Text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12.4.8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pyde.xx.xx:PersonNameDetails.OtherGivenName.Text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address2.xx.xx:AddressDetails (Tuple 1..1)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76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pyde.xx.xx:AddressDetails.OverseasAddress.Indicator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ruleset address2.xx.xx:AddressDetails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Ruleset:address2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pyde.xx.xx:AddressDetails.Usage.Code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2322"/>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pyde.xx.xx:AddressDetails.Line1.Text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3F93" w:rsidRDefault="00700B6C" w:rsidP="00AE057A">
            <w:pPr>
              <w:pStyle w:val="TableHeader-Left"/>
            </w:pPr>
            <w:r w:rsidRPr="00F93F93">
              <w:t>1. WHERE IN TUPLE (fter.0001.lodge.req.xx.xx:SpecifiedIndividual\address2.xx.xx.AddressDetails)</w:t>
            </w:r>
            <w:r w:rsidRPr="00F93F93">
              <w:br/>
              <w:t>IF (AddressDetails.Usage.Code &lt;&gt; "RES") OR (AddressDetails.Currency.Code &lt;&gt; "C")</w:t>
            </w:r>
            <w:r w:rsidRPr="00F93F93">
              <w:br/>
              <w:t xml:space="preserve">   RETURN VALIDATION MESSAGE</w:t>
            </w:r>
            <w:r w:rsidRPr="00F93F93">
              <w:br/>
              <w:t>ENDIF</w:t>
            </w:r>
          </w:p>
          <w:p w:rsidR="00700B6C" w:rsidRPr="00F93F93" w:rsidRDefault="00700B6C" w:rsidP="00AE057A">
            <w:pPr>
              <w:pStyle w:val="TableHeader-Left"/>
            </w:pPr>
            <w:r w:rsidRPr="00F93F93">
              <w:t>2. WHERE IN TUPLE (fter.0001.lodge.req.xx.xx:SpecifiedIndividual)</w:t>
            </w:r>
            <w:r w:rsidRPr="00F93F93">
              <w:br/>
              <w:t>IF COUNT (TUPLE(address2.xx.xx.AddressDetails)) &lt;&gt; 1</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VR.ATO.FTER.408108</w:t>
            </w:r>
          </w:p>
          <w:p w:rsidR="00700B6C"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VR.ATO.FTER.408150</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1. CMN.ATO.FTER.408108</w:t>
            </w:r>
          </w:p>
          <w:p w:rsidR="00700B6C" w:rsidRPr="00F93F93" w:rsidRDefault="00700B6C" w:rsidP="00AE057A">
            <w:pPr>
              <w:pStyle w:val="TableHeader-Left"/>
            </w:pPr>
            <w:r w:rsidRPr="00F93F93">
              <w:t>2. CMN.ATO.FTER.408150</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12.5.5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pyde.xx.xx:AddressDetails.Line2.Text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pyde.xx.xx:AddressDetails.Line3.Text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pyde.xx.xx:AddressDetails.Line4.Text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pyde.xx.xx:AddressDetails.LocalityName.Text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12.5.9</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pyde.xx.xx:AddressDetails.Postcode.Text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12.5.10</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pyde.xx.xx:AddressDetails.StateOrTerritory.Code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12.5.11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pyde.xx.xx:AddressDetails.CountryName.Text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12.5.12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pyde.xx.xx:AddressDetails.Country.Code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1604"/>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rvctc3.xx.xx:Elections.Revocation.Date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3F93" w:rsidRDefault="00700B6C" w:rsidP="00AE057A">
            <w:pPr>
              <w:pStyle w:val="TableHeader-Left"/>
            </w:pPr>
            <w:r w:rsidRPr="00F93F93">
              <w:t>1. IF [FTER95] = "R" AND [FTER57] = NULL AND [FTER96] = NULL</w:t>
            </w:r>
            <w:r w:rsidRPr="00F93F93">
              <w:br/>
              <w:t xml:space="preserve">   RETURN VALIDATION MESSAGE</w:t>
            </w:r>
            <w:r w:rsidRPr="00F93F93">
              <w:br/>
              <w:t>ENDIF</w:t>
            </w:r>
          </w:p>
          <w:p w:rsidR="00700B6C" w:rsidRPr="00F93F93" w:rsidRDefault="00700B6C" w:rsidP="00AE057A">
            <w:pPr>
              <w:pStyle w:val="TableHeader-Left"/>
            </w:pPr>
            <w:r w:rsidRPr="00F93F93">
              <w:t>2. WHERE PARENT RETURN EXISTS</w:t>
            </w:r>
            <w:r w:rsidRPr="00F93F93">
              <w:br/>
              <w:t>IF [FTER57] &gt; ((PARENT RETURN:RP:pyin.xx.xx:Report.TargetFinancial.Year)&amp;"-06-30")</w:t>
            </w:r>
            <w:r w:rsidRPr="00F93F93">
              <w:br/>
              <w:t xml:space="preserve">   RETURN VALIDATION MESSAGE </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VR.ATO.FTER.408032</w:t>
            </w:r>
          </w:p>
          <w:p w:rsidR="00700B6C"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VR.ATO.FTER.408162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1. CMN.ATO.FTER.408032</w:t>
            </w:r>
          </w:p>
          <w:p w:rsidR="00700B6C" w:rsidRPr="00F93F93" w:rsidRDefault="00700B6C" w:rsidP="00AE057A">
            <w:pPr>
              <w:pStyle w:val="TableHeader-Left"/>
            </w:pPr>
            <w:r w:rsidRPr="00F93F93">
              <w:t>2. CMN.ATO.FTER.408110</w:t>
            </w:r>
          </w:p>
        </w:tc>
      </w:tr>
      <w:tr w:rsidR="00700B6C" w:rsidRPr="00610F61" w:rsidTr="00152703">
        <w:trPr>
          <w:trHeight w:val="95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rvctc3.xx.xx:Elections.FamilyTrustRevocationStatusEffective.Year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IF [FTER95] = "R" AND [FTER96] &lt;&gt; NULL AND [FTER96] &lt;&gt; PARENT RETURN:RP:pyin.xx.xx:Report.TargetFinancial.Year</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VR.ATO.FTER.408033</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CMN.ATO.FTER.408033</w:t>
            </w:r>
          </w:p>
        </w:tc>
      </w:tr>
      <w:tr w:rsidR="00700B6C" w:rsidRPr="00610F61" w:rsidTr="00152703">
        <w:trPr>
          <w:trHeight w:val="2288"/>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rvctc3.xx.xx:Elections.NotificationOfElectionBeingRevoked.Year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1. IF [FTER95] = SET("E", "V") AND ([FTER57] &lt;&gt; NULL OR [FTER96] &lt;&gt; NULL OR [FTER58] &lt;&gt; NULL OR [FTER60] &lt;&gt; NULLORBLANK OR [FTER61] &lt;&gt; NULL OR (</w:t>
            </w:r>
            <w:smartTag w:uri="urn:schemas-microsoft-com:office:smarttags" w:element="PersonName">
              <w:r w:rsidRPr="00F93F93">
                <w:t xml:space="preserve">COUNT </w:t>
              </w:r>
              <w:smartTag w:uri="urn:schemas:contacts" w:element="Sn">
                <w:r w:rsidRPr="00F93F93">
                  <w:t>TUPLE</w:t>
                </w:r>
              </w:smartTag>
            </w:smartTag>
            <w:r w:rsidRPr="00F93F93">
              <w:t>(fter.0001.lodge.req.xx.xx:InterposedEntity) &gt; 0))</w:t>
            </w:r>
            <w:r w:rsidRPr="00F93F93">
              <w:br/>
              <w:t xml:space="preserve">   RETURN VALIDATION MESSAGE</w:t>
            </w:r>
            <w:r w:rsidRPr="00F93F93">
              <w:br/>
              <w:t>ENDIF</w:t>
            </w:r>
          </w:p>
          <w:p w:rsidR="00F94D54" w:rsidRPr="00F93F93" w:rsidRDefault="00700B6C" w:rsidP="00AE057A">
            <w:pPr>
              <w:pStyle w:val="TableHeader-Left"/>
            </w:pPr>
            <w:r w:rsidRPr="00F93F93">
              <w:t>2. IF [FTER95] = "R" AND [FTER58] = NULL AND [FTER40] = NULL</w:t>
            </w:r>
            <w:r w:rsidRPr="00F93F93">
              <w:br/>
              <w:t xml:space="preserve">   RETURN VALIDATION MESSAGE</w:t>
            </w:r>
            <w:r w:rsidRPr="00F93F93">
              <w:br/>
              <w:t>ENDIF</w:t>
            </w:r>
          </w:p>
          <w:p w:rsidR="00700B6C" w:rsidRPr="00F93F93" w:rsidRDefault="00700B6C" w:rsidP="00AE057A">
            <w:pPr>
              <w:pStyle w:val="TableHeader-Left"/>
            </w:pPr>
            <w:r w:rsidRPr="00F93F93">
              <w:t>3. IF [FTER58] &lt;&gt; NULL AND [FTER58] &lt;</w:t>
            </w:r>
            <w:r w:rsidR="00FF6130">
              <w:t xml:space="preserve"> </w:t>
            </w:r>
            <w:r w:rsidRPr="00F93F93">
              <w:t>1998</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VR.ATO.FTER.408027</w:t>
            </w:r>
          </w:p>
          <w:p w:rsidR="00F94D54"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VR.ATO.FTER.408102</w:t>
            </w:r>
          </w:p>
          <w:p w:rsidR="00700B6C"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VR.ATO.FTER.408113</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1. CMN.ATO.FTER.408027</w:t>
            </w:r>
          </w:p>
          <w:p w:rsidR="00F94D54" w:rsidRPr="00F93F93" w:rsidRDefault="00700B6C" w:rsidP="00AE057A">
            <w:pPr>
              <w:pStyle w:val="TableHeader-Left"/>
            </w:pPr>
            <w:r w:rsidRPr="00F93F93">
              <w:t>2. CMN.ATO.FTER.408102</w:t>
            </w:r>
          </w:p>
          <w:p w:rsidR="00700B6C" w:rsidRPr="00F93F93" w:rsidRDefault="00700B6C" w:rsidP="00AE057A">
            <w:pPr>
              <w:pStyle w:val="TableHeader-Left"/>
            </w:pPr>
            <w:r w:rsidRPr="00F93F93">
              <w:t>3. CMN.ATO.FTER.408113</w:t>
            </w:r>
          </w:p>
        </w:tc>
      </w:tr>
      <w:tr w:rsidR="00700B6C" w:rsidRPr="00610F61" w:rsidTr="00152703">
        <w:trPr>
          <w:trHeight w:val="906"/>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pyid.xx.xx:Identifiers.TaxFileNumber.Identifier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IF [FTER95] = "R" AND [FTER60] = NULLORBLANK AND [FTER61] &lt;&gt; TRUE</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VR.ATO.FTER.408114</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CMN.ATO.FTER.408114</w:t>
            </w:r>
          </w:p>
        </w:tc>
      </w:tr>
      <w:tr w:rsidR="00700B6C" w:rsidRPr="00610F61" w:rsidTr="00152703">
        <w:trPr>
          <w:trHeight w:val="102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pyid.xx.xx:Identifiers.TaxFileNumberInexistent.Indicator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IF [FTER61] = TRUE AND [FTER60] &lt;&gt; NULLORBLANK</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VR.ATO.FTER.408101</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CMN.ATO.FTER.408101</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fter.0001.lodge.req.xx.xx:InterposedEntity (Tuple 0..120)</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1391"/>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pyde.xx.xx:Party.Type.Code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3F93" w:rsidRDefault="00700B6C" w:rsidP="00AE057A">
            <w:pPr>
              <w:pStyle w:val="TableHeader-Left"/>
            </w:pPr>
            <w:r w:rsidRPr="00F93F93">
              <w:t>1. IF [FTER62] &lt;&gt; NULLORBLANK AND [FTER62] &lt;&gt; SET("051","161","212","217")</w:t>
            </w:r>
            <w:r w:rsidRPr="00F93F93">
              <w:br/>
              <w:t xml:space="preserve">   RETURN VALIDATION MESSAGE</w:t>
            </w:r>
            <w:r w:rsidRPr="00F93F93">
              <w:br/>
              <w:t>ENDIF</w:t>
            </w:r>
          </w:p>
          <w:p w:rsidR="00700B6C" w:rsidRPr="00F93F93" w:rsidRDefault="00700B6C" w:rsidP="00AE057A">
            <w:pPr>
              <w:pStyle w:val="TableHeader-Left"/>
            </w:pPr>
            <w:r w:rsidRPr="00F93F93">
              <w:t>2. IF COUNT (TUPLE(fter.0001.lodge.req.xx.xx:InterposedEntity)) &gt; 120</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VR.ATO.FTER.408117</w:t>
            </w:r>
          </w:p>
          <w:p w:rsidR="00700B6C"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VR.ATO.FTER.408151</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1. CMN.ATO.FTER.408117</w:t>
            </w:r>
          </w:p>
          <w:p w:rsidR="00700B6C" w:rsidRPr="00F93F93" w:rsidRDefault="00700B6C" w:rsidP="00AE057A">
            <w:pPr>
              <w:pStyle w:val="TableHeader-Left"/>
            </w:pPr>
            <w:r w:rsidRPr="00F93F93">
              <w:t>2. CMN.ATO.FTER.408151</w:t>
            </w:r>
          </w:p>
        </w:tc>
      </w:tr>
      <w:tr w:rsidR="00700B6C" w:rsidRPr="00610F61" w:rsidTr="00152703">
        <w:trPr>
          <w:trHeight w:val="178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18.2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pyid.xx.xx:Identifiers.TaxFileNumber.Identifier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3F93" w:rsidRDefault="00700B6C" w:rsidP="00AE057A">
            <w:pPr>
              <w:pStyle w:val="TableHeader-Left"/>
            </w:pPr>
            <w:r w:rsidRPr="00F93F93">
              <w:t>1. WHERE IN TUPLE(fter.0001.lodge.req.xx.xx:InterposedEntity)</w:t>
            </w:r>
            <w:r w:rsidRPr="00F93F93">
              <w:br/>
              <w:t>IF [FTER64] = NULLORBLANK AND [FTER63] &lt;&gt; TRUE</w:t>
            </w:r>
            <w:r w:rsidRPr="00F93F93">
              <w:br/>
              <w:t xml:space="preserve">   RETURN VALIDATION MESSAGE</w:t>
            </w:r>
            <w:r w:rsidRPr="00F93F93">
              <w:br/>
              <w:t>ENDIF</w:t>
            </w:r>
          </w:p>
          <w:p w:rsidR="00700B6C" w:rsidRPr="00F93F93" w:rsidRDefault="00700B6C" w:rsidP="00AE057A">
            <w:pPr>
              <w:pStyle w:val="TableHeader-Left"/>
            </w:pPr>
            <w:r w:rsidRPr="00F93F93">
              <w:t>2. IF (pyid.xx.xx:Identifiers.TaxFileNumber.Identifier &lt;&gt; NULLORBLANK) AND (TFNALGORITHM (pyid.xx.xx:Identifiers.TaxFileNumber.Identifier) = FALSE)</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VR.ATO.FTER.408119</w:t>
            </w:r>
          </w:p>
          <w:p w:rsidR="00700B6C"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VR.ATO.GEN.410031</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EA24F6" w:rsidRDefault="00700B6C" w:rsidP="00AE057A">
            <w:pPr>
              <w:pStyle w:val="TableHeader-Left"/>
            </w:pPr>
            <w:r w:rsidRPr="00F93F93">
              <w:t>1. CMN.ATO.FTER.408119</w:t>
            </w:r>
          </w:p>
          <w:p w:rsidR="00700B6C" w:rsidRPr="00F93F93" w:rsidRDefault="00700B6C" w:rsidP="00AE057A">
            <w:pPr>
              <w:pStyle w:val="TableHeader-Left"/>
            </w:pPr>
            <w:r w:rsidRPr="00F93F93">
              <w:t>2. CMN.ATO.GEN.410031</w:t>
            </w:r>
          </w:p>
        </w:tc>
      </w:tr>
      <w:tr w:rsidR="00700B6C" w:rsidRPr="00610F61" w:rsidTr="00152703">
        <w:trPr>
          <w:trHeight w:val="948"/>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pyid.xx.xx:Identifiers.TaxFileNumberInexistent.Indicator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WHERE IN TUPLE (fter.0001.lodge.req.xx.xx:InterposedEntity)</w:t>
            </w:r>
            <w:r w:rsidRPr="00F93F93">
              <w:br/>
              <w:t>IF [FTER63] = TRUE AND [FTER64] &lt;&gt; NULLORBLANK</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VR.ATO.FTER.408118</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CMN.ATO.FTER.408118</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organisationname2.xx.xx:OrganisationNameDetails (Tuple 0..1)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102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18.4.1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pyde.xx.xx:OrganisationNameDetails.OrganisationalNameType.Code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 set organisationname2.xx.xx:OrganisationNameDetails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Ruleset:organisationname2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18.4.2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pyde.xx.xx:OrganisationNameDetails.Currency.Code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1391"/>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18.4.3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pyde.xx.xx:OrganisationNameDetails.OrganisationalName.Text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WHERE IN TUPLE (fter.0001.lodge.req.xx.xx:InterposedEntity\organisationname2.xx.xx:OrganisationNameDetails) </w:t>
            </w:r>
            <w:r w:rsidRPr="00F93F93">
              <w:br/>
              <w:t>IF (OrganisationNameDetails.OrganisationalNameType.Code &lt;&gt; "MN") OR (OrganisationNameDetails.Currency.Code &lt;&gt; "C")</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VR.ATO.FTER.408120</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CMN.ATO.FTER.408120</w:t>
            </w:r>
          </w:p>
        </w:tc>
      </w:tr>
      <w:tr w:rsidR="00700B6C" w:rsidRPr="00610F61" w:rsidTr="00152703">
        <w:trPr>
          <w:trHeight w:val="767"/>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pyid.xx.xx:Identifiers.AustralianCompanyNumber.Identifier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IF [FTER87] &lt;&gt; NULLORBLANK AND [FTER67] &lt;&gt; NULLORBLANK</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VR.ATO.FTER.408122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CMN.ATO.FTER.408122</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pyid.xx.xx:Identifiers.AustralianRegisteredBodyNumber.Identifier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18.7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address2.xx.xx:AddressDetails (Tuple 0..1)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76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pyde.xx.xx:AddressDetails.OverseasAddress.Indicator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ruleset address2.xx.xx:AddressDetails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Ruleset:address2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pyde.xx.xx:AddressDetails.Usage.Code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1401"/>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pyde.xx.xx:AddressDetails.Line1.Text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WHERE IN TUPLE (fter.0001.lodge.req.xx.xx:InterposedEntity\address2.xx.xx.AddressDetails)</w:t>
            </w:r>
            <w:r w:rsidRPr="00F93F93">
              <w:br/>
              <w:t>IF (AddressDetails.Usage.Code &lt;&gt; "POS") OR (AddressDetails.Currency.Code &lt;&gt; "C")</w:t>
            </w:r>
            <w:r w:rsidRPr="00F93F93">
              <w:br/>
              <w:t xml:space="preserve">   RETURN VALIDATION MESSAGE</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VR.ATO.FTER.408123</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CMN.ATO.FTER.408123</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pyde.xx.xx:AddressDetails.Line2.Text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pyde.xx.xx:AddressDetails.Line3.Text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pyde.xx.xx:AddressDetails.Line4.Text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pyde.xx.xx:AddressDetails.LocalityName.Text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18.7.9</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pyde.xx.xx:AddressDetails.Postcode.Text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18.7.10</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pyde.xx.xx:AddressDetails.StateOrTerritory.Code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18.7.11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pyde.xx.xx:AddressDetails.CountryName.Text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18.7.12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pyde.xx.xx:AddressDetails.Country.Code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fter.0001.lodge.req.xx.xx:DeclarationOfTrustee (Tuple 0..10)</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personstructuredname3.xx.xx:PersonNameDetails (Tuple 0..1)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629"/>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19.1.1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pyde.xx.xx:PersonNameDetails.PersonNameType.Code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 set personstructuredname3.xx.xx:PersonNameDetails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Ruleset:personstructuredname3</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19.1.2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pyde.xx.xx:PersonNameDetails.Usage.Code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19.1.3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19.1.4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pyde.xx.xx:PersonNameDetails.Title.Text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19.1.5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pyde.xx.xx:PersonNameDetails.NameSuffix.Text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4119"/>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19.1.6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pyde.xx.xx:PersonNameDetails.FamilyName.Text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3F93" w:rsidRDefault="00700B6C" w:rsidP="00AE057A">
            <w:pPr>
              <w:pStyle w:val="TableHeader-Left"/>
            </w:pPr>
            <w:r w:rsidRPr="00F93F93">
              <w:t xml:space="preserve">1. WHERE IN TUPLE (fter.0001.lodge.req.xx.xx:DeclarationOfTrustee) </w:t>
            </w:r>
            <w:r w:rsidRPr="00F93F93">
              <w:br/>
              <w:t xml:space="preserve">IF [FTER75] = NULLORBLANK AND [FTER79] = NULLORBLANK </w:t>
            </w:r>
            <w:r w:rsidRPr="00F93F93">
              <w:br/>
              <w:t xml:space="preserve">    RETURN VALIDATION MESSAGE</w:t>
            </w:r>
            <w:r w:rsidRPr="00F93F93">
              <w:br/>
              <w:t>ENDIF</w:t>
            </w:r>
          </w:p>
          <w:p w:rsidR="00152703" w:rsidRPr="00F93F93" w:rsidRDefault="00700B6C" w:rsidP="00AE057A">
            <w:pPr>
              <w:pStyle w:val="TableHeader-Left"/>
            </w:pPr>
            <w:r w:rsidRPr="00F93F93">
              <w:t xml:space="preserve">2. WHERE IN TUPLE (fter.0001.lodge.req.xx.xx:DeclarationOfTrustee\personstructuredname3.xx.xx:PersonNameDetails) </w:t>
            </w:r>
            <w:r w:rsidRPr="00F93F93">
              <w:br/>
              <w:t>IF (PersonNameDetails.PersonNameType.Code &lt;&gt; "LGL") OR (PersonNameDetails.Usage.Code &lt;&gt; "DeclarationSignatory") OR (PersonNameDetails.Currency.Code &lt;&gt; "C")</w:t>
            </w:r>
            <w:r w:rsidRPr="00F93F93">
              <w:br/>
              <w:t xml:space="preserve">  RETURN VALIDATION MESSAGE </w:t>
            </w:r>
            <w:r w:rsidRPr="00F93F93">
              <w:br/>
              <w:t>ENDIF</w:t>
            </w:r>
          </w:p>
          <w:p w:rsidR="00152703" w:rsidRPr="00F93F93" w:rsidRDefault="00700B6C" w:rsidP="00AE057A">
            <w:pPr>
              <w:pStyle w:val="TableHeader-Left"/>
            </w:pPr>
            <w:r w:rsidRPr="00F93F93">
              <w:t>3. WHERE IN TUPLE(fter.0001.lodge.req.xx.xx:DeclarationOfTrustee)</w:t>
            </w:r>
            <w:r w:rsidRPr="00F93F93">
              <w:br/>
              <w:t>IF ([FTER79] &lt;&gt; NULL) AND ([FTER75] &lt;&gt; NULL)</w:t>
            </w:r>
            <w:r w:rsidRPr="00F93F93">
              <w:br/>
              <w:t xml:space="preserve">  RETURN VALIDATION MESSAGE </w:t>
            </w:r>
            <w:r w:rsidRPr="00F93F93">
              <w:br/>
              <w:t>ENDIF</w:t>
            </w:r>
          </w:p>
          <w:p w:rsidR="00700B6C" w:rsidRPr="00F93F93" w:rsidRDefault="00700B6C" w:rsidP="00AE057A">
            <w:pPr>
              <w:pStyle w:val="TableHeader-Left"/>
            </w:pPr>
            <w:r w:rsidRPr="00F93F93">
              <w:t>4. WHERE IN TUPLE(fter.0001.lodge.req.xx.xx:DeclarationOfTrustee)</w:t>
            </w:r>
            <w:r w:rsidRPr="00F93F93">
              <w:br/>
              <w:t>IF [FTER75] &lt;&gt; NULL AND [FTER77] = NULL</w:t>
            </w:r>
            <w:r w:rsidRPr="00F93F93">
              <w:br/>
              <w:t xml:space="preserve">  RETURN VALIDATION MESSAGE </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VR.ATO.FTER.408130</w:t>
            </w:r>
          </w:p>
          <w:p w:rsidR="00F94D54" w:rsidRPr="00F93F93" w:rsidRDefault="00700B6C" w:rsidP="00AE057A">
            <w:pPr>
              <w:pStyle w:val="TableHeader-Left"/>
            </w:pPr>
            <w:r w:rsidRPr="00F93F93">
              <w:t xml:space="preserve">2.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VR.ATO.FTER.408131</w:t>
            </w:r>
          </w:p>
          <w:p w:rsidR="00F94D54" w:rsidRPr="00F93F93" w:rsidRDefault="00700B6C" w:rsidP="00AE057A">
            <w:pPr>
              <w:pStyle w:val="TableHeader-Left"/>
            </w:pPr>
            <w:r w:rsidRPr="00F93F93">
              <w:t xml:space="preserve">3.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VR.ATO.FTER.408135</w:t>
            </w:r>
          </w:p>
          <w:p w:rsidR="00700B6C" w:rsidRPr="00F93F93" w:rsidRDefault="00700B6C" w:rsidP="00AE057A">
            <w:pPr>
              <w:pStyle w:val="TableHeader-Left"/>
            </w:pPr>
            <w:r w:rsidRPr="00F93F93">
              <w:t xml:space="preserve">4.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VR.ATO.FTER.408136</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3F93" w:rsidRDefault="00700B6C" w:rsidP="00AE057A">
            <w:pPr>
              <w:pStyle w:val="TableHeader-Left"/>
            </w:pPr>
            <w:r w:rsidRPr="00F93F93">
              <w:t>1. CMN.ATO.FTER.408130</w:t>
            </w:r>
          </w:p>
          <w:p w:rsidR="00F94D54" w:rsidRPr="00F93F93" w:rsidRDefault="00700B6C" w:rsidP="00AE057A">
            <w:pPr>
              <w:pStyle w:val="TableHeader-Left"/>
            </w:pPr>
            <w:r w:rsidRPr="00F93F93">
              <w:t>2. CMN.ATO.FTER.408131</w:t>
            </w:r>
          </w:p>
          <w:p w:rsidR="00F94D54" w:rsidRPr="00F93F93" w:rsidRDefault="00700B6C" w:rsidP="00AE057A">
            <w:pPr>
              <w:pStyle w:val="TableHeader-Left"/>
            </w:pPr>
            <w:r w:rsidRPr="00F93F93">
              <w:t>3. CMN.ATO.FTER.408135</w:t>
            </w:r>
          </w:p>
          <w:p w:rsidR="00700B6C" w:rsidRPr="00F93F93" w:rsidRDefault="00700B6C" w:rsidP="00AE057A">
            <w:pPr>
              <w:pStyle w:val="TableHeader-Left"/>
            </w:pPr>
            <w:r w:rsidRPr="00F93F93">
              <w:t>4. CMN.ATO.FTER.408158</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19.1.7</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pyde.xx.xx:PersonNameDetails.GivenName.Text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19.1.8</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pyde.xx.xx:PersonNameDetails.OtherGivenName.Text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organisationname2.xx.xx:OrganisationNameDetails (Tuple 0..1)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102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19.2.1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pyde.xx.xx:OrganisationNameDetails.OrganisationalNameType.Code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Common rule set organisationname2.xx.xx:OrganisationNameDetails applies to this tuple</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Ruleset:organisationname2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700B6C">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19.2.2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pyde.xx.xx:OrganisationNameDetails.Currency.Code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1419"/>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lastRenderedPageBreak/>
              <w:t>19.2.3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pyde.xx.xx:OrganisationNameDetails.OrganisationalName.Text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WHERE IN TUPLE (fter.0001.lodge.req.xx.xx:DeclarationOfTrustee\organisationname2.xx.xx:OrganisationNameDetails) </w:t>
            </w:r>
            <w:r w:rsidRPr="00F93F93">
              <w:br/>
              <w:t>IF (OrganisationNameDetails.OrganisationalNameType.Code &lt;&gt; "MN") OR (OrganisationNameDetails.Currency.Code &lt;&gt; "C")</w:t>
            </w:r>
            <w:r w:rsidRPr="00F93F93">
              <w:br/>
              <w:t xml:space="preserve">  RETURN VALIDATION MESSAGE </w:t>
            </w:r>
            <w:r w:rsidRPr="00F93F93">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 xml:space="preserve">1. </w:t>
            </w:r>
            <w:smartTag w:uri="urn:schemas-microsoft-com:office:smarttags" w:element="PersonName">
              <w:smartTag w:uri="urn:schemas:contacts" w:element="GivenName">
                <w:r w:rsidRPr="00F93F93">
                  <w:t>Schematron</w:t>
                </w:r>
              </w:smartTag>
              <w:r w:rsidRPr="00F93F93">
                <w:t xml:space="preserve"> </w:t>
              </w:r>
              <w:smartTag w:uri="urn:schemas:contacts" w:element="Sn">
                <w:r w:rsidRPr="00F93F93">
                  <w:t>ID</w:t>
                </w:r>
              </w:smartTag>
            </w:smartTag>
            <w:r w:rsidRPr="00F93F93">
              <w:t xml:space="preserve"> = VR.ATO.FTER.408137</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 CMN.ATO.FTER.408137</w:t>
            </w:r>
          </w:p>
        </w:tc>
      </w:tr>
      <w:tr w:rsidR="00700B6C" w:rsidRPr="00610F61" w:rsidTr="00152703">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19.3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declaration2.xx.xx:Declaration (Tuple 1..1)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3F93" w:rsidRDefault="00700B6C" w:rsidP="00AE057A">
            <w:pPr>
              <w:pStyle w:val="TableHeader-Left"/>
            </w:pPr>
            <w:r w:rsidRPr="00F93F93">
              <w:t>N/A</w:t>
            </w:r>
          </w:p>
        </w:tc>
      </w:tr>
      <w:tr w:rsidR="00700B6C" w:rsidRPr="00610F61" w:rsidTr="00597C1B">
        <w:trPr>
          <w:trHeight w:val="5557"/>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19.3.1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pyin.xx.xx:Declaration.StatementType.Code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AE057A" w:rsidRDefault="00700B6C" w:rsidP="00AE057A">
            <w:pPr>
              <w:pStyle w:val="TableHeader-Left"/>
            </w:pPr>
            <w:r w:rsidRPr="00AE057A">
              <w:rPr>
                <w:b/>
              </w:rPr>
              <w:t>Common rule set declaration2.xx.xx:Declaration does not apply to FTER</w:t>
            </w:r>
          </w:p>
          <w:p w:rsidR="00152703" w:rsidRPr="00F94D54" w:rsidRDefault="00152703" w:rsidP="00AE057A">
            <w:pPr>
              <w:pStyle w:val="TableHeader-Left"/>
            </w:pPr>
            <w:r w:rsidRPr="00F94D54">
              <w:t>1.</w:t>
            </w:r>
            <w:r w:rsidR="00700B6C" w:rsidRPr="00F94D54">
              <w:t>. WHERE IN TUPLE(fter.000.lodge.req.xx.xx:DeclarationOfTrustee\declaration2.xx.xx:Declaration)</w:t>
            </w:r>
            <w:r w:rsidR="00700B6C" w:rsidRPr="00F94D54">
              <w:br/>
              <w:t>IF (pyin.xx.xx:Declaration.StatementType.Code &lt;&gt; NULLORBLANK)</w:t>
            </w:r>
            <w:r w:rsidR="00700B6C" w:rsidRPr="00F94D54">
              <w:br/>
              <w:t>AND (pyin.xx.xx:Declaration.StatementType.Code  &lt;&gt; SET ("HardCopy", "TrueAndCorrect" ))</w:t>
            </w:r>
            <w:r w:rsidR="00700B6C" w:rsidRPr="00F94D54">
              <w:br/>
              <w:t xml:space="preserve">   RETURN VALIDATION MESSAGE</w:t>
            </w:r>
            <w:r w:rsidR="00700B6C" w:rsidRPr="00F94D54">
              <w:br/>
              <w:t>ENDIF</w:t>
            </w:r>
          </w:p>
          <w:p w:rsidR="00152703" w:rsidRPr="00F94D54" w:rsidRDefault="00152703" w:rsidP="00AE057A">
            <w:pPr>
              <w:pStyle w:val="TableHeader-Left"/>
            </w:pPr>
            <w:r w:rsidRPr="00F94D54">
              <w:t>2</w:t>
            </w:r>
            <w:r w:rsidR="00700B6C" w:rsidRPr="00F94D54">
              <w:t xml:space="preserve">. IF COUNT(INT) = 0 AND </w:t>
            </w:r>
            <w:r w:rsidR="00700B6C" w:rsidRPr="00F94D54">
              <w:br/>
              <w:t xml:space="preserve">    COUNT (pyin.xx.xx:Declaration.StatementType.Code ="TrueAndCorrect" IN TUPLE(fter.0001.lodge.req.xx.xx:DeclarationOfTrustee\declaration2.xx.xx:Declaration)) &lt;&gt; 1</w:t>
            </w:r>
            <w:r w:rsidR="00700B6C" w:rsidRPr="00F94D54">
              <w:br/>
              <w:t xml:space="preserve">  RETURN VALIDATION MESSAGE</w:t>
            </w:r>
            <w:r w:rsidR="00700B6C" w:rsidRPr="00F94D54">
              <w:br/>
              <w:t>ENDIF</w:t>
            </w:r>
          </w:p>
          <w:p w:rsidR="00152703" w:rsidRPr="00F94D54" w:rsidRDefault="00152703" w:rsidP="00AE057A">
            <w:pPr>
              <w:pStyle w:val="TableHeader-Left"/>
            </w:pPr>
            <w:r w:rsidRPr="00F94D54">
              <w:t>3</w:t>
            </w:r>
            <w:r w:rsidR="00700B6C" w:rsidRPr="00F94D54">
              <w:t>. WHERE IN TUPLE(Declaration2.xx.xx:Declaration)</w:t>
            </w:r>
            <w:r w:rsidR="00700B6C" w:rsidRPr="00F94D54">
              <w:br/>
              <w:t xml:space="preserve">IF pyin.xx.xx:Declaration.StatementAccepted.Indicator = FALSE OR Declaration.SignatoryIdentifier.Text = NULLORBLANK OR Declaration.Signature.Date = NULL </w:t>
            </w:r>
            <w:r w:rsidR="00700B6C" w:rsidRPr="00F94D54">
              <w:br/>
              <w:t xml:space="preserve">   RETURN VALIDATION MESSAGE</w:t>
            </w:r>
            <w:r w:rsidR="00700B6C" w:rsidRPr="00F94D54">
              <w:br/>
              <w:t>ENDIF</w:t>
            </w:r>
          </w:p>
          <w:p w:rsidR="00700B6C" w:rsidRPr="00F94D54" w:rsidRDefault="00152703" w:rsidP="00AE057A">
            <w:pPr>
              <w:pStyle w:val="TableHeader-Left"/>
            </w:pPr>
            <w:r w:rsidRPr="00F94D54">
              <w:t>4</w:t>
            </w:r>
            <w:r w:rsidR="00700B6C" w:rsidRPr="00F94D54">
              <w:t>. IF pyde.xx.xx:Declaration.Signature.Date &lt;&gt; NULL AND pyde.xx.xx:Declaration.Signature.Date &gt; DATE(TODAY)</w:t>
            </w:r>
            <w:r w:rsidR="00700B6C" w:rsidRPr="00F94D54">
              <w:br/>
              <w:t xml:space="preserve">   RETURN VALIDATION MESSAGE</w:t>
            </w:r>
            <w:r w:rsidR="00700B6C" w:rsidRPr="00F94D54">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4D54" w:rsidRDefault="00700B6C" w:rsidP="00AE057A">
            <w:pPr>
              <w:pStyle w:val="TableHeader-Left"/>
            </w:pPr>
            <w:r w:rsidRPr="00F94D54">
              <w:t xml:space="preserve">1. </w:t>
            </w:r>
            <w:smartTag w:uri="urn:schemas-microsoft-com:office:smarttags" w:element="PersonName">
              <w:smartTag w:uri="urn:schemas:contacts" w:element="GivenName">
                <w:r w:rsidRPr="00F94D54">
                  <w:t>Schematron</w:t>
                </w:r>
              </w:smartTag>
              <w:r w:rsidRPr="00F94D54">
                <w:t xml:space="preserve"> </w:t>
              </w:r>
              <w:smartTag w:uri="urn:schemas:contacts" w:element="Sn">
                <w:r w:rsidRPr="00F94D54">
                  <w:t>ID</w:t>
                </w:r>
              </w:smartTag>
            </w:smartTag>
            <w:r w:rsidRPr="00F94D54">
              <w:t xml:space="preserve"> = VR.ATO.FTER.408163</w:t>
            </w:r>
          </w:p>
          <w:p w:rsidR="00F94D54" w:rsidRPr="00F94D54" w:rsidRDefault="00152703" w:rsidP="00AE057A">
            <w:pPr>
              <w:pStyle w:val="TableHeader-Left"/>
            </w:pPr>
            <w:r w:rsidRPr="00F94D54">
              <w:t>2</w:t>
            </w:r>
            <w:r w:rsidR="00700B6C" w:rsidRPr="00F94D54">
              <w:t xml:space="preserve">. </w:t>
            </w:r>
            <w:smartTag w:uri="urn:schemas-microsoft-com:office:smarttags" w:element="PersonName">
              <w:smartTag w:uri="urn:schemas:contacts" w:element="GivenName">
                <w:r w:rsidR="00700B6C" w:rsidRPr="00F94D54">
                  <w:t>Schematron</w:t>
                </w:r>
              </w:smartTag>
              <w:r w:rsidR="00700B6C" w:rsidRPr="00F94D54">
                <w:t xml:space="preserve"> </w:t>
              </w:r>
              <w:smartTag w:uri="urn:schemas:contacts" w:element="Sn">
                <w:r w:rsidR="00700B6C" w:rsidRPr="00F94D54">
                  <w:t>ID</w:t>
                </w:r>
              </w:smartTag>
            </w:smartTag>
            <w:r w:rsidR="00700B6C" w:rsidRPr="00F94D54">
              <w:t xml:space="preserve"> = VR.ATO.FTER.408164</w:t>
            </w:r>
          </w:p>
          <w:p w:rsidR="00F94D54" w:rsidRPr="00F94D54" w:rsidRDefault="00152703" w:rsidP="00AE057A">
            <w:pPr>
              <w:pStyle w:val="TableHeader-Left"/>
            </w:pPr>
            <w:r w:rsidRPr="00F94D54">
              <w:t>3</w:t>
            </w:r>
            <w:r w:rsidR="00700B6C" w:rsidRPr="00F94D54">
              <w:t xml:space="preserve">. </w:t>
            </w:r>
            <w:smartTag w:uri="urn:schemas-microsoft-com:office:smarttags" w:element="PersonName">
              <w:smartTag w:uri="urn:schemas:contacts" w:element="GivenName">
                <w:r w:rsidR="00700B6C" w:rsidRPr="00F94D54">
                  <w:t>Schematron</w:t>
                </w:r>
              </w:smartTag>
              <w:r w:rsidR="00700B6C" w:rsidRPr="00F94D54">
                <w:t xml:space="preserve"> </w:t>
              </w:r>
              <w:smartTag w:uri="urn:schemas:contacts" w:element="Sn">
                <w:r w:rsidR="00700B6C" w:rsidRPr="00F94D54">
                  <w:t>ID</w:t>
                </w:r>
              </w:smartTag>
            </w:smartTag>
            <w:r w:rsidR="00700B6C" w:rsidRPr="00F94D54">
              <w:t xml:space="preserve"> = VR.ATO.FTER.408166</w:t>
            </w:r>
          </w:p>
          <w:p w:rsidR="00700B6C" w:rsidRPr="00F94D54" w:rsidRDefault="00152703" w:rsidP="00AE057A">
            <w:pPr>
              <w:pStyle w:val="TableHeader-Left"/>
            </w:pPr>
            <w:r w:rsidRPr="00F94D54">
              <w:t>4</w:t>
            </w:r>
            <w:r w:rsidR="00700B6C" w:rsidRPr="00F94D54">
              <w:t xml:space="preserve">. </w:t>
            </w:r>
            <w:smartTag w:uri="urn:schemas-microsoft-com:office:smarttags" w:element="PersonName">
              <w:smartTag w:uri="urn:schemas:contacts" w:element="GivenName">
                <w:r w:rsidR="00700B6C" w:rsidRPr="00F94D54">
                  <w:t>Schematron</w:t>
                </w:r>
              </w:smartTag>
              <w:r w:rsidR="00700B6C" w:rsidRPr="00F94D54">
                <w:t xml:space="preserve"> </w:t>
              </w:r>
              <w:smartTag w:uri="urn:schemas:contacts" w:element="Sn">
                <w:r w:rsidR="00700B6C" w:rsidRPr="00F94D54">
                  <w:t>ID</w:t>
                </w:r>
              </w:smartTag>
            </w:smartTag>
            <w:r w:rsidR="00700B6C" w:rsidRPr="00F94D54">
              <w:t xml:space="preserve"> = VR.ATO.GEN.430255</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4D54" w:rsidRDefault="00152703" w:rsidP="00AE057A">
            <w:pPr>
              <w:pStyle w:val="TableHeader-Left"/>
            </w:pPr>
            <w:r w:rsidRPr="00F94D54">
              <w:t>1</w:t>
            </w:r>
            <w:r w:rsidR="00700B6C" w:rsidRPr="00F94D54">
              <w:t>. CMN.ATO.FTER.408163</w:t>
            </w:r>
          </w:p>
          <w:p w:rsidR="00F94D54" w:rsidRPr="00F94D54" w:rsidRDefault="00152703" w:rsidP="00AE057A">
            <w:pPr>
              <w:pStyle w:val="TableHeader-Left"/>
            </w:pPr>
            <w:r w:rsidRPr="00F94D54">
              <w:t>2</w:t>
            </w:r>
            <w:r w:rsidR="00700B6C" w:rsidRPr="00F94D54">
              <w:t>. CMN.ATO.FTER.408164</w:t>
            </w:r>
          </w:p>
          <w:p w:rsidR="00F94D54" w:rsidRPr="00F94D54" w:rsidRDefault="00152703" w:rsidP="00AE057A">
            <w:pPr>
              <w:pStyle w:val="TableHeader-Left"/>
            </w:pPr>
            <w:r w:rsidRPr="00F94D54">
              <w:t>3</w:t>
            </w:r>
            <w:r w:rsidR="00700B6C" w:rsidRPr="00F94D54">
              <w:t>. CMN.ATO.FTER.408166</w:t>
            </w:r>
          </w:p>
          <w:p w:rsidR="00700B6C" w:rsidRPr="00F94D54" w:rsidRDefault="00152703" w:rsidP="00AE057A">
            <w:pPr>
              <w:pStyle w:val="TableHeader-Left"/>
            </w:pPr>
            <w:r w:rsidRPr="00F94D54">
              <w:t>4</w:t>
            </w:r>
            <w:r w:rsidR="00700B6C" w:rsidRPr="00F94D54">
              <w:t>. CMN.ATO.GEN.430255</w:t>
            </w:r>
          </w:p>
        </w:tc>
      </w:tr>
      <w:tr w:rsidR="00700B6C" w:rsidRPr="00610F61" w:rsidTr="00700B6C">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lastRenderedPageBreak/>
              <w:t>19.3.2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pyin.xx.xx:Declaration.StatementAccepted.Indicator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19.3.3</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pyin.xx.xx:Declaration.Statement.Text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r>
      <w:tr w:rsidR="00700B6C" w:rsidRPr="00610F61" w:rsidTr="00597C1B">
        <w:trPr>
          <w:trHeight w:val="1604"/>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19.3.4</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pyin.xx.xx:Declaration.Signature.Date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F94D54" w:rsidRPr="00F94D54" w:rsidRDefault="00700B6C" w:rsidP="00AE057A">
            <w:pPr>
              <w:pStyle w:val="TableHeader-Left"/>
            </w:pPr>
            <w:r w:rsidRPr="00F94D54">
              <w:t>1. IF COUNT(fter.0001.lodge.req.xx.xx:DeclarationOfTrustee) &gt; 10</w:t>
            </w:r>
            <w:r w:rsidRPr="00F94D54">
              <w:br/>
              <w:t xml:space="preserve">  RETURN VALIDATION MESSAGE</w:t>
            </w:r>
            <w:r w:rsidRPr="00F94D54">
              <w:br/>
              <w:t>ENDIF</w:t>
            </w:r>
          </w:p>
          <w:p w:rsidR="00700B6C" w:rsidRPr="00F94D54" w:rsidRDefault="00700B6C" w:rsidP="00AE057A">
            <w:pPr>
              <w:pStyle w:val="TableHeader-Left"/>
            </w:pPr>
            <w:r w:rsidRPr="00F94D54">
              <w:t>2. IF COUNT(INT) = 0 AND [FTER95] = "E" AND COUNT(fter.0001.lodge.req.xx.xx:DeclarationOfTrustee) &lt;&gt; COUNT(fter.0001.lodge.req.xx.xx:Trustee)</w:t>
            </w:r>
            <w:r w:rsidRPr="00F94D54">
              <w:br/>
              <w:t xml:space="preserve">  RETURN VALIDATION MESSAGE</w:t>
            </w:r>
            <w:r w:rsidRPr="00F94D54">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F94D54" w:rsidRPr="00F94D54" w:rsidRDefault="00700B6C" w:rsidP="00AE057A">
            <w:pPr>
              <w:pStyle w:val="TableHeader-Left"/>
            </w:pPr>
            <w:r w:rsidRPr="00F94D54">
              <w:t xml:space="preserve">1. </w:t>
            </w:r>
            <w:smartTag w:uri="urn:schemas-microsoft-com:office:smarttags" w:element="PersonName">
              <w:smartTag w:uri="urn:schemas:contacts" w:element="GivenName">
                <w:r w:rsidRPr="00F94D54">
                  <w:t>Schematron</w:t>
                </w:r>
              </w:smartTag>
              <w:r w:rsidRPr="00F94D54">
                <w:t xml:space="preserve"> </w:t>
              </w:r>
              <w:smartTag w:uri="urn:schemas:contacts" w:element="Sn">
                <w:r w:rsidRPr="00F94D54">
                  <w:t>ID</w:t>
                </w:r>
              </w:smartTag>
            </w:smartTag>
            <w:r w:rsidRPr="00F94D54">
              <w:t xml:space="preserve"> = VR.ATO.FTER.408154</w:t>
            </w:r>
          </w:p>
          <w:p w:rsidR="00700B6C" w:rsidRPr="00F94D54" w:rsidRDefault="00700B6C" w:rsidP="00AE057A">
            <w:pPr>
              <w:pStyle w:val="TableHeader-Left"/>
            </w:pPr>
            <w:r w:rsidRPr="00F94D54">
              <w:t xml:space="preserve">2. </w:t>
            </w:r>
            <w:smartTag w:uri="urn:schemas-microsoft-com:office:smarttags" w:element="PersonName">
              <w:smartTag w:uri="urn:schemas:contacts" w:element="GivenName">
                <w:r w:rsidRPr="00F94D54">
                  <w:t>Schematron</w:t>
                </w:r>
              </w:smartTag>
              <w:r w:rsidRPr="00F94D54">
                <w:t xml:space="preserve"> </w:t>
              </w:r>
              <w:smartTag w:uri="urn:schemas:contacts" w:element="Sn">
                <w:r w:rsidRPr="00F94D54">
                  <w:t>ID</w:t>
                </w:r>
              </w:smartTag>
            </w:smartTag>
            <w:r w:rsidRPr="00F94D54">
              <w:t xml:space="preserve"> = VR.ATO.FTER.408155</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F94D54" w:rsidRPr="00F94D54" w:rsidRDefault="00700B6C" w:rsidP="00AE057A">
            <w:pPr>
              <w:pStyle w:val="TableHeader-Left"/>
            </w:pPr>
            <w:r w:rsidRPr="00F94D54">
              <w:t>1. CMN.ATO.FTER.408154</w:t>
            </w:r>
          </w:p>
          <w:p w:rsidR="00700B6C" w:rsidRPr="00F94D54" w:rsidRDefault="00700B6C" w:rsidP="00AE057A">
            <w:pPr>
              <w:pStyle w:val="TableHeader-Left"/>
            </w:pPr>
            <w:r w:rsidRPr="00F94D54">
              <w:t>2. CMN.ATO.FTER.408155</w:t>
            </w:r>
          </w:p>
        </w:tc>
      </w:tr>
      <w:tr w:rsidR="00700B6C" w:rsidRPr="00610F61" w:rsidTr="00152703">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19.3.5</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pyin.xx.xx:Declaration.SignatoryIdentifier.Text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r>
      <w:tr w:rsidR="00700B6C" w:rsidRPr="00610F61" w:rsidTr="00152703">
        <w:trPr>
          <w:trHeight w:val="510"/>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19.3.6</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personunstructuredname1.xx.xx:PersonUnstructuredName (Tuple 0..1)</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r>
      <w:tr w:rsidR="00700B6C" w:rsidRPr="00610F61" w:rsidTr="00700B6C">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19.3.6.1</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pyde.xx.xx:PersonUnstructuredName.Usage.Code</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N/A</w:t>
            </w:r>
          </w:p>
        </w:tc>
      </w:tr>
      <w:tr w:rsidR="00700B6C" w:rsidRPr="00610F61" w:rsidTr="00F94D54">
        <w:trPr>
          <w:trHeight w:val="3412"/>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lastRenderedPageBreak/>
              <w:t>19.3.6.2</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pyde.xx.xx:PersonUnstructuredName.FullName.Text</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152703" w:rsidRPr="00F94D54" w:rsidRDefault="00700B6C" w:rsidP="00AE057A">
            <w:pPr>
              <w:pStyle w:val="TableHeader-Left"/>
            </w:pPr>
            <w:r w:rsidRPr="00F94D54">
              <w:t>1. IF LENGTH(pyde.xx.xx:PersonUnstructuredName.FullName.Text) &gt; 200</w:t>
            </w:r>
            <w:r w:rsidRPr="00F94D54">
              <w:br/>
              <w:t xml:space="preserve">   RETURN VALIDATION MESSAGE</w:t>
            </w:r>
            <w:r w:rsidRPr="00F94D54">
              <w:br/>
              <w:t>ENDIF</w:t>
            </w:r>
          </w:p>
          <w:p w:rsidR="00152703" w:rsidRPr="00F94D54" w:rsidRDefault="00700B6C" w:rsidP="00AE057A">
            <w:pPr>
              <w:pStyle w:val="TableHeader-Left"/>
            </w:pPr>
            <w:r w:rsidRPr="00F94D54">
              <w:t>2. IF pyde.xx.xx:PersonUnstructuredName.FullName.Text  &lt;&gt; NULLORBLANK AND pyde.xx.xx:PersonUnstructuredName.FullName.Text &lt;&gt; SET("a-z", "A-Z", "-", " ")</w:t>
            </w:r>
            <w:r w:rsidRPr="00F94D54">
              <w:br/>
              <w:t xml:space="preserve">   RETURN VALIDATION MESSAGE</w:t>
            </w:r>
            <w:r w:rsidRPr="00F94D54">
              <w:br/>
              <w:t>ENDIF</w:t>
            </w:r>
          </w:p>
          <w:p w:rsidR="00700B6C" w:rsidRPr="00F94D54" w:rsidRDefault="00700B6C" w:rsidP="00AE057A">
            <w:pPr>
              <w:pStyle w:val="TableHeader-Left"/>
            </w:pPr>
            <w:r w:rsidRPr="00F94D54">
              <w:t>3. WHERE IN TUPLE (personunstructuredname1.xx.xx:PersonUnstructuredName) IN TUPLE(declaration2.xx.xx:Declaration)</w:t>
            </w:r>
            <w:r w:rsidRPr="00F94D54">
              <w:br/>
              <w:t>IF pyde.xx.xx:PersonUnstructuredName.Usage.Code &lt;&gt; "DeclarationSignatory"</w:t>
            </w:r>
            <w:r w:rsidRPr="00F94D54">
              <w:br/>
              <w:t xml:space="preserve">   RETURN VALIDATION MESSAGE</w:t>
            </w:r>
            <w:r w:rsidRPr="00F94D54">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597C1B" w:rsidRPr="00F94D54" w:rsidRDefault="00700B6C" w:rsidP="00AE057A">
            <w:pPr>
              <w:pStyle w:val="TableHeader-Left"/>
            </w:pPr>
            <w:r w:rsidRPr="00F94D54">
              <w:t xml:space="preserve">1. </w:t>
            </w:r>
            <w:smartTag w:uri="urn:schemas-microsoft-com:office:smarttags" w:element="PersonName">
              <w:smartTag w:uri="urn:schemas:contacts" w:element="GivenName">
                <w:r w:rsidRPr="00F94D54">
                  <w:t>Schematron</w:t>
                </w:r>
              </w:smartTag>
              <w:r w:rsidRPr="00F94D54">
                <w:t xml:space="preserve"> </w:t>
              </w:r>
              <w:smartTag w:uri="urn:schemas:contacts" w:element="Sn">
                <w:r w:rsidRPr="00F94D54">
                  <w:t>ID</w:t>
                </w:r>
              </w:smartTag>
            </w:smartTag>
            <w:r w:rsidRPr="00F94D54">
              <w:t xml:space="preserve"> = VR.ATO.GEN.430252</w:t>
            </w:r>
          </w:p>
          <w:p w:rsidR="00597C1B" w:rsidRPr="00F94D54" w:rsidRDefault="00700B6C" w:rsidP="00AE057A">
            <w:pPr>
              <w:pStyle w:val="TableHeader-Left"/>
            </w:pPr>
            <w:r w:rsidRPr="00F94D54">
              <w:t xml:space="preserve">2. </w:t>
            </w:r>
            <w:smartTag w:uri="urn:schemas-microsoft-com:office:smarttags" w:element="PersonName">
              <w:smartTag w:uri="urn:schemas:contacts" w:element="GivenName">
                <w:r w:rsidRPr="00F94D54">
                  <w:t>Schematron</w:t>
                </w:r>
              </w:smartTag>
              <w:r w:rsidRPr="00F94D54">
                <w:t xml:space="preserve"> </w:t>
              </w:r>
              <w:smartTag w:uri="urn:schemas:contacts" w:element="Sn">
                <w:r w:rsidRPr="00F94D54">
                  <w:t>ID</w:t>
                </w:r>
              </w:smartTag>
            </w:smartTag>
            <w:r w:rsidRPr="00F94D54">
              <w:t xml:space="preserve"> = VR.ATO.GEN.430253</w:t>
            </w:r>
          </w:p>
          <w:p w:rsidR="00700B6C" w:rsidRPr="00F94D54" w:rsidRDefault="00700B6C" w:rsidP="00AE057A">
            <w:pPr>
              <w:pStyle w:val="TableHeader-Left"/>
            </w:pPr>
            <w:r w:rsidRPr="00F94D54">
              <w:t xml:space="preserve">3. </w:t>
            </w:r>
            <w:smartTag w:uri="urn:schemas-microsoft-com:office:smarttags" w:element="PersonName">
              <w:smartTag w:uri="urn:schemas:contacts" w:element="GivenName">
                <w:r w:rsidRPr="00F94D54">
                  <w:t>Schematron</w:t>
                </w:r>
              </w:smartTag>
              <w:r w:rsidRPr="00F94D54">
                <w:t xml:space="preserve"> </w:t>
              </w:r>
              <w:smartTag w:uri="urn:schemas:contacts" w:element="Sn">
                <w:r w:rsidRPr="00F94D54">
                  <w:t>ID</w:t>
                </w:r>
              </w:smartTag>
            </w:smartTag>
            <w:r w:rsidRPr="00F94D54">
              <w:t xml:space="preserve"> = VR.ATO.GEN.436279</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597C1B" w:rsidRPr="00F94D54" w:rsidRDefault="00700B6C" w:rsidP="00AE057A">
            <w:pPr>
              <w:pStyle w:val="TableHeader-Left"/>
            </w:pPr>
            <w:r w:rsidRPr="00F94D54">
              <w:t>1. CMN.ATO.GEN.430252</w:t>
            </w:r>
          </w:p>
          <w:p w:rsidR="00597C1B" w:rsidRPr="00F94D54" w:rsidRDefault="00700B6C" w:rsidP="00AE057A">
            <w:pPr>
              <w:pStyle w:val="TableHeader-Left"/>
            </w:pPr>
            <w:r w:rsidRPr="00F94D54">
              <w:t>2. CMN.ATO.GEN.430253</w:t>
            </w:r>
          </w:p>
          <w:p w:rsidR="00700B6C" w:rsidRPr="00F94D54" w:rsidRDefault="00700B6C" w:rsidP="00AE057A">
            <w:pPr>
              <w:pStyle w:val="TableHeader-Left"/>
            </w:pPr>
            <w:r w:rsidRPr="00F94D54">
              <w:t>3. CMN.ATO.GEN.436279</w:t>
            </w:r>
          </w:p>
        </w:tc>
      </w:tr>
      <w:tr w:rsidR="00700B6C" w:rsidRPr="00610F61" w:rsidTr="00F94D54">
        <w:trPr>
          <w:trHeight w:val="707"/>
        </w:trPr>
        <w:tc>
          <w:tcPr>
            <w:tcW w:w="74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20</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pyin.xx.xx:Report.CompletionHours.Number</w:t>
            </w:r>
          </w:p>
        </w:tc>
        <w:tc>
          <w:tcPr>
            <w:tcW w:w="5759"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 xml:space="preserve">1. </w:t>
            </w:r>
            <w:r w:rsidR="00F94D54" w:rsidRPr="00F94D54">
              <w:tab/>
            </w:r>
            <w:r w:rsidRPr="00F94D54">
              <w:t>IF (pyin.xx.xx:Report.CompletionHours.Number) &lt;&gt; SET(1-999)</w:t>
            </w:r>
            <w:r w:rsidRPr="00F94D54">
              <w:br/>
              <w:t xml:space="preserve">   RETURN VALIDATION MESSAGE</w:t>
            </w:r>
            <w:r w:rsidRPr="00F94D54">
              <w:br/>
              <w:t>ENDIF</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 xml:space="preserve">1. </w:t>
            </w:r>
            <w:smartTag w:uri="urn:schemas-microsoft-com:office:smarttags" w:element="PersonName">
              <w:smartTag w:uri="urn:schemas:contacts" w:element="GivenName">
                <w:r w:rsidRPr="00F94D54">
                  <w:t>Schematron</w:t>
                </w:r>
              </w:smartTag>
              <w:r w:rsidRPr="00F94D54">
                <w:t xml:space="preserve"> </w:t>
              </w:r>
              <w:smartTag w:uri="urn:schemas:contacts" w:element="Sn">
                <w:r w:rsidRPr="00F94D54">
                  <w:t>ID</w:t>
                </w:r>
              </w:smartTag>
            </w:smartTag>
            <w:r w:rsidRPr="00F94D54">
              <w:t xml:space="preserve"> = VR.ATO.GEN.410082</w:t>
            </w:r>
          </w:p>
        </w:tc>
        <w:tc>
          <w:tcPr>
            <w:tcW w:w="2521" w:type="dxa"/>
            <w:tcBorders>
              <w:top w:val="single" w:sz="4" w:space="0" w:color="auto"/>
              <w:left w:val="single" w:sz="4" w:space="0" w:color="auto"/>
              <w:bottom w:val="single" w:sz="4" w:space="0" w:color="auto"/>
              <w:right w:val="single" w:sz="4" w:space="0" w:color="auto"/>
            </w:tcBorders>
            <w:shd w:val="clear" w:color="auto" w:fill="auto"/>
          </w:tcPr>
          <w:p w:rsidR="00700B6C" w:rsidRPr="00F94D54" w:rsidRDefault="00700B6C" w:rsidP="00AE057A">
            <w:pPr>
              <w:pStyle w:val="TableHeader-Left"/>
            </w:pPr>
            <w:r w:rsidRPr="00F94D54">
              <w:t>1. CMN.ATO.GEN.410082</w:t>
            </w:r>
          </w:p>
        </w:tc>
      </w:tr>
    </w:tbl>
    <w:p w:rsidR="000C5ED6" w:rsidRPr="002B7B44" w:rsidRDefault="000C5ED6" w:rsidP="002B7B44">
      <w:pPr>
        <w:pStyle w:val="Maintext"/>
      </w:pPr>
    </w:p>
    <w:p w:rsidR="001E4376" w:rsidRDefault="001E4376" w:rsidP="002B7B44">
      <w:pPr>
        <w:pStyle w:val="Maintext"/>
      </w:pPr>
    </w:p>
    <w:p w:rsidR="001E4376" w:rsidRPr="002B7B44" w:rsidRDefault="001E4376" w:rsidP="002B7B44">
      <w:pPr>
        <w:pStyle w:val="Maintext"/>
        <w:sectPr w:rsidR="001E4376" w:rsidRPr="002B7B44" w:rsidSect="002B4E29">
          <w:headerReference w:type="default" r:id="rId39"/>
          <w:footerReference w:type="default" r:id="rId40"/>
          <w:pgSz w:w="16838" w:h="11906" w:orient="landscape" w:code="9"/>
          <w:pgMar w:top="1276" w:right="1202" w:bottom="1304" w:left="1418" w:header="425" w:footer="680" w:gutter="0"/>
          <w:cols w:space="708"/>
          <w:formProt w:val="0"/>
          <w:docGrid w:linePitch="360"/>
        </w:sectPr>
      </w:pPr>
    </w:p>
    <w:p w:rsidR="00D4649B" w:rsidRDefault="007A0789" w:rsidP="00522A81">
      <w:pPr>
        <w:pStyle w:val="Head3"/>
        <w:rPr>
          <w:szCs w:val="20"/>
        </w:rPr>
      </w:pPr>
      <w:bookmarkStart w:id="676" w:name="_Toc322524059"/>
      <w:bookmarkStart w:id="677" w:name="_Toc327363707"/>
      <w:r>
        <w:rPr>
          <w:szCs w:val="20"/>
        </w:rPr>
        <w:lastRenderedPageBreak/>
        <w:t>FTER</w:t>
      </w:r>
      <w:r w:rsidR="00D4649B" w:rsidRPr="00522A81">
        <w:rPr>
          <w:szCs w:val="20"/>
        </w:rPr>
        <w:t xml:space="preserve"> Lodge Response - Message</w:t>
      </w:r>
      <w:bookmarkEnd w:id="676"/>
      <w:bookmarkEnd w:id="677"/>
      <w:r w:rsidR="00D4649B" w:rsidRPr="00522A81">
        <w:rPr>
          <w:szCs w:val="20"/>
        </w:rPr>
        <w:t xml:space="preserve"> </w:t>
      </w:r>
    </w:p>
    <w:p w:rsidR="00D4649B" w:rsidRDefault="00D4649B" w:rsidP="00522A81">
      <w:pPr>
        <w:pStyle w:val="Head4"/>
      </w:pPr>
      <w:r>
        <w:tab/>
      </w:r>
      <w:bookmarkStart w:id="678" w:name="_Toc322524060"/>
      <w:bookmarkStart w:id="679" w:name="_Toc327363708"/>
      <w:r>
        <w:t>Discoverable Taxonomy Set References</w:t>
      </w:r>
      <w:bookmarkEnd w:id="678"/>
      <w:bookmarkEnd w:id="679"/>
    </w:p>
    <w:p w:rsidR="00D4649B" w:rsidRDefault="00D4649B" w:rsidP="00D4649B">
      <w:pPr>
        <w:rPr>
          <w:rFonts w:cs="Arial"/>
          <w:szCs w:val="22"/>
        </w:rPr>
      </w:pPr>
      <w:r>
        <w:rPr>
          <w:rFonts w:cs="Arial"/>
          <w:szCs w:val="22"/>
        </w:rPr>
        <w:t>No XBRL instance will be returned.</w:t>
      </w:r>
    </w:p>
    <w:p w:rsidR="00522A81" w:rsidRDefault="00522A81" w:rsidP="00522A81">
      <w:pPr>
        <w:pStyle w:val="Head4"/>
      </w:pPr>
      <w:bookmarkStart w:id="680" w:name="_Toc322524061"/>
      <w:bookmarkStart w:id="681" w:name="_Toc327363709"/>
      <w:r>
        <w:t>Standard Business Document Header Context</w:t>
      </w:r>
      <w:bookmarkEnd w:id="680"/>
      <w:bookmarkEnd w:id="681"/>
    </w:p>
    <w:p w:rsidR="00AE057A" w:rsidRPr="00B75BCB" w:rsidRDefault="00AE057A" w:rsidP="00AE057A">
      <w:pPr>
        <w:pStyle w:val="Heading5"/>
        <w:keepNext/>
        <w:numPr>
          <w:ilvl w:val="0"/>
          <w:numId w:val="0"/>
        </w:numPr>
        <w:spacing w:before="120" w:after="120"/>
        <w:rPr>
          <w:rFonts w:cs="Arial"/>
          <w:b w:val="0"/>
          <w:i w:val="0"/>
          <w:szCs w:val="22"/>
        </w:rPr>
      </w:pPr>
      <w:bookmarkStart w:id="682" w:name="_Toc255374013"/>
      <w:bookmarkStart w:id="683" w:name="_Toc255374286"/>
      <w:r w:rsidRPr="00B75BCB">
        <w:rPr>
          <w:b w:val="0"/>
          <w:i w:val="0"/>
          <w:szCs w:val="22"/>
        </w:rPr>
        <w:t>The WIG</w:t>
      </w:r>
      <w:r w:rsidRPr="00B75BCB">
        <w:rPr>
          <w:rFonts w:cs="Arial"/>
          <w:b w:val="0"/>
          <w:i w:val="0"/>
          <w:szCs w:val="22"/>
        </w:rPr>
        <w:t xml:space="preserve"> provides the specification of the SBDH. The following table specifies the message specific data element values or any variations to the WIG.</w:t>
      </w:r>
      <w:bookmarkEnd w:id="682"/>
      <w:bookmarkEnd w:id="683"/>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3"/>
        <w:gridCol w:w="5825"/>
      </w:tblGrid>
      <w:tr w:rsidR="00AE057A" w:rsidRPr="00B75BCB" w:rsidTr="00AE057A">
        <w:trPr>
          <w:cantSplit/>
          <w:trHeight w:val="644"/>
          <w:tblHeader/>
        </w:trPr>
        <w:tc>
          <w:tcPr>
            <w:tcW w:w="3463" w:type="dxa"/>
            <w:tcBorders>
              <w:bottom w:val="single" w:sz="4" w:space="0" w:color="auto"/>
            </w:tcBorders>
            <w:shd w:val="clear" w:color="auto" w:fill="99CCFF"/>
            <w:vAlign w:val="center"/>
          </w:tcPr>
          <w:p w:rsidR="00AE057A" w:rsidRPr="00B75BCB" w:rsidRDefault="00AE057A" w:rsidP="00AE057A">
            <w:pPr>
              <w:keepNext/>
              <w:spacing w:before="144" w:after="144"/>
              <w:rPr>
                <w:rFonts w:cs="Arial"/>
                <w:b/>
                <w:sz w:val="20"/>
                <w:szCs w:val="20"/>
              </w:rPr>
            </w:pPr>
            <w:r w:rsidRPr="00B75BCB">
              <w:rPr>
                <w:rFonts w:cs="Arial"/>
                <w:b/>
                <w:sz w:val="20"/>
                <w:szCs w:val="20"/>
              </w:rPr>
              <w:t>Attribute Name</w:t>
            </w:r>
          </w:p>
        </w:tc>
        <w:tc>
          <w:tcPr>
            <w:tcW w:w="5825" w:type="dxa"/>
            <w:tcBorders>
              <w:bottom w:val="single" w:sz="4" w:space="0" w:color="auto"/>
            </w:tcBorders>
            <w:shd w:val="clear" w:color="auto" w:fill="99CCFF"/>
            <w:vAlign w:val="center"/>
          </w:tcPr>
          <w:p w:rsidR="00AE057A" w:rsidRPr="00B75BCB" w:rsidRDefault="00AE057A" w:rsidP="00AE057A">
            <w:pPr>
              <w:keepNext/>
              <w:spacing w:before="144" w:after="144"/>
              <w:rPr>
                <w:rFonts w:cs="Arial"/>
                <w:b/>
                <w:sz w:val="20"/>
                <w:szCs w:val="20"/>
              </w:rPr>
            </w:pPr>
            <w:r w:rsidRPr="00B75BCB">
              <w:rPr>
                <w:rFonts w:cs="Arial"/>
                <w:b/>
                <w:sz w:val="20"/>
                <w:szCs w:val="20"/>
              </w:rPr>
              <w:t>Instructions/Rules</w:t>
            </w:r>
          </w:p>
        </w:tc>
      </w:tr>
      <w:tr w:rsidR="00AE057A" w:rsidRPr="00B75BCB" w:rsidTr="00AE057A">
        <w:trPr>
          <w:cantSplit/>
          <w:trHeight w:val="338"/>
        </w:trPr>
        <w:tc>
          <w:tcPr>
            <w:tcW w:w="3463" w:type="dxa"/>
            <w:shd w:val="clear" w:color="auto" w:fill="auto"/>
            <w:vAlign w:val="center"/>
          </w:tcPr>
          <w:p w:rsidR="00AE057A" w:rsidRPr="00B75BCB" w:rsidRDefault="00AE057A" w:rsidP="00AE057A">
            <w:pPr>
              <w:spacing w:after="120"/>
              <w:rPr>
                <w:rFonts w:cs="Arial"/>
                <w:sz w:val="20"/>
                <w:szCs w:val="20"/>
              </w:rPr>
            </w:pPr>
            <w:r w:rsidRPr="00B75BCB">
              <w:rPr>
                <w:rFonts w:cs="Arial"/>
                <w:sz w:val="20"/>
                <w:szCs w:val="20"/>
              </w:rPr>
              <w:t>sbdm:Message.Type.Text</w:t>
            </w:r>
          </w:p>
        </w:tc>
        <w:tc>
          <w:tcPr>
            <w:tcW w:w="5825" w:type="dxa"/>
            <w:shd w:val="clear" w:color="auto" w:fill="auto"/>
            <w:vAlign w:val="center"/>
          </w:tcPr>
          <w:p w:rsidR="00AE057A" w:rsidRPr="00B75BCB" w:rsidRDefault="00AE057A" w:rsidP="00AE057A">
            <w:pPr>
              <w:spacing w:after="120"/>
              <w:rPr>
                <w:rFonts w:cs="Arial"/>
                <w:sz w:val="20"/>
                <w:szCs w:val="20"/>
              </w:rPr>
            </w:pPr>
            <w:r w:rsidRPr="00B75BCB">
              <w:rPr>
                <w:rFonts w:cs="Arial"/>
                <w:sz w:val="20"/>
                <w:szCs w:val="20"/>
              </w:rPr>
              <w:t>1.  Mandatory – Value must be “fter.0001.lodge.response”</w:t>
            </w:r>
          </w:p>
        </w:tc>
      </w:tr>
      <w:tr w:rsidR="00AE057A" w:rsidRPr="00B75BCB" w:rsidTr="00AE057A">
        <w:trPr>
          <w:cantSplit/>
          <w:trHeight w:val="338"/>
        </w:trPr>
        <w:tc>
          <w:tcPr>
            <w:tcW w:w="3463" w:type="dxa"/>
            <w:shd w:val="clear" w:color="auto" w:fill="auto"/>
            <w:vAlign w:val="center"/>
          </w:tcPr>
          <w:p w:rsidR="00AE057A" w:rsidRPr="00B75BCB" w:rsidRDefault="00AE057A" w:rsidP="00AE057A">
            <w:pPr>
              <w:spacing w:after="120"/>
              <w:rPr>
                <w:rFonts w:cs="Arial"/>
                <w:sz w:val="20"/>
                <w:szCs w:val="20"/>
              </w:rPr>
            </w:pPr>
            <w:r w:rsidRPr="00B75BCB">
              <w:rPr>
                <w:rFonts w:cs="Arial"/>
                <w:sz w:val="20"/>
                <w:szCs w:val="20"/>
              </w:rPr>
              <w:t>sbdm:Lodgement.Receipt.Identifier</w:t>
            </w:r>
          </w:p>
        </w:tc>
        <w:tc>
          <w:tcPr>
            <w:tcW w:w="5825" w:type="dxa"/>
            <w:shd w:val="clear" w:color="auto" w:fill="auto"/>
            <w:vAlign w:val="center"/>
          </w:tcPr>
          <w:p w:rsidR="00AE057A" w:rsidRPr="00B75BCB" w:rsidRDefault="00AE057A" w:rsidP="00AE057A">
            <w:pPr>
              <w:spacing w:after="120"/>
              <w:rPr>
                <w:rFonts w:cs="Arial"/>
                <w:sz w:val="20"/>
                <w:szCs w:val="20"/>
              </w:rPr>
            </w:pPr>
            <w:r w:rsidRPr="00B75BCB">
              <w:rPr>
                <w:rFonts w:cs="Arial"/>
                <w:sz w:val="20"/>
                <w:szCs w:val="20"/>
              </w:rPr>
              <w:t>1.  N/A – Will not be provided</w:t>
            </w:r>
          </w:p>
        </w:tc>
      </w:tr>
      <w:tr w:rsidR="00AE057A" w:rsidRPr="00B75BCB" w:rsidTr="00AE057A">
        <w:trPr>
          <w:cantSplit/>
          <w:trHeight w:val="338"/>
        </w:trPr>
        <w:tc>
          <w:tcPr>
            <w:tcW w:w="3463" w:type="dxa"/>
            <w:shd w:val="clear" w:color="auto" w:fill="auto"/>
            <w:vAlign w:val="center"/>
          </w:tcPr>
          <w:p w:rsidR="00AE057A" w:rsidRPr="00B75BCB" w:rsidRDefault="00AE057A" w:rsidP="00AE057A">
            <w:pPr>
              <w:spacing w:after="120"/>
              <w:rPr>
                <w:rFonts w:cs="Arial"/>
                <w:sz w:val="20"/>
                <w:szCs w:val="20"/>
              </w:rPr>
            </w:pPr>
            <w:r w:rsidRPr="00B75BCB">
              <w:rPr>
                <w:rFonts w:cs="Arial"/>
                <w:sz w:val="20"/>
                <w:szCs w:val="20"/>
              </w:rPr>
              <w:t>sbdm:Lodgement.Receipt.Datetime</w:t>
            </w:r>
          </w:p>
        </w:tc>
        <w:tc>
          <w:tcPr>
            <w:tcW w:w="5825" w:type="dxa"/>
            <w:shd w:val="clear" w:color="auto" w:fill="auto"/>
            <w:vAlign w:val="center"/>
          </w:tcPr>
          <w:p w:rsidR="00AE057A" w:rsidRPr="00B75BCB" w:rsidRDefault="00AE057A" w:rsidP="00AE057A">
            <w:pPr>
              <w:spacing w:after="120"/>
              <w:rPr>
                <w:rFonts w:cs="Arial"/>
                <w:sz w:val="20"/>
                <w:szCs w:val="20"/>
              </w:rPr>
            </w:pPr>
            <w:r w:rsidRPr="00B75BCB">
              <w:rPr>
                <w:rFonts w:cs="Arial"/>
                <w:sz w:val="20"/>
                <w:szCs w:val="20"/>
              </w:rPr>
              <w:t>1.  Optional – Will be provided for successful lodgements</w:t>
            </w:r>
          </w:p>
        </w:tc>
      </w:tr>
    </w:tbl>
    <w:p w:rsidR="00AE057A" w:rsidRPr="00B75BCB" w:rsidRDefault="00AE057A" w:rsidP="00AE057A"/>
    <w:p w:rsidR="00522A81" w:rsidRDefault="00522A81" w:rsidP="00522A81">
      <w:pPr>
        <w:pStyle w:val="Head4"/>
      </w:pPr>
      <w:r>
        <w:tab/>
      </w:r>
      <w:bookmarkStart w:id="684" w:name="_Toc322524062"/>
      <w:bookmarkStart w:id="685" w:name="_Toc327363710"/>
      <w:r>
        <w:t>Standard Business Document Body Context</w:t>
      </w:r>
      <w:bookmarkEnd w:id="684"/>
      <w:bookmarkEnd w:id="685"/>
    </w:p>
    <w:p w:rsidR="00D4649B" w:rsidRDefault="00D4649B" w:rsidP="00522A81">
      <w:pPr>
        <w:rPr>
          <w:sz w:val="20"/>
          <w:szCs w:val="20"/>
        </w:rPr>
      </w:pPr>
      <w:r>
        <w:t>No XBRL instance will be returned for this schedule</w:t>
      </w:r>
      <w:r w:rsidR="00522A81">
        <w:t xml:space="preserve"> </w:t>
      </w:r>
      <w:r w:rsidR="007A0789">
        <w:rPr>
          <w:sz w:val="20"/>
          <w:szCs w:val="20"/>
        </w:rPr>
        <w:t>FTER</w:t>
      </w:r>
    </w:p>
    <w:p w:rsidR="00697D46" w:rsidRPr="009B06E0" w:rsidRDefault="00697D46" w:rsidP="00F03009">
      <w:pPr>
        <w:pStyle w:val="Head1"/>
        <w:numPr>
          <w:ilvl w:val="0"/>
          <w:numId w:val="0"/>
        </w:numPr>
      </w:pPr>
      <w:bookmarkStart w:id="686" w:name="_Toc322524063"/>
      <w:bookmarkStart w:id="687" w:name="_Toc327363711"/>
      <w:r w:rsidRPr="009B06E0">
        <w:lastRenderedPageBreak/>
        <w:t>Ap</w:t>
      </w:r>
      <w:r>
        <w:t>p</w:t>
      </w:r>
      <w:r w:rsidRPr="009B06E0">
        <w:t>endix A – The M</w:t>
      </w:r>
      <w:r>
        <w:t>e</w:t>
      </w:r>
      <w:r w:rsidRPr="009B06E0">
        <w:t>ssage Content Table Explained</w:t>
      </w:r>
      <w:bookmarkEnd w:id="686"/>
      <w:bookmarkEnd w:id="687"/>
    </w:p>
    <w:p w:rsidR="00745E27" w:rsidRPr="00B75BCB" w:rsidRDefault="00745E27" w:rsidP="00745E27">
      <w:pPr>
        <w:pStyle w:val="Maintext"/>
      </w:pPr>
      <w:r w:rsidRPr="00B75BCB">
        <w:t>This section defines the table structure that must be used to define the context, structure, and rules of the data elements contained within the XBRL instance document – referred to as the message content table.</w:t>
      </w:r>
    </w:p>
    <w:p w:rsidR="00745E27" w:rsidRPr="00B75BCB" w:rsidRDefault="00745E27" w:rsidP="00745E27">
      <w:pPr>
        <w:pStyle w:val="Maintext"/>
      </w:pPr>
      <w:r w:rsidRPr="00B75BCB">
        <w:t xml:space="preserve">There will be a message content table for each context within the message. The grouping of the data elements in accordance to the context aligns to how the data elements are built into the XBRL taxonomy and this consistent presentation will assist Software Developers. </w:t>
      </w:r>
    </w:p>
    <w:p w:rsidR="00745E27" w:rsidRPr="00B75BCB" w:rsidRDefault="00745E27" w:rsidP="00745E27">
      <w:pPr>
        <w:pStyle w:val="Maintext"/>
        <w:rPr>
          <w:b/>
          <w:u w:val="single"/>
        </w:rPr>
      </w:pPr>
      <w:r w:rsidRPr="00B75BCB">
        <w:t>The message content table uses the following rows and columns:</w:t>
      </w:r>
      <w:r w:rsidRPr="00B75BCB">
        <w:rPr>
          <w:b/>
          <w:u w:val="single"/>
        </w:rPr>
        <w:t xml:space="preserve"> </w:t>
      </w:r>
    </w:p>
    <w:p w:rsidR="00745E27" w:rsidRPr="00B75BCB" w:rsidRDefault="00745E27" w:rsidP="00745E27">
      <w:pPr>
        <w:pStyle w:val="Maintext"/>
        <w:rPr>
          <w:b/>
          <w:bCs/>
          <w:u w:val="single"/>
        </w:rPr>
      </w:pPr>
      <w:r w:rsidRPr="00B75BCB">
        <w:rPr>
          <w:b/>
          <w:bCs/>
          <w:u w:val="single"/>
        </w:rPr>
        <w:t xml:space="preserve">Context Type (row at top of table) </w:t>
      </w:r>
    </w:p>
    <w:p w:rsidR="00745E27" w:rsidRPr="00B75BCB" w:rsidRDefault="00745E27" w:rsidP="00745E27">
      <w:pPr>
        <w:pStyle w:val="Maintext"/>
      </w:pPr>
      <w:r w:rsidRPr="00B75BCB">
        <w:t>This is the name of the XBRL Context Specification or Context Instance which has been defined early in the MIG document.</w:t>
      </w:r>
    </w:p>
    <w:p w:rsidR="00745E27" w:rsidRPr="00B75BCB" w:rsidRDefault="00745E27" w:rsidP="00745E27">
      <w:pPr>
        <w:pStyle w:val="Maintext"/>
        <w:rPr>
          <w:b/>
          <w:u w:val="single"/>
        </w:rPr>
      </w:pPr>
      <w:r w:rsidRPr="00B75BCB">
        <w:rPr>
          <w:b/>
          <w:u w:val="single"/>
        </w:rPr>
        <w:t>Sequence Number</w:t>
      </w:r>
    </w:p>
    <w:p w:rsidR="00745E27" w:rsidRPr="00B75BCB" w:rsidRDefault="00745E27" w:rsidP="00745E27">
      <w:pPr>
        <w:pStyle w:val="Maintext"/>
      </w:pPr>
      <w:r w:rsidRPr="00B75BCB">
        <w:t>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p w:rsidR="00745E27" w:rsidRDefault="00745E27" w:rsidP="00745E27">
      <w:pPr>
        <w:pStyle w:val="Maintext"/>
        <w:rPr>
          <w:rFonts w:cs="Arial"/>
          <w:szCs w:val="22"/>
          <w:lang w:bidi="pa-IN"/>
        </w:rPr>
      </w:pPr>
      <w:r w:rsidRPr="00B75BCB">
        <w:rPr>
          <w:rFonts w:cs="Arial"/>
          <w:szCs w:val="22"/>
          <w:lang w:bidi="pa-IN"/>
        </w:rPr>
        <w:t>In the following example, the ‘smsfar.0001.lodge.req.xx.xx:TrusteeOrDirector’ fact is a tuple that includes a ‘declaration2.xx.xx:Declaration’ tuple. This declaration2.xx.xx:Declaration contains all the elements listed below it and the personunstructuredname1.xx.xx:PersonUnstructuredName’ tuple. The fact at Seq No 133 is not within a tuple, as indicated by the numbering level.</w:t>
      </w:r>
    </w:p>
    <w:p w:rsidR="00745E27" w:rsidRPr="00B75BCB" w:rsidRDefault="00745E27" w:rsidP="00745E27">
      <w:pPr>
        <w:pStyle w:val="Maintext"/>
        <w:rPr>
          <w:lang w:bidi="pa-IN"/>
        </w:rPr>
      </w:pPr>
    </w:p>
    <w:tbl>
      <w:tblPr>
        <w:tblW w:w="9360" w:type="dxa"/>
        <w:tblInd w:w="108" w:type="dxa"/>
        <w:tblLayout w:type="fixed"/>
        <w:tblLook w:val="0020" w:firstRow="1" w:lastRow="0" w:firstColumn="0" w:lastColumn="0" w:noHBand="0" w:noVBand="0"/>
      </w:tblPr>
      <w:tblGrid>
        <w:gridCol w:w="1149"/>
        <w:gridCol w:w="4611"/>
        <w:gridCol w:w="1260"/>
        <w:gridCol w:w="1260"/>
        <w:gridCol w:w="1080"/>
      </w:tblGrid>
      <w:tr w:rsidR="00745E27" w:rsidRPr="00B75BCB" w:rsidTr="00F141CD">
        <w:trPr>
          <w:trHeight w:val="450"/>
          <w:tblHeader/>
        </w:trPr>
        <w:tc>
          <w:tcPr>
            <w:tcW w:w="9360" w:type="dxa"/>
            <w:gridSpan w:val="5"/>
            <w:tcBorders>
              <w:top w:val="single" w:sz="4" w:space="0" w:color="auto"/>
              <w:left w:val="single" w:sz="4" w:space="0" w:color="auto"/>
              <w:bottom w:val="single" w:sz="4" w:space="0" w:color="auto"/>
              <w:right w:val="single" w:sz="6" w:space="0" w:color="auto"/>
            </w:tcBorders>
            <w:shd w:val="clear" w:color="auto" w:fill="C6D9F1"/>
            <w:vAlign w:val="center"/>
          </w:tcPr>
          <w:p w:rsidR="00745E27" w:rsidRPr="00B75BCB" w:rsidRDefault="00745E27" w:rsidP="00F141CD">
            <w:pPr>
              <w:pStyle w:val="TableHeader-Left"/>
            </w:pPr>
            <w:r w:rsidRPr="00B75BCB">
              <w:t>Context - RP</w:t>
            </w:r>
          </w:p>
        </w:tc>
      </w:tr>
      <w:tr w:rsidR="00745E27" w:rsidRPr="00B75BCB" w:rsidTr="00F141CD">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745E27" w:rsidRPr="00B75BCB" w:rsidRDefault="00745E27" w:rsidP="00F141CD">
            <w:pPr>
              <w:pStyle w:val="TableHeader"/>
              <w:rPr>
                <w:sz w:val="16"/>
                <w:szCs w:val="16"/>
              </w:rPr>
            </w:pPr>
            <w:r w:rsidRPr="00B75BCB">
              <w:rPr>
                <w:sz w:val="16"/>
                <w:szCs w:val="16"/>
              </w:rPr>
              <w:t>Seq No.</w:t>
            </w:r>
          </w:p>
        </w:tc>
        <w:tc>
          <w:tcPr>
            <w:tcW w:w="4611" w:type="dxa"/>
            <w:tcBorders>
              <w:top w:val="single" w:sz="4" w:space="0" w:color="auto"/>
              <w:left w:val="single" w:sz="4" w:space="0" w:color="auto"/>
              <w:bottom w:val="single" w:sz="4" w:space="0" w:color="auto"/>
              <w:right w:val="single" w:sz="6" w:space="0" w:color="auto"/>
            </w:tcBorders>
            <w:shd w:val="clear" w:color="auto" w:fill="C6D9F1"/>
            <w:vAlign w:val="center"/>
          </w:tcPr>
          <w:p w:rsidR="00745E27" w:rsidRPr="00B75BCB" w:rsidRDefault="00745E27" w:rsidP="00F141CD">
            <w:pPr>
              <w:pStyle w:val="TableHeader"/>
              <w:rPr>
                <w:sz w:val="16"/>
                <w:szCs w:val="16"/>
              </w:rPr>
            </w:pPr>
            <w:r w:rsidRPr="00B75BCB">
              <w:rPr>
                <w:sz w:val="16"/>
                <w:szCs w:val="16"/>
              </w:rPr>
              <w:t>XBRL Fact</w:t>
            </w:r>
          </w:p>
        </w:tc>
        <w:tc>
          <w:tcPr>
            <w:tcW w:w="1260" w:type="dxa"/>
            <w:tcBorders>
              <w:top w:val="single" w:sz="4" w:space="0" w:color="auto"/>
              <w:left w:val="single" w:sz="4" w:space="0" w:color="auto"/>
              <w:bottom w:val="single" w:sz="4" w:space="0" w:color="auto"/>
              <w:right w:val="single" w:sz="4" w:space="0" w:color="auto"/>
            </w:tcBorders>
            <w:shd w:val="clear" w:color="auto" w:fill="C6D9F1"/>
          </w:tcPr>
          <w:p w:rsidR="00745E27" w:rsidRPr="00B75BCB" w:rsidRDefault="00745E27" w:rsidP="00F141CD">
            <w:pPr>
              <w:pStyle w:val="TableHeader"/>
              <w:rPr>
                <w:sz w:val="16"/>
                <w:szCs w:val="16"/>
              </w:rPr>
            </w:pPr>
            <w:r w:rsidRPr="00B75BCB">
              <w:rPr>
                <w:sz w:val="16"/>
                <w:szCs w:val="16"/>
              </w:rPr>
              <w:t>Instructions / Rules</w:t>
            </w:r>
          </w:p>
        </w:tc>
        <w:tc>
          <w:tcPr>
            <w:tcW w:w="1260" w:type="dxa"/>
            <w:tcBorders>
              <w:top w:val="single" w:sz="4" w:space="0" w:color="auto"/>
              <w:left w:val="single" w:sz="4" w:space="0" w:color="auto"/>
              <w:bottom w:val="single" w:sz="4" w:space="0" w:color="auto"/>
              <w:right w:val="single" w:sz="4" w:space="0" w:color="auto"/>
            </w:tcBorders>
            <w:shd w:val="clear" w:color="auto" w:fill="C6D9F1"/>
          </w:tcPr>
          <w:p w:rsidR="00745E27" w:rsidRPr="00B75BCB" w:rsidRDefault="00745E27" w:rsidP="00F141CD">
            <w:pPr>
              <w:pStyle w:val="TableHeader"/>
              <w:rPr>
                <w:sz w:val="16"/>
                <w:szCs w:val="16"/>
              </w:rPr>
            </w:pPr>
            <w:r w:rsidRPr="00B75BCB">
              <w:rPr>
                <w:sz w:val="16"/>
                <w:szCs w:val="16"/>
              </w:rPr>
              <w:t>Rule Imp</w:t>
            </w:r>
          </w:p>
        </w:tc>
        <w:tc>
          <w:tcPr>
            <w:tcW w:w="1080" w:type="dxa"/>
            <w:tcBorders>
              <w:top w:val="single" w:sz="4" w:space="0" w:color="auto"/>
              <w:left w:val="single" w:sz="4" w:space="0" w:color="auto"/>
              <w:bottom w:val="single" w:sz="4" w:space="0" w:color="auto"/>
              <w:right w:val="single" w:sz="6" w:space="0" w:color="auto"/>
            </w:tcBorders>
            <w:shd w:val="clear" w:color="auto" w:fill="C6D9F1"/>
          </w:tcPr>
          <w:p w:rsidR="00745E27" w:rsidRPr="00B75BCB" w:rsidRDefault="00745E27" w:rsidP="00F141CD">
            <w:pPr>
              <w:pStyle w:val="TableHeader"/>
              <w:rPr>
                <w:sz w:val="16"/>
                <w:szCs w:val="16"/>
              </w:rPr>
            </w:pPr>
            <w:r w:rsidRPr="00B75BCB">
              <w:rPr>
                <w:sz w:val="16"/>
                <w:szCs w:val="16"/>
              </w:rPr>
              <w:t>SBR Msg Code</w:t>
            </w: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spacing w:before="60" w:after="60"/>
              <w:rPr>
                <w:rFonts w:cs="Arial"/>
                <w:sz w:val="16"/>
                <w:szCs w:val="16"/>
              </w:rPr>
            </w:pPr>
            <w:r w:rsidRPr="00B75BCB">
              <w:rPr>
                <w:rFonts w:cs="Arial"/>
                <w:sz w:val="16"/>
                <w:szCs w:val="16"/>
              </w:rPr>
              <w:t>132</w:t>
            </w:r>
          </w:p>
        </w:tc>
        <w:tc>
          <w:tcPr>
            <w:tcW w:w="4611" w:type="dxa"/>
            <w:tcBorders>
              <w:top w:val="single" w:sz="4" w:space="0" w:color="auto"/>
              <w:left w:val="single" w:sz="4" w:space="0" w:color="auto"/>
              <w:bottom w:val="single" w:sz="4" w:space="0" w:color="auto"/>
              <w:right w:val="single" w:sz="4" w:space="0" w:color="auto"/>
            </w:tcBorders>
            <w:shd w:val="clear" w:color="auto" w:fill="D9D9D9"/>
            <w:noWrap/>
          </w:tcPr>
          <w:p w:rsidR="00745E27" w:rsidRPr="00B75BCB" w:rsidRDefault="00745E27" w:rsidP="00F141CD">
            <w:pPr>
              <w:tabs>
                <w:tab w:val="left" w:pos="237"/>
                <w:tab w:val="left" w:pos="266"/>
                <w:tab w:val="left" w:pos="506"/>
                <w:tab w:val="left" w:pos="746"/>
                <w:tab w:val="left" w:pos="1800"/>
                <w:tab w:val="left" w:pos="2160"/>
              </w:tabs>
              <w:spacing w:before="60" w:after="60"/>
              <w:rPr>
                <w:rFonts w:cs="Arial"/>
                <w:sz w:val="16"/>
                <w:szCs w:val="16"/>
              </w:rPr>
            </w:pPr>
            <w:r w:rsidRPr="00B75BCB">
              <w:rPr>
                <w:rFonts w:cs="Arial"/>
                <w:sz w:val="16"/>
                <w:szCs w:val="16"/>
              </w:rPr>
              <w:t>smsfar.0001.lodge.req.xx.xx:TrusteeOrDirector (Tuple 1..1)</w:t>
            </w:r>
          </w:p>
        </w:tc>
        <w:tc>
          <w:tcPr>
            <w:tcW w:w="1260"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tabs>
                <w:tab w:val="left" w:pos="237"/>
                <w:tab w:val="left" w:pos="266"/>
                <w:tab w:val="left" w:pos="506"/>
                <w:tab w:val="left" w:pos="746"/>
                <w:tab w:val="left" w:pos="1800"/>
                <w:tab w:val="left" w:pos="2160"/>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tabs>
                <w:tab w:val="left" w:pos="237"/>
                <w:tab w:val="left" w:pos="266"/>
                <w:tab w:val="left" w:pos="506"/>
                <w:tab w:val="left" w:pos="746"/>
                <w:tab w:val="left" w:pos="1800"/>
                <w:tab w:val="left" w:pos="2160"/>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tabs>
                <w:tab w:val="left" w:pos="237"/>
                <w:tab w:val="left" w:pos="266"/>
                <w:tab w:val="left" w:pos="506"/>
                <w:tab w:val="left" w:pos="746"/>
                <w:tab w:val="left" w:pos="1800"/>
                <w:tab w:val="left" w:pos="2160"/>
              </w:tabs>
              <w:spacing w:before="60" w:after="60"/>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spacing w:before="60" w:after="60"/>
              <w:rPr>
                <w:rFonts w:cs="Arial"/>
                <w:sz w:val="16"/>
                <w:szCs w:val="16"/>
              </w:rPr>
            </w:pPr>
            <w:r w:rsidRPr="00B75BCB">
              <w:rPr>
                <w:rFonts w:cs="Arial"/>
                <w:sz w:val="16"/>
                <w:szCs w:val="16"/>
              </w:rPr>
              <w:t>132.1</w:t>
            </w:r>
          </w:p>
        </w:tc>
        <w:tc>
          <w:tcPr>
            <w:tcW w:w="4611" w:type="dxa"/>
            <w:tcBorders>
              <w:top w:val="single" w:sz="4" w:space="0" w:color="auto"/>
              <w:left w:val="single" w:sz="4" w:space="0" w:color="auto"/>
              <w:bottom w:val="single" w:sz="4" w:space="0" w:color="auto"/>
              <w:right w:val="single" w:sz="4" w:space="0" w:color="auto"/>
            </w:tcBorders>
            <w:shd w:val="clear" w:color="auto" w:fill="D9D9D9"/>
            <w:noWrap/>
          </w:tcPr>
          <w:p w:rsidR="00745E27" w:rsidRPr="00B75BCB" w:rsidRDefault="00745E27" w:rsidP="00F141CD">
            <w:pPr>
              <w:tabs>
                <w:tab w:val="left" w:pos="237"/>
                <w:tab w:val="left" w:pos="266"/>
                <w:tab w:val="left" w:pos="506"/>
                <w:tab w:val="left" w:pos="746"/>
                <w:tab w:val="left" w:pos="1800"/>
                <w:tab w:val="left" w:pos="2160"/>
              </w:tabs>
              <w:spacing w:before="60" w:after="60"/>
              <w:rPr>
                <w:rFonts w:cs="Arial"/>
                <w:sz w:val="16"/>
                <w:szCs w:val="16"/>
              </w:rPr>
            </w:pPr>
            <w:r w:rsidRPr="00B75BCB">
              <w:rPr>
                <w:rFonts w:cs="Arial"/>
                <w:sz w:val="16"/>
                <w:szCs w:val="16"/>
              </w:rPr>
              <w:t>declaration2.xx.xx:Declaration (Tuple 1..1)</w:t>
            </w:r>
          </w:p>
        </w:tc>
        <w:tc>
          <w:tcPr>
            <w:tcW w:w="1260"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tabs>
                <w:tab w:val="left" w:pos="237"/>
                <w:tab w:val="left" w:pos="266"/>
                <w:tab w:val="left" w:pos="506"/>
                <w:tab w:val="left" w:pos="746"/>
                <w:tab w:val="left" w:pos="1800"/>
                <w:tab w:val="left" w:pos="2160"/>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tabs>
                <w:tab w:val="left" w:pos="237"/>
                <w:tab w:val="left" w:pos="266"/>
                <w:tab w:val="left" w:pos="506"/>
                <w:tab w:val="left" w:pos="746"/>
                <w:tab w:val="left" w:pos="1800"/>
                <w:tab w:val="left" w:pos="2160"/>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tabs>
                <w:tab w:val="left" w:pos="237"/>
                <w:tab w:val="left" w:pos="266"/>
                <w:tab w:val="left" w:pos="506"/>
                <w:tab w:val="left" w:pos="746"/>
                <w:tab w:val="left" w:pos="1800"/>
                <w:tab w:val="left" w:pos="2160"/>
              </w:tabs>
              <w:spacing w:before="60" w:after="60"/>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spacing w:before="60" w:after="60"/>
              <w:rPr>
                <w:rFonts w:cs="Arial"/>
                <w:sz w:val="16"/>
                <w:szCs w:val="16"/>
              </w:rPr>
            </w:pPr>
            <w:r w:rsidRPr="00B75BCB">
              <w:rPr>
                <w:rFonts w:cs="Arial"/>
                <w:sz w:val="16"/>
                <w:szCs w:val="16"/>
              </w:rPr>
              <w:t>132.1.1</w:t>
            </w:r>
          </w:p>
        </w:tc>
        <w:tc>
          <w:tcPr>
            <w:tcW w:w="4611" w:type="dxa"/>
            <w:tcBorders>
              <w:top w:val="single" w:sz="4" w:space="0" w:color="auto"/>
              <w:left w:val="single" w:sz="4" w:space="0" w:color="auto"/>
              <w:bottom w:val="single" w:sz="4" w:space="0" w:color="auto"/>
              <w:right w:val="single" w:sz="4" w:space="0" w:color="auto"/>
            </w:tcBorders>
            <w:shd w:val="clear" w:color="auto" w:fill="auto"/>
            <w:noWrap/>
          </w:tcPr>
          <w:p w:rsidR="00745E27" w:rsidRPr="00B75BCB" w:rsidRDefault="00745E27" w:rsidP="00F141CD">
            <w:pPr>
              <w:tabs>
                <w:tab w:val="left" w:pos="266"/>
                <w:tab w:val="left" w:pos="506"/>
                <w:tab w:val="left" w:pos="746"/>
              </w:tabs>
              <w:spacing w:before="60" w:after="60"/>
              <w:rPr>
                <w:rFonts w:cs="Arial"/>
                <w:sz w:val="16"/>
                <w:szCs w:val="16"/>
              </w:rPr>
            </w:pPr>
            <w:r w:rsidRPr="00B75BCB">
              <w:rPr>
                <w:rFonts w:cs="Arial"/>
                <w:sz w:val="16"/>
                <w:szCs w:val="16"/>
              </w:rPr>
              <w:t>pyin.xx.xx:Declaration.StatementType.Code</w:t>
            </w: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tabs>
                <w:tab w:val="left" w:pos="266"/>
                <w:tab w:val="left" w:pos="506"/>
                <w:tab w:val="left" w:pos="746"/>
              </w:tabs>
              <w:spacing w:before="60" w:after="60"/>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spacing w:before="60" w:after="60"/>
              <w:rPr>
                <w:rFonts w:cs="Arial"/>
                <w:sz w:val="16"/>
                <w:szCs w:val="16"/>
              </w:rPr>
            </w:pPr>
            <w:r w:rsidRPr="00B75BCB">
              <w:rPr>
                <w:rFonts w:cs="Arial"/>
                <w:sz w:val="16"/>
                <w:szCs w:val="16"/>
              </w:rPr>
              <w:t>132.1.2</w:t>
            </w:r>
          </w:p>
        </w:tc>
        <w:tc>
          <w:tcPr>
            <w:tcW w:w="4611" w:type="dxa"/>
            <w:tcBorders>
              <w:top w:val="single" w:sz="4" w:space="0" w:color="auto"/>
              <w:left w:val="single" w:sz="4" w:space="0" w:color="auto"/>
              <w:bottom w:val="single" w:sz="4" w:space="0" w:color="auto"/>
              <w:right w:val="single" w:sz="4" w:space="0" w:color="auto"/>
            </w:tcBorders>
            <w:shd w:val="clear" w:color="auto" w:fill="auto"/>
            <w:noWrap/>
          </w:tcPr>
          <w:p w:rsidR="00745E27" w:rsidRPr="00B75BCB" w:rsidRDefault="00745E27" w:rsidP="00F141CD">
            <w:pPr>
              <w:tabs>
                <w:tab w:val="left" w:pos="266"/>
                <w:tab w:val="left" w:pos="506"/>
                <w:tab w:val="left" w:pos="746"/>
              </w:tabs>
              <w:spacing w:before="60" w:after="60"/>
              <w:rPr>
                <w:rFonts w:cs="Arial"/>
                <w:sz w:val="16"/>
                <w:szCs w:val="16"/>
              </w:rPr>
            </w:pPr>
            <w:r w:rsidRPr="00B75BCB">
              <w:rPr>
                <w:rFonts w:cs="Arial"/>
                <w:sz w:val="16"/>
                <w:szCs w:val="16"/>
              </w:rPr>
              <w:t>pyin.xx.xx:Declaration.StatementAccepted.Indicator</w:t>
            </w: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tabs>
                <w:tab w:val="left" w:pos="266"/>
                <w:tab w:val="left" w:pos="506"/>
                <w:tab w:val="left" w:pos="746"/>
              </w:tabs>
              <w:spacing w:before="60" w:after="60"/>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spacing w:before="60" w:after="60"/>
              <w:rPr>
                <w:rFonts w:cs="Arial"/>
                <w:sz w:val="16"/>
                <w:szCs w:val="16"/>
              </w:rPr>
            </w:pPr>
            <w:r w:rsidRPr="00B75BCB">
              <w:rPr>
                <w:rFonts w:cs="Arial"/>
                <w:sz w:val="16"/>
                <w:szCs w:val="16"/>
              </w:rPr>
              <w:t>132.1.3</w:t>
            </w:r>
          </w:p>
        </w:tc>
        <w:tc>
          <w:tcPr>
            <w:tcW w:w="4611" w:type="dxa"/>
            <w:tcBorders>
              <w:top w:val="single" w:sz="4" w:space="0" w:color="auto"/>
              <w:left w:val="single" w:sz="4" w:space="0" w:color="auto"/>
              <w:bottom w:val="single" w:sz="4" w:space="0" w:color="auto"/>
              <w:right w:val="single" w:sz="4" w:space="0" w:color="auto"/>
            </w:tcBorders>
            <w:shd w:val="clear" w:color="auto" w:fill="auto"/>
            <w:noWrap/>
          </w:tcPr>
          <w:p w:rsidR="00745E27" w:rsidRPr="00B75BCB" w:rsidRDefault="00745E27" w:rsidP="00F141CD">
            <w:pPr>
              <w:tabs>
                <w:tab w:val="left" w:pos="266"/>
                <w:tab w:val="left" w:pos="506"/>
                <w:tab w:val="left" w:pos="746"/>
              </w:tabs>
              <w:spacing w:before="60" w:after="60"/>
              <w:rPr>
                <w:rFonts w:cs="Arial"/>
                <w:sz w:val="16"/>
                <w:szCs w:val="16"/>
              </w:rPr>
            </w:pPr>
            <w:r w:rsidRPr="00B75BCB">
              <w:rPr>
                <w:rFonts w:cs="Arial"/>
                <w:sz w:val="16"/>
                <w:szCs w:val="16"/>
              </w:rPr>
              <w:t>pyin.xx.xx:Declaration.Statement.Text</w:t>
            </w: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tabs>
                <w:tab w:val="left" w:pos="266"/>
                <w:tab w:val="left" w:pos="506"/>
                <w:tab w:val="left" w:pos="746"/>
              </w:tabs>
              <w:spacing w:before="60" w:after="60"/>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spacing w:before="60" w:after="60"/>
              <w:rPr>
                <w:rFonts w:cs="Arial"/>
                <w:sz w:val="16"/>
                <w:szCs w:val="16"/>
              </w:rPr>
            </w:pPr>
            <w:r w:rsidRPr="00B75BCB">
              <w:rPr>
                <w:rFonts w:cs="Arial"/>
                <w:sz w:val="16"/>
                <w:szCs w:val="16"/>
              </w:rPr>
              <w:t>132.1.4</w:t>
            </w:r>
          </w:p>
        </w:tc>
        <w:tc>
          <w:tcPr>
            <w:tcW w:w="4611" w:type="dxa"/>
            <w:tcBorders>
              <w:top w:val="single" w:sz="4" w:space="0" w:color="auto"/>
              <w:left w:val="single" w:sz="4" w:space="0" w:color="auto"/>
              <w:bottom w:val="single" w:sz="4" w:space="0" w:color="auto"/>
              <w:right w:val="single" w:sz="4" w:space="0" w:color="auto"/>
            </w:tcBorders>
            <w:shd w:val="clear" w:color="auto" w:fill="auto"/>
            <w:noWrap/>
          </w:tcPr>
          <w:p w:rsidR="00745E27" w:rsidRPr="00B75BCB" w:rsidRDefault="00745E27" w:rsidP="00F141CD">
            <w:pPr>
              <w:tabs>
                <w:tab w:val="left" w:pos="266"/>
                <w:tab w:val="left" w:pos="506"/>
                <w:tab w:val="left" w:pos="746"/>
              </w:tabs>
              <w:spacing w:before="60" w:after="60"/>
              <w:rPr>
                <w:rFonts w:cs="Arial"/>
                <w:sz w:val="16"/>
                <w:szCs w:val="16"/>
              </w:rPr>
            </w:pPr>
            <w:r w:rsidRPr="00B75BCB">
              <w:rPr>
                <w:rFonts w:cs="Arial"/>
                <w:sz w:val="16"/>
                <w:szCs w:val="16"/>
              </w:rPr>
              <w:t>pyin.xx.xx:Declaration.Signature.Date</w:t>
            </w: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tabs>
                <w:tab w:val="left" w:pos="266"/>
                <w:tab w:val="left" w:pos="506"/>
                <w:tab w:val="left" w:pos="746"/>
              </w:tabs>
              <w:spacing w:before="60" w:after="60"/>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spacing w:before="60" w:after="60"/>
              <w:rPr>
                <w:rFonts w:cs="Arial"/>
                <w:sz w:val="16"/>
                <w:szCs w:val="16"/>
              </w:rPr>
            </w:pPr>
            <w:r w:rsidRPr="00B75BCB">
              <w:rPr>
                <w:rFonts w:cs="Arial"/>
                <w:sz w:val="16"/>
                <w:szCs w:val="16"/>
              </w:rPr>
              <w:t>132.1.5</w:t>
            </w:r>
          </w:p>
        </w:tc>
        <w:tc>
          <w:tcPr>
            <w:tcW w:w="4611" w:type="dxa"/>
            <w:tcBorders>
              <w:top w:val="single" w:sz="4" w:space="0" w:color="auto"/>
              <w:left w:val="single" w:sz="4" w:space="0" w:color="auto"/>
              <w:bottom w:val="single" w:sz="4" w:space="0" w:color="auto"/>
              <w:right w:val="single" w:sz="4" w:space="0" w:color="auto"/>
            </w:tcBorders>
            <w:shd w:val="clear" w:color="auto" w:fill="auto"/>
            <w:noWrap/>
          </w:tcPr>
          <w:p w:rsidR="00745E27" w:rsidRPr="00B75BCB" w:rsidRDefault="00745E27" w:rsidP="00F141CD">
            <w:pPr>
              <w:tabs>
                <w:tab w:val="left" w:pos="266"/>
                <w:tab w:val="left" w:pos="506"/>
                <w:tab w:val="left" w:pos="746"/>
              </w:tabs>
              <w:spacing w:before="60" w:after="60"/>
              <w:rPr>
                <w:rFonts w:cs="Arial"/>
                <w:sz w:val="16"/>
                <w:szCs w:val="16"/>
              </w:rPr>
            </w:pPr>
            <w:r w:rsidRPr="00B75BCB">
              <w:rPr>
                <w:rFonts w:cs="Arial"/>
                <w:sz w:val="16"/>
                <w:szCs w:val="16"/>
              </w:rPr>
              <w:t>pyin.xx.xx:Declaration.SignatoryIdentifier.Text</w:t>
            </w: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tabs>
                <w:tab w:val="left" w:pos="266"/>
                <w:tab w:val="left" w:pos="506"/>
                <w:tab w:val="left" w:pos="746"/>
              </w:tabs>
              <w:spacing w:before="60" w:after="60"/>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spacing w:before="60" w:after="60"/>
              <w:rPr>
                <w:rFonts w:cs="Arial"/>
                <w:sz w:val="16"/>
                <w:szCs w:val="16"/>
              </w:rPr>
            </w:pPr>
            <w:r w:rsidRPr="00B75BCB">
              <w:rPr>
                <w:rFonts w:cs="Arial"/>
                <w:sz w:val="16"/>
                <w:szCs w:val="16"/>
              </w:rPr>
              <w:t>132.1.6</w:t>
            </w:r>
          </w:p>
        </w:tc>
        <w:tc>
          <w:tcPr>
            <w:tcW w:w="4611" w:type="dxa"/>
            <w:tcBorders>
              <w:top w:val="single" w:sz="4" w:space="0" w:color="auto"/>
              <w:left w:val="single" w:sz="4" w:space="0" w:color="auto"/>
              <w:bottom w:val="single" w:sz="4" w:space="0" w:color="auto"/>
              <w:right w:val="single" w:sz="4" w:space="0" w:color="auto"/>
            </w:tcBorders>
            <w:shd w:val="clear" w:color="auto" w:fill="D9D9D9"/>
            <w:noWrap/>
          </w:tcPr>
          <w:p w:rsidR="00745E27" w:rsidRPr="00B75BCB" w:rsidRDefault="00745E27" w:rsidP="00F141CD">
            <w:pPr>
              <w:tabs>
                <w:tab w:val="left" w:pos="266"/>
                <w:tab w:val="left" w:pos="506"/>
                <w:tab w:val="left" w:pos="746"/>
              </w:tabs>
              <w:spacing w:before="60" w:after="60"/>
              <w:ind w:left="506" w:hanging="506"/>
              <w:rPr>
                <w:rFonts w:cs="Arial"/>
                <w:sz w:val="16"/>
                <w:szCs w:val="16"/>
              </w:rPr>
            </w:pPr>
            <w:r w:rsidRPr="00B75BCB">
              <w:rPr>
                <w:rFonts w:cs="Arial"/>
                <w:sz w:val="16"/>
                <w:szCs w:val="16"/>
              </w:rPr>
              <w:t>personunstructuredname1.xx.xx:PersonUnstructuredName (Tuple 0..1)</w:t>
            </w:r>
          </w:p>
        </w:tc>
        <w:tc>
          <w:tcPr>
            <w:tcW w:w="1260"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tabs>
                <w:tab w:val="left" w:pos="266"/>
                <w:tab w:val="left" w:pos="506"/>
                <w:tab w:val="left" w:pos="746"/>
              </w:tabs>
              <w:spacing w:before="60" w:after="60"/>
              <w:ind w:left="506" w:hanging="506"/>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tabs>
                <w:tab w:val="left" w:pos="266"/>
                <w:tab w:val="left" w:pos="506"/>
                <w:tab w:val="left" w:pos="746"/>
              </w:tabs>
              <w:spacing w:before="60" w:after="60"/>
              <w:ind w:left="506" w:hanging="506"/>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D9D9D9"/>
          </w:tcPr>
          <w:p w:rsidR="00745E27" w:rsidRPr="00B75BCB" w:rsidRDefault="00745E27" w:rsidP="00F141CD">
            <w:pPr>
              <w:tabs>
                <w:tab w:val="left" w:pos="266"/>
                <w:tab w:val="left" w:pos="506"/>
                <w:tab w:val="left" w:pos="746"/>
              </w:tabs>
              <w:spacing w:before="60" w:after="60"/>
              <w:ind w:left="506" w:hanging="506"/>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spacing w:before="60" w:after="60"/>
              <w:rPr>
                <w:rFonts w:cs="Arial"/>
                <w:sz w:val="16"/>
                <w:szCs w:val="16"/>
              </w:rPr>
            </w:pPr>
            <w:r w:rsidRPr="00B75BCB">
              <w:rPr>
                <w:rFonts w:cs="Arial"/>
                <w:sz w:val="16"/>
                <w:szCs w:val="16"/>
              </w:rPr>
              <w:t>132.1.6.1</w:t>
            </w:r>
          </w:p>
        </w:tc>
        <w:tc>
          <w:tcPr>
            <w:tcW w:w="4611" w:type="dxa"/>
            <w:tcBorders>
              <w:top w:val="single" w:sz="4" w:space="0" w:color="auto"/>
              <w:left w:val="single" w:sz="4" w:space="0" w:color="auto"/>
              <w:bottom w:val="single" w:sz="4" w:space="0" w:color="auto"/>
              <w:right w:val="single" w:sz="4" w:space="0" w:color="auto"/>
            </w:tcBorders>
            <w:shd w:val="clear" w:color="auto" w:fill="auto"/>
            <w:noWrap/>
          </w:tcPr>
          <w:p w:rsidR="00745E27" w:rsidRPr="00B75BCB" w:rsidRDefault="00745E27" w:rsidP="00F141CD">
            <w:pPr>
              <w:tabs>
                <w:tab w:val="left" w:pos="266"/>
                <w:tab w:val="left" w:pos="506"/>
                <w:tab w:val="left" w:pos="746"/>
              </w:tabs>
              <w:spacing w:before="60" w:after="60"/>
              <w:rPr>
                <w:rFonts w:cs="Arial"/>
                <w:sz w:val="16"/>
                <w:szCs w:val="16"/>
              </w:rPr>
            </w:pPr>
            <w:r w:rsidRPr="00B75BCB">
              <w:rPr>
                <w:rFonts w:cs="Arial"/>
                <w:sz w:val="16"/>
                <w:szCs w:val="16"/>
              </w:rPr>
              <w:t>pyde.xx.xx:PersonUnstructuredName.Usage.Code</w:t>
            </w: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tabs>
                <w:tab w:val="left" w:pos="266"/>
                <w:tab w:val="left" w:pos="506"/>
                <w:tab w:val="left" w:pos="746"/>
              </w:tabs>
              <w:spacing w:before="60" w:after="60"/>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spacing w:before="60" w:after="60"/>
              <w:rPr>
                <w:rFonts w:cs="Arial"/>
                <w:sz w:val="16"/>
                <w:szCs w:val="16"/>
              </w:rPr>
            </w:pPr>
            <w:r w:rsidRPr="00B75BCB">
              <w:rPr>
                <w:rFonts w:cs="Arial"/>
                <w:sz w:val="16"/>
                <w:szCs w:val="16"/>
              </w:rPr>
              <w:t>132.1.6.2</w:t>
            </w:r>
          </w:p>
        </w:tc>
        <w:tc>
          <w:tcPr>
            <w:tcW w:w="4611" w:type="dxa"/>
            <w:tcBorders>
              <w:top w:val="single" w:sz="4" w:space="0" w:color="auto"/>
              <w:left w:val="single" w:sz="4" w:space="0" w:color="auto"/>
              <w:bottom w:val="single" w:sz="4" w:space="0" w:color="auto"/>
              <w:right w:val="single" w:sz="4" w:space="0" w:color="auto"/>
            </w:tcBorders>
            <w:shd w:val="clear" w:color="auto" w:fill="auto"/>
            <w:noWrap/>
          </w:tcPr>
          <w:p w:rsidR="00745E27" w:rsidRPr="00B75BCB" w:rsidRDefault="00745E27" w:rsidP="00F141CD">
            <w:pPr>
              <w:tabs>
                <w:tab w:val="left" w:pos="266"/>
                <w:tab w:val="left" w:pos="506"/>
                <w:tab w:val="left" w:pos="746"/>
              </w:tabs>
              <w:spacing w:before="60" w:after="60"/>
              <w:rPr>
                <w:rFonts w:cs="Arial"/>
                <w:sz w:val="16"/>
                <w:szCs w:val="16"/>
              </w:rPr>
            </w:pPr>
            <w:r w:rsidRPr="00B75BCB">
              <w:rPr>
                <w:rFonts w:cs="Arial"/>
                <w:sz w:val="16"/>
                <w:szCs w:val="16"/>
              </w:rPr>
              <w:t>pyde.xx.xx:PersonUnstructuredName.FullName.Text</w:t>
            </w: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tabs>
                <w:tab w:val="left" w:pos="266"/>
                <w:tab w:val="left" w:pos="506"/>
                <w:tab w:val="left" w:pos="746"/>
              </w:tabs>
              <w:spacing w:before="60" w:after="60"/>
              <w:rPr>
                <w:rFonts w:cs="Arial"/>
                <w:sz w:val="16"/>
                <w:szCs w:val="16"/>
              </w:rPr>
            </w:pPr>
          </w:p>
        </w:tc>
      </w:tr>
      <w:tr w:rsidR="00745E27" w:rsidRPr="00B75BCB" w:rsidTr="00F141CD">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spacing w:before="60" w:after="60"/>
              <w:rPr>
                <w:rFonts w:cs="Arial"/>
                <w:sz w:val="16"/>
                <w:szCs w:val="16"/>
              </w:rPr>
            </w:pPr>
            <w:r w:rsidRPr="00B75BCB">
              <w:rPr>
                <w:rFonts w:cs="Arial"/>
                <w:sz w:val="16"/>
                <w:szCs w:val="16"/>
              </w:rPr>
              <w:t>133</w:t>
            </w:r>
          </w:p>
        </w:tc>
        <w:tc>
          <w:tcPr>
            <w:tcW w:w="4611" w:type="dxa"/>
            <w:tcBorders>
              <w:top w:val="single" w:sz="4" w:space="0" w:color="auto"/>
              <w:left w:val="single" w:sz="4" w:space="0" w:color="auto"/>
              <w:bottom w:val="single" w:sz="4" w:space="0" w:color="auto"/>
              <w:right w:val="single" w:sz="4" w:space="0" w:color="auto"/>
            </w:tcBorders>
            <w:shd w:val="clear" w:color="auto" w:fill="auto"/>
            <w:noWrap/>
          </w:tcPr>
          <w:p w:rsidR="00745E27" w:rsidRPr="00B75BCB" w:rsidRDefault="00745E27" w:rsidP="00F141CD">
            <w:pPr>
              <w:tabs>
                <w:tab w:val="left" w:pos="266"/>
                <w:tab w:val="left" w:pos="506"/>
                <w:tab w:val="left" w:pos="746"/>
              </w:tabs>
              <w:spacing w:before="60" w:after="60"/>
              <w:rPr>
                <w:rFonts w:cs="Arial"/>
                <w:sz w:val="16"/>
                <w:szCs w:val="16"/>
              </w:rPr>
            </w:pPr>
            <w:r w:rsidRPr="00B75BCB">
              <w:rPr>
                <w:rFonts w:cs="Arial"/>
                <w:sz w:val="16"/>
                <w:szCs w:val="16"/>
              </w:rPr>
              <w:t>pyin.xx.xx:Report.CompletionHours.Number</w:t>
            </w: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260" w:type="dxa"/>
            <w:tcBorders>
              <w:top w:val="single" w:sz="4" w:space="0" w:color="auto"/>
              <w:left w:val="single" w:sz="4" w:space="0" w:color="auto"/>
              <w:bottom w:val="single" w:sz="4" w:space="0" w:color="auto"/>
              <w:right w:val="single" w:sz="4" w:space="0" w:color="auto"/>
            </w:tcBorders>
          </w:tcPr>
          <w:p w:rsidR="00745E27" w:rsidRPr="00B75BCB" w:rsidRDefault="00745E27" w:rsidP="00F141CD">
            <w:pPr>
              <w:tabs>
                <w:tab w:val="left" w:pos="266"/>
                <w:tab w:val="left" w:pos="506"/>
                <w:tab w:val="left" w:pos="746"/>
              </w:tabs>
              <w:spacing w:before="60" w:after="60"/>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45E27" w:rsidRPr="00B75BCB" w:rsidRDefault="00745E27" w:rsidP="00F141CD">
            <w:pPr>
              <w:tabs>
                <w:tab w:val="left" w:pos="266"/>
                <w:tab w:val="left" w:pos="506"/>
                <w:tab w:val="left" w:pos="746"/>
              </w:tabs>
              <w:spacing w:before="60" w:after="60"/>
              <w:rPr>
                <w:rFonts w:cs="Arial"/>
                <w:sz w:val="16"/>
                <w:szCs w:val="16"/>
              </w:rPr>
            </w:pPr>
          </w:p>
        </w:tc>
      </w:tr>
    </w:tbl>
    <w:p w:rsidR="00745E27" w:rsidRPr="00B75BCB" w:rsidRDefault="00745E27" w:rsidP="00745E27">
      <w:pPr>
        <w:pStyle w:val="OutlineNumbered1"/>
        <w:spacing w:before="120" w:after="120"/>
        <w:ind w:left="520" w:hanging="520"/>
        <w:rPr>
          <w:lang w:bidi="pa-IN"/>
        </w:rPr>
      </w:pPr>
    </w:p>
    <w:p w:rsidR="00745E27" w:rsidRDefault="00697D46" w:rsidP="00A1186A">
      <w:pPr>
        <w:pStyle w:val="OutlineNumbered1"/>
        <w:spacing w:before="120" w:after="120"/>
        <w:rPr>
          <w:lang w:bidi="pa-IN"/>
        </w:rPr>
      </w:pPr>
      <w:r w:rsidRPr="009B06E0">
        <w:rPr>
          <w:b/>
          <w:u w:val="single"/>
          <w:lang w:bidi="pa-IN"/>
        </w:rPr>
        <w:t>XBRL Fact</w:t>
      </w:r>
      <w:r w:rsidRPr="009B06E0">
        <w:rPr>
          <w:u w:val="single"/>
          <w:lang w:bidi="pa-IN"/>
        </w:rPr>
        <w:t xml:space="preserve">: </w:t>
      </w:r>
      <w:r w:rsidRPr="009B06E0">
        <w:rPr>
          <w:lang w:bidi="pa-IN"/>
        </w:rPr>
        <w:t xml:space="preserve">This is the name of the data element to be reported. </w:t>
      </w:r>
    </w:p>
    <w:p w:rsidR="00697D46" w:rsidRPr="009B06E0" w:rsidRDefault="00745E27" w:rsidP="00745E27">
      <w:pPr>
        <w:pStyle w:val="OutlineNumbered1"/>
        <w:spacing w:before="120" w:after="120"/>
        <w:rPr>
          <w:lang w:bidi="pa-IN"/>
        </w:rPr>
      </w:pPr>
      <w:r>
        <w:rPr>
          <w:lang w:bidi="pa-IN"/>
        </w:rPr>
        <w:t>F</w:t>
      </w:r>
      <w:r w:rsidR="00697D46" w:rsidRPr="009B06E0">
        <w:rPr>
          <w:lang w:bidi="pa-IN"/>
        </w:rPr>
        <w:t>or example:</w:t>
      </w:r>
      <w:r>
        <w:rPr>
          <w:lang w:bidi="pa-IN"/>
        </w:rPr>
        <w:t xml:space="preserve">  </w:t>
      </w:r>
      <w:r w:rsidR="00697D46" w:rsidRPr="009B06E0">
        <w:t>Identifiers.AustralianBusinessNumber.Identifier</w:t>
      </w:r>
    </w:p>
    <w:p w:rsidR="00697D46" w:rsidRPr="009B06E0" w:rsidRDefault="00697D46" w:rsidP="00A1186A">
      <w:pPr>
        <w:pStyle w:val="OutlineNumbered1"/>
        <w:spacing w:before="120" w:after="120"/>
        <w:rPr>
          <w:u w:val="single"/>
          <w:lang w:bidi="pa-IN"/>
        </w:rPr>
      </w:pPr>
      <w:r w:rsidRPr="009B06E0">
        <w:rPr>
          <w:b/>
          <w:u w:val="single"/>
          <w:lang w:bidi="pa-IN"/>
        </w:rPr>
        <w:t>Instructions / Rules</w:t>
      </w:r>
      <w:r w:rsidRPr="009B06E0">
        <w:rPr>
          <w:u w:val="single"/>
          <w:lang w:bidi="pa-IN"/>
        </w:rPr>
        <w:t xml:space="preserve">: </w:t>
      </w:r>
      <w:r w:rsidRPr="009B06E0">
        <w:rPr>
          <w:lang w:bidi="pa-IN"/>
        </w:rPr>
        <w:t>This column describes all the instructions / rules applicable to the data element. Each rule needs to be given a sequential number which links the rule to its implementation and message code. Rules would include information such as optionality, presentation criteria and the use of XML attributes such as IsVisible.</w:t>
      </w:r>
    </w:p>
    <w:p w:rsidR="00697D46" w:rsidRPr="009B06E0" w:rsidRDefault="00697D46" w:rsidP="00A1186A">
      <w:pPr>
        <w:pStyle w:val="OutlineNumbered1"/>
        <w:spacing w:before="120" w:after="120"/>
        <w:rPr>
          <w:lang w:bidi="pa-IN"/>
        </w:rPr>
      </w:pPr>
      <w:r w:rsidRPr="009B06E0">
        <w:rPr>
          <w:b/>
          <w:u w:val="single"/>
          <w:lang w:bidi="pa-IN"/>
        </w:rPr>
        <w:lastRenderedPageBreak/>
        <w:t>Rule Implementation</w:t>
      </w:r>
      <w:r w:rsidRPr="009B06E0">
        <w:rPr>
          <w:u w:val="single"/>
          <w:lang w:bidi="pa-IN"/>
        </w:rPr>
        <w:t xml:space="preserve">: </w:t>
      </w:r>
      <w:r w:rsidRPr="009B06E0">
        <w:rPr>
          <w:lang w:bidi="pa-IN"/>
        </w:rPr>
        <w:t xml:space="preserve">This column informs Software Developers how the rules specified in the Rules column will be provided. </w:t>
      </w:r>
    </w:p>
    <w:p w:rsidR="00697D46" w:rsidRPr="009B06E0" w:rsidRDefault="00697D46"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697D46" w:rsidRPr="009B06E0" w:rsidRDefault="00697D46" w:rsidP="00A1186A">
      <w:pPr>
        <w:pStyle w:val="OutlineNumbered1"/>
        <w:spacing w:before="120" w:after="120"/>
        <w:rPr>
          <w:u w:val="single"/>
          <w:lang w:bidi="pa-IN"/>
        </w:rPr>
      </w:pPr>
      <w:r w:rsidRPr="009B06E0">
        <w:rPr>
          <w:lang w:bidi="pa-IN"/>
        </w:rPr>
        <w:t>There can only be the following options:</w:t>
      </w:r>
    </w:p>
    <w:p w:rsidR="00547C71" w:rsidRPr="00547C71" w:rsidRDefault="00697D46" w:rsidP="00547C71">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XBRL – validation provided via the XBRL schemas and linkbases. Typically rules implemented via XBRL do not need to be specified within the MIG. Only those rules that a</w:t>
      </w:r>
      <w:r>
        <w:rPr>
          <w:rFonts w:ascii="Arial" w:hAnsi="Arial" w:cs="Arial"/>
          <w:sz w:val="22"/>
          <w:szCs w:val="22"/>
          <w:lang w:bidi="pa-IN"/>
        </w:rPr>
        <w:t>re</w:t>
      </w:r>
      <w:r w:rsidRPr="009B06E0">
        <w:rPr>
          <w:rFonts w:ascii="Arial" w:hAnsi="Arial" w:cs="Arial"/>
          <w:sz w:val="22"/>
          <w:szCs w:val="22"/>
          <w:lang w:bidi="pa-IN"/>
        </w:rPr>
        <w:t xml:space="preserve"> considered to provide necessary information to software developers should be defined within the MIG. An example of this is the rules associated with the domain values of a dimension within a context specification. </w:t>
      </w:r>
    </w:p>
    <w:p w:rsidR="00547C71" w:rsidRPr="00547C71" w:rsidRDefault="00547C71" w:rsidP="000D3467">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697D46" w:rsidRDefault="00697D46" w:rsidP="000D3467">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MIG - There will be situations where rules will not be provided to Software Developer</w:t>
      </w:r>
      <w:r>
        <w:rPr>
          <w:rFonts w:ascii="Arial" w:hAnsi="Arial" w:cs="Arial"/>
          <w:sz w:val="22"/>
          <w:szCs w:val="22"/>
          <w:lang w:bidi="pa-IN"/>
        </w:rPr>
        <w:t>s</w:t>
      </w:r>
      <w:r w:rsidRPr="009B06E0">
        <w:rPr>
          <w:rFonts w:ascii="Arial" w:hAnsi="Arial" w:cs="Arial"/>
          <w:sz w:val="22"/>
          <w:szCs w:val="22"/>
          <w:lang w:bidi="pa-IN"/>
        </w:rPr>
        <w:t xml:space="preserve"> in a machine readable format and the description of the rule in the MIG is all that will be provided. In this situation the Software Developer has the choice of either implementing the rule as specified within the MIG or </w:t>
      </w:r>
      <w:r>
        <w:rPr>
          <w:rFonts w:ascii="Arial" w:hAnsi="Arial" w:cs="Arial"/>
          <w:sz w:val="22"/>
          <w:szCs w:val="22"/>
          <w:lang w:bidi="pa-IN"/>
        </w:rPr>
        <w:t>to</w:t>
      </w:r>
      <w:r w:rsidRPr="009B06E0">
        <w:rPr>
          <w:rFonts w:ascii="Arial" w:hAnsi="Arial" w:cs="Arial"/>
          <w:sz w:val="22"/>
          <w:szCs w:val="22"/>
          <w:lang w:bidi="pa-IN"/>
        </w:rPr>
        <w:t xml:space="preserve"> rely on the agency to validate the data element (the expectation is that the Agency will always test for this rule)</w:t>
      </w:r>
    </w:p>
    <w:p w:rsidR="00697D46" w:rsidRDefault="00697D46" w:rsidP="000D3467">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Agency – This rule cannot be implemented by the Software Developer and can only be executed by the agency. </w:t>
      </w:r>
    </w:p>
    <w:p w:rsidR="00697D46" w:rsidRPr="009B06E0" w:rsidRDefault="00697D46" w:rsidP="00A1186A">
      <w:pPr>
        <w:pStyle w:val="OutlineNumbered1"/>
        <w:spacing w:before="120" w:after="120"/>
      </w:pPr>
      <w:r w:rsidRPr="009B06E0">
        <w:rPr>
          <w:b/>
          <w:u w:val="single"/>
          <w:lang w:bidi="pa-IN"/>
        </w:rPr>
        <w:t>SBR Message Code</w:t>
      </w:r>
      <w:r w:rsidRPr="009B06E0">
        <w:rPr>
          <w:u w:val="single"/>
          <w:lang w:bidi="pa-IN"/>
        </w:rPr>
        <w:t>:</w:t>
      </w:r>
      <w:r w:rsidRPr="009B06E0">
        <w:rPr>
          <w:lang w:bidi="pa-IN"/>
        </w:rPr>
        <w:t xml:space="preserve"> All messages returned via the SBR channel will contain a </w:t>
      </w:r>
      <w:r w:rsidRPr="009B06E0">
        <w:t>code to uniquely identify the condition that has occurred.</w:t>
      </w:r>
    </w:p>
    <w:p w:rsidR="00697D46" w:rsidRPr="009B06E0" w:rsidRDefault="00697D46"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697D46" w:rsidRPr="009B06E0" w:rsidRDefault="00697D46" w:rsidP="00A1186A">
      <w:pPr>
        <w:pStyle w:val="OutlineNumbered1"/>
        <w:spacing w:before="120" w:after="120"/>
      </w:pPr>
      <w:r w:rsidRPr="009B06E0">
        <w:t>In order to allow codes to be managed in a distributed fashion, codes will take the following format:</w:t>
      </w:r>
    </w:p>
    <w:p w:rsidR="00697D46" w:rsidRPr="009B06E0" w:rsidRDefault="00697D46" w:rsidP="00F03009">
      <w:pPr>
        <w:pStyle w:val="OutlineNumbered1"/>
        <w:spacing w:before="120" w:after="120"/>
        <w:ind w:left="567"/>
        <w:jc w:val="center"/>
        <w:rPr>
          <w:b/>
        </w:rPr>
      </w:pPr>
      <w:r w:rsidRPr="009B06E0">
        <w:rPr>
          <w:b/>
        </w:rPr>
        <w:t>{Jurisdiction}.{Agency}.{Function}.{Id}</w:t>
      </w:r>
    </w:p>
    <w:p w:rsidR="00697D46" w:rsidRPr="009B06E0" w:rsidRDefault="00697D46" w:rsidP="00F03009">
      <w:pPr>
        <w:pStyle w:val="OutlineNumbered1"/>
        <w:spacing w:before="120" w:after="120"/>
        <w:ind w:left="567"/>
      </w:pPr>
      <w:r w:rsidRPr="009B06E0">
        <w:t>represented by the regular expression</w:t>
      </w:r>
    </w:p>
    <w:p w:rsidR="00697D46" w:rsidRPr="009B06E0" w:rsidRDefault="00697D46" w:rsidP="00F03009">
      <w:pPr>
        <w:pStyle w:val="OutlineNumbered1"/>
        <w:spacing w:before="120" w:after="120"/>
        <w:ind w:left="567"/>
        <w:jc w:val="center"/>
        <w:rPr>
          <w:b/>
        </w:rPr>
      </w:pPr>
      <w:r w:rsidRPr="009B06E0">
        <w:rPr>
          <w:b/>
        </w:rPr>
        <w:t>([A-Z0-9])+.([A-Z0-9])+.([A-Z0-9])+.([A-Z0-9])+</w:t>
      </w:r>
    </w:p>
    <w:p w:rsidR="00697D46" w:rsidRPr="009B06E0" w:rsidRDefault="00697D46" w:rsidP="00F03009">
      <w:pPr>
        <w:pStyle w:val="OutlineNumbered1"/>
        <w:spacing w:before="120" w:after="120"/>
        <w:ind w:left="567"/>
      </w:pPr>
      <w:r w:rsidRPr="009B06E0">
        <w:t>Initially</w:t>
      </w:r>
    </w:p>
    <w:p w:rsidR="00697D46" w:rsidRPr="009B06E0" w:rsidRDefault="00697D46" w:rsidP="00F03009">
      <w:pPr>
        <w:pStyle w:val="OutlineNumbered1"/>
        <w:spacing w:before="120" w:after="120"/>
        <w:ind w:left="567"/>
      </w:pPr>
      <w:r w:rsidRPr="009B06E0">
        <w:rPr>
          <w:b/>
        </w:rPr>
        <w:t>Jurisdiction</w:t>
      </w:r>
      <w:r w:rsidRPr="009B06E0">
        <w:tab/>
        <w:t xml:space="preserve">= SBR | CMN | QLD | NSW | ACT | </w:t>
      </w:r>
      <w:smartTag w:uri="urn:schemas:contacts" w:element="GivenName">
        <w:r w:rsidRPr="009B06E0">
          <w:t>VIC</w:t>
        </w:r>
      </w:smartTag>
      <w:r w:rsidRPr="009B06E0">
        <w:t xml:space="preserve"> | SA | WA | NT | TAS </w:t>
      </w:r>
    </w:p>
    <w:p w:rsidR="00697D46" w:rsidRPr="009B06E0" w:rsidRDefault="00697D46" w:rsidP="00F03009">
      <w:pPr>
        <w:pStyle w:val="OutlineNumbered1"/>
        <w:spacing w:before="120" w:after="120"/>
        <w:ind w:left="567"/>
      </w:pPr>
      <w:r w:rsidRPr="009B06E0">
        <w:rPr>
          <w:b/>
        </w:rPr>
        <w:t>Agency</w:t>
      </w:r>
      <w:r w:rsidRPr="009B06E0">
        <w:tab/>
        <w:t xml:space="preserve">= Jurisdiction specific agency code </w:t>
      </w:r>
    </w:p>
    <w:p w:rsidR="00697D46" w:rsidRPr="009B06E0" w:rsidRDefault="00697D46" w:rsidP="00F03009">
      <w:pPr>
        <w:pStyle w:val="OutlineNumbered1"/>
        <w:spacing w:before="120" w:after="120"/>
        <w:ind w:left="567"/>
      </w:pPr>
      <w:r w:rsidRPr="009B06E0">
        <w:tab/>
      </w:r>
      <w:r w:rsidRPr="009B06E0">
        <w:tab/>
      </w:r>
      <w:r w:rsidRPr="009B06E0">
        <w:tab/>
        <w:t>For CMN (Commonwealth), = ATO, ASIC, APRA, ABS</w:t>
      </w:r>
    </w:p>
    <w:p w:rsidR="00697D46" w:rsidRPr="009B06E0" w:rsidRDefault="00697D46" w:rsidP="00F03009">
      <w:pPr>
        <w:pStyle w:val="OutlineNumbered1"/>
        <w:spacing w:before="120" w:after="120"/>
        <w:ind w:left="567"/>
      </w:pPr>
      <w:r w:rsidRPr="009B06E0">
        <w:tab/>
      </w:r>
      <w:r w:rsidRPr="009B06E0">
        <w:tab/>
      </w:r>
      <w:r w:rsidRPr="009B06E0">
        <w:tab/>
        <w:t>For SBR = GEN (i.e. SBR wide codes)</w:t>
      </w:r>
    </w:p>
    <w:p w:rsidR="00697D46" w:rsidRPr="009B06E0" w:rsidRDefault="00697D46" w:rsidP="00F03009">
      <w:pPr>
        <w:pStyle w:val="OutlineNumbered1"/>
        <w:spacing w:before="120" w:after="120"/>
        <w:ind w:left="567"/>
      </w:pPr>
      <w:r w:rsidRPr="009B06E0">
        <w:tab/>
      </w:r>
      <w:r w:rsidRPr="009B06E0">
        <w:tab/>
      </w:r>
      <w:r w:rsidRPr="009B06E0">
        <w:tab/>
        <w:t>For States = OSR of Offices of State Revenue</w:t>
      </w:r>
    </w:p>
    <w:p w:rsidR="00697D46" w:rsidRPr="009B06E0" w:rsidRDefault="00697D46" w:rsidP="00F03009">
      <w:pPr>
        <w:pStyle w:val="OutlineNumbered1"/>
        <w:spacing w:before="120" w:after="120"/>
        <w:ind w:left="567"/>
      </w:pPr>
      <w:r w:rsidRPr="009B06E0">
        <w:rPr>
          <w:b/>
        </w:rPr>
        <w:t>Function</w:t>
      </w:r>
      <w:r w:rsidRPr="009B06E0">
        <w:t xml:space="preserve"> </w:t>
      </w:r>
      <w:r w:rsidRPr="009B06E0">
        <w:tab/>
        <w:t>= Agency specific functional area or GEN for agency wide codes</w:t>
      </w:r>
    </w:p>
    <w:p w:rsidR="00697D46" w:rsidRPr="009B06E0" w:rsidRDefault="00697D46" w:rsidP="00F03009">
      <w:pPr>
        <w:pStyle w:val="OutlineNumbered1"/>
        <w:spacing w:before="120" w:after="120"/>
        <w:ind w:left="567"/>
      </w:pPr>
      <w:r w:rsidRPr="009B06E0">
        <w:tab/>
      </w:r>
      <w:r w:rsidRPr="009B06E0">
        <w:tab/>
      </w:r>
      <w:r w:rsidRPr="009B06E0">
        <w:tab/>
        <w:t>For SBR = GEN or FAULT</w:t>
      </w:r>
    </w:p>
    <w:p w:rsidR="00697D46" w:rsidRPr="009B06E0" w:rsidRDefault="00697D46" w:rsidP="00F03009">
      <w:pPr>
        <w:pStyle w:val="OutlineNumbered1"/>
        <w:spacing w:before="120" w:after="120"/>
        <w:ind w:left="567"/>
      </w:pPr>
      <w:r w:rsidRPr="009B06E0">
        <w:rPr>
          <w:b/>
        </w:rPr>
        <w:t>Id</w:t>
      </w:r>
      <w:r w:rsidRPr="009B06E0">
        <w:t xml:space="preserve"> </w:t>
      </w:r>
      <w:r w:rsidRPr="009B06E0">
        <w:tab/>
      </w:r>
      <w:r w:rsidRPr="009B06E0">
        <w:tab/>
        <w:t>= function specific identifier (format may vary across agencies).</w:t>
      </w:r>
    </w:p>
    <w:p w:rsidR="00697D46" w:rsidRPr="009B06E0" w:rsidRDefault="00697D46" w:rsidP="00F03009">
      <w:pPr>
        <w:pStyle w:val="OutlineNumbered1"/>
        <w:spacing w:before="120" w:after="120"/>
        <w:ind w:left="567"/>
      </w:pPr>
      <w:r w:rsidRPr="009B06E0">
        <w:t>Examples are shown below;</w:t>
      </w:r>
    </w:p>
    <w:p w:rsidR="00697D46" w:rsidRPr="009B06E0" w:rsidRDefault="00697D46" w:rsidP="00F03009">
      <w:pPr>
        <w:pStyle w:val="OutlineNumbered1"/>
        <w:spacing w:before="120" w:after="120"/>
        <w:ind w:left="567"/>
        <w:jc w:val="center"/>
      </w:pPr>
      <w:r w:rsidRPr="009B06E0">
        <w:t>SBR.GEN.FAULT.TOOMANYINSTANCES</w:t>
      </w:r>
    </w:p>
    <w:p w:rsidR="00697D46" w:rsidRPr="009B06E0" w:rsidRDefault="00697D46" w:rsidP="00F03009">
      <w:pPr>
        <w:pStyle w:val="OutlineNumbered1"/>
        <w:spacing w:before="120" w:after="120"/>
        <w:ind w:left="567"/>
        <w:jc w:val="center"/>
      </w:pPr>
      <w:r w:rsidRPr="009B06E0">
        <w:t>CMN.ATO.TFN.OK</w:t>
      </w:r>
    </w:p>
    <w:p w:rsidR="00697D46" w:rsidRPr="009B06E0" w:rsidRDefault="00697D46" w:rsidP="00F03009">
      <w:pPr>
        <w:pStyle w:val="OutlineNumbered1"/>
        <w:spacing w:before="120" w:after="120"/>
        <w:ind w:left="567"/>
        <w:jc w:val="center"/>
      </w:pPr>
      <w:r w:rsidRPr="009B06E0">
        <w:t>QLD.OSR.PRL.000001</w:t>
      </w:r>
    </w:p>
    <w:p w:rsidR="00697D46" w:rsidRPr="009B06E0" w:rsidRDefault="00697D46" w:rsidP="00F03009">
      <w:pPr>
        <w:pStyle w:val="OutlineNumbered1"/>
        <w:spacing w:before="120" w:after="120"/>
        <w:ind w:left="567"/>
      </w:pPr>
      <w:r w:rsidRPr="009B06E0">
        <w:lastRenderedPageBreak/>
        <w:t>The above structure recognises and caters for the current situation where agency errors are unharmonised, and will need to be passed through to client software.</w:t>
      </w:r>
    </w:p>
    <w:p w:rsidR="00697D46" w:rsidRPr="009B06E0" w:rsidRDefault="00697D46" w:rsidP="00016DF4">
      <w:pPr>
        <w:pStyle w:val="OutlineNumbered1"/>
        <w:spacing w:before="120" w:after="120"/>
        <w:ind w:left="567"/>
      </w:pPr>
      <w:r w:rsidRPr="009B06E0">
        <w:t xml:space="preserve">The expectation is that for each rule identified within the message content table </w:t>
      </w:r>
      <w:r>
        <w:t>will</w:t>
      </w:r>
      <w:r w:rsidRPr="009B06E0">
        <w:t xml:space="preserve"> have a corresponding message code however depending on the rule implementation a message code may not be relevant in which case Not Applicable (N/A) should be inserted into the rule</w:t>
      </w:r>
      <w:r>
        <w:t>’</w:t>
      </w:r>
      <w:r w:rsidRPr="009B06E0">
        <w:t>s corresponding message code to make this clear to Software Developers. The follow table summaries what must be provided in the message code column in relation to the rules implementation choice.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457"/>
      </w:tblGrid>
      <w:tr w:rsidR="00697D46" w:rsidRPr="009B06E0" w:rsidTr="003931E7">
        <w:tc>
          <w:tcPr>
            <w:tcW w:w="2518" w:type="dxa"/>
            <w:shd w:val="clear" w:color="auto" w:fill="C6D9F1"/>
          </w:tcPr>
          <w:p w:rsidR="00697D46" w:rsidRPr="009B06E0" w:rsidRDefault="00697D46" w:rsidP="003931E7">
            <w:pPr>
              <w:pStyle w:val="OutlineNumbered1"/>
              <w:spacing w:before="120" w:after="120"/>
              <w:rPr>
                <w:b/>
              </w:rPr>
            </w:pPr>
            <w:r w:rsidRPr="009B06E0">
              <w:rPr>
                <w:b/>
              </w:rPr>
              <w:t>Rule Implementation</w:t>
            </w:r>
          </w:p>
        </w:tc>
        <w:tc>
          <w:tcPr>
            <w:tcW w:w="6457" w:type="dxa"/>
            <w:shd w:val="clear" w:color="auto" w:fill="C6D9F1"/>
          </w:tcPr>
          <w:p w:rsidR="00697D46" w:rsidRPr="009B06E0" w:rsidRDefault="00697D46" w:rsidP="003931E7">
            <w:pPr>
              <w:pStyle w:val="OutlineNumbered1"/>
              <w:spacing w:before="120" w:after="120"/>
              <w:rPr>
                <w:b/>
              </w:rPr>
            </w:pPr>
            <w:r w:rsidRPr="009B06E0">
              <w:rPr>
                <w:b/>
              </w:rPr>
              <w:t>Message Code</w:t>
            </w:r>
          </w:p>
        </w:tc>
      </w:tr>
      <w:tr w:rsidR="00697D46" w:rsidRPr="009B06E0" w:rsidTr="003931E7">
        <w:tc>
          <w:tcPr>
            <w:tcW w:w="2518" w:type="dxa"/>
          </w:tcPr>
          <w:p w:rsidR="00697D46" w:rsidRPr="009B06E0" w:rsidRDefault="00697D46" w:rsidP="003931E7">
            <w:pPr>
              <w:pStyle w:val="OutlineNumbered1"/>
              <w:spacing w:before="120" w:after="120"/>
            </w:pPr>
            <w:r w:rsidRPr="009B06E0">
              <w:t>Schematron</w:t>
            </w:r>
          </w:p>
        </w:tc>
        <w:tc>
          <w:tcPr>
            <w:tcW w:w="6457" w:type="dxa"/>
          </w:tcPr>
          <w:p w:rsidR="00697D46" w:rsidRPr="009B06E0" w:rsidRDefault="00697D46" w:rsidP="003931E7">
            <w:pPr>
              <w:pStyle w:val="OutlineNumbered1"/>
              <w:spacing w:before="120" w:after="120"/>
            </w:pPr>
            <w:r w:rsidRPr="009B06E0">
              <w:t>Message Code needs to be provided against corresponding rule.</w:t>
            </w:r>
          </w:p>
        </w:tc>
      </w:tr>
      <w:tr w:rsidR="00697D46" w:rsidRPr="009B06E0" w:rsidTr="003931E7">
        <w:tc>
          <w:tcPr>
            <w:tcW w:w="2518" w:type="dxa"/>
          </w:tcPr>
          <w:p w:rsidR="00697D46" w:rsidRPr="009B06E0" w:rsidRDefault="00697D46" w:rsidP="003931E7">
            <w:pPr>
              <w:pStyle w:val="OutlineNumbered1"/>
              <w:spacing w:before="120" w:after="120"/>
            </w:pPr>
            <w:r w:rsidRPr="009B06E0">
              <w:t>XBRL</w:t>
            </w:r>
          </w:p>
        </w:tc>
        <w:tc>
          <w:tcPr>
            <w:tcW w:w="6457" w:type="dxa"/>
          </w:tcPr>
          <w:p w:rsidR="00697D46" w:rsidRPr="009B06E0" w:rsidRDefault="00697D46" w:rsidP="003931E7">
            <w:pPr>
              <w:pStyle w:val="OutlineNumbered1"/>
              <w:spacing w:before="120" w:after="120"/>
            </w:pPr>
            <w:r w:rsidRPr="009B06E0">
              <w:t>Message Code not relevant – place N/A against corresponding rule.</w:t>
            </w:r>
          </w:p>
        </w:tc>
      </w:tr>
      <w:tr w:rsidR="00697D46" w:rsidRPr="009B06E0" w:rsidTr="003931E7">
        <w:tc>
          <w:tcPr>
            <w:tcW w:w="2518" w:type="dxa"/>
          </w:tcPr>
          <w:p w:rsidR="00697D46" w:rsidRPr="009B06E0" w:rsidRDefault="00697D46" w:rsidP="003931E7">
            <w:pPr>
              <w:pStyle w:val="OutlineNumbered1"/>
              <w:spacing w:before="120" w:after="120"/>
            </w:pPr>
            <w:r w:rsidRPr="009B06E0">
              <w:t xml:space="preserve">MIG </w:t>
            </w:r>
          </w:p>
        </w:tc>
        <w:tc>
          <w:tcPr>
            <w:tcW w:w="6457" w:type="dxa"/>
          </w:tcPr>
          <w:p w:rsidR="00697D46" w:rsidRPr="009B06E0" w:rsidRDefault="00697D46" w:rsidP="00F52ED5">
            <w:pPr>
              <w:pStyle w:val="OutlineNumbered1"/>
              <w:spacing w:before="120" w:after="120"/>
            </w:pPr>
            <w:r w:rsidRPr="009B06E0">
              <w:t xml:space="preserve">Message Code needs to be provided against corresponding rule. The only exception is if the rule is associated </w:t>
            </w:r>
            <w:r>
              <w:t>with a</w:t>
            </w:r>
            <w:r w:rsidRPr="009B06E0">
              <w:t xml:space="preserve"> rendering instruction to the software developer.</w:t>
            </w:r>
          </w:p>
        </w:tc>
      </w:tr>
      <w:tr w:rsidR="00697D46" w:rsidRPr="009B06E0" w:rsidTr="003931E7">
        <w:tc>
          <w:tcPr>
            <w:tcW w:w="2518" w:type="dxa"/>
          </w:tcPr>
          <w:p w:rsidR="00697D46" w:rsidRPr="009B06E0" w:rsidRDefault="00697D46" w:rsidP="003931E7">
            <w:pPr>
              <w:pStyle w:val="OutlineNumbered1"/>
              <w:spacing w:before="120" w:after="120"/>
            </w:pPr>
            <w:r w:rsidRPr="009B06E0">
              <w:t>Agency</w:t>
            </w:r>
          </w:p>
        </w:tc>
        <w:tc>
          <w:tcPr>
            <w:tcW w:w="6457" w:type="dxa"/>
          </w:tcPr>
          <w:p w:rsidR="00697D46" w:rsidRPr="009B06E0" w:rsidRDefault="00697D46" w:rsidP="003931E7">
            <w:pPr>
              <w:pStyle w:val="OutlineNumbered1"/>
              <w:spacing w:before="120" w:after="120"/>
            </w:pPr>
            <w:r w:rsidRPr="009B06E0">
              <w:t>Message Code needs to be provided against corresponding rule.</w:t>
            </w:r>
          </w:p>
        </w:tc>
      </w:tr>
    </w:tbl>
    <w:p w:rsidR="00697D46" w:rsidRPr="009B06E0" w:rsidRDefault="00697D46" w:rsidP="00016DF4">
      <w:pPr>
        <w:pStyle w:val="OutlineNumbered1"/>
        <w:spacing w:before="120" w:after="120"/>
        <w:ind w:left="567"/>
      </w:pPr>
    </w:p>
    <w:p w:rsidR="00133184" w:rsidRDefault="00697D46" w:rsidP="00404C0D">
      <w:pPr>
        <w:pStyle w:val="OutlineNumbered1"/>
        <w:spacing w:before="120" w:after="120"/>
        <w:ind w:left="567"/>
      </w:pPr>
      <w:r w:rsidRPr="009B06E0">
        <w:t>The expectation is that each agency will populate a message repository with all error, warning and information message</w:t>
      </w:r>
      <w:r>
        <w:t>s</w:t>
      </w:r>
      <w:r w:rsidRPr="009B06E0">
        <w:t xml:space="preserve"> that could be returned via the SBR channel. These message</w:t>
      </w:r>
      <w:r>
        <w:t>s</w:t>
      </w:r>
      <w:r w:rsidRPr="009B06E0">
        <w:t xml:space="preserve"> will be allocated an SBR message code using the above mentioned code format. The Software Developer would then use the SBR message code provided via the MIG and the message repository to obtain the full details associated with the message.</w:t>
      </w:r>
    </w:p>
    <w:p w:rsidR="00133184" w:rsidRDefault="00133184" w:rsidP="00404C0D">
      <w:pPr>
        <w:pStyle w:val="OutlineNumbered1"/>
        <w:spacing w:before="120" w:after="120"/>
        <w:ind w:left="567"/>
      </w:pPr>
    </w:p>
    <w:p w:rsidR="00133184" w:rsidRPr="00AD087D" w:rsidRDefault="00133184" w:rsidP="00AD087D">
      <w:pPr>
        <w:sectPr w:rsidR="00133184" w:rsidRPr="00AD087D" w:rsidSect="00133184">
          <w:headerReference w:type="even" r:id="rId41"/>
          <w:headerReference w:type="default" r:id="rId42"/>
          <w:footerReference w:type="default" r:id="rId43"/>
          <w:headerReference w:type="first" r:id="rId44"/>
          <w:pgSz w:w="11906" w:h="16838" w:code="9"/>
          <w:pgMar w:top="1202" w:right="1304" w:bottom="1418" w:left="1276" w:header="425" w:footer="680" w:gutter="0"/>
          <w:cols w:space="708"/>
          <w:formProt w:val="0"/>
          <w:docGrid w:linePitch="360"/>
        </w:sectPr>
      </w:pPr>
    </w:p>
    <w:p w:rsidR="002C362A" w:rsidRDefault="002C362A" w:rsidP="005552D7">
      <w:pPr>
        <w:pStyle w:val="Head1"/>
        <w:pageBreakBefore w:val="0"/>
        <w:numPr>
          <w:ilvl w:val="0"/>
          <w:numId w:val="0"/>
        </w:numPr>
        <w:rPr>
          <w:lang w:val="en-US"/>
        </w:rPr>
      </w:pPr>
      <w:bookmarkStart w:id="688" w:name="_Toc320622425"/>
      <w:bookmarkStart w:id="689" w:name="_Toc322524064"/>
      <w:bookmarkStart w:id="690" w:name="_Toc327363712"/>
      <w:r w:rsidRPr="009B06E0">
        <w:lastRenderedPageBreak/>
        <w:t>Ap</w:t>
      </w:r>
      <w:r>
        <w:t>p</w:t>
      </w:r>
      <w:r w:rsidRPr="009B06E0">
        <w:t xml:space="preserve">endix </w:t>
      </w:r>
      <w:r>
        <w:t>B</w:t>
      </w:r>
      <w:r w:rsidRPr="009B06E0">
        <w:t xml:space="preserve"> – </w:t>
      </w:r>
      <w:r>
        <w:rPr>
          <w:lang w:val="en-US"/>
        </w:rPr>
        <w:t>Tax Office Structured English</w:t>
      </w:r>
      <w:bookmarkEnd w:id="688"/>
      <w:bookmarkEnd w:id="689"/>
      <w:bookmarkEnd w:id="690"/>
    </w:p>
    <w:p w:rsidR="002C362A" w:rsidRDefault="002C362A" w:rsidP="002C362A">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6"/>
        <w:gridCol w:w="3990"/>
        <w:gridCol w:w="7748"/>
      </w:tblGrid>
      <w:tr w:rsidR="002C362A" w:rsidRPr="00292E9A" w:rsidTr="002C362A">
        <w:trPr>
          <w:cantSplit/>
          <w:tblHeader/>
        </w:trPr>
        <w:tc>
          <w:tcPr>
            <w:tcW w:w="934" w:type="pct"/>
            <w:shd w:val="clear" w:color="auto" w:fill="C6D9F1"/>
          </w:tcPr>
          <w:p w:rsidR="002C362A" w:rsidRPr="003174FC" w:rsidRDefault="002C362A" w:rsidP="00AE057A">
            <w:pPr>
              <w:pStyle w:val="TableHeader-Left"/>
              <w:rPr>
                <w:lang w:val="fr-FR" w:bidi="pa-IN"/>
              </w:rPr>
            </w:pPr>
            <w:r w:rsidRPr="003174FC">
              <w:rPr>
                <w:lang w:val="fr-FR" w:bidi="pa-IN"/>
              </w:rPr>
              <w:t xml:space="preserve">Structured </w:t>
            </w:r>
            <w:r>
              <w:rPr>
                <w:lang w:val="fr-FR" w:bidi="pa-IN"/>
              </w:rPr>
              <w:t>e</w:t>
            </w:r>
            <w:r w:rsidRPr="003174FC">
              <w:rPr>
                <w:lang w:val="fr-FR" w:bidi="pa-IN"/>
              </w:rPr>
              <w:t>nglish term</w:t>
            </w:r>
          </w:p>
        </w:tc>
        <w:tc>
          <w:tcPr>
            <w:tcW w:w="1382" w:type="pct"/>
            <w:shd w:val="clear" w:color="auto" w:fill="C6D9F1"/>
          </w:tcPr>
          <w:p w:rsidR="002C362A" w:rsidRPr="003174FC" w:rsidRDefault="002C362A" w:rsidP="00AE057A">
            <w:pPr>
              <w:pStyle w:val="TableHeader-Left"/>
              <w:rPr>
                <w:lang w:val="fr-FR" w:bidi="pa-IN"/>
              </w:rPr>
            </w:pPr>
            <w:r w:rsidRPr="003174FC">
              <w:rPr>
                <w:lang w:val="fr-FR" w:bidi="pa-IN"/>
              </w:rPr>
              <w:t>Intended interpretation</w:t>
            </w:r>
          </w:p>
        </w:tc>
        <w:tc>
          <w:tcPr>
            <w:tcW w:w="2684" w:type="pct"/>
            <w:shd w:val="clear" w:color="auto" w:fill="C6D9F1"/>
          </w:tcPr>
          <w:p w:rsidR="002C362A" w:rsidRPr="003174FC" w:rsidRDefault="002C362A" w:rsidP="00AE057A">
            <w:pPr>
              <w:pStyle w:val="TableHeader-Left"/>
              <w:rPr>
                <w:lang w:val="fr-FR" w:bidi="pa-IN"/>
              </w:rPr>
            </w:pPr>
            <w:r w:rsidRPr="003174FC">
              <w:rPr>
                <w:lang w:val="fr-FR" w:bidi="pa-IN"/>
              </w:rPr>
              <w:t>Examples</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 xml:space="preserve">- </w:t>
            </w:r>
            <w:r>
              <w:rPr>
                <w:rFonts w:cs="Arial"/>
                <w:sz w:val="20"/>
              </w:rPr>
              <w:br/>
              <w:t>(as in &lt;a&gt; - &lt;b&gt;)</w:t>
            </w:r>
          </w:p>
        </w:tc>
        <w:tc>
          <w:tcPr>
            <w:tcW w:w="1382" w:type="pct"/>
          </w:tcPr>
          <w:p w:rsidR="002C362A" w:rsidRPr="000E0CF2" w:rsidRDefault="002C362A" w:rsidP="002C362A">
            <w:pPr>
              <w:spacing w:after="120"/>
              <w:rPr>
                <w:rFonts w:cs="Arial"/>
                <w:sz w:val="20"/>
              </w:rPr>
            </w:pPr>
            <w:r>
              <w:rPr>
                <w:rFonts w:cs="Arial"/>
                <w:sz w:val="20"/>
              </w:rPr>
              <w:t>Minus.</w:t>
            </w:r>
          </w:p>
        </w:tc>
        <w:tc>
          <w:tcPr>
            <w:tcW w:w="2684" w:type="pct"/>
          </w:tcPr>
          <w:p w:rsidR="002C362A" w:rsidRPr="000E0CF2" w:rsidRDefault="002C362A" w:rsidP="002C362A">
            <w:pPr>
              <w:spacing w:after="120"/>
              <w:rPr>
                <w:rFonts w:cs="Arial"/>
                <w:sz w:val="20"/>
              </w:rPr>
            </w:pPr>
            <w:r>
              <w:rPr>
                <w:rFonts w:cs="Arial"/>
                <w:sz w:val="20"/>
              </w:rPr>
              <w:t>&lt;a&gt; - &lt;b&gt;</w:t>
            </w:r>
            <w:r>
              <w:rPr>
                <w:rFonts w:cs="Arial"/>
                <w:sz w:val="20"/>
              </w:rPr>
              <w:br/>
              <w:t>Means value of ‘a’ minus the value of ‘b’</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 xml:space="preserve">- </w:t>
            </w:r>
            <w:r>
              <w:rPr>
                <w:rFonts w:cs="Arial"/>
                <w:sz w:val="20"/>
              </w:rPr>
              <w:br/>
              <w:t>(as in SET(0-9)</w:t>
            </w:r>
          </w:p>
        </w:tc>
        <w:tc>
          <w:tcPr>
            <w:tcW w:w="1382" w:type="pct"/>
          </w:tcPr>
          <w:p w:rsidR="002C362A" w:rsidRPr="000E0CF2" w:rsidRDefault="002C362A" w:rsidP="002C362A">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84" w:type="pct"/>
          </w:tcPr>
          <w:p w:rsidR="002C362A" w:rsidRDefault="002C362A" w:rsidP="002C362A">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2C362A" w:rsidRDefault="002C362A" w:rsidP="002C362A">
            <w:pPr>
              <w:spacing w:after="120"/>
              <w:rPr>
                <w:rFonts w:cs="Arial"/>
                <w:sz w:val="20"/>
              </w:rPr>
            </w:pPr>
            <w:r>
              <w:rPr>
                <w:rFonts w:cs="Arial"/>
                <w:sz w:val="20"/>
              </w:rPr>
              <w:t>= SET(a-z)</w:t>
            </w:r>
            <w:r>
              <w:rPr>
                <w:rFonts w:cs="Arial"/>
                <w:sz w:val="20"/>
              </w:rPr>
              <w:br/>
              <w:t>Means is equal to a, b, c, d …(etc)… or z</w:t>
            </w:r>
          </w:p>
          <w:p w:rsidR="002C362A" w:rsidRPr="000E0CF2" w:rsidRDefault="002C362A" w:rsidP="002C362A">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2C362A" w:rsidTr="002C362A">
        <w:trPr>
          <w:cantSplit/>
        </w:trPr>
        <w:tc>
          <w:tcPr>
            <w:tcW w:w="934" w:type="pct"/>
          </w:tcPr>
          <w:p w:rsidR="002C362A" w:rsidRDefault="002C362A" w:rsidP="002C362A">
            <w:pPr>
              <w:rPr>
                <w:rFonts w:cs="Arial"/>
                <w:sz w:val="20"/>
              </w:rPr>
            </w:pPr>
            <w:r w:rsidRPr="007E07F6">
              <w:rPr>
                <w:rFonts w:cs="Arial"/>
                <w:sz w:val="20"/>
              </w:rPr>
              <w:t>&lt;&gt; SET ("0","1","2","</w:t>
            </w:r>
            <w:r>
              <w:rPr>
                <w:rFonts w:cs="Arial"/>
                <w:sz w:val="20"/>
              </w:rPr>
              <w:t>,</w:t>
            </w:r>
            <w:r w:rsidRPr="007E07F6">
              <w:rPr>
                <w:rFonts w:cs="Arial"/>
                <w:sz w:val="20"/>
              </w:rPr>
              <w:t>")</w:t>
            </w:r>
          </w:p>
        </w:tc>
        <w:tc>
          <w:tcPr>
            <w:tcW w:w="1382" w:type="pct"/>
          </w:tcPr>
          <w:p w:rsidR="002C362A" w:rsidRDefault="002C362A" w:rsidP="002C362A">
            <w:pPr>
              <w:spacing w:after="120"/>
              <w:rPr>
                <w:rFonts w:cs="Arial"/>
                <w:sz w:val="20"/>
              </w:rPr>
            </w:pPr>
            <w:r w:rsidRPr="007E07F6">
              <w:rPr>
                <w:rFonts w:cs="Arial"/>
                <w:sz w:val="20"/>
              </w:rPr>
              <w:t>Set of acceptable characters</w:t>
            </w:r>
          </w:p>
        </w:tc>
        <w:tc>
          <w:tcPr>
            <w:tcW w:w="2684" w:type="pct"/>
          </w:tcPr>
          <w:p w:rsidR="002C362A" w:rsidRDefault="002C362A" w:rsidP="002C362A">
            <w:pPr>
              <w:spacing w:after="120"/>
              <w:rPr>
                <w:rFonts w:cs="Arial"/>
                <w:sz w:val="20"/>
              </w:rPr>
            </w:pPr>
          </w:p>
        </w:tc>
      </w:tr>
      <w:tr w:rsidR="002C362A" w:rsidRPr="003448AD" w:rsidTr="002C362A">
        <w:trPr>
          <w:cantSplit/>
        </w:trPr>
        <w:tc>
          <w:tcPr>
            <w:tcW w:w="934" w:type="pct"/>
          </w:tcPr>
          <w:p w:rsidR="002C362A" w:rsidRDefault="002C362A" w:rsidP="002C362A">
            <w:pPr>
              <w:rPr>
                <w:rFonts w:cs="Arial"/>
                <w:sz w:val="20"/>
              </w:rPr>
            </w:pPr>
            <w:r>
              <w:rPr>
                <w:rFonts w:cs="Arial"/>
                <w:sz w:val="20"/>
              </w:rPr>
              <w:t>&amp;</w:t>
            </w:r>
          </w:p>
        </w:tc>
        <w:tc>
          <w:tcPr>
            <w:tcW w:w="1382" w:type="pct"/>
          </w:tcPr>
          <w:p w:rsidR="002C362A" w:rsidRDefault="002C362A" w:rsidP="002C362A">
            <w:pPr>
              <w:spacing w:after="120"/>
              <w:rPr>
                <w:rFonts w:cs="Arial"/>
                <w:sz w:val="20"/>
              </w:rPr>
            </w:pPr>
            <w:r>
              <w:rPr>
                <w:rFonts w:cs="Arial"/>
                <w:sz w:val="20"/>
              </w:rPr>
              <w:t>Concatenate. Joins the value of a field to a literal or other field</w:t>
            </w:r>
          </w:p>
        </w:tc>
        <w:tc>
          <w:tcPr>
            <w:tcW w:w="2684" w:type="pct"/>
          </w:tcPr>
          <w:p w:rsidR="002C362A" w:rsidRPr="003448AD" w:rsidRDefault="002C362A" w:rsidP="002C362A">
            <w:pPr>
              <w:spacing w:after="120"/>
              <w:rPr>
                <w:rFonts w:cs="Arial"/>
                <w:sz w:val="20"/>
              </w:rPr>
            </w:pPr>
            <w:r w:rsidRPr="001A6392">
              <w:rPr>
                <w:rFonts w:cs="Arial"/>
                <w:sz w:val="20"/>
              </w:rPr>
              <w:t>[</w:t>
            </w:r>
            <w:r w:rsidR="0075093D">
              <w:rPr>
                <w:rFonts w:cs="Arial"/>
                <w:sz w:val="20"/>
              </w:rPr>
              <w:t>CGTS</w:t>
            </w:r>
            <w:r w:rsidR="0075093D" w:rsidRPr="001A6392">
              <w:rPr>
                <w:rFonts w:cs="Arial"/>
                <w:sz w:val="20"/>
              </w:rPr>
              <w:t>1</w:t>
            </w:r>
            <w:r w:rsidRPr="001A6392">
              <w:rPr>
                <w:rFonts w:cs="Arial"/>
                <w:sz w:val="20"/>
              </w:rPr>
              <w:t>]&amp;"-06-30"</w:t>
            </w:r>
            <w:r>
              <w:rPr>
                <w:rFonts w:cs="Arial"/>
                <w:sz w:val="20"/>
              </w:rPr>
              <w:br/>
              <w:t>Where [</w:t>
            </w:r>
            <w:r w:rsidR="0075093D">
              <w:rPr>
                <w:rFonts w:cs="Arial"/>
                <w:sz w:val="20"/>
              </w:rPr>
              <w:t>CGTS</w:t>
            </w:r>
            <w:r>
              <w:rPr>
                <w:rFonts w:cs="Arial"/>
                <w:sz w:val="20"/>
              </w:rPr>
              <w:t>1] is 2010, means 2010-06-30</w:t>
            </w:r>
          </w:p>
        </w:tc>
      </w:tr>
      <w:tr w:rsidR="002C362A" w:rsidRPr="00C2584E" w:rsidTr="002C362A">
        <w:trPr>
          <w:cantSplit/>
        </w:trPr>
        <w:tc>
          <w:tcPr>
            <w:tcW w:w="934" w:type="pct"/>
          </w:tcPr>
          <w:p w:rsidR="002C362A" w:rsidRPr="000E0CF2" w:rsidRDefault="002C362A" w:rsidP="002C362A">
            <w:pPr>
              <w:rPr>
                <w:rFonts w:cs="Arial"/>
                <w:sz w:val="20"/>
              </w:rPr>
            </w:pPr>
            <w:r w:rsidRPr="000E0CF2">
              <w:rPr>
                <w:rFonts w:cs="Arial"/>
                <w:sz w:val="20"/>
              </w:rPr>
              <w:t>+/-</w:t>
            </w:r>
          </w:p>
        </w:tc>
        <w:tc>
          <w:tcPr>
            <w:tcW w:w="1382" w:type="pct"/>
          </w:tcPr>
          <w:p w:rsidR="002C362A" w:rsidRPr="000E0CF2" w:rsidRDefault="002C362A" w:rsidP="002C362A">
            <w:pPr>
              <w:spacing w:after="120"/>
              <w:rPr>
                <w:rFonts w:cs="Arial"/>
                <w:sz w:val="20"/>
              </w:rPr>
            </w:pPr>
            <w:r>
              <w:rPr>
                <w:rFonts w:cs="Arial"/>
                <w:sz w:val="20"/>
              </w:rPr>
              <w:t>In numerical calculations, allows for an allowable deviation</w:t>
            </w:r>
          </w:p>
        </w:tc>
        <w:tc>
          <w:tcPr>
            <w:tcW w:w="2684" w:type="pct"/>
          </w:tcPr>
          <w:p w:rsidR="002C362A" w:rsidRDefault="002C362A" w:rsidP="002C362A">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2C362A" w:rsidRPr="00C2584E" w:rsidRDefault="002C362A" w:rsidP="002C362A">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&lt;&gt;</w:t>
            </w:r>
          </w:p>
        </w:tc>
        <w:tc>
          <w:tcPr>
            <w:tcW w:w="1382" w:type="pct"/>
          </w:tcPr>
          <w:p w:rsidR="002C362A" w:rsidRPr="000E0CF2" w:rsidRDefault="002C362A" w:rsidP="002C362A">
            <w:pPr>
              <w:spacing w:after="120"/>
              <w:rPr>
                <w:rFonts w:cs="Arial"/>
                <w:sz w:val="20"/>
              </w:rPr>
            </w:pPr>
            <w:r>
              <w:rPr>
                <w:rFonts w:cs="Arial"/>
                <w:sz w:val="20"/>
              </w:rPr>
              <w:t>Not equal to</w:t>
            </w:r>
          </w:p>
        </w:tc>
        <w:tc>
          <w:tcPr>
            <w:tcW w:w="2684" w:type="pct"/>
          </w:tcPr>
          <w:p w:rsidR="002C362A" w:rsidRPr="000E0CF2" w:rsidRDefault="002C362A" w:rsidP="002C362A">
            <w:pPr>
              <w:spacing w:after="120"/>
              <w:rPr>
                <w:rFonts w:cs="Arial"/>
                <w:sz w:val="20"/>
              </w:rPr>
            </w:pPr>
            <w:r>
              <w:rPr>
                <w:rFonts w:cs="Arial"/>
                <w:sz w:val="20"/>
              </w:rPr>
              <w:t>IF &lt;a&gt; &lt;&gt; &lt;b&gt;</w:t>
            </w:r>
            <w:r>
              <w:rPr>
                <w:rFonts w:cs="Arial"/>
                <w:sz w:val="20"/>
              </w:rPr>
              <w:br/>
              <w:t>Means if the value of ‘a’ is not equal to the value of ‘b’</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ABSVALUE</w:t>
            </w:r>
          </w:p>
        </w:tc>
        <w:tc>
          <w:tcPr>
            <w:tcW w:w="1382" w:type="pct"/>
          </w:tcPr>
          <w:p w:rsidR="002C362A" w:rsidRPr="000E0CF2" w:rsidRDefault="002C362A" w:rsidP="002C362A">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84" w:type="pct"/>
          </w:tcPr>
          <w:p w:rsidR="002C362A" w:rsidRPr="000E0CF2" w:rsidRDefault="002C362A" w:rsidP="002C362A">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2" w:type="pct"/>
          </w:tcPr>
          <w:p w:rsidR="002C362A" w:rsidRPr="000E0CF2" w:rsidRDefault="002C362A" w:rsidP="002C362A">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84" w:type="pct"/>
          </w:tcPr>
          <w:p w:rsidR="002C362A" w:rsidRDefault="002C362A" w:rsidP="002C362A">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2C362A" w:rsidRPr="000E0CF2" w:rsidRDefault="002C362A" w:rsidP="002C362A">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lastRenderedPageBreak/>
              <w:t>ALL OCCURENCES OF</w:t>
            </w:r>
          </w:p>
        </w:tc>
        <w:tc>
          <w:tcPr>
            <w:tcW w:w="1382" w:type="pct"/>
          </w:tcPr>
          <w:p w:rsidR="002C362A" w:rsidRPr="000E0CF2" w:rsidRDefault="002C362A" w:rsidP="002C362A">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84" w:type="pct"/>
          </w:tcPr>
          <w:p w:rsidR="002C362A" w:rsidRPr="000E0CF2" w:rsidRDefault="002C362A" w:rsidP="002C362A">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AND</w:t>
            </w:r>
          </w:p>
        </w:tc>
        <w:tc>
          <w:tcPr>
            <w:tcW w:w="1382" w:type="pct"/>
          </w:tcPr>
          <w:p w:rsidR="002C362A" w:rsidRPr="000E0CF2" w:rsidRDefault="002C362A" w:rsidP="002C362A">
            <w:pPr>
              <w:spacing w:after="120"/>
              <w:rPr>
                <w:rFonts w:cs="Arial"/>
                <w:sz w:val="20"/>
              </w:rPr>
            </w:pPr>
            <w:r w:rsidRPr="000E0CF2">
              <w:rPr>
                <w:rFonts w:cs="Arial"/>
                <w:sz w:val="20"/>
              </w:rPr>
              <w:t>Logical AND</w:t>
            </w:r>
          </w:p>
        </w:tc>
        <w:tc>
          <w:tcPr>
            <w:tcW w:w="2684" w:type="pct"/>
          </w:tcPr>
          <w:p w:rsidR="002C362A" w:rsidRPr="000E0CF2"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ANY CHARACTER OF</w:t>
            </w:r>
          </w:p>
        </w:tc>
        <w:tc>
          <w:tcPr>
            <w:tcW w:w="1382" w:type="pct"/>
          </w:tcPr>
          <w:p w:rsidR="002C362A" w:rsidRPr="000E0CF2" w:rsidRDefault="002C362A" w:rsidP="002C362A">
            <w:pPr>
              <w:spacing w:after="120"/>
              <w:rPr>
                <w:rFonts w:cs="Arial"/>
                <w:sz w:val="20"/>
              </w:rPr>
            </w:pPr>
            <w:r w:rsidRPr="007E07F6">
              <w:rPr>
                <w:rFonts w:cs="Arial"/>
                <w:sz w:val="20"/>
              </w:rPr>
              <w:t>Any character within a field</w:t>
            </w:r>
          </w:p>
        </w:tc>
        <w:tc>
          <w:tcPr>
            <w:tcW w:w="2684" w:type="pct"/>
          </w:tcPr>
          <w:p w:rsidR="002C362A" w:rsidRPr="000E0CF2"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ANY OCCURRENCE OF</w:t>
            </w:r>
          </w:p>
        </w:tc>
        <w:tc>
          <w:tcPr>
            <w:tcW w:w="1382" w:type="pct"/>
          </w:tcPr>
          <w:p w:rsidR="002C362A" w:rsidRPr="000E0CF2" w:rsidRDefault="002C362A" w:rsidP="002C362A">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84" w:type="pct"/>
          </w:tcPr>
          <w:p w:rsidR="002C362A" w:rsidRPr="000E0CF2" w:rsidRDefault="002C362A" w:rsidP="002C362A">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2C362A" w:rsidRPr="001B04E3" w:rsidTr="002C362A">
        <w:trPr>
          <w:cantSplit/>
        </w:trPr>
        <w:tc>
          <w:tcPr>
            <w:tcW w:w="934" w:type="pct"/>
          </w:tcPr>
          <w:p w:rsidR="002C362A" w:rsidRPr="000E0CF2" w:rsidRDefault="002C362A" w:rsidP="002C362A">
            <w:pPr>
              <w:rPr>
                <w:rFonts w:cs="Arial"/>
                <w:sz w:val="20"/>
              </w:rPr>
            </w:pPr>
            <w:r w:rsidRPr="000E0CF2">
              <w:rPr>
                <w:rFonts w:cs="Arial"/>
                <w:sz w:val="20"/>
              </w:rPr>
              <w:t>ANY OTHER OCCURRENCE OF</w:t>
            </w:r>
          </w:p>
        </w:tc>
        <w:tc>
          <w:tcPr>
            <w:tcW w:w="1382" w:type="pct"/>
          </w:tcPr>
          <w:p w:rsidR="002C362A" w:rsidRPr="000E0CF2" w:rsidRDefault="002C362A" w:rsidP="002C362A">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84" w:type="pct"/>
          </w:tcPr>
          <w:p w:rsidR="002C362A" w:rsidRPr="001B04E3" w:rsidRDefault="002C362A" w:rsidP="002C362A">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CONTAINS</w:t>
            </w:r>
          </w:p>
        </w:tc>
        <w:tc>
          <w:tcPr>
            <w:tcW w:w="1382" w:type="pct"/>
          </w:tcPr>
          <w:p w:rsidR="002C362A" w:rsidRPr="00203915" w:rsidRDefault="002C362A" w:rsidP="002C362A">
            <w:pPr>
              <w:spacing w:after="120"/>
              <w:rPr>
                <w:rFonts w:cs="Arial"/>
                <w:sz w:val="20"/>
              </w:rPr>
            </w:pPr>
            <w:r w:rsidRPr="00203915">
              <w:rPr>
                <w:rFonts w:cs="Arial"/>
                <w:sz w:val="20"/>
              </w:rPr>
              <w:t>A string search for text within a field</w:t>
            </w:r>
          </w:p>
          <w:p w:rsidR="002C362A" w:rsidRPr="000E0CF2" w:rsidRDefault="002C362A" w:rsidP="002C362A">
            <w:pPr>
              <w:spacing w:after="120"/>
              <w:rPr>
                <w:rFonts w:cs="Arial"/>
                <w:sz w:val="20"/>
              </w:rPr>
            </w:pPr>
            <w:r w:rsidRPr="00203915">
              <w:rPr>
                <w:rFonts w:cs="Arial"/>
                <w:sz w:val="20"/>
              </w:rPr>
              <w:t xml:space="preserve"> Usage: &lt;a&gt; CONTAINS &lt;B&gt;</w:t>
            </w:r>
          </w:p>
        </w:tc>
        <w:tc>
          <w:tcPr>
            <w:tcW w:w="2684" w:type="pct"/>
          </w:tcPr>
          <w:p w:rsidR="002C362A" w:rsidRPr="000E0CF2" w:rsidRDefault="002C362A" w:rsidP="002C362A">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2C362A" w:rsidRPr="00B956B3" w:rsidTr="002C362A">
        <w:trPr>
          <w:cantSplit/>
        </w:trPr>
        <w:tc>
          <w:tcPr>
            <w:tcW w:w="934" w:type="pct"/>
          </w:tcPr>
          <w:p w:rsidR="002C362A" w:rsidRPr="00B956B3" w:rsidRDefault="002C362A" w:rsidP="002C362A">
            <w:pPr>
              <w:rPr>
                <w:rFonts w:cs="Arial"/>
                <w:sz w:val="20"/>
              </w:rPr>
            </w:pPr>
            <w:r w:rsidRPr="00B956B3">
              <w:rPr>
                <w:rFonts w:cs="Arial"/>
                <w:sz w:val="20"/>
              </w:rPr>
              <w:t>CONTAINS MORE THAN ONE</w:t>
            </w:r>
          </w:p>
        </w:tc>
        <w:tc>
          <w:tcPr>
            <w:tcW w:w="1382" w:type="pct"/>
          </w:tcPr>
          <w:p w:rsidR="002C362A" w:rsidRDefault="002C362A" w:rsidP="002C362A">
            <w:pPr>
              <w:spacing w:after="120"/>
              <w:rPr>
                <w:rFonts w:cs="Arial"/>
                <w:sz w:val="20"/>
              </w:rPr>
            </w:pPr>
            <w:r>
              <w:rPr>
                <w:rFonts w:cs="Arial"/>
                <w:sz w:val="20"/>
              </w:rPr>
              <w:t>A text field contains more than one incidence of a given string with the field</w:t>
            </w:r>
          </w:p>
        </w:tc>
        <w:tc>
          <w:tcPr>
            <w:tcW w:w="2684" w:type="pct"/>
          </w:tcPr>
          <w:p w:rsidR="002C362A" w:rsidRDefault="002C362A" w:rsidP="002C362A">
            <w:pPr>
              <w:spacing w:after="120"/>
              <w:rPr>
                <w:rFonts w:cs="Arial"/>
                <w:sz w:val="20"/>
              </w:rPr>
            </w:pPr>
            <w:r w:rsidRPr="00B956B3">
              <w:rPr>
                <w:rFonts w:cs="Arial"/>
                <w:sz w:val="20"/>
              </w:rPr>
              <w:t>IF pyde.xx.xx:ElectronicContact.ElectronicMail.Address.Text CONTAINS MORE THAN ONE "@"</w:t>
            </w:r>
          </w:p>
          <w:p w:rsidR="002C362A" w:rsidRPr="00B956B3" w:rsidRDefault="002C362A" w:rsidP="002C362A">
            <w:pPr>
              <w:spacing w:after="120"/>
              <w:rPr>
                <w:rFonts w:cs="Arial"/>
                <w:sz w:val="20"/>
              </w:rPr>
            </w:pPr>
            <w:r>
              <w:rPr>
                <w:rFonts w:cs="Arial"/>
                <w:sz w:val="20"/>
              </w:rPr>
              <w:t>Means if there is more than one ‘@’ symbol within the email address.</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CONTEXT</w:t>
            </w:r>
          </w:p>
        </w:tc>
        <w:tc>
          <w:tcPr>
            <w:tcW w:w="1382" w:type="pct"/>
          </w:tcPr>
          <w:p w:rsidR="002C362A" w:rsidRDefault="002C362A" w:rsidP="002C362A">
            <w:pPr>
              <w:spacing w:after="120"/>
              <w:rPr>
                <w:rFonts w:cs="Arial"/>
                <w:sz w:val="20"/>
              </w:rPr>
            </w:pPr>
            <w:r>
              <w:rPr>
                <w:rFonts w:cs="Arial"/>
                <w:sz w:val="20"/>
              </w:rPr>
              <w:t>U</w:t>
            </w:r>
            <w:r w:rsidRPr="000E0CF2">
              <w:rPr>
                <w:rFonts w:cs="Arial"/>
                <w:sz w:val="20"/>
              </w:rPr>
              <w:t>sed to refer to a context instance</w:t>
            </w:r>
          </w:p>
          <w:p w:rsidR="002C362A" w:rsidRPr="006757EA" w:rsidRDefault="002C362A" w:rsidP="002C362A">
            <w:pPr>
              <w:spacing w:after="120"/>
              <w:rPr>
                <w:rFonts w:cs="Arial"/>
                <w:sz w:val="20"/>
              </w:rPr>
            </w:pPr>
            <w:r w:rsidRPr="006757EA">
              <w:rPr>
                <w:rFonts w:cs="Arial"/>
                <w:sz w:val="20"/>
              </w:rPr>
              <w:t>Usage: CONTEXT(&lt;A&gt;)</w:t>
            </w:r>
          </w:p>
          <w:p w:rsidR="002C362A" w:rsidRPr="000E0CF2" w:rsidRDefault="002C362A" w:rsidP="002C362A">
            <w:pPr>
              <w:spacing w:after="120"/>
              <w:rPr>
                <w:rFonts w:cs="Arial"/>
                <w:sz w:val="20"/>
              </w:rPr>
            </w:pPr>
            <w:r w:rsidRPr="006757EA">
              <w:rPr>
                <w:rFonts w:cs="Arial"/>
                <w:sz w:val="20"/>
              </w:rPr>
              <w:t>where &lt;A&gt; is a context instance abbreviation eg RP.GST.CC</w:t>
            </w:r>
          </w:p>
        </w:tc>
        <w:tc>
          <w:tcPr>
            <w:tcW w:w="2684" w:type="pct"/>
          </w:tcPr>
          <w:p w:rsidR="002C362A" w:rsidRPr="000E0CF2" w:rsidRDefault="002C362A" w:rsidP="002C362A">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2C362A" w:rsidRPr="000E0CF2" w:rsidTr="002C362A">
        <w:trPr>
          <w:cantSplit/>
        </w:trPr>
        <w:tc>
          <w:tcPr>
            <w:tcW w:w="934" w:type="pct"/>
            <w:noWrap/>
          </w:tcPr>
          <w:p w:rsidR="002C362A" w:rsidRPr="000E0CF2" w:rsidRDefault="002C362A" w:rsidP="002C362A">
            <w:pPr>
              <w:rPr>
                <w:rFonts w:cs="Arial"/>
                <w:sz w:val="20"/>
              </w:rPr>
            </w:pPr>
            <w:r w:rsidRPr="000E0CF2">
              <w:rPr>
                <w:rFonts w:cs="Arial"/>
                <w:sz w:val="20"/>
              </w:rPr>
              <w:t xml:space="preserve">COUNT </w:t>
            </w:r>
          </w:p>
        </w:tc>
        <w:tc>
          <w:tcPr>
            <w:tcW w:w="1382" w:type="pct"/>
          </w:tcPr>
          <w:p w:rsidR="002C362A" w:rsidRPr="000E0CF2" w:rsidRDefault="002C362A" w:rsidP="002C362A">
            <w:pPr>
              <w:spacing w:after="120"/>
              <w:rPr>
                <w:rFonts w:cs="Arial"/>
                <w:sz w:val="20"/>
              </w:rPr>
            </w:pPr>
            <w:r w:rsidRPr="00203915">
              <w:rPr>
                <w:rFonts w:cs="Arial"/>
                <w:sz w:val="20"/>
              </w:rPr>
              <w:t>A count of the number of occurences of a field or context</w:t>
            </w:r>
          </w:p>
        </w:tc>
        <w:tc>
          <w:tcPr>
            <w:tcW w:w="2684" w:type="pct"/>
          </w:tcPr>
          <w:p w:rsidR="002C362A" w:rsidRDefault="002C362A" w:rsidP="002C362A">
            <w:pPr>
              <w:spacing w:after="120"/>
              <w:rPr>
                <w:rFonts w:cs="Arial"/>
                <w:sz w:val="20"/>
              </w:rPr>
            </w:pPr>
            <w:r>
              <w:rPr>
                <w:rFonts w:cs="Arial"/>
                <w:sz w:val="20"/>
              </w:rPr>
              <w:t>IF COUNT(RPI) &gt; 1</w:t>
            </w:r>
            <w:r>
              <w:rPr>
                <w:rFonts w:cs="Arial"/>
                <w:sz w:val="20"/>
              </w:rPr>
              <w:br/>
              <w:t>Means if the number of occurrences of the RPI context is more than 1.</w:t>
            </w:r>
          </w:p>
          <w:p w:rsidR="002C362A" w:rsidRPr="000E0CF2" w:rsidRDefault="002C362A" w:rsidP="002C362A">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2C362A" w:rsidTr="002C362A">
        <w:trPr>
          <w:cantSplit/>
        </w:trPr>
        <w:tc>
          <w:tcPr>
            <w:tcW w:w="934" w:type="pct"/>
            <w:noWrap/>
          </w:tcPr>
          <w:p w:rsidR="002C362A" w:rsidRPr="000E0CF2" w:rsidRDefault="002C362A" w:rsidP="002C362A">
            <w:pPr>
              <w:rPr>
                <w:rFonts w:cs="Arial"/>
                <w:sz w:val="20"/>
              </w:rPr>
            </w:pPr>
            <w:r>
              <w:rPr>
                <w:rFonts w:cs="Arial"/>
                <w:sz w:val="20"/>
              </w:rPr>
              <w:lastRenderedPageBreak/>
              <w:t>COUNT(SCHEDULE</w:t>
            </w:r>
            <w:r w:rsidRPr="00E97FF6">
              <w:rPr>
                <w:rFonts w:cs="Arial"/>
                <w:sz w:val="20"/>
              </w:rPr>
              <w:t xml:space="preserve">) </w:t>
            </w:r>
            <w:r>
              <w:rPr>
                <w:rFonts w:cs="Arial"/>
                <w:sz w:val="20"/>
              </w:rPr>
              <w:t>=1</w:t>
            </w:r>
          </w:p>
        </w:tc>
        <w:tc>
          <w:tcPr>
            <w:tcW w:w="1382" w:type="pct"/>
          </w:tcPr>
          <w:p w:rsidR="002C362A" w:rsidRPr="00E97FF6" w:rsidRDefault="002C362A" w:rsidP="002C362A">
            <w:pPr>
              <w:spacing w:after="120"/>
              <w:rPr>
                <w:rFonts w:cs="Arial"/>
                <w:sz w:val="20"/>
              </w:rPr>
            </w:pPr>
            <w:r w:rsidRPr="00E97FF6">
              <w:rPr>
                <w:rFonts w:cs="Arial"/>
                <w:sz w:val="20"/>
              </w:rPr>
              <w:t>to describe if a schedule is attached to a parent return.</w:t>
            </w:r>
          </w:p>
          <w:p w:rsidR="002C362A" w:rsidRPr="00E97FF6" w:rsidRDefault="002C362A" w:rsidP="002C362A">
            <w:pPr>
              <w:spacing w:after="120"/>
              <w:rPr>
                <w:rFonts w:cs="Arial"/>
                <w:sz w:val="20"/>
              </w:rPr>
            </w:pPr>
            <w:r w:rsidRPr="00E97FF6">
              <w:rPr>
                <w:rFonts w:cs="Arial"/>
                <w:sz w:val="20"/>
              </w:rPr>
              <w:t>Usage: COUNT(SCHEDULE = &lt;A&gt;) = 1</w:t>
            </w:r>
          </w:p>
          <w:p w:rsidR="002C362A" w:rsidRPr="00203915" w:rsidRDefault="002C362A" w:rsidP="002C362A">
            <w:pPr>
              <w:spacing w:after="120"/>
              <w:rPr>
                <w:rFonts w:cs="Arial"/>
                <w:sz w:val="20"/>
              </w:rPr>
            </w:pPr>
            <w:r w:rsidRPr="00E97FF6">
              <w:rPr>
                <w:rFonts w:cs="Arial"/>
                <w:sz w:val="20"/>
              </w:rPr>
              <w:t>Where &lt;A&gt; is a schedule abbreviation eg DIS, IEE</w:t>
            </w:r>
          </w:p>
        </w:tc>
        <w:tc>
          <w:tcPr>
            <w:tcW w:w="2684" w:type="pct"/>
          </w:tcPr>
          <w:p w:rsidR="002C362A" w:rsidRDefault="002C362A" w:rsidP="002C362A">
            <w:pPr>
              <w:spacing w:after="120"/>
              <w:rPr>
                <w:rFonts w:cs="Arial"/>
                <w:sz w:val="20"/>
              </w:rPr>
            </w:pPr>
          </w:p>
        </w:tc>
      </w:tr>
      <w:tr w:rsidR="002C362A" w:rsidTr="002C362A">
        <w:trPr>
          <w:cantSplit/>
        </w:trPr>
        <w:tc>
          <w:tcPr>
            <w:tcW w:w="934" w:type="pct"/>
            <w:noWrap/>
          </w:tcPr>
          <w:p w:rsidR="002C362A" w:rsidRDefault="002C362A" w:rsidP="002C362A">
            <w:pPr>
              <w:rPr>
                <w:rFonts w:cs="Arial"/>
                <w:sz w:val="20"/>
              </w:rPr>
            </w:pPr>
            <w:r>
              <w:rPr>
                <w:rFonts w:cs="Arial"/>
                <w:sz w:val="20"/>
              </w:rPr>
              <w:t>COUNT(SCHEDULE</w:t>
            </w:r>
            <w:r w:rsidRPr="00E97FF6">
              <w:rPr>
                <w:rFonts w:cs="Arial"/>
                <w:sz w:val="20"/>
              </w:rPr>
              <w:t xml:space="preserve">) </w:t>
            </w:r>
            <w:r>
              <w:rPr>
                <w:rFonts w:cs="Arial"/>
                <w:sz w:val="20"/>
              </w:rPr>
              <w:t>= 0</w:t>
            </w:r>
          </w:p>
        </w:tc>
        <w:tc>
          <w:tcPr>
            <w:tcW w:w="1382" w:type="pct"/>
          </w:tcPr>
          <w:p w:rsidR="002C362A" w:rsidRPr="00E97FF6" w:rsidRDefault="002C362A" w:rsidP="002C362A">
            <w:pPr>
              <w:spacing w:after="120"/>
              <w:rPr>
                <w:rFonts w:cs="Arial"/>
                <w:sz w:val="20"/>
              </w:rPr>
            </w:pPr>
            <w:r w:rsidRPr="00E97FF6">
              <w:rPr>
                <w:rFonts w:cs="Arial"/>
                <w:sz w:val="20"/>
              </w:rPr>
              <w:t>to describe if a schedule is not attached to a parent return.</w:t>
            </w:r>
          </w:p>
          <w:p w:rsidR="002C362A" w:rsidRPr="00E97FF6" w:rsidRDefault="002C362A" w:rsidP="002C362A">
            <w:pPr>
              <w:spacing w:after="120"/>
              <w:rPr>
                <w:rFonts w:cs="Arial"/>
                <w:sz w:val="20"/>
              </w:rPr>
            </w:pPr>
            <w:r w:rsidRPr="00E97FF6">
              <w:rPr>
                <w:rFonts w:cs="Arial"/>
                <w:sz w:val="20"/>
              </w:rPr>
              <w:t>Usage: COUNT(SCHEDULE = &lt;A&gt;) = 0</w:t>
            </w:r>
          </w:p>
          <w:p w:rsidR="002C362A" w:rsidRPr="00E97FF6" w:rsidRDefault="002C362A" w:rsidP="002C362A">
            <w:pPr>
              <w:spacing w:after="120"/>
              <w:rPr>
                <w:rFonts w:cs="Arial"/>
                <w:sz w:val="20"/>
              </w:rPr>
            </w:pPr>
            <w:r w:rsidRPr="00E97FF6">
              <w:rPr>
                <w:rFonts w:cs="Arial"/>
                <w:sz w:val="20"/>
              </w:rPr>
              <w:t>Where &lt;A&gt; is a schedule abbreviation eg DIS, IEE</w:t>
            </w:r>
          </w:p>
        </w:tc>
        <w:tc>
          <w:tcPr>
            <w:tcW w:w="2684" w:type="pct"/>
          </w:tcPr>
          <w:p w:rsidR="002C362A" w:rsidRDefault="002C362A" w:rsidP="002C362A">
            <w:pPr>
              <w:spacing w:after="120"/>
              <w:rPr>
                <w:rFonts w:cs="Arial"/>
                <w:sz w:val="20"/>
              </w:rPr>
            </w:pPr>
          </w:p>
        </w:tc>
      </w:tr>
      <w:tr w:rsidR="002C362A" w:rsidRPr="00526842" w:rsidTr="002C362A">
        <w:trPr>
          <w:cantSplit/>
        </w:trPr>
        <w:tc>
          <w:tcPr>
            <w:tcW w:w="934" w:type="pct"/>
          </w:tcPr>
          <w:p w:rsidR="002C362A" w:rsidRPr="000E0CF2" w:rsidRDefault="002C362A" w:rsidP="002C362A">
            <w:pPr>
              <w:rPr>
                <w:rFonts w:cs="Arial"/>
                <w:sz w:val="20"/>
              </w:rPr>
            </w:pPr>
            <w:r w:rsidRPr="000E0CF2">
              <w:rPr>
                <w:rFonts w:cs="Arial"/>
                <w:sz w:val="20"/>
              </w:rPr>
              <w:t>D</w:t>
            </w:r>
            <w:r>
              <w:rPr>
                <w:rFonts w:cs="Arial"/>
                <w:sz w:val="20"/>
              </w:rPr>
              <w:t>ATE(TODAY)</w:t>
            </w:r>
          </w:p>
        </w:tc>
        <w:tc>
          <w:tcPr>
            <w:tcW w:w="1382" w:type="pct"/>
          </w:tcPr>
          <w:p w:rsidR="002C362A" w:rsidRPr="000E0CF2" w:rsidRDefault="002C362A" w:rsidP="002C362A">
            <w:pPr>
              <w:spacing w:after="120"/>
              <w:rPr>
                <w:rFonts w:cs="Arial"/>
                <w:sz w:val="20"/>
              </w:rPr>
            </w:pPr>
            <w:r>
              <w:rPr>
                <w:rFonts w:cs="Arial"/>
                <w:sz w:val="19"/>
                <w:szCs w:val="19"/>
              </w:rPr>
              <w:t>Compares a date against the current date</w:t>
            </w:r>
          </w:p>
        </w:tc>
        <w:tc>
          <w:tcPr>
            <w:tcW w:w="2684" w:type="pct"/>
          </w:tcPr>
          <w:p w:rsidR="002C362A" w:rsidRPr="00526842" w:rsidRDefault="002C362A" w:rsidP="002C362A">
            <w:pPr>
              <w:spacing w:after="120"/>
              <w:rPr>
                <w:rFonts w:cs="Arial"/>
                <w:sz w:val="20"/>
              </w:rPr>
            </w:pPr>
            <w:r>
              <w:rPr>
                <w:rFonts w:cs="Arial"/>
                <w:sz w:val="20"/>
              </w:rPr>
              <w:t>IF &lt;a&gt; &gt; DATE(TODAY)</w:t>
            </w:r>
            <w:r>
              <w:rPr>
                <w:rFonts w:cs="Arial"/>
                <w:sz w:val="20"/>
              </w:rPr>
              <w:br/>
              <w:t>Means if &lt;a&gt; is a date in the future.</w:t>
            </w:r>
          </w:p>
        </w:tc>
      </w:tr>
      <w:tr w:rsidR="002C362A" w:rsidTr="002C362A">
        <w:trPr>
          <w:cantSplit/>
        </w:trPr>
        <w:tc>
          <w:tcPr>
            <w:tcW w:w="934" w:type="pct"/>
          </w:tcPr>
          <w:p w:rsidR="002C362A" w:rsidRPr="000E0CF2" w:rsidRDefault="002C362A" w:rsidP="002C362A">
            <w:pPr>
              <w:rPr>
                <w:rFonts w:cs="Arial"/>
                <w:sz w:val="20"/>
              </w:rPr>
            </w:pPr>
            <w:r w:rsidRPr="00E97FF6">
              <w:rPr>
                <w:rFonts w:cs="Arial"/>
                <w:sz w:val="20"/>
              </w:rPr>
              <w:t>DECODE_TO_FDFGROUP</w:t>
            </w:r>
          </w:p>
        </w:tc>
        <w:tc>
          <w:tcPr>
            <w:tcW w:w="1382" w:type="pct"/>
          </w:tcPr>
          <w:p w:rsidR="002C362A" w:rsidRPr="00E97FF6" w:rsidRDefault="002C362A" w:rsidP="002C362A">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rsidR="002C362A" w:rsidRPr="00E97FF6" w:rsidRDefault="002C362A" w:rsidP="002C362A">
            <w:pPr>
              <w:spacing w:after="120"/>
              <w:rPr>
                <w:rFonts w:cs="Arial"/>
                <w:sz w:val="19"/>
                <w:szCs w:val="19"/>
              </w:rPr>
            </w:pPr>
            <w:r w:rsidRPr="00E97FF6">
              <w:rPr>
                <w:rFonts w:cs="Arial"/>
                <w:sz w:val="19"/>
                <w:szCs w:val="19"/>
              </w:rPr>
              <w:t>Where no corresponding value is found, no return value is to be returned.</w:t>
            </w:r>
          </w:p>
          <w:p w:rsidR="002C362A" w:rsidRPr="00E97FF6" w:rsidRDefault="002C362A" w:rsidP="002C362A">
            <w:pPr>
              <w:spacing w:after="120"/>
              <w:rPr>
                <w:rFonts w:cs="Arial"/>
                <w:sz w:val="19"/>
                <w:szCs w:val="19"/>
              </w:rPr>
            </w:pPr>
            <w:r w:rsidRPr="00E97FF6">
              <w:rPr>
                <w:rFonts w:cs="Arial"/>
                <w:sz w:val="19"/>
                <w:szCs w:val="19"/>
              </w:rPr>
              <w:t>Usage:</w:t>
            </w:r>
          </w:p>
          <w:p w:rsidR="002C362A" w:rsidRDefault="002C362A" w:rsidP="002C362A">
            <w:pPr>
              <w:spacing w:after="120"/>
              <w:rPr>
                <w:rFonts w:cs="Arial"/>
                <w:sz w:val="19"/>
                <w:szCs w:val="19"/>
              </w:rPr>
            </w:pPr>
            <w:r w:rsidRPr="00E97FF6">
              <w:rPr>
                <w:rFonts w:cs="Arial"/>
                <w:sz w:val="19"/>
                <w:szCs w:val="19"/>
              </w:rPr>
              <w:t>DECODE_TO_FDFGROUP(Source field, &lt;Group Code&gt;, &lt;Worksheet Name in Request Spreadsheet&gt;)</w:t>
            </w:r>
          </w:p>
        </w:tc>
        <w:tc>
          <w:tcPr>
            <w:tcW w:w="2684" w:type="pct"/>
          </w:tcPr>
          <w:p w:rsidR="002C362A" w:rsidRDefault="002C362A" w:rsidP="002C362A">
            <w:pPr>
              <w:spacing w:after="120"/>
              <w:rPr>
                <w:rFonts w:cs="Arial"/>
                <w:sz w:val="20"/>
              </w:rPr>
            </w:pPr>
          </w:p>
        </w:tc>
      </w:tr>
      <w:tr w:rsidR="002C362A" w:rsidRPr="00526842" w:rsidTr="002C362A">
        <w:trPr>
          <w:cantSplit/>
        </w:trPr>
        <w:tc>
          <w:tcPr>
            <w:tcW w:w="934" w:type="pct"/>
          </w:tcPr>
          <w:p w:rsidR="002C362A" w:rsidRPr="000E0CF2" w:rsidRDefault="002026BA" w:rsidP="002C362A">
            <w:pPr>
              <w:rPr>
                <w:rFonts w:cs="Arial"/>
                <w:sz w:val="20"/>
              </w:rPr>
            </w:pPr>
            <w:r>
              <w:rPr>
                <w:rFonts w:cs="Arial"/>
                <w:sz w:val="20"/>
              </w:rPr>
              <w:t>Dimension</w:t>
            </w:r>
          </w:p>
        </w:tc>
        <w:tc>
          <w:tcPr>
            <w:tcW w:w="1382" w:type="pct"/>
          </w:tcPr>
          <w:p w:rsidR="002C362A" w:rsidRPr="000E0CF2" w:rsidRDefault="002C362A" w:rsidP="002C362A">
            <w:pPr>
              <w:spacing w:after="120"/>
              <w:rPr>
                <w:rFonts w:cs="Arial"/>
                <w:sz w:val="20"/>
              </w:rPr>
            </w:pPr>
            <w:r>
              <w:rPr>
                <w:rFonts w:cs="Arial"/>
                <w:sz w:val="19"/>
                <w:szCs w:val="19"/>
              </w:rPr>
              <w:t>Test against a specific set of metadata for a particular context</w:t>
            </w:r>
          </w:p>
        </w:tc>
        <w:tc>
          <w:tcPr>
            <w:tcW w:w="2684" w:type="pct"/>
          </w:tcPr>
          <w:p w:rsidR="002C362A" w:rsidRPr="00526842" w:rsidRDefault="002C362A" w:rsidP="002C362A">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2C362A" w:rsidRPr="00DF1E8C" w:rsidTr="002C362A">
        <w:trPr>
          <w:cantSplit/>
        </w:trPr>
        <w:tc>
          <w:tcPr>
            <w:tcW w:w="934" w:type="pct"/>
          </w:tcPr>
          <w:p w:rsidR="002C362A" w:rsidRPr="00DF1E8C" w:rsidRDefault="002C362A" w:rsidP="002C362A">
            <w:pPr>
              <w:rPr>
                <w:rFonts w:cs="Arial"/>
                <w:sz w:val="20"/>
              </w:rPr>
            </w:pPr>
            <w:r w:rsidRPr="00DF1E8C">
              <w:rPr>
                <w:rFonts w:cs="Arial"/>
                <w:sz w:val="20"/>
              </w:rPr>
              <w:t>DOES NOT CONTAIN</w:t>
            </w:r>
          </w:p>
        </w:tc>
        <w:tc>
          <w:tcPr>
            <w:tcW w:w="1382" w:type="pct"/>
          </w:tcPr>
          <w:p w:rsidR="002C362A" w:rsidRDefault="002C362A" w:rsidP="002C362A">
            <w:pPr>
              <w:spacing w:after="120"/>
              <w:rPr>
                <w:rFonts w:cs="Arial"/>
                <w:sz w:val="20"/>
              </w:rPr>
            </w:pPr>
            <w:r>
              <w:rPr>
                <w:rFonts w:cs="Arial"/>
                <w:sz w:val="20"/>
              </w:rPr>
              <w:t xml:space="preserve">An element has no instance of the stated value or set of values </w:t>
            </w:r>
          </w:p>
        </w:tc>
        <w:tc>
          <w:tcPr>
            <w:tcW w:w="2684" w:type="pct"/>
          </w:tcPr>
          <w:p w:rsidR="002C362A" w:rsidRPr="00DF1E8C" w:rsidRDefault="002C362A" w:rsidP="002C362A">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2C362A" w:rsidRPr="00E670EC" w:rsidTr="002C362A">
        <w:trPr>
          <w:cantSplit/>
        </w:trPr>
        <w:tc>
          <w:tcPr>
            <w:tcW w:w="934" w:type="pct"/>
          </w:tcPr>
          <w:p w:rsidR="002C362A" w:rsidRPr="000E0CF2" w:rsidRDefault="002C362A" w:rsidP="002C362A">
            <w:pPr>
              <w:rPr>
                <w:rFonts w:cs="Arial"/>
                <w:sz w:val="20"/>
              </w:rPr>
            </w:pPr>
            <w:r w:rsidRPr="000E0CF2">
              <w:rPr>
                <w:rFonts w:cs="Arial"/>
                <w:sz w:val="20"/>
              </w:rPr>
              <w:lastRenderedPageBreak/>
              <w:t>DOMAIN</w:t>
            </w:r>
          </w:p>
        </w:tc>
        <w:tc>
          <w:tcPr>
            <w:tcW w:w="1382" w:type="pct"/>
          </w:tcPr>
          <w:p w:rsidR="002C362A" w:rsidRDefault="002C362A" w:rsidP="002C362A">
            <w:pPr>
              <w:spacing w:after="120"/>
              <w:rPr>
                <w:rFonts w:cs="Arial"/>
                <w:sz w:val="20"/>
              </w:rPr>
            </w:pPr>
            <w:r>
              <w:rPr>
                <w:rFonts w:cs="Arial"/>
                <w:sz w:val="20"/>
              </w:rPr>
              <w:t>A</w:t>
            </w:r>
            <w:r w:rsidRPr="000E0CF2">
              <w:rPr>
                <w:rFonts w:cs="Arial"/>
                <w:sz w:val="20"/>
              </w:rPr>
              <w:t xml:space="preserve"> globally defined set of values</w:t>
            </w:r>
          </w:p>
          <w:p w:rsidR="002C362A" w:rsidRDefault="002C362A" w:rsidP="002C362A">
            <w:pPr>
              <w:spacing w:after="120"/>
              <w:rPr>
                <w:rFonts w:cs="Arial"/>
                <w:sz w:val="20"/>
              </w:rPr>
            </w:pPr>
            <w:r>
              <w:rPr>
                <w:rFonts w:cs="Arial"/>
                <w:sz w:val="20"/>
              </w:rPr>
              <w:t>EXAMPLE USAGE</w:t>
            </w:r>
          </w:p>
          <w:p w:rsidR="002C362A" w:rsidRPr="005C2DF7" w:rsidRDefault="002C362A" w:rsidP="002C362A">
            <w:pPr>
              <w:spacing w:after="120"/>
              <w:rPr>
                <w:rFonts w:cs="Arial"/>
                <w:sz w:val="20"/>
              </w:rPr>
            </w:pPr>
            <w:r w:rsidRPr="005C2DF7">
              <w:rPr>
                <w:rFonts w:cs="Arial"/>
                <w:sz w:val="20"/>
              </w:rPr>
              <w:t xml:space="preserve"> &lt;a&gt; = SET(DOMAIN(&lt;B&gt;))</w:t>
            </w:r>
          </w:p>
          <w:p w:rsidR="002C362A" w:rsidRPr="000E0CF2" w:rsidRDefault="002C362A" w:rsidP="002C362A">
            <w:pPr>
              <w:spacing w:after="120"/>
              <w:rPr>
                <w:rFonts w:cs="Arial"/>
                <w:sz w:val="20"/>
              </w:rPr>
            </w:pPr>
            <w:r w:rsidRPr="005C2DF7">
              <w:rPr>
                <w:rFonts w:cs="Arial"/>
                <w:sz w:val="20"/>
              </w:rPr>
              <w:t>&lt;a&gt; is one of the values defined in &lt;B&gt;</w:t>
            </w:r>
          </w:p>
        </w:tc>
        <w:tc>
          <w:tcPr>
            <w:tcW w:w="2684" w:type="pct"/>
          </w:tcPr>
          <w:p w:rsidR="002C362A" w:rsidRDefault="002C362A" w:rsidP="002C362A">
            <w:pPr>
              <w:spacing w:after="120"/>
              <w:rPr>
                <w:rFonts w:cs="Arial"/>
                <w:sz w:val="20"/>
              </w:rPr>
            </w:pPr>
            <w:r>
              <w:rPr>
                <w:rFonts w:cs="Arial"/>
                <w:sz w:val="20"/>
              </w:rPr>
              <w:t>EXAMPLE:</w:t>
            </w:r>
          </w:p>
          <w:p w:rsidR="002C362A" w:rsidRPr="00E670EC" w:rsidRDefault="002C362A" w:rsidP="002C362A">
            <w:pPr>
              <w:spacing w:after="120"/>
              <w:rPr>
                <w:rFonts w:cs="Arial"/>
                <w:sz w:val="20"/>
              </w:rPr>
            </w:pPr>
            <w:r w:rsidRPr="00E670EC">
              <w:rPr>
                <w:rFonts w:cs="Arial"/>
                <w:sz w:val="20"/>
              </w:rPr>
              <w:t>SET (DOMAIN(COUNTRY CODES)</w:t>
            </w:r>
            <w:r>
              <w:rPr>
                <w:rFonts w:cs="Arial"/>
                <w:sz w:val="20"/>
              </w:rPr>
              <w:br/>
              <w:t>Means the complete set of country codes. Each set of domain values is defined in the Standard enumerations section within this document.</w:t>
            </w:r>
          </w:p>
        </w:tc>
      </w:tr>
      <w:tr w:rsidR="002C362A" w:rsidTr="002C362A">
        <w:trPr>
          <w:cantSplit/>
        </w:trPr>
        <w:tc>
          <w:tcPr>
            <w:tcW w:w="934" w:type="pct"/>
          </w:tcPr>
          <w:p w:rsidR="002C362A" w:rsidRPr="000E0CF2" w:rsidRDefault="002C362A" w:rsidP="002C362A">
            <w:pPr>
              <w:rPr>
                <w:rFonts w:cs="Arial"/>
                <w:sz w:val="20"/>
              </w:rPr>
            </w:pPr>
            <w:r w:rsidRPr="006573A1">
              <w:rPr>
                <w:rFonts w:cs="Arial"/>
                <w:sz w:val="20"/>
              </w:rPr>
              <w:t>ENCODE_TO_FDFGROUP</w:t>
            </w:r>
          </w:p>
        </w:tc>
        <w:tc>
          <w:tcPr>
            <w:tcW w:w="1382" w:type="pct"/>
          </w:tcPr>
          <w:p w:rsidR="002C362A" w:rsidRPr="006573A1" w:rsidRDefault="002C362A" w:rsidP="002C362A">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rsidR="002C362A" w:rsidRPr="006573A1" w:rsidRDefault="002C362A" w:rsidP="002C362A">
            <w:pPr>
              <w:spacing w:after="120"/>
              <w:rPr>
                <w:rFonts w:cs="Arial"/>
                <w:sz w:val="20"/>
              </w:rPr>
            </w:pPr>
            <w:r w:rsidRPr="006573A1">
              <w:rPr>
                <w:rFonts w:cs="Arial"/>
                <w:sz w:val="20"/>
              </w:rPr>
              <w:t>Where no corresponding value is found, no return value is to be returned.</w:t>
            </w:r>
          </w:p>
          <w:p w:rsidR="002C362A" w:rsidRPr="006573A1" w:rsidRDefault="002C362A" w:rsidP="002C362A">
            <w:pPr>
              <w:spacing w:after="120"/>
              <w:rPr>
                <w:rFonts w:cs="Arial"/>
                <w:sz w:val="20"/>
              </w:rPr>
            </w:pPr>
            <w:r w:rsidRPr="006573A1">
              <w:rPr>
                <w:rFonts w:cs="Arial"/>
                <w:sz w:val="20"/>
              </w:rPr>
              <w:t>Usage:</w:t>
            </w:r>
          </w:p>
          <w:p w:rsidR="002C362A" w:rsidRDefault="002C362A" w:rsidP="002C362A">
            <w:pPr>
              <w:spacing w:after="120"/>
              <w:rPr>
                <w:rFonts w:cs="Arial"/>
                <w:sz w:val="20"/>
              </w:rPr>
            </w:pPr>
            <w:r w:rsidRPr="006573A1">
              <w:rPr>
                <w:rFonts w:cs="Arial"/>
                <w:sz w:val="20"/>
              </w:rPr>
              <w:t>ENCODE_TO_FDFGROUP(Source field, &lt;Group Code&gt;, &lt;Worksheet Name in Request Spreadsheet&gt;)</w:t>
            </w:r>
          </w:p>
        </w:tc>
        <w:tc>
          <w:tcPr>
            <w:tcW w:w="2684" w:type="pct"/>
          </w:tcPr>
          <w:p w:rsidR="002C362A" w:rsidRDefault="002C362A" w:rsidP="002C362A">
            <w:pPr>
              <w:spacing w:after="120"/>
              <w:rPr>
                <w:rFonts w:cs="Arial"/>
                <w:sz w:val="20"/>
              </w:rPr>
            </w:pPr>
          </w:p>
        </w:tc>
      </w:tr>
      <w:tr w:rsidR="002C362A" w:rsidRPr="00E670EC" w:rsidTr="002C362A">
        <w:trPr>
          <w:cantSplit/>
        </w:trPr>
        <w:tc>
          <w:tcPr>
            <w:tcW w:w="934" w:type="pct"/>
          </w:tcPr>
          <w:p w:rsidR="002C362A" w:rsidRPr="000E0CF2" w:rsidRDefault="002C362A" w:rsidP="002C362A">
            <w:pPr>
              <w:rPr>
                <w:rFonts w:cs="Arial"/>
                <w:sz w:val="20"/>
              </w:rPr>
            </w:pPr>
            <w:r w:rsidRPr="000E0CF2">
              <w:rPr>
                <w:rFonts w:cs="Arial"/>
                <w:sz w:val="20"/>
              </w:rPr>
              <w:t>ENDSWITH</w:t>
            </w:r>
          </w:p>
        </w:tc>
        <w:tc>
          <w:tcPr>
            <w:tcW w:w="1382" w:type="pct"/>
          </w:tcPr>
          <w:p w:rsidR="002C362A" w:rsidRPr="00203915" w:rsidRDefault="002C362A" w:rsidP="002C362A">
            <w:pPr>
              <w:spacing w:after="120"/>
              <w:rPr>
                <w:rFonts w:cs="Arial"/>
                <w:sz w:val="20"/>
              </w:rPr>
            </w:pPr>
            <w:r w:rsidRPr="00203915">
              <w:rPr>
                <w:rFonts w:cs="Arial"/>
                <w:sz w:val="20"/>
              </w:rPr>
              <w:t>A string searches for text at the end of a field</w:t>
            </w:r>
          </w:p>
          <w:p w:rsidR="002C362A" w:rsidRPr="000E0CF2" w:rsidRDefault="002C362A" w:rsidP="002C362A">
            <w:pPr>
              <w:spacing w:after="120"/>
              <w:rPr>
                <w:rFonts w:cs="Arial"/>
                <w:sz w:val="20"/>
              </w:rPr>
            </w:pPr>
            <w:r w:rsidRPr="00203915">
              <w:rPr>
                <w:rFonts w:cs="Arial"/>
                <w:sz w:val="20"/>
              </w:rPr>
              <w:t>Usage: &lt;a&gt; ENDSWITH &lt;B&gt;</w:t>
            </w:r>
          </w:p>
        </w:tc>
        <w:tc>
          <w:tcPr>
            <w:tcW w:w="2684" w:type="pct"/>
          </w:tcPr>
          <w:p w:rsidR="002C362A" w:rsidRPr="00E670EC" w:rsidRDefault="002C362A" w:rsidP="002C362A">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2C362A" w:rsidRPr="004537BE" w:rsidTr="002C362A">
        <w:trPr>
          <w:cantSplit/>
        </w:trPr>
        <w:tc>
          <w:tcPr>
            <w:tcW w:w="934" w:type="pct"/>
          </w:tcPr>
          <w:p w:rsidR="002C362A" w:rsidRPr="000E0CF2" w:rsidRDefault="002C362A" w:rsidP="002C362A">
            <w:pPr>
              <w:rPr>
                <w:rFonts w:cs="Arial"/>
                <w:sz w:val="20"/>
              </w:rPr>
            </w:pPr>
            <w:r w:rsidRPr="000E0CF2">
              <w:rPr>
                <w:rFonts w:cs="Arial"/>
                <w:sz w:val="20"/>
              </w:rPr>
              <w:lastRenderedPageBreak/>
              <w:t>FOUND</w:t>
            </w:r>
          </w:p>
        </w:tc>
        <w:tc>
          <w:tcPr>
            <w:tcW w:w="1382" w:type="pct"/>
          </w:tcPr>
          <w:p w:rsidR="002C362A" w:rsidRPr="006573A1" w:rsidRDefault="002C362A" w:rsidP="002C362A">
            <w:pPr>
              <w:spacing w:after="120"/>
              <w:rPr>
                <w:rFonts w:cs="Arial"/>
                <w:sz w:val="20"/>
              </w:rPr>
            </w:pPr>
            <w:r w:rsidRPr="006573A1">
              <w:rPr>
                <w:rFonts w:cs="Arial"/>
                <w:sz w:val="20"/>
              </w:rPr>
              <w:t xml:space="preserve">A string search for text within a field by performing the set, contains, startswith and endswith functions: </w:t>
            </w:r>
          </w:p>
          <w:p w:rsidR="002C362A" w:rsidRPr="006573A1" w:rsidRDefault="002C362A" w:rsidP="002C362A">
            <w:pPr>
              <w:spacing w:after="120"/>
              <w:rPr>
                <w:rFonts w:cs="Arial"/>
                <w:sz w:val="20"/>
              </w:rPr>
            </w:pPr>
            <w:r w:rsidRPr="006573A1">
              <w:rPr>
                <w:rFonts w:cs="Arial"/>
                <w:sz w:val="20"/>
              </w:rPr>
              <w:t>USAGE: &lt;A&gt; = FOUND(&lt;B&gt;,&lt;C&gt;)</w:t>
            </w:r>
          </w:p>
          <w:p w:rsidR="002C362A" w:rsidRPr="006573A1" w:rsidRDefault="002C362A" w:rsidP="002C362A">
            <w:pPr>
              <w:spacing w:after="120"/>
              <w:rPr>
                <w:rFonts w:cs="Arial"/>
                <w:sz w:val="20"/>
              </w:rPr>
            </w:pPr>
            <w:r w:rsidRPr="006573A1">
              <w:rPr>
                <w:rFonts w:cs="Arial"/>
                <w:sz w:val="20"/>
              </w:rPr>
              <w:t xml:space="preserve">The following functions is case insensitive is performed: </w:t>
            </w:r>
          </w:p>
          <w:p w:rsidR="002C362A" w:rsidRPr="006573A1" w:rsidRDefault="002C362A" w:rsidP="002C362A">
            <w:pPr>
              <w:spacing w:after="120"/>
              <w:rPr>
                <w:rFonts w:cs="Arial"/>
                <w:sz w:val="20"/>
              </w:rPr>
            </w:pPr>
            <w:r w:rsidRPr="006573A1">
              <w:rPr>
                <w:rFonts w:cs="Arial"/>
                <w:sz w:val="20"/>
              </w:rPr>
              <w:t>&lt;a&gt; = SET("&lt;B&gt;","&lt;C&gt;") (exact match)</w:t>
            </w:r>
          </w:p>
          <w:p w:rsidR="002C362A" w:rsidRPr="006573A1" w:rsidRDefault="002C362A" w:rsidP="002C362A">
            <w:pPr>
              <w:spacing w:after="120"/>
              <w:rPr>
                <w:rFonts w:cs="Arial"/>
                <w:sz w:val="20"/>
              </w:rPr>
            </w:pPr>
            <w:r w:rsidRPr="006573A1">
              <w:rPr>
                <w:rFonts w:cs="Arial"/>
                <w:sz w:val="20"/>
              </w:rPr>
              <w:t>&lt;a&gt; CONTAINS SET(" &lt;B&gt; "," &lt;C&gt; ")  (a space on each side of the variable)</w:t>
            </w:r>
          </w:p>
          <w:p w:rsidR="002C362A" w:rsidRPr="006573A1" w:rsidRDefault="002C362A" w:rsidP="002C362A">
            <w:pPr>
              <w:spacing w:after="120"/>
              <w:rPr>
                <w:rFonts w:cs="Arial"/>
                <w:sz w:val="20"/>
              </w:rPr>
            </w:pPr>
            <w:r w:rsidRPr="006573A1">
              <w:rPr>
                <w:rFonts w:cs="Arial"/>
                <w:sz w:val="20"/>
              </w:rPr>
              <w:t>&lt;a&gt; STARTSWITH SET("&lt;B&gt; ","&lt;C&gt; ")  (a space after the variable)</w:t>
            </w:r>
          </w:p>
          <w:p w:rsidR="002C362A" w:rsidRDefault="002C362A" w:rsidP="002C362A">
            <w:pPr>
              <w:spacing w:after="120"/>
              <w:rPr>
                <w:rFonts w:cs="Arial"/>
                <w:sz w:val="20"/>
              </w:rPr>
            </w:pPr>
            <w:r w:rsidRPr="006573A1">
              <w:rPr>
                <w:rFonts w:cs="Arial"/>
                <w:sz w:val="20"/>
              </w:rPr>
              <w:t>&lt;a&gt; ENDSWITH  SET(" &lt;B&gt;"," &lt;C&gt;")    (a space before the variable)</w:t>
            </w:r>
          </w:p>
          <w:p w:rsidR="002C362A" w:rsidRPr="000E0CF2" w:rsidRDefault="002C362A" w:rsidP="002C362A">
            <w:pPr>
              <w:spacing w:after="120"/>
              <w:rPr>
                <w:rFonts w:cs="Arial"/>
                <w:sz w:val="20"/>
              </w:rPr>
            </w:pPr>
            <w:r w:rsidRPr="006573A1">
              <w:rPr>
                <w:rFonts w:cs="Arial"/>
                <w:sz w:val="20"/>
              </w:rPr>
              <w:t>Where multiple elements have been provided, each element will need to be checked using the above functions.</w:t>
            </w:r>
            <w:r>
              <w:rPr>
                <w:rFonts w:cs="Arial"/>
                <w:sz w:val="20"/>
              </w:rPr>
              <w:t>.</w:t>
            </w:r>
          </w:p>
        </w:tc>
        <w:tc>
          <w:tcPr>
            <w:tcW w:w="2684" w:type="pct"/>
          </w:tcPr>
          <w:p w:rsidR="002C362A" w:rsidRDefault="002C362A" w:rsidP="002C362A">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2C362A" w:rsidRDefault="002C362A" w:rsidP="002C362A">
            <w:pPr>
              <w:numPr>
                <w:ilvl w:val="0"/>
                <w:numId w:val="25"/>
              </w:numPr>
              <w:rPr>
                <w:rFonts w:cs="Arial"/>
                <w:sz w:val="20"/>
              </w:rPr>
            </w:pPr>
            <w:r>
              <w:rPr>
                <w:rFonts w:cs="Arial"/>
                <w:sz w:val="20"/>
              </w:rPr>
              <w:t>equals ‘The trustee’ or ‘The Exec’ (exact match), or</w:t>
            </w:r>
            <w:r w:rsidRPr="000E0CF2">
              <w:rPr>
                <w:rFonts w:cs="Arial"/>
                <w:sz w:val="20"/>
              </w:rPr>
              <w:t xml:space="preserve"> </w:t>
            </w:r>
          </w:p>
          <w:p w:rsidR="002C362A" w:rsidRDefault="002C362A" w:rsidP="002C362A">
            <w:pPr>
              <w:numPr>
                <w:ilvl w:val="0"/>
                <w:numId w:val="25"/>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2C362A" w:rsidRDefault="002C362A" w:rsidP="002C362A">
            <w:pPr>
              <w:numPr>
                <w:ilvl w:val="0"/>
                <w:numId w:val="25"/>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2C362A" w:rsidRPr="004537BE" w:rsidRDefault="002C362A" w:rsidP="002C362A">
            <w:pPr>
              <w:numPr>
                <w:ilvl w:val="0"/>
                <w:numId w:val="25"/>
              </w:numPr>
              <w:rPr>
                <w:rFonts w:cs="Arial"/>
                <w:sz w:val="20"/>
              </w:rPr>
            </w:pPr>
            <w:r>
              <w:rPr>
                <w:rFonts w:cs="Arial"/>
                <w:sz w:val="20"/>
              </w:rPr>
              <w:t>ends with ‘ The trustee’ or ‘ The Exec’ (with a space before).</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IN TUPLE</w:t>
            </w:r>
          </w:p>
        </w:tc>
        <w:tc>
          <w:tcPr>
            <w:tcW w:w="1382" w:type="pct"/>
          </w:tcPr>
          <w:p w:rsidR="002C362A" w:rsidRPr="000E0CF2" w:rsidRDefault="002C362A" w:rsidP="002C362A">
            <w:pPr>
              <w:spacing w:after="120"/>
              <w:rPr>
                <w:rFonts w:cs="Arial"/>
                <w:sz w:val="20"/>
              </w:rPr>
            </w:pPr>
            <w:r>
              <w:rPr>
                <w:rFonts w:cs="Arial"/>
                <w:sz w:val="20"/>
              </w:rPr>
              <w:t>Restricts a test to the value of a field within a particular tuple. (Where the field may exist in more than one tuple).</w:t>
            </w:r>
          </w:p>
        </w:tc>
        <w:tc>
          <w:tcPr>
            <w:tcW w:w="2684" w:type="pct"/>
          </w:tcPr>
          <w:p w:rsidR="002C362A" w:rsidRDefault="002C362A" w:rsidP="002C362A">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2C362A" w:rsidRPr="000E0CF2" w:rsidRDefault="002C362A" w:rsidP="002C362A">
            <w:pPr>
              <w:spacing w:after="120"/>
              <w:rPr>
                <w:rFonts w:cs="Arial"/>
                <w:sz w:val="20"/>
              </w:rPr>
            </w:pPr>
            <w:r>
              <w:rPr>
                <w:rFonts w:cs="Arial"/>
                <w:sz w:val="20"/>
              </w:rPr>
              <w:t>(See also: ‘WHERE’)</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LENGTH</w:t>
            </w:r>
          </w:p>
        </w:tc>
        <w:tc>
          <w:tcPr>
            <w:tcW w:w="1382" w:type="pct"/>
          </w:tcPr>
          <w:p w:rsidR="002C362A" w:rsidRDefault="002C362A" w:rsidP="002C362A">
            <w:pPr>
              <w:spacing w:after="120"/>
              <w:rPr>
                <w:rFonts w:cs="Arial"/>
                <w:sz w:val="20"/>
              </w:rPr>
            </w:pPr>
            <w:r>
              <w:rPr>
                <w:rFonts w:cs="Arial"/>
                <w:sz w:val="20"/>
              </w:rPr>
              <w:t>Used to define the contraints on the length of a field.</w:t>
            </w:r>
          </w:p>
          <w:p w:rsidR="002C362A" w:rsidRPr="000E0CF2" w:rsidRDefault="002C362A" w:rsidP="002C362A">
            <w:pPr>
              <w:spacing w:after="120"/>
              <w:rPr>
                <w:rFonts w:cs="Arial"/>
                <w:sz w:val="20"/>
              </w:rPr>
            </w:pPr>
            <w:r>
              <w:rPr>
                <w:rFonts w:cs="Arial"/>
                <w:sz w:val="20"/>
              </w:rPr>
              <w:t>(See also TEXT).</w:t>
            </w:r>
          </w:p>
        </w:tc>
        <w:tc>
          <w:tcPr>
            <w:tcW w:w="2684" w:type="pct"/>
          </w:tcPr>
          <w:p w:rsidR="002C362A" w:rsidRPr="000E0CF2" w:rsidRDefault="002C362A" w:rsidP="002C362A">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2C362A" w:rsidRPr="007B2430" w:rsidTr="002C362A">
        <w:trPr>
          <w:cantSplit/>
        </w:trPr>
        <w:tc>
          <w:tcPr>
            <w:tcW w:w="934" w:type="pct"/>
          </w:tcPr>
          <w:p w:rsidR="002C362A" w:rsidRPr="000E0CF2" w:rsidRDefault="002C362A" w:rsidP="002C362A">
            <w:pPr>
              <w:rPr>
                <w:rFonts w:cs="Arial"/>
                <w:sz w:val="20"/>
              </w:rPr>
            </w:pPr>
            <w:r w:rsidRPr="000E0CF2">
              <w:rPr>
                <w:rFonts w:cs="Arial"/>
                <w:sz w:val="20"/>
              </w:rPr>
              <w:lastRenderedPageBreak/>
              <w:t>MONETARY()</w:t>
            </w:r>
          </w:p>
        </w:tc>
        <w:tc>
          <w:tcPr>
            <w:tcW w:w="1382" w:type="pct"/>
          </w:tcPr>
          <w:p w:rsidR="002C362A" w:rsidRDefault="002C362A" w:rsidP="002C362A">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2C362A" w:rsidRDefault="002C362A" w:rsidP="002C362A">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2C362A" w:rsidRDefault="002C362A" w:rsidP="002C362A">
            <w:pPr>
              <w:numPr>
                <w:ilvl w:val="0"/>
                <w:numId w:val="26"/>
              </w:numPr>
              <w:spacing w:after="120"/>
              <w:rPr>
                <w:rFonts w:cs="Arial"/>
                <w:sz w:val="20"/>
              </w:rPr>
            </w:pPr>
            <w:r w:rsidRPr="000E0CF2">
              <w:rPr>
                <w:rFonts w:cs="Arial"/>
                <w:sz w:val="20"/>
              </w:rPr>
              <w:t>&lt;a&gt; = S or U to indicate if field can be signed or not</w:t>
            </w:r>
          </w:p>
          <w:p w:rsidR="002C362A" w:rsidRDefault="002C362A" w:rsidP="002C362A">
            <w:pPr>
              <w:numPr>
                <w:ilvl w:val="0"/>
                <w:numId w:val="26"/>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2C362A" w:rsidRDefault="002C362A" w:rsidP="002C362A">
            <w:pPr>
              <w:numPr>
                <w:ilvl w:val="0"/>
                <w:numId w:val="26"/>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2C362A" w:rsidRDefault="002C362A" w:rsidP="002C362A">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2C362A" w:rsidRDefault="002C362A" w:rsidP="002C362A">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2C362A" w:rsidRPr="000E0CF2" w:rsidRDefault="002C362A" w:rsidP="002C362A">
            <w:pPr>
              <w:spacing w:after="120"/>
              <w:ind w:left="720" w:hanging="720"/>
              <w:rPr>
                <w:rFonts w:cs="Arial"/>
                <w:sz w:val="20"/>
              </w:rPr>
            </w:pPr>
            <w:r>
              <w:rPr>
                <w:rFonts w:cs="Arial"/>
                <w:sz w:val="20"/>
              </w:rPr>
              <w:tab/>
              <w:t>The value of &lt;b&gt; does not include a decimal point or sign in the total character limit.</w:t>
            </w:r>
          </w:p>
        </w:tc>
        <w:tc>
          <w:tcPr>
            <w:tcW w:w="2684" w:type="pct"/>
          </w:tcPr>
          <w:p w:rsidR="002C362A" w:rsidRDefault="002C362A" w:rsidP="002C362A">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in the range of 0 to 99999999999, or includes a character other than 0 to 9.</w:t>
            </w:r>
          </w:p>
          <w:p w:rsidR="002C362A" w:rsidRDefault="002C362A" w:rsidP="002C362A">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in the range -99999999999 to 99999999999, or includes a character other than 0 to 9, or ‘+’ or ‘–‘ as the first (left-most) character.</w:t>
            </w:r>
          </w:p>
          <w:p w:rsidR="002C362A" w:rsidRPr="007B2430" w:rsidRDefault="002C362A" w:rsidP="002C362A">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NOT</w:t>
            </w:r>
          </w:p>
        </w:tc>
        <w:tc>
          <w:tcPr>
            <w:tcW w:w="1382" w:type="pct"/>
          </w:tcPr>
          <w:p w:rsidR="002C362A" w:rsidRPr="000E0CF2" w:rsidRDefault="002C362A" w:rsidP="002C362A">
            <w:pPr>
              <w:spacing w:after="120"/>
              <w:rPr>
                <w:rFonts w:cs="Arial"/>
                <w:sz w:val="20"/>
              </w:rPr>
            </w:pPr>
            <w:r w:rsidRPr="000E0CF2">
              <w:rPr>
                <w:rFonts w:cs="Arial"/>
                <w:sz w:val="20"/>
              </w:rPr>
              <w:t xml:space="preserve">Reverses the value of a boolean.  </w:t>
            </w:r>
            <w:r>
              <w:rPr>
                <w:rFonts w:cs="Arial"/>
                <w:sz w:val="20"/>
              </w:rPr>
              <w:t>i.e t</w:t>
            </w:r>
            <w:r w:rsidRPr="000E0CF2">
              <w:rPr>
                <w:rFonts w:cs="Arial"/>
                <w:sz w:val="20"/>
              </w:rPr>
              <w:t>urns TRUE to FALSE and vice versa</w:t>
            </w:r>
            <w:r>
              <w:rPr>
                <w:rFonts w:cs="Arial"/>
                <w:sz w:val="20"/>
              </w:rPr>
              <w:t>.</w:t>
            </w:r>
          </w:p>
        </w:tc>
        <w:tc>
          <w:tcPr>
            <w:tcW w:w="2684" w:type="pct"/>
          </w:tcPr>
          <w:p w:rsidR="002C362A" w:rsidRPr="000E0CF2" w:rsidRDefault="002C362A" w:rsidP="002C362A">
            <w:pPr>
              <w:spacing w:after="120"/>
              <w:rPr>
                <w:rFonts w:cs="Arial"/>
                <w:sz w:val="20"/>
              </w:rPr>
            </w:pPr>
          </w:p>
        </w:tc>
      </w:tr>
      <w:tr w:rsidR="002C362A" w:rsidTr="002C362A">
        <w:trPr>
          <w:cantSplit/>
        </w:trPr>
        <w:tc>
          <w:tcPr>
            <w:tcW w:w="934" w:type="pct"/>
          </w:tcPr>
          <w:p w:rsidR="002C362A" w:rsidRPr="000E0CF2" w:rsidRDefault="002C362A" w:rsidP="002C362A">
            <w:pPr>
              <w:rPr>
                <w:rFonts w:cs="Arial"/>
                <w:sz w:val="20"/>
              </w:rPr>
            </w:pPr>
            <w:r w:rsidRPr="000E0CF2">
              <w:rPr>
                <w:rFonts w:cs="Arial"/>
                <w:sz w:val="20"/>
              </w:rPr>
              <w:t>NULL</w:t>
            </w:r>
          </w:p>
        </w:tc>
        <w:tc>
          <w:tcPr>
            <w:tcW w:w="1382" w:type="pct"/>
          </w:tcPr>
          <w:p w:rsidR="002C362A" w:rsidRPr="000E0CF2" w:rsidRDefault="002C362A" w:rsidP="002C362A">
            <w:pPr>
              <w:spacing w:after="120"/>
              <w:rPr>
                <w:rFonts w:cs="Arial"/>
                <w:sz w:val="20"/>
              </w:rPr>
            </w:pPr>
            <w:r>
              <w:rPr>
                <w:rFonts w:cs="Arial"/>
                <w:sz w:val="20"/>
              </w:rPr>
              <w:t>F</w:t>
            </w:r>
            <w:r w:rsidRPr="000E0CF2">
              <w:rPr>
                <w:rFonts w:cs="Arial"/>
                <w:sz w:val="20"/>
              </w:rPr>
              <w:t xml:space="preserve">act is not there, </w:t>
            </w:r>
            <w:r w:rsidRPr="007E07F6">
              <w:rPr>
                <w:rFonts w:cs="Arial"/>
                <w:sz w:val="20"/>
              </w:rPr>
              <w:t>or has been specified to be null with xsi:nil indicator</w:t>
            </w:r>
            <w:r>
              <w:rPr>
                <w:rFonts w:cs="Arial"/>
                <w:sz w:val="20"/>
              </w:rPr>
              <w:t xml:space="preserve"> </w:t>
            </w:r>
            <w:r w:rsidRPr="000E0CF2">
              <w:rPr>
                <w:rFonts w:cs="Arial"/>
                <w:sz w:val="20"/>
              </w:rPr>
              <w:t xml:space="preserve">or is a null </w:t>
            </w:r>
            <w:r>
              <w:rPr>
                <w:rFonts w:cs="Arial"/>
                <w:sz w:val="20"/>
              </w:rPr>
              <w:t>non-textual value.</w:t>
            </w:r>
          </w:p>
        </w:tc>
        <w:tc>
          <w:tcPr>
            <w:tcW w:w="2684" w:type="pct"/>
          </w:tcPr>
          <w:p w:rsidR="002C362A" w:rsidRDefault="002C362A" w:rsidP="002C362A">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2C362A" w:rsidTr="002C362A">
        <w:trPr>
          <w:cantSplit/>
        </w:trPr>
        <w:tc>
          <w:tcPr>
            <w:tcW w:w="934" w:type="pct"/>
          </w:tcPr>
          <w:p w:rsidR="002C362A" w:rsidRPr="000E0CF2" w:rsidRDefault="002C362A" w:rsidP="002C362A">
            <w:pPr>
              <w:rPr>
                <w:rFonts w:cs="Arial"/>
                <w:sz w:val="20"/>
              </w:rPr>
            </w:pPr>
            <w:r w:rsidRPr="000E0CF2">
              <w:rPr>
                <w:rFonts w:cs="Arial"/>
                <w:sz w:val="20"/>
              </w:rPr>
              <w:t>NULLORBLANK</w:t>
            </w:r>
          </w:p>
        </w:tc>
        <w:tc>
          <w:tcPr>
            <w:tcW w:w="1382" w:type="pct"/>
          </w:tcPr>
          <w:p w:rsidR="002C362A" w:rsidRPr="000E0CF2" w:rsidRDefault="002C362A" w:rsidP="002C362A">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684" w:type="pct"/>
          </w:tcPr>
          <w:p w:rsidR="002C362A" w:rsidRDefault="002C362A" w:rsidP="002C362A">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2C362A" w:rsidTr="002C362A">
        <w:trPr>
          <w:cantSplit/>
        </w:trPr>
        <w:tc>
          <w:tcPr>
            <w:tcW w:w="934" w:type="pct"/>
          </w:tcPr>
          <w:p w:rsidR="002C362A" w:rsidRPr="000E0CF2" w:rsidRDefault="002C362A" w:rsidP="002C362A">
            <w:pPr>
              <w:rPr>
                <w:rFonts w:cs="Arial"/>
                <w:sz w:val="20"/>
              </w:rPr>
            </w:pPr>
            <w:r w:rsidRPr="006573A1">
              <w:rPr>
                <w:rFonts w:cs="Arial"/>
                <w:sz w:val="20"/>
              </w:rPr>
              <w:lastRenderedPageBreak/>
              <w:t>NUMBER()</w:t>
            </w:r>
          </w:p>
        </w:tc>
        <w:tc>
          <w:tcPr>
            <w:tcW w:w="1382" w:type="pct"/>
          </w:tcPr>
          <w:p w:rsidR="002C362A" w:rsidRPr="006573A1" w:rsidRDefault="002C362A" w:rsidP="002C362A">
            <w:pPr>
              <w:spacing w:after="120"/>
              <w:rPr>
                <w:rFonts w:cs="Arial"/>
                <w:sz w:val="20"/>
              </w:rPr>
            </w:pPr>
            <w:r w:rsidRPr="006573A1">
              <w:rPr>
                <w:rFonts w:cs="Arial"/>
                <w:sz w:val="20"/>
              </w:rPr>
              <w:t>Definition of a valid numeric field pattern where a true response is given when a value passes all conditions.</w:t>
            </w:r>
          </w:p>
          <w:p w:rsidR="002C362A" w:rsidRPr="006573A1" w:rsidRDefault="002C362A" w:rsidP="002C362A">
            <w:pPr>
              <w:spacing w:after="120"/>
              <w:rPr>
                <w:rFonts w:cs="Arial"/>
                <w:sz w:val="20"/>
              </w:rPr>
            </w:pPr>
            <w:r w:rsidRPr="006573A1">
              <w:rPr>
                <w:rFonts w:cs="Arial"/>
                <w:sz w:val="20"/>
              </w:rPr>
              <w:t>Usage:   NUMBER(&lt;a&gt;,&lt;b&gt;,&lt;c&gt;)</w:t>
            </w:r>
          </w:p>
          <w:p w:rsidR="002C362A" w:rsidRPr="006573A1" w:rsidRDefault="002C362A" w:rsidP="002C362A">
            <w:pPr>
              <w:spacing w:after="120"/>
              <w:rPr>
                <w:rFonts w:cs="Arial"/>
                <w:sz w:val="20"/>
              </w:rPr>
            </w:pPr>
            <w:r w:rsidRPr="006573A1">
              <w:rPr>
                <w:rFonts w:cs="Arial"/>
                <w:sz w:val="20"/>
              </w:rPr>
              <w:t>Where &lt;a&gt; = S or U to indicate if field can be signed or not</w:t>
            </w:r>
          </w:p>
          <w:p w:rsidR="002C362A" w:rsidRPr="006573A1" w:rsidRDefault="002C362A" w:rsidP="002C362A">
            <w:pPr>
              <w:spacing w:after="120"/>
              <w:rPr>
                <w:rFonts w:cs="Arial"/>
                <w:sz w:val="20"/>
              </w:rPr>
            </w:pPr>
            <w:r w:rsidRPr="006573A1">
              <w:rPr>
                <w:rFonts w:cs="Arial"/>
                <w:sz w:val="20"/>
              </w:rPr>
              <w:t xml:space="preserve">            &lt;b&gt; = Maximum number of digits including decimal places</w:t>
            </w:r>
          </w:p>
          <w:p w:rsidR="002C362A" w:rsidRDefault="002C362A" w:rsidP="002C362A">
            <w:pPr>
              <w:spacing w:after="120"/>
              <w:rPr>
                <w:rFonts w:cs="Arial"/>
                <w:sz w:val="20"/>
              </w:rPr>
            </w:pPr>
            <w:r w:rsidRPr="006573A1">
              <w:rPr>
                <w:rFonts w:cs="Arial"/>
                <w:sz w:val="20"/>
              </w:rPr>
              <w:t xml:space="preserve">            &lt;c&gt; = Maximum number of decimal places</w:t>
            </w:r>
          </w:p>
        </w:tc>
        <w:tc>
          <w:tcPr>
            <w:tcW w:w="2684" w:type="pct"/>
          </w:tcPr>
          <w:p w:rsidR="002C362A" w:rsidRPr="006573A1" w:rsidRDefault="002C362A" w:rsidP="002C362A">
            <w:pPr>
              <w:spacing w:after="120"/>
              <w:rPr>
                <w:rFonts w:cs="Arial"/>
                <w:sz w:val="20"/>
              </w:rPr>
            </w:pPr>
            <w:r w:rsidRPr="006573A1">
              <w:rPr>
                <w:rFonts w:cs="Arial"/>
                <w:sz w:val="20"/>
              </w:rPr>
              <w:t>Examples:   NUMBER(S,13,2)</w:t>
            </w:r>
          </w:p>
          <w:p w:rsidR="002C362A" w:rsidRPr="006573A1" w:rsidRDefault="002C362A" w:rsidP="002C362A">
            <w:pPr>
              <w:spacing w:after="120"/>
              <w:rPr>
                <w:rFonts w:cs="Arial"/>
                <w:sz w:val="20"/>
              </w:rPr>
            </w:pPr>
            <w:r w:rsidRPr="006573A1">
              <w:rPr>
                <w:rFonts w:cs="Arial"/>
                <w:sz w:val="20"/>
              </w:rPr>
              <w:t xml:space="preserve">                    NUMBER(U,13,2)</w:t>
            </w:r>
          </w:p>
          <w:p w:rsidR="002C362A" w:rsidRPr="006573A1" w:rsidRDefault="002C362A" w:rsidP="002C362A">
            <w:pPr>
              <w:spacing w:after="120"/>
              <w:rPr>
                <w:rFonts w:cs="Arial"/>
                <w:sz w:val="20"/>
              </w:rPr>
            </w:pPr>
            <w:r w:rsidRPr="006573A1">
              <w:rPr>
                <w:rFonts w:cs="Arial"/>
                <w:sz w:val="20"/>
              </w:rPr>
              <w:t xml:space="preserve">                    NUMBER(S,11,0)</w:t>
            </w:r>
          </w:p>
          <w:p w:rsidR="002C362A" w:rsidRPr="006573A1" w:rsidRDefault="002C362A" w:rsidP="002C362A">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rsidR="002C362A" w:rsidRDefault="002C362A" w:rsidP="002C362A">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2C362A" w:rsidRPr="006573A1" w:rsidTr="002C362A">
        <w:trPr>
          <w:cantSplit/>
        </w:trPr>
        <w:tc>
          <w:tcPr>
            <w:tcW w:w="934" w:type="pct"/>
          </w:tcPr>
          <w:p w:rsidR="002C362A" w:rsidRPr="006573A1" w:rsidRDefault="002C362A" w:rsidP="002C362A">
            <w:pPr>
              <w:rPr>
                <w:rFonts w:cs="Arial"/>
                <w:sz w:val="20"/>
              </w:rPr>
            </w:pPr>
            <w:r>
              <w:rPr>
                <w:rFonts w:cs="Arial"/>
                <w:sz w:val="20"/>
              </w:rPr>
              <w:t>NUMERIC</w:t>
            </w:r>
          </w:p>
        </w:tc>
        <w:tc>
          <w:tcPr>
            <w:tcW w:w="1382" w:type="pct"/>
          </w:tcPr>
          <w:p w:rsidR="002C362A" w:rsidRPr="006573A1" w:rsidRDefault="002C362A" w:rsidP="002C362A">
            <w:pPr>
              <w:spacing w:after="120"/>
              <w:rPr>
                <w:rFonts w:cs="Arial"/>
                <w:sz w:val="20"/>
              </w:rPr>
            </w:pPr>
            <w:r w:rsidRPr="007E07F6">
              <w:rPr>
                <w:rFonts w:cs="Arial"/>
                <w:sz w:val="20"/>
              </w:rPr>
              <w:t>Contains only digits between 0..9</w:t>
            </w:r>
          </w:p>
        </w:tc>
        <w:tc>
          <w:tcPr>
            <w:tcW w:w="2684" w:type="pct"/>
          </w:tcPr>
          <w:p w:rsidR="002C362A" w:rsidRPr="006573A1"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OR</w:t>
            </w:r>
          </w:p>
        </w:tc>
        <w:tc>
          <w:tcPr>
            <w:tcW w:w="1382" w:type="pct"/>
          </w:tcPr>
          <w:p w:rsidR="002C362A" w:rsidRPr="000E0CF2" w:rsidRDefault="002C362A" w:rsidP="002C362A">
            <w:pPr>
              <w:spacing w:after="120"/>
              <w:rPr>
                <w:rFonts w:cs="Arial"/>
                <w:sz w:val="20"/>
              </w:rPr>
            </w:pPr>
            <w:r w:rsidRPr="000E0CF2">
              <w:rPr>
                <w:rFonts w:cs="Arial"/>
                <w:sz w:val="20"/>
              </w:rPr>
              <w:t>Logical OR</w:t>
            </w:r>
          </w:p>
        </w:tc>
        <w:tc>
          <w:tcPr>
            <w:tcW w:w="2684" w:type="pct"/>
          </w:tcPr>
          <w:p w:rsidR="002C362A" w:rsidRPr="000E0CF2"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PARENT RETURN</w:t>
            </w:r>
          </w:p>
        </w:tc>
        <w:tc>
          <w:tcPr>
            <w:tcW w:w="1382" w:type="pct"/>
          </w:tcPr>
          <w:p w:rsidR="002C362A" w:rsidRPr="006757EA" w:rsidRDefault="002C362A" w:rsidP="002C362A">
            <w:pPr>
              <w:spacing w:after="120"/>
              <w:rPr>
                <w:rFonts w:cs="Arial"/>
                <w:sz w:val="20"/>
              </w:rPr>
            </w:pPr>
            <w:r w:rsidRPr="006757EA">
              <w:rPr>
                <w:rFonts w:cs="Arial"/>
                <w:sz w:val="20"/>
              </w:rPr>
              <w:t>Some schedule rules depend on the return it is attached to.</w:t>
            </w:r>
          </w:p>
          <w:p w:rsidR="002C362A" w:rsidRPr="006757EA" w:rsidRDefault="002C362A" w:rsidP="002C362A">
            <w:pPr>
              <w:spacing w:after="120"/>
              <w:rPr>
                <w:rFonts w:cs="Arial"/>
                <w:sz w:val="20"/>
              </w:rPr>
            </w:pPr>
            <w:r w:rsidRPr="006757EA">
              <w:rPr>
                <w:rFonts w:cs="Arial"/>
                <w:sz w:val="20"/>
              </w:rPr>
              <w:t>Usage: IF PARENT RETURN = &lt;A&gt;</w:t>
            </w:r>
          </w:p>
          <w:p w:rsidR="002C362A" w:rsidRPr="000E0CF2" w:rsidRDefault="002C362A" w:rsidP="002C362A">
            <w:pPr>
              <w:spacing w:after="120"/>
              <w:rPr>
                <w:rFonts w:cs="Arial"/>
                <w:sz w:val="20"/>
              </w:rPr>
            </w:pPr>
            <w:r w:rsidRPr="006757EA">
              <w:rPr>
                <w:rFonts w:cs="Arial"/>
                <w:sz w:val="20"/>
              </w:rPr>
              <w:t>&lt;A&gt; could be CTR or PTR or other return</w:t>
            </w:r>
          </w:p>
        </w:tc>
        <w:tc>
          <w:tcPr>
            <w:tcW w:w="2684" w:type="pct"/>
          </w:tcPr>
          <w:p w:rsidR="002C362A" w:rsidRDefault="002C362A" w:rsidP="002C362A">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2C362A" w:rsidRPr="000E0CF2" w:rsidRDefault="002C362A" w:rsidP="002C362A">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lastRenderedPageBreak/>
              <w:t>SCHEDULE</w:t>
            </w:r>
          </w:p>
        </w:tc>
        <w:tc>
          <w:tcPr>
            <w:tcW w:w="1382" w:type="pct"/>
          </w:tcPr>
          <w:p w:rsidR="002C362A" w:rsidRPr="006757EA" w:rsidRDefault="002C362A" w:rsidP="002C362A">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rsidR="002C362A" w:rsidRPr="006757EA" w:rsidRDefault="002C362A" w:rsidP="002C362A">
            <w:pPr>
              <w:spacing w:before="100" w:beforeAutospacing="1" w:after="100" w:afterAutospacing="1"/>
              <w:rPr>
                <w:rFonts w:cs="Arial"/>
                <w:sz w:val="20"/>
              </w:rPr>
            </w:pPr>
            <w:r w:rsidRPr="006757EA">
              <w:rPr>
                <w:rFonts w:cs="Arial"/>
                <w:sz w:val="20"/>
              </w:rPr>
              <w:t>Usage: SCHEDULE = &lt;A&gt;</w:t>
            </w:r>
          </w:p>
          <w:p w:rsidR="002C362A" w:rsidRPr="006757EA" w:rsidRDefault="002C362A" w:rsidP="002C362A">
            <w:pPr>
              <w:spacing w:before="100" w:beforeAutospacing="1" w:after="100" w:afterAutospacing="1"/>
              <w:rPr>
                <w:rFonts w:cs="Arial"/>
                <w:sz w:val="20"/>
              </w:rPr>
            </w:pPr>
            <w:r w:rsidRPr="006757EA">
              <w:rPr>
                <w:rFonts w:cs="Arial"/>
                <w:sz w:val="20"/>
              </w:rPr>
              <w:t>Where &lt;A&gt; is a schedule abbreviation eg DIS, IEE</w:t>
            </w:r>
          </w:p>
          <w:p w:rsidR="002C362A" w:rsidRPr="00B30160" w:rsidRDefault="002C362A" w:rsidP="002C362A">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rsidR="002C362A" w:rsidRPr="000E0CF2" w:rsidRDefault="002C362A" w:rsidP="002C362A">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84" w:type="pct"/>
          </w:tcPr>
          <w:p w:rsidR="002C362A" w:rsidRPr="00B30160" w:rsidRDefault="002C362A" w:rsidP="002C362A">
            <w:pPr>
              <w:spacing w:before="100" w:beforeAutospacing="1" w:after="100" w:afterAutospacing="1"/>
              <w:rPr>
                <w:rFonts w:cs="Arial"/>
                <w:sz w:val="20"/>
              </w:rPr>
            </w:pPr>
            <w:r w:rsidRPr="00B30160">
              <w:rPr>
                <w:rFonts w:cs="Arial"/>
                <w:sz w:val="20"/>
              </w:rPr>
              <w:t>IF COUNT(SCHEDULE = "S25A") = 0</w:t>
            </w:r>
            <w:r w:rsidRPr="00B30160">
              <w:rPr>
                <w:rFonts w:cs="Arial"/>
                <w:sz w:val="20"/>
              </w:rPr>
              <w:br/>
              <w:t>Means if there is no instance of a Schedule 25A included in the business document body.</w:t>
            </w:r>
          </w:p>
          <w:p w:rsidR="002C362A" w:rsidRPr="000E0CF2" w:rsidRDefault="002C362A" w:rsidP="002C362A">
            <w:pPr>
              <w:spacing w:before="100" w:beforeAutospacing="1" w:after="100" w:afterAutospacing="1"/>
              <w:rPr>
                <w:rFonts w:cs="Arial"/>
                <w:sz w:val="20"/>
              </w:rPr>
            </w:pPr>
            <w:r w:rsidRPr="00B30160">
              <w:rPr>
                <w:rFonts w:cs="Arial"/>
                <w:sz w:val="20"/>
              </w:rPr>
              <w:t>IF COUNT(SCHEDULE = "RSPT") &gt; 50</w:t>
            </w:r>
            <w:r w:rsidRPr="00B30160">
              <w:rPr>
                <w:rFonts w:cs="Arial"/>
                <w:sz w:val="20"/>
              </w:rPr>
              <w:br/>
              <w:t>Means if the number of occurrence of a Rental schedule in the business document body is greater than 50.</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SET</w:t>
            </w:r>
          </w:p>
        </w:tc>
        <w:tc>
          <w:tcPr>
            <w:tcW w:w="1382" w:type="pct"/>
          </w:tcPr>
          <w:p w:rsidR="002C362A" w:rsidRPr="000E0CF2" w:rsidRDefault="002C362A" w:rsidP="002C362A">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684" w:type="pct"/>
          </w:tcPr>
          <w:p w:rsidR="002C362A" w:rsidRDefault="002C362A" w:rsidP="002C362A">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2C362A" w:rsidRDefault="002C362A" w:rsidP="002C362A">
            <w:pPr>
              <w:spacing w:after="120"/>
              <w:rPr>
                <w:rFonts w:cs="Arial"/>
                <w:sz w:val="20"/>
              </w:rPr>
            </w:pPr>
            <w:r>
              <w:rPr>
                <w:rFonts w:cs="Arial"/>
                <w:sz w:val="20"/>
              </w:rPr>
              <w:t>IF &lt;a&gt; = SET(“a”,”b”,”c”)</w:t>
            </w:r>
            <w:r>
              <w:rPr>
                <w:rFonts w:cs="Arial"/>
                <w:sz w:val="20"/>
              </w:rPr>
              <w:br/>
              <w:t>Means if &lt;a&gt; is equal to a or b or c.</w:t>
            </w:r>
          </w:p>
          <w:p w:rsidR="002C362A" w:rsidRPr="00B864CF" w:rsidRDefault="002C362A" w:rsidP="002C362A">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rsidR="002C362A" w:rsidRPr="000E0CF2" w:rsidRDefault="002C362A" w:rsidP="002C362A">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2C362A" w:rsidRPr="00E670EC" w:rsidTr="002C362A">
        <w:trPr>
          <w:cantSplit/>
        </w:trPr>
        <w:tc>
          <w:tcPr>
            <w:tcW w:w="934" w:type="pct"/>
          </w:tcPr>
          <w:p w:rsidR="002C362A" w:rsidRPr="000E0CF2" w:rsidRDefault="002C362A" w:rsidP="002C362A">
            <w:pPr>
              <w:rPr>
                <w:rFonts w:cs="Arial"/>
                <w:sz w:val="20"/>
              </w:rPr>
            </w:pPr>
            <w:r w:rsidRPr="000E0CF2">
              <w:rPr>
                <w:rFonts w:cs="Arial"/>
                <w:sz w:val="20"/>
              </w:rPr>
              <w:t>STARTSWITH</w:t>
            </w:r>
          </w:p>
        </w:tc>
        <w:tc>
          <w:tcPr>
            <w:tcW w:w="1382" w:type="pct"/>
          </w:tcPr>
          <w:p w:rsidR="002C362A" w:rsidRPr="00203915" w:rsidRDefault="002C362A" w:rsidP="002C362A">
            <w:pPr>
              <w:spacing w:after="120"/>
              <w:rPr>
                <w:rFonts w:cs="Arial"/>
                <w:sz w:val="20"/>
              </w:rPr>
            </w:pPr>
            <w:r w:rsidRPr="00203915">
              <w:rPr>
                <w:rFonts w:cs="Arial"/>
                <w:sz w:val="20"/>
              </w:rPr>
              <w:t>A string searches for text at the start of a field</w:t>
            </w:r>
          </w:p>
          <w:p w:rsidR="002C362A" w:rsidRPr="000E0CF2" w:rsidRDefault="002C362A" w:rsidP="002C362A">
            <w:pPr>
              <w:spacing w:after="120"/>
              <w:rPr>
                <w:rFonts w:cs="Arial"/>
                <w:sz w:val="20"/>
              </w:rPr>
            </w:pPr>
            <w:r w:rsidRPr="00203915">
              <w:rPr>
                <w:rFonts w:cs="Arial"/>
                <w:sz w:val="20"/>
              </w:rPr>
              <w:t>Usage: &lt;a&gt; STARTSWITH &lt;B&gt;</w:t>
            </w:r>
          </w:p>
        </w:tc>
        <w:tc>
          <w:tcPr>
            <w:tcW w:w="2684" w:type="pct"/>
          </w:tcPr>
          <w:p w:rsidR="002C362A" w:rsidRPr="00E670EC" w:rsidRDefault="002C362A" w:rsidP="002C362A">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lastRenderedPageBreak/>
              <w:t>SUM</w:t>
            </w:r>
          </w:p>
        </w:tc>
        <w:tc>
          <w:tcPr>
            <w:tcW w:w="1382" w:type="pct"/>
          </w:tcPr>
          <w:p w:rsidR="002C362A" w:rsidRDefault="002C362A" w:rsidP="002C362A">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rsidR="002C362A" w:rsidRPr="00BD20E3" w:rsidRDefault="002C362A" w:rsidP="002C362A">
            <w:pPr>
              <w:spacing w:after="120"/>
              <w:rPr>
                <w:rFonts w:cs="Arial"/>
                <w:sz w:val="20"/>
              </w:rPr>
            </w:pPr>
            <w:r w:rsidRPr="00BD20E3">
              <w:rPr>
                <w:rFonts w:cs="Arial"/>
                <w:sz w:val="20"/>
              </w:rPr>
              <w:t>Usage: SUM(&lt;A&gt;)</w:t>
            </w:r>
          </w:p>
          <w:p w:rsidR="002C362A" w:rsidRPr="000E0CF2" w:rsidRDefault="002C362A" w:rsidP="002C362A">
            <w:pPr>
              <w:spacing w:after="120"/>
              <w:rPr>
                <w:rFonts w:cs="Arial"/>
                <w:sz w:val="20"/>
              </w:rPr>
            </w:pPr>
            <w:r w:rsidRPr="00BD20E3">
              <w:rPr>
                <w:rFonts w:cs="Arial"/>
                <w:sz w:val="20"/>
              </w:rPr>
              <w:t>where &lt;A&gt; is an element that appears in a repeating tuple or is a repeating element.</w:t>
            </w:r>
          </w:p>
        </w:tc>
        <w:tc>
          <w:tcPr>
            <w:tcW w:w="2684" w:type="pct"/>
          </w:tcPr>
          <w:p w:rsidR="002C362A" w:rsidRPr="000E0CF2" w:rsidRDefault="002C362A" w:rsidP="002C362A">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TEXT()</w:t>
            </w:r>
          </w:p>
        </w:tc>
        <w:tc>
          <w:tcPr>
            <w:tcW w:w="1382" w:type="pct"/>
          </w:tcPr>
          <w:p w:rsidR="002C362A" w:rsidRDefault="002C362A" w:rsidP="002C362A">
            <w:pPr>
              <w:spacing w:after="120"/>
              <w:rPr>
                <w:rFonts w:cs="Arial"/>
                <w:sz w:val="20"/>
              </w:rPr>
            </w:pPr>
            <w:r>
              <w:rPr>
                <w:rFonts w:cs="Arial"/>
                <w:sz w:val="20"/>
              </w:rPr>
              <w:t>Used to define the maximum length of a textual field.</w:t>
            </w:r>
          </w:p>
          <w:p w:rsidR="002C362A" w:rsidRPr="006573A1" w:rsidRDefault="002C362A" w:rsidP="002C362A">
            <w:pPr>
              <w:spacing w:after="120"/>
              <w:rPr>
                <w:rFonts w:cs="Arial"/>
                <w:sz w:val="20"/>
              </w:rPr>
            </w:pPr>
            <w:r w:rsidRPr="006573A1">
              <w:rPr>
                <w:rFonts w:cs="Arial"/>
                <w:sz w:val="20"/>
              </w:rPr>
              <w:t>Definition of a valid text field pattern where a true response is given when a value passes all conditions.</w:t>
            </w:r>
          </w:p>
          <w:p w:rsidR="002C362A" w:rsidRPr="006573A1" w:rsidRDefault="002C362A" w:rsidP="002C362A">
            <w:pPr>
              <w:spacing w:after="120"/>
              <w:rPr>
                <w:rFonts w:cs="Arial"/>
                <w:sz w:val="20"/>
              </w:rPr>
            </w:pPr>
            <w:r w:rsidRPr="006573A1">
              <w:rPr>
                <w:rFonts w:cs="Arial"/>
                <w:sz w:val="20"/>
              </w:rPr>
              <w:t>Usage:   TEXT(&lt;a&gt;)</w:t>
            </w:r>
          </w:p>
          <w:p w:rsidR="002C362A" w:rsidRPr="006573A1" w:rsidRDefault="002C362A" w:rsidP="002C362A">
            <w:pPr>
              <w:spacing w:after="120"/>
              <w:rPr>
                <w:rFonts w:cs="Arial"/>
                <w:sz w:val="20"/>
              </w:rPr>
            </w:pPr>
            <w:r w:rsidRPr="006573A1">
              <w:rPr>
                <w:rFonts w:cs="Arial"/>
                <w:sz w:val="20"/>
              </w:rPr>
              <w:t>Where &lt;a&gt; = Maximum number of characters</w:t>
            </w:r>
          </w:p>
          <w:p w:rsidR="002C362A" w:rsidRDefault="002C362A" w:rsidP="002C362A">
            <w:pPr>
              <w:spacing w:after="120"/>
              <w:rPr>
                <w:rFonts w:cs="Arial"/>
                <w:sz w:val="20"/>
              </w:rPr>
            </w:pPr>
            <w:r w:rsidRPr="006573A1">
              <w:rPr>
                <w:rFonts w:cs="Arial"/>
                <w:sz w:val="20"/>
              </w:rPr>
              <w:t>TRUE if the tested field is less than or equal to length &lt;a&gt;</w:t>
            </w:r>
          </w:p>
          <w:p w:rsidR="002C362A" w:rsidRPr="000E0CF2" w:rsidRDefault="002C362A" w:rsidP="002C362A">
            <w:pPr>
              <w:spacing w:after="120"/>
              <w:rPr>
                <w:rFonts w:cs="Arial"/>
                <w:sz w:val="20"/>
              </w:rPr>
            </w:pPr>
            <w:r>
              <w:rPr>
                <w:rFonts w:cs="Arial"/>
                <w:sz w:val="20"/>
              </w:rPr>
              <w:t>(See also LENGTH)</w:t>
            </w:r>
          </w:p>
        </w:tc>
        <w:tc>
          <w:tcPr>
            <w:tcW w:w="2684" w:type="pct"/>
          </w:tcPr>
          <w:p w:rsidR="002C362A" w:rsidRPr="000E0CF2" w:rsidRDefault="002C362A" w:rsidP="002C362A">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2C362A" w:rsidRPr="002140A6" w:rsidTr="002C362A">
        <w:trPr>
          <w:cantSplit/>
        </w:trPr>
        <w:tc>
          <w:tcPr>
            <w:tcW w:w="934" w:type="pct"/>
          </w:tcPr>
          <w:p w:rsidR="002C362A" w:rsidRPr="000E0CF2" w:rsidRDefault="002C362A" w:rsidP="002C362A">
            <w:pPr>
              <w:rPr>
                <w:rFonts w:cs="Arial"/>
                <w:sz w:val="20"/>
              </w:rPr>
            </w:pPr>
            <w:r>
              <w:rPr>
                <w:rFonts w:cs="Arial"/>
                <w:sz w:val="20"/>
              </w:rPr>
              <w:t>TUPLE</w:t>
            </w:r>
          </w:p>
        </w:tc>
        <w:tc>
          <w:tcPr>
            <w:tcW w:w="1382" w:type="pct"/>
          </w:tcPr>
          <w:p w:rsidR="002C362A" w:rsidRPr="000E0CF2" w:rsidRDefault="002C362A" w:rsidP="002C362A">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84" w:type="pct"/>
          </w:tcPr>
          <w:p w:rsidR="002C362A" w:rsidRPr="002140A6" w:rsidRDefault="002C362A" w:rsidP="002C362A">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2C362A" w:rsidRPr="002140A6" w:rsidTr="002C362A">
        <w:trPr>
          <w:cantSplit/>
        </w:trPr>
        <w:tc>
          <w:tcPr>
            <w:tcW w:w="934" w:type="pct"/>
          </w:tcPr>
          <w:p w:rsidR="002C362A" w:rsidRDefault="002C362A" w:rsidP="002C362A">
            <w:pPr>
              <w:rPr>
                <w:rFonts w:cs="Arial"/>
                <w:sz w:val="20"/>
              </w:rPr>
            </w:pPr>
            <w:r>
              <w:rPr>
                <w:rFonts w:cs="Arial"/>
                <w:sz w:val="20"/>
              </w:rPr>
              <w:lastRenderedPageBreak/>
              <w:t>TUPLE (ELEMENT) EXPLICIT</w:t>
            </w:r>
          </w:p>
        </w:tc>
        <w:tc>
          <w:tcPr>
            <w:tcW w:w="1382" w:type="pct"/>
          </w:tcPr>
          <w:p w:rsidR="002C362A" w:rsidRDefault="002C362A" w:rsidP="002C362A">
            <w:pPr>
              <w:autoSpaceDE w:val="0"/>
              <w:autoSpaceDN w:val="0"/>
              <w:adjustRightInd w:val="0"/>
              <w:rPr>
                <w:rFonts w:cs="Arial"/>
                <w:sz w:val="20"/>
              </w:rPr>
            </w:pPr>
            <w:r>
              <w:rPr>
                <w:rFonts w:cs="Arial"/>
                <w:sz w:val="20"/>
              </w:rPr>
              <w:t>Tuple element explicits are used to define a particular contextualisation of a tuple.</w:t>
            </w:r>
          </w:p>
          <w:p w:rsidR="002C362A" w:rsidRDefault="002C362A" w:rsidP="002C362A">
            <w:pPr>
              <w:autoSpaceDE w:val="0"/>
              <w:autoSpaceDN w:val="0"/>
              <w:adjustRightInd w:val="0"/>
              <w:rPr>
                <w:rFonts w:cs="Arial"/>
                <w:sz w:val="20"/>
              </w:rPr>
            </w:pPr>
          </w:p>
          <w:p w:rsidR="002C362A" w:rsidRDefault="002C362A" w:rsidP="002C362A">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84" w:type="pct"/>
          </w:tcPr>
          <w:p w:rsidR="002C362A" w:rsidRDefault="002C362A" w:rsidP="002C362A">
            <w:pPr>
              <w:autoSpaceDE w:val="0"/>
              <w:autoSpaceDN w:val="0"/>
              <w:adjustRightInd w:val="0"/>
              <w:rPr>
                <w:rFonts w:cs="Arial"/>
                <w:sz w:val="20"/>
              </w:rPr>
            </w:pPr>
            <w:r>
              <w:rPr>
                <w:rFonts w:cs="Arial"/>
                <w:sz w:val="20"/>
              </w:rPr>
              <w:t>Example: orgname2</w:t>
            </w:r>
          </w:p>
          <w:p w:rsidR="002C362A" w:rsidRDefault="002C362A" w:rsidP="002C362A">
            <w:pPr>
              <w:autoSpaceDE w:val="0"/>
              <w:autoSpaceDN w:val="0"/>
              <w:adjustRightInd w:val="0"/>
              <w:rPr>
                <w:rFonts w:cs="Arial"/>
                <w:sz w:val="20"/>
              </w:rPr>
            </w:pPr>
          </w:p>
          <w:p w:rsidR="002C362A" w:rsidRDefault="002C362A" w:rsidP="002C362A">
            <w:pPr>
              <w:autoSpaceDE w:val="0"/>
              <w:autoSpaceDN w:val="0"/>
              <w:adjustRightInd w:val="0"/>
              <w:spacing w:before="100" w:after="100"/>
              <w:rPr>
                <w:rFonts w:ascii="Times New Roman" w:hAnsi="Times New Roman"/>
                <w:sz w:val="24"/>
              </w:rPr>
            </w:pPr>
            <w:r>
              <w:rPr>
                <w:rFonts w:ascii="Times New Roman" w:hAnsi="Times New Roman"/>
                <w:sz w:val="24"/>
              </w:rPr>
              <w:t xml:space="preserve">&lt;xsd:element name="OrganisationNameDetails" substitutionGroup="xbrli:tuple" id="RT665" nillable="true"&gt;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&lt;xsd:attribute name="id" type="xsd:ID" use="optional"/&gt;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t xml:space="preserve">&lt;/xsd:element&gt; </w:t>
            </w:r>
          </w:p>
          <w:p w:rsidR="002C362A" w:rsidRPr="002140A6" w:rsidRDefault="002C362A" w:rsidP="002C362A">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2C362A" w:rsidRPr="00044188" w:rsidTr="002C362A">
        <w:trPr>
          <w:cantSplit/>
        </w:trPr>
        <w:tc>
          <w:tcPr>
            <w:tcW w:w="934" w:type="pct"/>
          </w:tcPr>
          <w:p w:rsidR="002C362A" w:rsidRPr="000E0CF2" w:rsidRDefault="002C362A" w:rsidP="002C362A">
            <w:pPr>
              <w:rPr>
                <w:rFonts w:cs="Arial"/>
                <w:sz w:val="20"/>
              </w:rPr>
            </w:pPr>
            <w:r w:rsidRPr="00F94389">
              <w:rPr>
                <w:rFonts w:cs="Arial"/>
                <w:sz w:val="20"/>
              </w:rPr>
              <w:lastRenderedPageBreak/>
              <w:t>(WHERE) IN TUPLE (element definition)</w:t>
            </w:r>
          </w:p>
        </w:tc>
        <w:tc>
          <w:tcPr>
            <w:tcW w:w="1382" w:type="pct"/>
          </w:tcPr>
          <w:p w:rsidR="002C362A" w:rsidRPr="00F94389" w:rsidRDefault="002C362A" w:rsidP="002C362A">
            <w:pPr>
              <w:spacing w:after="120"/>
              <w:rPr>
                <w:rFonts w:cs="Arial"/>
                <w:sz w:val="20"/>
              </w:rPr>
            </w:pPr>
            <w:r w:rsidRPr="00F94389">
              <w:rPr>
                <w:rFonts w:cs="Arial"/>
                <w:sz w:val="20"/>
              </w:rPr>
              <w:t>The element including the tuple definition is to be considered as a whole for the purposes of rule execution</w:t>
            </w:r>
          </w:p>
          <w:p w:rsidR="002C362A" w:rsidRPr="000E0CF2" w:rsidRDefault="002C362A" w:rsidP="002C362A">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84" w:type="pct"/>
          </w:tcPr>
          <w:p w:rsidR="002C362A" w:rsidRPr="00F94389" w:rsidRDefault="002C362A" w:rsidP="002C362A">
            <w:pPr>
              <w:spacing w:after="120"/>
              <w:rPr>
                <w:rFonts w:cs="Arial"/>
                <w:b/>
                <w:sz w:val="20"/>
              </w:rPr>
            </w:pPr>
            <w:r w:rsidRPr="00F94389">
              <w:rPr>
                <w:rFonts w:cs="Arial"/>
                <w:b/>
                <w:sz w:val="20"/>
              </w:rPr>
              <w:t>EXAMPLE 1:</w:t>
            </w:r>
          </w:p>
          <w:p w:rsidR="002C362A" w:rsidRPr="00F94389" w:rsidRDefault="002C362A" w:rsidP="002C362A">
            <w:pPr>
              <w:spacing w:after="120"/>
              <w:rPr>
                <w:rFonts w:cs="Arial"/>
                <w:sz w:val="20"/>
              </w:rPr>
            </w:pPr>
            <w:r w:rsidRPr="00F94389">
              <w:rPr>
                <w:rFonts w:cs="Arial"/>
                <w:sz w:val="20"/>
              </w:rPr>
              <w:t>where &lt;B&gt; is a fact in tuple &lt;A&gt;</w:t>
            </w:r>
          </w:p>
          <w:p w:rsidR="002C362A" w:rsidRPr="00F94389" w:rsidRDefault="002C362A" w:rsidP="002C362A">
            <w:pPr>
              <w:spacing w:after="120"/>
              <w:rPr>
                <w:rFonts w:cs="Arial"/>
                <w:sz w:val="20"/>
              </w:rPr>
            </w:pPr>
            <w:r w:rsidRPr="00F94389">
              <w:rPr>
                <w:rFonts w:cs="Arial"/>
                <w:sz w:val="20"/>
              </w:rPr>
              <w:t>IF (&lt;B&gt; IN TUPLE(&lt;A&gt;)) = NULLORBLANK</w:t>
            </w:r>
          </w:p>
          <w:p w:rsidR="002C362A" w:rsidRPr="00F94389" w:rsidRDefault="002C362A" w:rsidP="002C362A">
            <w:pPr>
              <w:spacing w:after="120"/>
              <w:rPr>
                <w:rFonts w:cs="Arial"/>
                <w:sz w:val="20"/>
              </w:rPr>
            </w:pPr>
            <w:r w:rsidRPr="00F94389">
              <w:rPr>
                <w:rFonts w:cs="Arial"/>
                <w:sz w:val="20"/>
              </w:rPr>
              <w:t xml:space="preserve">  RETURN VALIDATION MESSAGE</w:t>
            </w:r>
          </w:p>
          <w:p w:rsidR="002C362A" w:rsidRPr="00F94389" w:rsidRDefault="002C362A" w:rsidP="002C362A">
            <w:pPr>
              <w:spacing w:after="120"/>
              <w:rPr>
                <w:rFonts w:cs="Arial"/>
                <w:sz w:val="20"/>
              </w:rPr>
            </w:pPr>
            <w:r w:rsidRPr="00F94389">
              <w:rPr>
                <w:rFonts w:cs="Arial"/>
                <w:sz w:val="20"/>
              </w:rPr>
              <w:t>END IF</w:t>
            </w:r>
          </w:p>
          <w:p w:rsidR="002C362A" w:rsidRDefault="002C362A" w:rsidP="002C362A">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rsidR="002C362A" w:rsidRDefault="002C362A" w:rsidP="002C362A">
            <w:pPr>
              <w:spacing w:after="120"/>
              <w:rPr>
                <w:rFonts w:cs="Arial"/>
                <w:b/>
                <w:sz w:val="20"/>
              </w:rPr>
            </w:pPr>
            <w:r w:rsidRPr="00F94389">
              <w:rPr>
                <w:rFonts w:cs="Arial"/>
                <w:b/>
                <w:sz w:val="20"/>
              </w:rPr>
              <w:t>EXAMPLE 2:</w:t>
            </w:r>
          </w:p>
          <w:p w:rsidR="002C362A" w:rsidRPr="00F94389" w:rsidRDefault="002C362A" w:rsidP="002C362A">
            <w:pPr>
              <w:spacing w:after="120"/>
              <w:rPr>
                <w:rFonts w:cs="Arial"/>
                <w:sz w:val="20"/>
              </w:rPr>
            </w:pPr>
            <w:r w:rsidRPr="00F94389">
              <w:rPr>
                <w:rFonts w:cs="Arial"/>
                <w:sz w:val="20"/>
              </w:rPr>
              <w:t>where &lt;B&gt; is a fact in tuple &lt;A&gt;</w:t>
            </w:r>
          </w:p>
          <w:p w:rsidR="002C362A" w:rsidRDefault="002C362A" w:rsidP="002C362A">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rsidR="002C362A" w:rsidRPr="00F94389" w:rsidRDefault="002C362A" w:rsidP="002C362A">
            <w:pPr>
              <w:spacing w:after="120"/>
              <w:rPr>
                <w:rFonts w:cs="Arial"/>
                <w:sz w:val="20"/>
              </w:rPr>
            </w:pPr>
            <w:r w:rsidRPr="00F94389">
              <w:rPr>
                <w:rFonts w:cs="Arial"/>
                <w:sz w:val="20"/>
              </w:rPr>
              <w:t>RETURN VALIDATION MESSAGE</w:t>
            </w:r>
          </w:p>
          <w:p w:rsidR="002C362A" w:rsidRPr="00F94389" w:rsidRDefault="002C362A" w:rsidP="002C362A">
            <w:pPr>
              <w:spacing w:after="120"/>
              <w:rPr>
                <w:rFonts w:cs="Arial"/>
                <w:sz w:val="20"/>
              </w:rPr>
            </w:pPr>
            <w:r w:rsidRPr="00F94389">
              <w:rPr>
                <w:rFonts w:cs="Arial"/>
                <w:sz w:val="20"/>
              </w:rPr>
              <w:t>END IF</w:t>
            </w:r>
          </w:p>
          <w:p w:rsidR="002C362A" w:rsidRDefault="002C362A" w:rsidP="002C362A">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rsidR="002C362A" w:rsidRPr="007123A8" w:rsidRDefault="002C362A" w:rsidP="002C362A">
            <w:pPr>
              <w:spacing w:after="120"/>
              <w:rPr>
                <w:rFonts w:cs="Arial"/>
                <w:b/>
                <w:sz w:val="20"/>
              </w:rPr>
            </w:pPr>
            <w:r w:rsidRPr="007123A8">
              <w:rPr>
                <w:rFonts w:cs="Arial"/>
                <w:b/>
                <w:sz w:val="20"/>
              </w:rPr>
              <w:t>EXAMPLE 3:</w:t>
            </w:r>
          </w:p>
          <w:p w:rsidR="002C362A" w:rsidRPr="00F94389" w:rsidRDefault="002C362A" w:rsidP="002C362A">
            <w:pPr>
              <w:spacing w:after="120"/>
              <w:rPr>
                <w:rFonts w:cs="Arial"/>
                <w:sz w:val="20"/>
              </w:rPr>
            </w:pPr>
            <w:r w:rsidRPr="00F94389">
              <w:rPr>
                <w:rFonts w:cs="Arial"/>
                <w:sz w:val="20"/>
              </w:rPr>
              <w:t>The WHERE keyword is used when tuple element explicits are required:</w:t>
            </w:r>
          </w:p>
          <w:p w:rsidR="002C362A" w:rsidRPr="00F94389" w:rsidRDefault="002C362A" w:rsidP="002C362A">
            <w:pPr>
              <w:spacing w:after="120"/>
              <w:rPr>
                <w:rFonts w:cs="Arial"/>
                <w:sz w:val="20"/>
              </w:rPr>
            </w:pPr>
            <w:r w:rsidRPr="00F94389">
              <w:rPr>
                <w:rFonts w:cs="Arial"/>
                <w:sz w:val="20"/>
              </w:rPr>
              <w:t>e.g. ((RP:pyde.xx.xx:AddressDetails.Line1.Text WHERE(TUPLE ELEMENT Address Usage = "BUS") IN TUPLE(address2))  = NULLORBLANK)</w:t>
            </w:r>
          </w:p>
          <w:p w:rsidR="002C362A" w:rsidRPr="00F94389" w:rsidRDefault="002C362A" w:rsidP="002C362A">
            <w:pPr>
              <w:spacing w:after="120"/>
              <w:rPr>
                <w:rFonts w:cs="Arial"/>
                <w:sz w:val="20"/>
              </w:rPr>
            </w:pPr>
            <w:r w:rsidRPr="00F94389">
              <w:rPr>
                <w:rFonts w:cs="Arial"/>
                <w:sz w:val="20"/>
              </w:rPr>
              <w:t>Rule will trigger if RP is not present</w:t>
            </w:r>
          </w:p>
          <w:p w:rsidR="002C362A" w:rsidRPr="00F94389" w:rsidRDefault="002C362A" w:rsidP="002C362A">
            <w:pPr>
              <w:spacing w:after="120"/>
              <w:rPr>
                <w:rFonts w:cs="Arial"/>
                <w:sz w:val="20"/>
              </w:rPr>
            </w:pPr>
            <w:r w:rsidRPr="00F94389">
              <w:rPr>
                <w:rFonts w:cs="Arial"/>
                <w:sz w:val="20"/>
              </w:rPr>
              <w:t>Rule will trigger if address2 tuple is not present</w:t>
            </w:r>
          </w:p>
          <w:p w:rsidR="002C362A" w:rsidRPr="00F94389" w:rsidRDefault="002C362A" w:rsidP="002C362A">
            <w:pPr>
              <w:spacing w:after="120"/>
              <w:rPr>
                <w:rFonts w:cs="Arial"/>
                <w:sz w:val="20"/>
              </w:rPr>
            </w:pPr>
            <w:r w:rsidRPr="00F94389">
              <w:rPr>
                <w:rFonts w:cs="Arial"/>
                <w:sz w:val="20"/>
              </w:rPr>
              <w:t>Rule will trigger if address2 tuple with Address Usage = BUS is not present (i.e. a business address is not present)</w:t>
            </w:r>
          </w:p>
          <w:p w:rsidR="002C362A" w:rsidRPr="00044188" w:rsidRDefault="002C362A" w:rsidP="002C362A">
            <w:pPr>
              <w:spacing w:after="120"/>
              <w:rPr>
                <w:rFonts w:cs="Arial"/>
                <w:sz w:val="20"/>
              </w:rPr>
            </w:pPr>
            <w:r w:rsidRPr="00F94389">
              <w:rPr>
                <w:rFonts w:cs="Arial"/>
                <w:sz w:val="20"/>
              </w:rPr>
              <w:t>Rule will trigger if Line1.Text in the address2 tuple with Address Usage = BUS is not present</w:t>
            </w:r>
          </w:p>
        </w:tc>
      </w:tr>
      <w:tr w:rsidR="002C362A" w:rsidRPr="00F94389" w:rsidTr="002C362A">
        <w:trPr>
          <w:cantSplit/>
        </w:trPr>
        <w:tc>
          <w:tcPr>
            <w:tcW w:w="934" w:type="pct"/>
          </w:tcPr>
          <w:p w:rsidR="002C362A" w:rsidRPr="00F94389" w:rsidRDefault="002C362A" w:rsidP="002C362A">
            <w:pPr>
              <w:rPr>
                <w:rFonts w:cs="Arial"/>
                <w:sz w:val="20"/>
              </w:rPr>
            </w:pPr>
            <w:r w:rsidRPr="007123A8">
              <w:rPr>
                <w:rFonts w:cs="Arial"/>
                <w:sz w:val="20"/>
              </w:rPr>
              <w:lastRenderedPageBreak/>
              <w:t>(WHERE) IN TUPLE (rule prefix)</w:t>
            </w:r>
          </w:p>
        </w:tc>
        <w:tc>
          <w:tcPr>
            <w:tcW w:w="1382" w:type="pct"/>
          </w:tcPr>
          <w:p w:rsidR="002C362A" w:rsidRPr="007123A8" w:rsidRDefault="002C362A" w:rsidP="002C362A">
            <w:pPr>
              <w:spacing w:after="120"/>
              <w:rPr>
                <w:rFonts w:cs="Arial"/>
                <w:sz w:val="20"/>
              </w:rPr>
            </w:pPr>
            <w:r w:rsidRPr="007123A8">
              <w:rPr>
                <w:rFonts w:cs="Arial"/>
                <w:sz w:val="20"/>
              </w:rPr>
              <w:t>Rule is to be executed within the "context" of a defined tuple</w:t>
            </w:r>
          </w:p>
          <w:p w:rsidR="002C362A" w:rsidRDefault="002C362A" w:rsidP="002C362A">
            <w:pPr>
              <w:spacing w:after="120"/>
              <w:rPr>
                <w:rFonts w:cs="Arial"/>
                <w:sz w:val="20"/>
              </w:rPr>
            </w:pPr>
            <w:r w:rsidRPr="007123A8">
              <w:rPr>
                <w:rFonts w:cs="Arial"/>
                <w:sz w:val="20"/>
              </w:rPr>
              <w:t>This indicates that the rule execution is  dependent on the tuple existence</w:t>
            </w:r>
            <w:r>
              <w:rPr>
                <w:rFonts w:cs="Arial"/>
                <w:sz w:val="20"/>
              </w:rPr>
              <w:t>.</w:t>
            </w:r>
          </w:p>
          <w:p w:rsidR="002C362A" w:rsidRPr="007123A8" w:rsidRDefault="002C362A" w:rsidP="002C362A">
            <w:pPr>
              <w:spacing w:after="120"/>
              <w:rPr>
                <w:rFonts w:cs="Arial"/>
                <w:sz w:val="20"/>
              </w:rPr>
            </w:pPr>
            <w:r w:rsidRPr="007123A8">
              <w:rPr>
                <w:rFonts w:cs="Arial"/>
                <w:sz w:val="20"/>
              </w:rPr>
              <w:t>USAGE</w:t>
            </w:r>
          </w:p>
          <w:p w:rsidR="002C362A" w:rsidRPr="007123A8" w:rsidRDefault="002C362A" w:rsidP="002C362A">
            <w:pPr>
              <w:spacing w:after="120"/>
              <w:rPr>
                <w:rFonts w:cs="Arial"/>
                <w:sz w:val="20"/>
              </w:rPr>
            </w:pPr>
            <w:r w:rsidRPr="007123A8">
              <w:rPr>
                <w:rFonts w:cs="Arial"/>
                <w:sz w:val="20"/>
              </w:rPr>
              <w:t>IN TUPLE(&lt;A&gt;)</w:t>
            </w:r>
          </w:p>
          <w:p w:rsidR="002C362A" w:rsidRPr="007123A8" w:rsidRDefault="002C362A" w:rsidP="002C362A">
            <w:pPr>
              <w:spacing w:after="120"/>
              <w:rPr>
                <w:rFonts w:cs="Arial"/>
                <w:sz w:val="20"/>
              </w:rPr>
            </w:pPr>
            <w:r w:rsidRPr="007123A8">
              <w:rPr>
                <w:rFonts w:cs="Arial"/>
                <w:sz w:val="20"/>
              </w:rPr>
              <w:t>IF &lt;B&gt;….</w:t>
            </w:r>
          </w:p>
          <w:p w:rsidR="002C362A" w:rsidRPr="00F94389" w:rsidRDefault="002C362A" w:rsidP="002C362A">
            <w:pPr>
              <w:spacing w:after="120"/>
              <w:rPr>
                <w:rFonts w:cs="Arial"/>
                <w:sz w:val="20"/>
              </w:rPr>
            </w:pPr>
          </w:p>
        </w:tc>
        <w:tc>
          <w:tcPr>
            <w:tcW w:w="2684" w:type="pct"/>
          </w:tcPr>
          <w:p w:rsidR="002C362A" w:rsidRPr="0098154D" w:rsidRDefault="002C362A" w:rsidP="002C362A">
            <w:pPr>
              <w:spacing w:after="120"/>
              <w:rPr>
                <w:rFonts w:cs="Arial"/>
                <w:b/>
                <w:sz w:val="20"/>
              </w:rPr>
            </w:pPr>
            <w:r w:rsidRPr="0098154D">
              <w:rPr>
                <w:rFonts w:cs="Arial"/>
                <w:b/>
                <w:sz w:val="20"/>
              </w:rPr>
              <w:t>EXAMPLE:</w:t>
            </w:r>
          </w:p>
          <w:p w:rsidR="002C362A" w:rsidRPr="007123A8" w:rsidRDefault="002C362A" w:rsidP="002C362A">
            <w:pPr>
              <w:spacing w:after="120"/>
              <w:rPr>
                <w:rFonts w:cs="Arial"/>
                <w:sz w:val="20"/>
              </w:rPr>
            </w:pPr>
            <w:r w:rsidRPr="007123A8">
              <w:rPr>
                <w:rFonts w:cs="Arial"/>
                <w:sz w:val="20"/>
              </w:rPr>
              <w:t>where &lt;B&gt; is a fact in tuple &lt;A&gt;</w:t>
            </w:r>
          </w:p>
          <w:p w:rsidR="002C362A" w:rsidRPr="007123A8" w:rsidRDefault="002C362A" w:rsidP="002C362A">
            <w:pPr>
              <w:spacing w:after="120"/>
              <w:rPr>
                <w:rFonts w:cs="Arial"/>
                <w:sz w:val="20"/>
              </w:rPr>
            </w:pPr>
            <w:r w:rsidRPr="007123A8">
              <w:rPr>
                <w:rFonts w:cs="Arial"/>
                <w:sz w:val="20"/>
              </w:rPr>
              <w:t>IN TUPLE(&lt;A&gt;)</w:t>
            </w:r>
          </w:p>
          <w:p w:rsidR="002C362A" w:rsidRPr="007123A8" w:rsidRDefault="002C362A" w:rsidP="002C362A">
            <w:pPr>
              <w:spacing w:after="120"/>
              <w:rPr>
                <w:rFonts w:cs="Arial"/>
                <w:sz w:val="20"/>
              </w:rPr>
            </w:pPr>
            <w:r w:rsidRPr="007123A8">
              <w:rPr>
                <w:rFonts w:cs="Arial"/>
                <w:sz w:val="20"/>
              </w:rPr>
              <w:t>IF &lt;B&gt; = NULLORBLANK</w:t>
            </w:r>
          </w:p>
          <w:p w:rsidR="002C362A" w:rsidRPr="007123A8" w:rsidRDefault="002C362A" w:rsidP="002C362A">
            <w:pPr>
              <w:spacing w:after="120"/>
              <w:rPr>
                <w:rFonts w:cs="Arial"/>
                <w:sz w:val="20"/>
              </w:rPr>
            </w:pPr>
            <w:r w:rsidRPr="007123A8">
              <w:rPr>
                <w:rFonts w:cs="Arial"/>
                <w:sz w:val="20"/>
              </w:rPr>
              <w:t xml:space="preserve">  RETURN VALIDATION MESSAGE</w:t>
            </w:r>
          </w:p>
          <w:p w:rsidR="002C362A" w:rsidRPr="007123A8" w:rsidRDefault="002C362A" w:rsidP="002C362A">
            <w:pPr>
              <w:spacing w:after="120"/>
              <w:rPr>
                <w:rFonts w:cs="Arial"/>
                <w:sz w:val="20"/>
              </w:rPr>
            </w:pPr>
            <w:r w:rsidRPr="007123A8">
              <w:rPr>
                <w:rFonts w:cs="Arial"/>
                <w:sz w:val="20"/>
              </w:rPr>
              <w:t>END IF</w:t>
            </w:r>
          </w:p>
          <w:p w:rsidR="002C362A" w:rsidRPr="007123A8" w:rsidRDefault="002C362A" w:rsidP="002C362A">
            <w:pPr>
              <w:spacing w:after="120"/>
              <w:rPr>
                <w:rFonts w:cs="Arial"/>
                <w:sz w:val="20"/>
              </w:rPr>
            </w:pPr>
            <w:r w:rsidRPr="007123A8">
              <w:rPr>
                <w:rFonts w:cs="Arial"/>
                <w:sz w:val="20"/>
              </w:rPr>
              <w:t>In this example the rule will only trigger if &lt;A&gt; exists and if &lt;B&gt; (in &lt;A&gt;) is null or blank, as the rule is conditional on the existance of tuple &lt;A&gt;</w:t>
            </w:r>
          </w:p>
          <w:p w:rsidR="002C362A" w:rsidRPr="00F94389" w:rsidRDefault="002C362A" w:rsidP="002C362A">
            <w:pPr>
              <w:spacing w:after="120"/>
              <w:rPr>
                <w:rFonts w:cs="Arial"/>
                <w:b/>
                <w:sz w:val="20"/>
              </w:rPr>
            </w:pPr>
            <w:r w:rsidRPr="007123A8">
              <w:rPr>
                <w:rFonts w:cs="Arial"/>
                <w:sz w:val="20"/>
              </w:rPr>
              <w:t>WHERE keyword is optional</w:t>
            </w:r>
          </w:p>
        </w:tc>
      </w:tr>
      <w:tr w:rsidR="002C362A" w:rsidRPr="001D153C" w:rsidTr="002C362A">
        <w:trPr>
          <w:cantSplit/>
        </w:trPr>
        <w:tc>
          <w:tcPr>
            <w:tcW w:w="934" w:type="pct"/>
          </w:tcPr>
          <w:p w:rsidR="002C362A" w:rsidRPr="000E0CF2" w:rsidRDefault="002C362A" w:rsidP="002C362A">
            <w:pPr>
              <w:rPr>
                <w:rFonts w:cs="Arial"/>
                <w:sz w:val="20"/>
              </w:rPr>
            </w:pPr>
            <w:r>
              <w:rPr>
                <w:rFonts w:cs="Arial"/>
                <w:sz w:val="20"/>
              </w:rPr>
              <w:t xml:space="preserve">xbrli </w:t>
            </w:r>
            <w:r w:rsidRPr="00E97FF6">
              <w:rPr>
                <w:rFonts w:cs="Arial"/>
                <w:sz w:val="20"/>
              </w:rPr>
              <w:t>(element definition)</w:t>
            </w:r>
          </w:p>
        </w:tc>
        <w:tc>
          <w:tcPr>
            <w:tcW w:w="1382" w:type="pct"/>
          </w:tcPr>
          <w:p w:rsidR="002C362A" w:rsidRDefault="002C362A" w:rsidP="002C362A">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rsidR="002C362A" w:rsidRPr="0098154D" w:rsidRDefault="002C362A" w:rsidP="002C362A">
            <w:pPr>
              <w:spacing w:after="120"/>
              <w:rPr>
                <w:rFonts w:cs="Arial"/>
                <w:sz w:val="20"/>
              </w:rPr>
            </w:pPr>
            <w:r w:rsidRPr="0098154D">
              <w:rPr>
                <w:rFonts w:cs="Arial"/>
                <w:sz w:val="20"/>
              </w:rPr>
              <w:t>Due to the ability of facts to be repeated at different levels of the reporting taxonomy (e.g. embedded in tuples)</w:t>
            </w:r>
          </w:p>
          <w:p w:rsidR="002C362A" w:rsidRDefault="002C362A" w:rsidP="002C362A">
            <w:pPr>
              <w:spacing w:after="120"/>
              <w:rPr>
                <w:rFonts w:cs="Arial"/>
                <w:sz w:val="20"/>
              </w:rPr>
            </w:pPr>
            <w:r w:rsidRPr="0098154D">
              <w:rPr>
                <w:rFonts w:cs="Arial"/>
                <w:sz w:val="20"/>
              </w:rPr>
              <w:t>xbrli keyword has been used to describe specific facts in relation to their location</w:t>
            </w:r>
          </w:p>
          <w:p w:rsidR="002C362A" w:rsidRPr="000E0CF2" w:rsidRDefault="002C362A" w:rsidP="002C362A">
            <w:pPr>
              <w:spacing w:after="120"/>
              <w:rPr>
                <w:rFonts w:cs="Arial"/>
                <w:sz w:val="20"/>
              </w:rPr>
            </w:pPr>
            <w:r>
              <w:rPr>
                <w:rFonts w:cs="Arial"/>
                <w:sz w:val="20"/>
              </w:rPr>
              <w:t xml:space="preserve">Used where a particular tuple appears more than once within a form or schedule. </w:t>
            </w:r>
          </w:p>
        </w:tc>
        <w:tc>
          <w:tcPr>
            <w:tcW w:w="2684" w:type="pct"/>
          </w:tcPr>
          <w:p w:rsidR="002C362A" w:rsidRPr="0098154D" w:rsidRDefault="002C362A" w:rsidP="002C362A">
            <w:pPr>
              <w:spacing w:after="120"/>
              <w:rPr>
                <w:rFonts w:cs="Arial"/>
                <w:b/>
                <w:sz w:val="20"/>
              </w:rPr>
            </w:pPr>
            <w:r w:rsidRPr="0098154D">
              <w:rPr>
                <w:rFonts w:cs="Arial"/>
                <w:b/>
                <w:sz w:val="20"/>
              </w:rPr>
              <w:t>EXAMPLE 1:</w:t>
            </w:r>
          </w:p>
          <w:p w:rsidR="002C362A" w:rsidRPr="0098154D" w:rsidRDefault="002C362A" w:rsidP="002C362A">
            <w:pPr>
              <w:spacing w:after="120"/>
              <w:rPr>
                <w:rFonts w:cs="Arial"/>
                <w:sz w:val="20"/>
              </w:rPr>
            </w:pPr>
            <w:r w:rsidRPr="0098154D">
              <w:rPr>
                <w:rFonts w:cs="Arial"/>
                <w:sz w:val="20"/>
              </w:rPr>
              <w:t>Example from the TFND reporting taxonomy:</w:t>
            </w:r>
          </w:p>
          <w:p w:rsidR="002C362A" w:rsidRPr="0098154D" w:rsidRDefault="002C362A" w:rsidP="002C362A">
            <w:pPr>
              <w:spacing w:after="120"/>
              <w:rPr>
                <w:rFonts w:cs="Arial"/>
                <w:sz w:val="20"/>
              </w:rPr>
            </w:pPr>
            <w:r w:rsidRPr="0098154D">
              <w:rPr>
                <w:rFonts w:cs="Arial"/>
                <w:sz w:val="20"/>
              </w:rPr>
              <w:t>&lt;A&gt; = TUPLE(xbrli\declaration1.xx.xx:Declaration)</w:t>
            </w:r>
          </w:p>
          <w:p w:rsidR="002C362A" w:rsidRPr="0098154D" w:rsidRDefault="002C362A" w:rsidP="002C362A">
            <w:pPr>
              <w:spacing w:after="120"/>
              <w:rPr>
                <w:rFonts w:cs="Arial"/>
                <w:sz w:val="20"/>
              </w:rPr>
            </w:pPr>
            <w:r w:rsidRPr="0098154D">
              <w:rPr>
                <w:rFonts w:cs="Arial"/>
                <w:sz w:val="20"/>
              </w:rPr>
              <w:t>&lt;B&gt; = TUPLE(tfnd.0001.xx.xx:Payee\declaration1.xx.xx:Declaration)</w:t>
            </w:r>
          </w:p>
          <w:p w:rsidR="002C362A" w:rsidRDefault="002C362A" w:rsidP="002C362A">
            <w:pPr>
              <w:spacing w:after="120"/>
              <w:rPr>
                <w:rFonts w:cs="Arial"/>
                <w:sz w:val="20"/>
              </w:rPr>
            </w:pPr>
            <w:r w:rsidRPr="0098154D">
              <w:rPr>
                <w:rFonts w:cs="Arial"/>
                <w:sz w:val="20"/>
              </w:rPr>
              <w:t>As the declaration tuple is used twice, the above definitions can be used to refer to specific tuples</w:t>
            </w:r>
          </w:p>
          <w:p w:rsidR="002C362A" w:rsidRPr="0098154D" w:rsidRDefault="002C362A" w:rsidP="002C362A">
            <w:pPr>
              <w:spacing w:after="120"/>
              <w:rPr>
                <w:rFonts w:cs="Arial"/>
                <w:b/>
                <w:sz w:val="20"/>
              </w:rPr>
            </w:pPr>
            <w:r w:rsidRPr="0098154D">
              <w:rPr>
                <w:rFonts w:cs="Arial"/>
                <w:b/>
                <w:sz w:val="20"/>
              </w:rPr>
              <w:t>EXAMPLE 2:</w:t>
            </w:r>
          </w:p>
          <w:p w:rsidR="002C362A" w:rsidRDefault="002C362A" w:rsidP="002C362A">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2C362A" w:rsidRPr="001D153C" w:rsidRDefault="002C362A" w:rsidP="002C362A">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2C362A" w:rsidRDefault="002C362A" w:rsidP="002C362A">
      <w:pPr>
        <w:pStyle w:val="Head1"/>
        <w:numPr>
          <w:ilvl w:val="0"/>
          <w:numId w:val="0"/>
        </w:numPr>
        <w:rPr>
          <w:lang w:val="en-US" w:eastAsia="en-US"/>
        </w:rPr>
      </w:pPr>
      <w:bookmarkStart w:id="691" w:name="_Toc257210897"/>
      <w:bookmarkStart w:id="692" w:name="_Toc255456249"/>
      <w:bookmarkStart w:id="693" w:name="_Toc271380593"/>
      <w:bookmarkStart w:id="694" w:name="_Toc304306480"/>
      <w:bookmarkStart w:id="695" w:name="_Toc320622426"/>
      <w:bookmarkStart w:id="696" w:name="_Toc322524065"/>
      <w:bookmarkStart w:id="697" w:name="_Toc327363713"/>
      <w:r>
        <w:rPr>
          <w:lang w:val="en-US"/>
        </w:rPr>
        <w:lastRenderedPageBreak/>
        <w:t xml:space="preserve">Appendix C – </w:t>
      </w:r>
      <w:r>
        <w:rPr>
          <w:lang w:val="en-US" w:eastAsia="en-US"/>
        </w:rPr>
        <w:t>Validation rules alias definitions</w:t>
      </w:r>
      <w:bookmarkEnd w:id="691"/>
      <w:bookmarkEnd w:id="692"/>
      <w:bookmarkEnd w:id="693"/>
      <w:bookmarkEnd w:id="694"/>
      <w:bookmarkEnd w:id="695"/>
      <w:bookmarkEnd w:id="696"/>
      <w:bookmarkEnd w:id="697"/>
    </w:p>
    <w:p w:rsidR="0027756B" w:rsidRDefault="009068DA" w:rsidP="009068DA">
      <w:pPr>
        <w:pStyle w:val="Maintext"/>
        <w:rPr>
          <w:lang w:eastAsia="en-US"/>
        </w:rPr>
      </w:pPr>
      <w:r>
        <w:rPr>
          <w:lang w:eastAsia="en-US"/>
        </w:rPr>
        <w:t>Field aliases are short identifiers for reporting taxonomy elements in ATO</w:t>
      </w:r>
      <w:r w:rsidR="0027756B">
        <w:rPr>
          <w:lang w:eastAsia="en-US"/>
        </w:rPr>
        <w:t xml:space="preserve"> SBR messages, for example ‘</w:t>
      </w:r>
      <w:r w:rsidR="007A0789">
        <w:rPr>
          <w:lang w:eastAsia="en-US"/>
        </w:rPr>
        <w:t>FTER</w:t>
      </w:r>
      <w:r w:rsidR="0027756B">
        <w:rPr>
          <w:lang w:eastAsia="en-US"/>
        </w:rPr>
        <w:t>1</w:t>
      </w:r>
      <w:r w:rsidR="00745E27">
        <w:rPr>
          <w:lang w:eastAsia="en-US"/>
        </w:rPr>
        <w:t>8’.</w:t>
      </w:r>
    </w:p>
    <w:p w:rsidR="0027756B" w:rsidRDefault="0027756B" w:rsidP="009068DA">
      <w:pPr>
        <w:pStyle w:val="Maintext"/>
        <w:rPr>
          <w:lang w:eastAsia="en-US"/>
        </w:rPr>
      </w:pPr>
    </w:p>
    <w:p w:rsidR="00E739E8" w:rsidRDefault="009068DA" w:rsidP="009068DA">
      <w:pPr>
        <w:pStyle w:val="Maintext"/>
        <w:rPr>
          <w:lang w:eastAsia="en-US"/>
        </w:rPr>
      </w:pPr>
      <w:r>
        <w:rPr>
          <w:lang w:eastAsia="en-US"/>
        </w:rPr>
        <w:t>Field aliases are used instead of the full XBRL element in validation rules and other documentation to improve readability.</w:t>
      </w:r>
      <w:r w:rsidR="00E739E8">
        <w:rPr>
          <w:lang w:eastAsia="en-US"/>
        </w:rPr>
        <w:t xml:space="preserve"> Formula aliases are short identifiers for repeated calculations used in validation rules.</w:t>
      </w:r>
    </w:p>
    <w:p w:rsidR="0027756B" w:rsidRDefault="0027756B" w:rsidP="009068DA">
      <w:pPr>
        <w:pStyle w:val="Maintext"/>
        <w:rPr>
          <w:lang w:eastAsia="en-US"/>
        </w:rPr>
      </w:pPr>
    </w:p>
    <w:p w:rsidR="002C362A" w:rsidRPr="004D2C30" w:rsidRDefault="009068DA" w:rsidP="002C362A">
      <w:pPr>
        <w:pStyle w:val="Maintext"/>
        <w:rPr>
          <w:lang w:eastAsia="en-US"/>
        </w:rPr>
      </w:pPr>
      <w:r>
        <w:rPr>
          <w:lang w:eastAsia="en-US"/>
        </w:rPr>
        <w:t>Field aliases and corresponding full XBRL element expansio</w:t>
      </w:r>
      <w:r w:rsidR="0027756B">
        <w:rPr>
          <w:lang w:eastAsia="en-US"/>
        </w:rPr>
        <w:t xml:space="preserve">ns for all elements used in </w:t>
      </w:r>
      <w:r w:rsidR="007A0789">
        <w:rPr>
          <w:lang w:eastAsia="en-US"/>
        </w:rPr>
        <w:t>fter</w:t>
      </w:r>
      <w:r w:rsidR="0027756B">
        <w:rPr>
          <w:lang w:eastAsia="en-US"/>
        </w:rPr>
        <w:t>.0001</w:t>
      </w:r>
      <w:r>
        <w:rPr>
          <w:lang w:eastAsia="en-US"/>
        </w:rPr>
        <w:t xml:space="preserve"> reporting taxonomy are listed below.</w:t>
      </w:r>
    </w:p>
    <w:p w:rsidR="000D3467" w:rsidRPr="00B7569D" w:rsidRDefault="000D3467" w:rsidP="000D3467">
      <w:pPr>
        <w:pStyle w:val="Maintext"/>
        <w:rPr>
          <w:lang w:val="en-US"/>
        </w:rPr>
      </w:pPr>
    </w:p>
    <w:tbl>
      <w:tblPr>
        <w:tblW w:w="5004"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3171"/>
      </w:tblGrid>
      <w:tr w:rsidR="004D2C30" w:rsidRPr="004D2C30" w:rsidTr="004719E6">
        <w:trPr>
          <w:trHeight w:val="421"/>
          <w:tblHeader/>
        </w:trPr>
        <w:tc>
          <w:tcPr>
            <w:tcW w:w="1275" w:type="dxa"/>
            <w:shd w:val="clear" w:color="auto" w:fill="C6D9F1"/>
            <w:noWrap/>
            <w:vAlign w:val="center"/>
          </w:tcPr>
          <w:p w:rsidR="004D2C30" w:rsidRPr="00745E27" w:rsidRDefault="004D2C30" w:rsidP="00AE057A">
            <w:pPr>
              <w:pStyle w:val="TableHeader-Left"/>
              <w:rPr>
                <w:b/>
              </w:rPr>
            </w:pPr>
            <w:r w:rsidRPr="00745E27">
              <w:rPr>
                <w:b/>
              </w:rPr>
              <w:t>Alias</w:t>
            </w:r>
          </w:p>
        </w:tc>
        <w:tc>
          <w:tcPr>
            <w:tcW w:w="13171" w:type="dxa"/>
            <w:shd w:val="clear" w:color="auto" w:fill="C6D9F1"/>
            <w:noWrap/>
            <w:vAlign w:val="center"/>
          </w:tcPr>
          <w:p w:rsidR="004D2C30" w:rsidRPr="00745E27" w:rsidRDefault="004D2C30" w:rsidP="00AE057A">
            <w:pPr>
              <w:pStyle w:val="TableHeader-Left"/>
              <w:rPr>
                <w:b/>
              </w:rPr>
            </w:pPr>
            <w:r w:rsidRPr="00745E27">
              <w:rPr>
                <w:b/>
              </w:rPr>
              <w:t>Definition</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ascii="Calibri" w:hAnsi="Calibri" w:cs="Arial"/>
                <w:sz w:val="20"/>
                <w:szCs w:val="20"/>
              </w:rPr>
            </w:pPr>
            <w:r w:rsidRPr="00B75BCB">
              <w:rPr>
                <w:rFonts w:cs="Arial"/>
                <w:sz w:val="20"/>
                <w:szCs w:val="20"/>
              </w:rPr>
              <w:t>FTER95</w:t>
            </w:r>
          </w:p>
        </w:tc>
        <w:tc>
          <w:tcPr>
            <w:tcW w:w="13171" w:type="dxa"/>
            <w:shd w:val="clear" w:color="auto" w:fill="auto"/>
            <w:noWrap/>
            <w:vAlign w:val="bottom"/>
          </w:tcPr>
          <w:p w:rsidR="00745E27" w:rsidRPr="00B75BCB" w:rsidRDefault="00745E27" w:rsidP="00F141CD">
            <w:pPr>
              <w:rPr>
                <w:rFonts w:ascii="Calibri" w:hAnsi="Calibri" w:cs="Arial"/>
                <w:sz w:val="20"/>
                <w:szCs w:val="20"/>
              </w:rPr>
            </w:pPr>
            <w:r w:rsidRPr="00B75BCB">
              <w:rPr>
                <w:rFonts w:cs="Arial"/>
                <w:sz w:val="20"/>
                <w:szCs w:val="20"/>
              </w:rPr>
              <w:t>FTER:RP:Elections.FamilyTrustElectionRevocation.Code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ascii="Calibri" w:hAnsi="Calibri" w:cs="Arial"/>
                <w:sz w:val="20"/>
                <w:szCs w:val="20"/>
              </w:rPr>
            </w:pPr>
            <w:r w:rsidRPr="00B75BCB">
              <w:rPr>
                <w:rFonts w:cs="Arial"/>
                <w:sz w:val="20"/>
                <w:szCs w:val="20"/>
              </w:rPr>
              <w:t>FTER4</w:t>
            </w:r>
          </w:p>
        </w:tc>
        <w:tc>
          <w:tcPr>
            <w:tcW w:w="13171" w:type="dxa"/>
            <w:shd w:val="clear" w:color="auto" w:fill="auto"/>
            <w:noWrap/>
            <w:vAlign w:val="bottom"/>
          </w:tcPr>
          <w:p w:rsidR="00745E27" w:rsidRPr="00B75BCB" w:rsidRDefault="00745E27" w:rsidP="00F141CD">
            <w:pPr>
              <w:rPr>
                <w:rFonts w:ascii="Calibri" w:hAnsi="Calibri" w:cs="Arial"/>
                <w:sz w:val="20"/>
                <w:szCs w:val="20"/>
              </w:rPr>
            </w:pPr>
            <w:r w:rsidRPr="00B75BCB">
              <w:rPr>
                <w:rFonts w:cs="Arial"/>
                <w:sz w:val="20"/>
                <w:szCs w:val="20"/>
              </w:rPr>
              <w:t>FTER:RP:OrganisationNameDetails.OrganisationalName.Text WHERE ((TUPLE ELEMENT EXPLICIT pyde.xx.xx:OrganisationNameDetails.OrganisationalNameType.Code = "MN") AND (TUPLE ELEMENT EXPLICIT pyde.xx.xx:OrganisationNameDetails.Currency.Code = "C")) IN TUPLE(organisationname2.xx.xx:OrganisationNameDetails)</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FTER16</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FTER:RP:Residency.CentralManagementAndControlOutsideAustralia.Indicator</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FTER17</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FTER:RP:Residency.CentralManagementAndControlOutsideAustraliaFullPeriod.Indicator</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FTER40</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FTER:RP:Elections.FamilyTrustElectionStatus.Year</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FTER43</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FTER:RP:Elections.Commencement.Date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FTER57</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FTER:RP:Elections.Revocation.Date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FTER96</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FTER:RP:Elections.FamilyTrustRevocationStatusEffective.Year</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FTER58</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FTER:RP:Elections.NotificationOfElectionBeingRevoked.Year</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FTER60</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FTER:RP:Identifiers.TaxFileNumber.Identifier</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FTER61</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FTER:RP:Identifiers.TaxFileNumberInexistent.Indicator</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FTER18</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FTER:RP:Period.Start.Date WHERE (TUPLE ELEMENT EXPLICIT pyin.xx.xx:Period.Type.Code = "ControlOutsideAustraliaPartPeriod") IN TUPLE(perioddetails1.xx.xx:PeriodDetails)</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FTER41</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FTER:RP:Period.Start.Date WHERE (TUPLE ELEMENT EXPLICIT pyin.xx.xx:Period.Type.Code = "SubstitutedAccountingPeriod") IN TUPLE(perioddetails1.xx.xx:PeriodDetails)</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FTER21</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FTER:RP:Identifiers.TaxFileNumberInexistent.Indicator IN TUPLE(fter.0001.lodge.req.xx.xx:Trustee)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FTER20</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FTER:RP:Identifiers.TaxFileNumber.Identifier IN TUPLE(fter.0001.lodge.req.xx.xx:Trustee)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FTER86</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FTER:RP:Identifiers.AustralianCompanyNumber.Identifier IN TUPLE(fter.0001.lodge.req.xx.xx:Trustee)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FTER29</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FTER:RP:Identifiers.AustralianRegisteredBodyNumber.Identifier IN TUPLE(fter.0001.lodge.req.xx.xx:Trustee)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FTER36</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FTER:RP:Residency.TaxPurposesPersonStatus.Indicator IN TUPLE(fter.0001.lodge.req.xx.xx:Trustee)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FTER37</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FTER:RP:Residency.NonResidentFullPeriod.Indicator IN TUPLE(fter.0001.lodge.req.xx.xx:Trustee)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FTER38</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FTER:RP:Period.Start.Date WHERE (TUPLE ELEMENT EXPLICIT pyin.xx.xx:Period.Type.Code = "NonResidentPartPeriod") IN TUPLE(perioddetails1.xx.xx:PeriodDetails) IN TUPLE(fter.0001.lodge.req.xx.xx:Trustee)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lastRenderedPageBreak/>
              <w:t>FTER44</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FTER:RP:Identifiers.TaxFileNumber.Identifier IN TUPLE(fter.0001.lodge.req.xx.xx:SpecifiedIndividual)</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FTER45</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FTER:RP:Identifiers.TaxFileNumberInexistent.Indicator IN TUPLE(fter.0001.lodge.req.xx.xx:SpecifiedIndividual)</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FTER46</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FTER:RP:PersonDemographicDetails.Birth.Date IN TUPLE(fter.0001.lodge.req.xx.xx:SpecifiedIndividual)</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FTER62</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FTER:RP:Party.Type.Code IN TUPLE(fter.0001.lodge.req.xx.xx:InterposedEntity)</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FTER64</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FTER:RP:Identifiers.TaxFileNumber.Identifier IN TUPLE(fter.0001.lodge.req.xx.xx:InterposedEntity)</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FTER63</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FTER:RP:Identifiers.TaxFileNumberInexistent.Indicator IN TUPLE(fter.0001.lodge.req.xx.xx:InterposedEntity)</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FTER87</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FTER:RP:Identifiers.AustralianCompanyNumber.Identifier IN TUPLE(fter.0001.lodge.req.xx.xx:InterposedEntity)</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FTER67</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FTER:RP:Identifiers.AustralianRegisteredBodyNumber.Identifier IN TUPLE(fter.0001.lodge.req.xx.xx:InterposedEntity)</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FTER75</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FTER:RP:PersonNameDetails.FamilyName.Text WHERE ((TUPLE ELEMENT EXPLICIT pyde.xx.xx:PersonNameDetails.PersonNameType.Code = "LGL") AND (TUPLE ELEMENT EXPLICIT pyde.xx.xx:PersonNameDetails.Usage.Code = "DeclarationSignatory")) IN TUPLE(personstructuredname3.xx.xx:PersonNameDetails) IN TUPLE(fter.0001.lodge.req.xx.xx:DeclarationOfTrustee)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FTER79</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FTER:RP:OrganisationNameDetails.OrganisationalName.Text WHERE ((TUPLE ELEMENT EXPLICIT pyde.xx.xx:OrganisationNameDetails.OrganisationalNameType.Code = "MN") AND (TUPLE ELEMENT EXPLICIT pyde.xx.xx:OrganisationNameDetails.Currency.Code = "C")) IN TUPLE(organisationname2.xx.xx:OrganisationNameDetails) IN TUPLE(fter.0001.lodge.req.xx.xx:DeclarationOfTrustee)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FTER77</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FTER:RP:PersonNameDetails.GivenName.Text WHERE ((TUPLE ELEMENT EXPLICIT pyde.xx.xx:PersonNameDetails.PersonNameType.Code = "LGL") AND (TUPLE ELEMENT EXPLICIT pyde.xx.xx:PersonNameDetails.Usage.Code = "DeclarationSignatory")) IN TUPLE(personstructuredname3.xx.xx:PersonNameDetails) IN TUPLE(fter.0001.lodge.req.xx.xx:DeclarationOfTrustee)</w:t>
            </w:r>
          </w:p>
        </w:tc>
      </w:tr>
      <w:tr w:rsidR="00745E27" w:rsidRPr="004D2C30" w:rsidTr="001E4376">
        <w:trPr>
          <w:trHeight w:val="255"/>
        </w:trPr>
        <w:tc>
          <w:tcPr>
            <w:tcW w:w="1275"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FTER168</w:t>
            </w:r>
          </w:p>
        </w:tc>
        <w:tc>
          <w:tcPr>
            <w:tcW w:w="13171" w:type="dxa"/>
            <w:shd w:val="clear" w:color="auto" w:fill="auto"/>
            <w:noWrap/>
            <w:vAlign w:val="bottom"/>
          </w:tcPr>
          <w:p w:rsidR="00745E27" w:rsidRPr="00B75BCB" w:rsidRDefault="00745E27" w:rsidP="00F141CD">
            <w:pPr>
              <w:rPr>
                <w:rFonts w:cs="Arial"/>
                <w:sz w:val="20"/>
                <w:szCs w:val="20"/>
              </w:rPr>
            </w:pPr>
            <w:r w:rsidRPr="00B75BCB">
              <w:rPr>
                <w:rFonts w:cs="Arial"/>
                <w:sz w:val="20"/>
                <w:szCs w:val="20"/>
              </w:rPr>
              <w:t>FTER:RP:Declaration.Signature.Date IN TUPLE(declaration2.xx.xx:Declaration) IN TUPLE(fter.0001.lodge.req.xx.xx:DeclarationOfTrustee)</w:t>
            </w:r>
          </w:p>
        </w:tc>
      </w:tr>
    </w:tbl>
    <w:p w:rsidR="00F67DB6" w:rsidRDefault="00F67DB6" w:rsidP="002C362A">
      <w:pPr>
        <w:pStyle w:val="OutlineNumbered1"/>
        <w:spacing w:before="120" w:after="120"/>
        <w:ind w:left="567"/>
      </w:pPr>
    </w:p>
    <w:p w:rsidR="00F67DB6" w:rsidRDefault="00F67DB6" w:rsidP="002C362A">
      <w:pPr>
        <w:pStyle w:val="OutlineNumbered1"/>
        <w:spacing w:before="120" w:after="120"/>
        <w:ind w:left="567"/>
      </w:pPr>
    </w:p>
    <w:p w:rsidR="00F67DB6" w:rsidRDefault="00F67DB6" w:rsidP="002C362A">
      <w:pPr>
        <w:pStyle w:val="OutlineNumbered1"/>
        <w:spacing w:before="120" w:after="120"/>
        <w:ind w:left="567"/>
      </w:pPr>
    </w:p>
    <w:p w:rsidR="00F67DB6" w:rsidRDefault="00F67DB6" w:rsidP="002C362A">
      <w:pPr>
        <w:pStyle w:val="OutlineNumbered1"/>
        <w:spacing w:before="120" w:after="120"/>
        <w:ind w:left="567"/>
      </w:pPr>
    </w:p>
    <w:p w:rsidR="00F67DB6" w:rsidRDefault="00F67DB6" w:rsidP="002C362A">
      <w:pPr>
        <w:pStyle w:val="OutlineNumbered1"/>
        <w:spacing w:before="120" w:after="120"/>
        <w:ind w:left="567"/>
      </w:pPr>
    </w:p>
    <w:p w:rsidR="00C71422" w:rsidRPr="00B75BCB" w:rsidRDefault="00C71422" w:rsidP="00C71422">
      <w:pPr>
        <w:pStyle w:val="Head1"/>
        <w:numPr>
          <w:ilvl w:val="0"/>
          <w:numId w:val="0"/>
        </w:numPr>
      </w:pPr>
      <w:bookmarkStart w:id="698" w:name="_Toc323569552"/>
      <w:bookmarkStart w:id="699" w:name="_Toc327363714"/>
      <w:r w:rsidRPr="00B75BCB">
        <w:lastRenderedPageBreak/>
        <w:t>Appendix D – Common module validation rules</w:t>
      </w:r>
      <w:bookmarkEnd w:id="698"/>
      <w:bookmarkEnd w:id="699"/>
      <w:r w:rsidRPr="00B75BCB">
        <w:t xml:space="preserve"> </w:t>
      </w:r>
    </w:p>
    <w:p w:rsidR="00C71422" w:rsidRDefault="00C71422" w:rsidP="00C71422">
      <w:pPr>
        <w:pStyle w:val="Maintext"/>
      </w:pPr>
      <w:r>
        <w:rPr>
          <w:lang w:val="en-US"/>
        </w:rPr>
        <w:t>The common module validation rules within this appendix apply to each occurrence of specific common module tuple. For example, for each incidence of an ‘</w:t>
      </w:r>
      <w:r w:rsidRPr="00D023CC">
        <w:t xml:space="preserve">addressdetails2.xx.xx:addressdetails </w:t>
      </w:r>
      <w:r>
        <w:t>‘ tuple within a message, the ‘address2’ set of common module rules will apply.</w:t>
      </w:r>
    </w:p>
    <w:p w:rsidR="00C71422" w:rsidRDefault="00C71422" w:rsidP="00C71422">
      <w:pPr>
        <w:pStyle w:val="Maintext"/>
      </w:pPr>
    </w:p>
    <w:p w:rsidR="00C71422" w:rsidRDefault="00C71422" w:rsidP="00C71422">
      <w:pPr>
        <w:pStyle w:val="Maintext"/>
        <w:rPr>
          <w:lang w:val="en-US"/>
        </w:rPr>
      </w:pPr>
      <w:r>
        <w:rPr>
          <w:lang w:val="en-US"/>
        </w:rPr>
        <w:t xml:space="preserve">These are referred to within Section 5.4.1.3.2: </w:t>
      </w:r>
      <w:r w:rsidR="007A0789">
        <w:rPr>
          <w:lang w:val="en-US"/>
        </w:rPr>
        <w:t>FTER</w:t>
      </w:r>
      <w:r>
        <w:rPr>
          <w:lang w:val="en-US"/>
        </w:rPr>
        <w:t xml:space="preserve">.LODGE Request Message Content Table against the first element within the respective tuple. </w:t>
      </w:r>
    </w:p>
    <w:p w:rsidR="00C71422" w:rsidRDefault="00C71422" w:rsidP="00C71422">
      <w:pPr>
        <w:pStyle w:val="Maintext"/>
        <w:rPr>
          <w:lang w:val="en-US"/>
        </w:rPr>
      </w:pPr>
    </w:p>
    <w:p w:rsidR="00C71422" w:rsidRDefault="00456983" w:rsidP="00C71422">
      <w:r>
        <w:t xml:space="preserve">The common modules used in </w:t>
      </w:r>
      <w:r w:rsidR="007A0789">
        <w:t>fter</w:t>
      </w:r>
      <w:r>
        <w:t>.0001</w:t>
      </w:r>
      <w:r w:rsidR="00C71422">
        <w:t xml:space="preserve"> service are:</w:t>
      </w:r>
    </w:p>
    <w:p w:rsidR="00C71422" w:rsidRDefault="00C71422" w:rsidP="00C71422">
      <w:pPr>
        <w:pStyle w:val="Maintext"/>
        <w:rPr>
          <w:lang w:val="en-US"/>
        </w:rPr>
      </w:pPr>
    </w:p>
    <w:p w:rsidR="00745E27" w:rsidRDefault="001541F3" w:rsidP="00C71422">
      <w:pPr>
        <w:numPr>
          <w:ilvl w:val="0"/>
          <w:numId w:val="34"/>
        </w:numPr>
      </w:pPr>
      <w:r w:rsidRPr="00791E1C">
        <w:rPr>
          <w:rFonts w:eastAsia="MS Mincho"/>
        </w:rPr>
        <w:t>addressdetails2.xx.xx:AddressDetails</w:t>
      </w:r>
    </w:p>
    <w:p w:rsidR="00745E27" w:rsidRDefault="001541F3" w:rsidP="00C71422">
      <w:pPr>
        <w:numPr>
          <w:ilvl w:val="0"/>
          <w:numId w:val="34"/>
        </w:numPr>
      </w:pPr>
      <w:r w:rsidRPr="001541F3">
        <w:t>electroniccontacttelephone1.xx.xx:ElectronicContactTelephone</w:t>
      </w:r>
    </w:p>
    <w:p w:rsidR="00C71422" w:rsidRDefault="00C71422" w:rsidP="00C71422">
      <w:pPr>
        <w:numPr>
          <w:ilvl w:val="0"/>
          <w:numId w:val="34"/>
        </w:numPr>
      </w:pPr>
      <w:r w:rsidRPr="0072793F">
        <w:t xml:space="preserve">organisationname2.xx.xx:OrganisationNameDetails </w:t>
      </w:r>
    </w:p>
    <w:p w:rsidR="00745E27" w:rsidRDefault="00654B80" w:rsidP="001541F3">
      <w:pPr>
        <w:numPr>
          <w:ilvl w:val="0"/>
          <w:numId w:val="34"/>
        </w:numPr>
      </w:pPr>
      <w:r w:rsidRPr="00654B80">
        <w:t>perioddetails1.xx.xx.PeriodDetails</w:t>
      </w:r>
    </w:p>
    <w:p w:rsidR="00745E27" w:rsidRDefault="00745E27" w:rsidP="00C71422">
      <w:pPr>
        <w:numPr>
          <w:ilvl w:val="0"/>
          <w:numId w:val="34"/>
        </w:numPr>
      </w:pPr>
      <w:r w:rsidRPr="00F93F93">
        <w:t>personstructuredname3</w:t>
      </w:r>
    </w:p>
    <w:p w:rsidR="00745E27" w:rsidRDefault="00745E27" w:rsidP="00745E27"/>
    <w:p w:rsidR="001541F3" w:rsidRPr="00B75BCB" w:rsidRDefault="001541F3" w:rsidP="001541F3">
      <w:pPr>
        <w:keepNext/>
        <w:rPr>
          <w:rFonts w:cs="Arial"/>
          <w:color w:val="000000"/>
          <w:sz w:val="20"/>
        </w:rPr>
      </w:pPr>
      <w:r w:rsidRPr="00B75BCB">
        <w:rPr>
          <w:rFonts w:cs="Arial"/>
          <w:sz w:val="20"/>
        </w:rPr>
        <w:t xml:space="preserve">The following rules apply to each </w:t>
      </w:r>
      <w:r w:rsidR="00C6636C" w:rsidRPr="00791E1C">
        <w:rPr>
          <w:rFonts w:eastAsia="MS Mincho"/>
        </w:rPr>
        <w:t>addressdetails2.xx.xx:AddressDetails</w:t>
      </w:r>
      <w:r w:rsidR="00C6636C" w:rsidRPr="0080539E" w:rsidDel="00C6636C">
        <w:rPr>
          <w:rFonts w:eastAsia="MS Mincho"/>
          <w:b/>
        </w:rPr>
        <w:t xml:space="preserve"> </w:t>
      </w:r>
      <w:r w:rsidRPr="00B75BCB">
        <w:rPr>
          <w:rFonts w:cs="Arial"/>
          <w:sz w:val="20"/>
        </w:rPr>
        <w:t>tuple</w:t>
      </w:r>
      <w:r w:rsidRPr="00B75BCB">
        <w:rPr>
          <w:rFonts w:cs="Arial"/>
          <w:color w:val="000000"/>
          <w:sz w:val="20"/>
        </w:rPr>
        <w:t>.</w:t>
      </w:r>
    </w:p>
    <w:p w:rsidR="001541F3" w:rsidRPr="00B75BCB" w:rsidRDefault="001541F3" w:rsidP="001541F3">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1541F3" w:rsidRPr="00B75BCB" w:rsidTr="00F141CD">
        <w:trPr>
          <w:cantSplit/>
          <w:tblHeader/>
        </w:trPr>
        <w:tc>
          <w:tcPr>
            <w:tcW w:w="2198" w:type="dxa"/>
            <w:shd w:val="clear" w:color="99CCFF" w:fill="C6D9F1"/>
          </w:tcPr>
          <w:p w:rsidR="001541F3" w:rsidRPr="001541F3" w:rsidRDefault="001541F3" w:rsidP="00F141CD">
            <w:pPr>
              <w:pStyle w:val="TableHeader-Left"/>
              <w:rPr>
                <w:b/>
                <w:lang w:val="fr-FR" w:bidi="pa-IN"/>
              </w:rPr>
            </w:pPr>
            <w:r w:rsidRPr="001541F3">
              <w:rPr>
                <w:b/>
                <w:lang w:val="fr-FR" w:bidi="pa-IN"/>
              </w:rPr>
              <w:t>Rule Implementation Schematron ID</w:t>
            </w:r>
          </w:p>
        </w:tc>
        <w:tc>
          <w:tcPr>
            <w:tcW w:w="8800" w:type="dxa"/>
            <w:shd w:val="clear" w:color="99CCFF" w:fill="C6D9F1"/>
          </w:tcPr>
          <w:p w:rsidR="001541F3" w:rsidRPr="001541F3" w:rsidRDefault="001541F3" w:rsidP="00F141CD">
            <w:pPr>
              <w:pStyle w:val="TableHeader-Left"/>
              <w:rPr>
                <w:b/>
                <w:lang w:val="fr-FR" w:bidi="pa-IN"/>
              </w:rPr>
            </w:pPr>
            <w:r w:rsidRPr="001541F3">
              <w:rPr>
                <w:b/>
                <w:lang w:val="fr-FR" w:bidi="pa-IN"/>
              </w:rPr>
              <w:t xml:space="preserve">Rule </w:t>
            </w:r>
          </w:p>
        </w:tc>
        <w:tc>
          <w:tcPr>
            <w:tcW w:w="2640" w:type="dxa"/>
            <w:shd w:val="clear" w:color="99CCFF" w:fill="C6D9F1"/>
          </w:tcPr>
          <w:p w:rsidR="001541F3" w:rsidRPr="001541F3" w:rsidRDefault="001541F3" w:rsidP="00F141CD">
            <w:pPr>
              <w:pStyle w:val="TableHeader-Left"/>
              <w:rPr>
                <w:b/>
                <w:lang w:val="fr-FR" w:bidi="pa-IN"/>
              </w:rPr>
            </w:pPr>
            <w:r w:rsidRPr="001541F3">
              <w:rPr>
                <w:b/>
                <w:lang w:val="fr-FR" w:bidi="pa-IN"/>
              </w:rPr>
              <w:t>Associated Response Message Code</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VR.ATO.GEN.300003</w:t>
            </w:r>
          </w:p>
        </w:tc>
        <w:tc>
          <w:tcPr>
            <w:tcW w:w="8800" w:type="dxa"/>
          </w:tcPr>
          <w:p w:rsidR="001541F3" w:rsidRDefault="001541F3">
            <w:pPr>
              <w:rPr>
                <w:rFonts w:cs="Arial"/>
                <w:sz w:val="20"/>
                <w:szCs w:val="20"/>
              </w:rPr>
            </w:pPr>
            <w:r>
              <w:rPr>
                <w:rFonts w:cs="Arial"/>
                <w:sz w:val="20"/>
                <w:szCs w:val="20"/>
              </w:rPr>
              <w:t>IF (pyde.xx.xx:AddressDetails.StateOrTerritory.Code &lt;&gt; NULLORBLANK) AND (pyde.xx.xx:AddressDetails.StateOrTerritory.Code &lt;&gt; SET ("ACT","NSW","NT","QLD","SA","VIC","WA","TAS","AAT"))</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CMN.ATO.GEN.300003</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VR.ATO.GEN.410002</w:t>
            </w:r>
          </w:p>
        </w:tc>
        <w:tc>
          <w:tcPr>
            <w:tcW w:w="8800" w:type="dxa"/>
          </w:tcPr>
          <w:p w:rsidR="001541F3" w:rsidRDefault="001541F3">
            <w:pPr>
              <w:rPr>
                <w:rFonts w:cs="Arial"/>
                <w:sz w:val="20"/>
                <w:szCs w:val="20"/>
              </w:rPr>
            </w:pPr>
            <w:r>
              <w:rPr>
                <w:rFonts w:cs="Arial"/>
                <w:sz w:val="20"/>
                <w:szCs w:val="20"/>
              </w:rPr>
              <w:t>WHERE IN TUPLE(addressdetails2.xx.xx:AddressDetails)</w:t>
            </w:r>
            <w:r>
              <w:rPr>
                <w:rFonts w:cs="Arial"/>
                <w:sz w:val="20"/>
                <w:szCs w:val="20"/>
              </w:rPr>
              <w:br/>
              <w:t xml:space="preserve">IF ((pyde.xx.xx:AddressDetails.Line1.Text CONTAINS "C/-") AND (pyde.xx.xx:AddressDetails.Line2.Text = NULLORBLANK))  </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CMN.ATO.GEN.410002</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VR.ATO.GEN.410008</w:t>
            </w:r>
          </w:p>
        </w:tc>
        <w:tc>
          <w:tcPr>
            <w:tcW w:w="8800" w:type="dxa"/>
          </w:tcPr>
          <w:p w:rsidR="001541F3" w:rsidRDefault="001541F3">
            <w:pPr>
              <w:rPr>
                <w:rFonts w:cs="Arial"/>
                <w:sz w:val="20"/>
                <w:szCs w:val="20"/>
              </w:rPr>
            </w:pPr>
            <w:r>
              <w:rPr>
                <w:rFonts w:cs="Arial"/>
                <w:sz w:val="20"/>
                <w:szCs w:val="20"/>
              </w:rPr>
              <w:t xml:space="preserve">IF (pyde.xx.xx:AddressDetails.Line3.Text &lt;&gt; NULLORBLANK) </w:t>
            </w:r>
            <w:r>
              <w:rPr>
                <w:rFonts w:cs="Arial"/>
                <w:sz w:val="20"/>
                <w:szCs w:val="20"/>
              </w:rPr>
              <w:br/>
              <w:t xml:space="preserve">  RETURN VALIDATION MESSAGE</w:t>
            </w:r>
            <w:r>
              <w:rPr>
                <w:rFonts w:cs="Arial"/>
                <w:sz w:val="20"/>
                <w:szCs w:val="20"/>
              </w:rPr>
              <w:br/>
              <w:t xml:space="preserve">ENDIF </w:t>
            </w:r>
          </w:p>
        </w:tc>
        <w:tc>
          <w:tcPr>
            <w:tcW w:w="2640" w:type="dxa"/>
          </w:tcPr>
          <w:p w:rsidR="001541F3" w:rsidRDefault="001541F3">
            <w:pPr>
              <w:rPr>
                <w:rFonts w:cs="Arial"/>
                <w:sz w:val="20"/>
                <w:szCs w:val="20"/>
              </w:rPr>
            </w:pPr>
            <w:r>
              <w:rPr>
                <w:rFonts w:cs="Arial"/>
                <w:sz w:val="20"/>
                <w:szCs w:val="20"/>
              </w:rPr>
              <w:t>CMN.ATO.GEN.410008</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VR.ATO.GEN.410013</w:t>
            </w:r>
          </w:p>
        </w:tc>
        <w:tc>
          <w:tcPr>
            <w:tcW w:w="8800" w:type="dxa"/>
          </w:tcPr>
          <w:p w:rsidR="001541F3" w:rsidRDefault="001541F3">
            <w:pPr>
              <w:rPr>
                <w:rFonts w:cs="Arial"/>
                <w:sz w:val="20"/>
                <w:szCs w:val="20"/>
              </w:rPr>
            </w:pPr>
            <w:r>
              <w:rPr>
                <w:rFonts w:cs="Arial"/>
                <w:sz w:val="20"/>
                <w:szCs w:val="20"/>
              </w:rPr>
              <w:t>IF (pyde.xx.xx:AddressDetails.Line4.Text &lt;&gt; NULLORBLANK)</w:t>
            </w:r>
            <w:r>
              <w:rPr>
                <w:rFonts w:cs="Arial"/>
                <w:sz w:val="20"/>
                <w:szCs w:val="20"/>
              </w:rPr>
              <w:br/>
              <w:t xml:space="preserve">   RETURN VALIDATION MESSAGE</w:t>
            </w:r>
            <w:r>
              <w:rPr>
                <w:rFonts w:cs="Arial"/>
                <w:sz w:val="20"/>
                <w:szCs w:val="20"/>
              </w:rPr>
              <w:br/>
              <w:t xml:space="preserve">ENDIF </w:t>
            </w:r>
          </w:p>
        </w:tc>
        <w:tc>
          <w:tcPr>
            <w:tcW w:w="2640" w:type="dxa"/>
          </w:tcPr>
          <w:p w:rsidR="001541F3" w:rsidRDefault="001541F3">
            <w:pPr>
              <w:rPr>
                <w:rFonts w:cs="Arial"/>
                <w:sz w:val="20"/>
                <w:szCs w:val="20"/>
              </w:rPr>
            </w:pPr>
            <w:r>
              <w:rPr>
                <w:rFonts w:cs="Arial"/>
                <w:sz w:val="20"/>
                <w:szCs w:val="20"/>
              </w:rPr>
              <w:t>CMN.ATO.GEN.410013</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lastRenderedPageBreak/>
              <w:t>VR.ATO.GEN.434147</w:t>
            </w:r>
          </w:p>
        </w:tc>
        <w:tc>
          <w:tcPr>
            <w:tcW w:w="8800" w:type="dxa"/>
          </w:tcPr>
          <w:p w:rsidR="001541F3" w:rsidRDefault="001541F3">
            <w:pPr>
              <w:rPr>
                <w:rFonts w:cs="Arial"/>
                <w:sz w:val="20"/>
                <w:szCs w:val="20"/>
              </w:rPr>
            </w:pPr>
            <w:r>
              <w:rPr>
                <w:rFonts w:cs="Arial"/>
                <w:sz w:val="20"/>
                <w:szCs w:val="20"/>
              </w:rPr>
              <w:t>WHERE IN TUPLE(addressdetails2.xx.xx:AddressDetails)</w:t>
            </w:r>
            <w:r>
              <w:rPr>
                <w:rFonts w:cs="Arial"/>
                <w:sz w:val="20"/>
                <w:szCs w:val="20"/>
              </w:rPr>
              <w:br/>
              <w:t>IF pyde.xx.xx:AddressDetails.OverseasAddressIndicator = FALSE AND (pyde.xx.xx:AddressDetails.StateOrTerritory.Code = NULLORBLANK OR pyde.xx.xx:AddressDetails.Postcode.Text = NULLORBLANK)</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CMN.ATO.GEN.434147</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VR.ATO.GEN.410148</w:t>
            </w:r>
          </w:p>
        </w:tc>
        <w:tc>
          <w:tcPr>
            <w:tcW w:w="8800" w:type="dxa"/>
          </w:tcPr>
          <w:p w:rsidR="001541F3" w:rsidRDefault="001541F3">
            <w:pPr>
              <w:rPr>
                <w:rFonts w:cs="Arial"/>
                <w:sz w:val="20"/>
                <w:szCs w:val="20"/>
              </w:rPr>
            </w:pPr>
            <w:r>
              <w:rPr>
                <w:rFonts w:cs="Arial"/>
                <w:sz w:val="20"/>
                <w:szCs w:val="20"/>
              </w:rPr>
              <w:t>IN TUPLE(addressdetails2.xx.xx:AddressDetails)IF pyde.xx.xx:AddressDetails.Currency.Code = NULLORBLANK</w:t>
            </w:r>
            <w:r>
              <w:rPr>
                <w:rFonts w:cs="Arial"/>
                <w:sz w:val="20"/>
                <w:szCs w:val="20"/>
              </w:rPr>
              <w:br/>
              <w:t xml:space="preserve">  RETURN VALIDATION MESSAGE</w:t>
            </w:r>
            <w:r>
              <w:rPr>
                <w:rFonts w:cs="Arial"/>
                <w:sz w:val="20"/>
                <w:szCs w:val="20"/>
              </w:rPr>
              <w:br/>
              <w:t>END IF</w:t>
            </w:r>
          </w:p>
        </w:tc>
        <w:tc>
          <w:tcPr>
            <w:tcW w:w="2640" w:type="dxa"/>
          </w:tcPr>
          <w:p w:rsidR="001541F3" w:rsidRDefault="001541F3">
            <w:pPr>
              <w:rPr>
                <w:rFonts w:cs="Arial"/>
                <w:sz w:val="20"/>
                <w:szCs w:val="20"/>
              </w:rPr>
            </w:pPr>
            <w:r>
              <w:rPr>
                <w:rFonts w:cs="Arial"/>
                <w:sz w:val="20"/>
                <w:szCs w:val="20"/>
              </w:rPr>
              <w:t>CMN.ATO.GEN.410148</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VR.ATO.GEN.410167</w:t>
            </w:r>
          </w:p>
        </w:tc>
        <w:tc>
          <w:tcPr>
            <w:tcW w:w="8800" w:type="dxa"/>
          </w:tcPr>
          <w:p w:rsidR="001541F3" w:rsidRDefault="001541F3">
            <w:pPr>
              <w:rPr>
                <w:rFonts w:cs="Arial"/>
                <w:sz w:val="20"/>
                <w:szCs w:val="20"/>
              </w:rPr>
            </w:pPr>
            <w:r>
              <w:rPr>
                <w:rFonts w:cs="Arial"/>
                <w:sz w:val="20"/>
                <w:szCs w:val="20"/>
              </w:rPr>
              <w:t>WHERE IN TUPLE(addressdetails2.xx.xx:AddressDetails)</w:t>
            </w:r>
            <w:r>
              <w:rPr>
                <w:rFonts w:cs="Arial"/>
                <w:sz w:val="20"/>
                <w:szCs w:val="20"/>
              </w:rPr>
              <w:br/>
              <w:t>IF (pyde.xx.xx:AddressDetails.OverseasAddress.Indicator = NULLORBLANK)</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CMN.ATO.GEN.410167</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VR.ATO.GEN.410191</w:t>
            </w:r>
          </w:p>
        </w:tc>
        <w:tc>
          <w:tcPr>
            <w:tcW w:w="8800" w:type="dxa"/>
          </w:tcPr>
          <w:p w:rsidR="001541F3" w:rsidRDefault="001541F3">
            <w:pPr>
              <w:rPr>
                <w:rFonts w:cs="Arial"/>
                <w:sz w:val="20"/>
                <w:szCs w:val="20"/>
              </w:rPr>
            </w:pPr>
            <w:r>
              <w:rPr>
                <w:rFonts w:cs="Arial"/>
                <w:sz w:val="20"/>
                <w:szCs w:val="20"/>
              </w:rPr>
              <w:t>WHERE IN TUPLE(addressdetails2.xx.xx:AddressDetails)</w:t>
            </w:r>
            <w:r>
              <w:rPr>
                <w:rFonts w:cs="Arial"/>
                <w:sz w:val="20"/>
                <w:szCs w:val="20"/>
              </w:rPr>
              <w:br/>
              <w:t>IF (pyde.xx.xx:AddressDetails.OverseasAddress.Indicator = TRUE) AND (pyde.xx.xx:AddressDetails.Country.Code = NULLORBLANK)</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CMN.ATO.GEN.410191</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VR.ATO.GEN.410192</w:t>
            </w:r>
          </w:p>
        </w:tc>
        <w:tc>
          <w:tcPr>
            <w:tcW w:w="8800" w:type="dxa"/>
          </w:tcPr>
          <w:p w:rsidR="001541F3" w:rsidRDefault="001541F3">
            <w:pPr>
              <w:rPr>
                <w:rFonts w:cs="Arial"/>
                <w:sz w:val="20"/>
                <w:szCs w:val="20"/>
              </w:rPr>
            </w:pPr>
            <w:r>
              <w:rPr>
                <w:rFonts w:cs="Arial"/>
                <w:sz w:val="20"/>
                <w:szCs w:val="20"/>
              </w:rPr>
              <w:t>WHERE IN TUPLE(addressdetails2.xx.xx:AddressDetails)</w:t>
            </w:r>
            <w:r>
              <w:rPr>
                <w:rFonts w:cs="Arial"/>
                <w:sz w:val="20"/>
                <w:szCs w:val="20"/>
              </w:rPr>
              <w:br/>
              <w:t>IF (pyde.xx.xx:AddressDetails.Country.Code &lt;&gt; NULLORBLANK) AND (pyde.xx.xx:AddressDetails.Country.Code &lt;&gt; SET(DOMAIN(COUNTRY CODES)))</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CMN.ATO.GEN.410192</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VR.ATO.GEN.410194</w:t>
            </w:r>
          </w:p>
        </w:tc>
        <w:tc>
          <w:tcPr>
            <w:tcW w:w="8800" w:type="dxa"/>
          </w:tcPr>
          <w:p w:rsidR="001541F3" w:rsidRDefault="001541F3">
            <w:pPr>
              <w:rPr>
                <w:rFonts w:cs="Arial"/>
                <w:sz w:val="20"/>
                <w:szCs w:val="20"/>
              </w:rPr>
            </w:pPr>
            <w:r>
              <w:rPr>
                <w:rFonts w:cs="Arial"/>
                <w:sz w:val="20"/>
                <w:szCs w:val="20"/>
              </w:rPr>
              <w:t xml:space="preserve">IF LENGTH(pyde.xx.xx:AddressDetails.Line1.Text) &gt; 38 </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CMN.ATO.GEN.410194</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VR.ATO.GEN.410195</w:t>
            </w:r>
          </w:p>
        </w:tc>
        <w:tc>
          <w:tcPr>
            <w:tcW w:w="8800" w:type="dxa"/>
          </w:tcPr>
          <w:p w:rsidR="001541F3" w:rsidRDefault="001541F3">
            <w:pPr>
              <w:rPr>
                <w:rFonts w:cs="Arial"/>
                <w:sz w:val="20"/>
                <w:szCs w:val="20"/>
              </w:rPr>
            </w:pPr>
            <w:r>
              <w:rPr>
                <w:rFonts w:cs="Arial"/>
                <w:sz w:val="20"/>
                <w:szCs w:val="20"/>
              </w:rPr>
              <w:t>IF LENGTH(pyde.xx.xx:AddressDetails.Line2.Text) &gt; 38</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CMN.ATO.GEN.410195</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VR.ATO.GEN.410205</w:t>
            </w:r>
          </w:p>
        </w:tc>
        <w:tc>
          <w:tcPr>
            <w:tcW w:w="8800" w:type="dxa"/>
          </w:tcPr>
          <w:p w:rsidR="001541F3" w:rsidRDefault="001541F3">
            <w:pPr>
              <w:rPr>
                <w:rFonts w:cs="Arial"/>
                <w:sz w:val="20"/>
                <w:szCs w:val="20"/>
              </w:rPr>
            </w:pPr>
            <w:r>
              <w:rPr>
                <w:rFonts w:cs="Arial"/>
                <w:sz w:val="20"/>
                <w:szCs w:val="20"/>
              </w:rPr>
              <w:t>IF (pyde.xx.xx:AddressDetails.Line1.Text = FOUND("AS ABOVE"))</w:t>
            </w:r>
            <w:r>
              <w:rPr>
                <w:rFonts w:cs="Arial"/>
                <w:sz w:val="20"/>
                <w:szCs w:val="20"/>
              </w:rPr>
              <w:br/>
              <w:t xml:space="preserve">   RETURN VALIDATION MESSAGE</w:t>
            </w:r>
            <w:r>
              <w:rPr>
                <w:rFonts w:cs="Arial"/>
                <w:sz w:val="20"/>
                <w:szCs w:val="20"/>
              </w:rPr>
              <w:br/>
              <w:t xml:space="preserve">ENDIF </w:t>
            </w:r>
          </w:p>
        </w:tc>
        <w:tc>
          <w:tcPr>
            <w:tcW w:w="2640" w:type="dxa"/>
          </w:tcPr>
          <w:p w:rsidR="001541F3" w:rsidRDefault="001541F3">
            <w:pPr>
              <w:rPr>
                <w:rFonts w:cs="Arial"/>
                <w:sz w:val="20"/>
                <w:szCs w:val="20"/>
              </w:rPr>
            </w:pPr>
            <w:r>
              <w:rPr>
                <w:rFonts w:cs="Arial"/>
                <w:sz w:val="20"/>
                <w:szCs w:val="20"/>
              </w:rPr>
              <w:t>CMN.ATO.GEN.410001</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lastRenderedPageBreak/>
              <w:t>VR.ATO.GEN.410211</w:t>
            </w:r>
          </w:p>
        </w:tc>
        <w:tc>
          <w:tcPr>
            <w:tcW w:w="8800" w:type="dxa"/>
          </w:tcPr>
          <w:p w:rsidR="001541F3" w:rsidRDefault="001541F3">
            <w:pPr>
              <w:rPr>
                <w:rFonts w:cs="Arial"/>
                <w:sz w:val="20"/>
                <w:szCs w:val="20"/>
              </w:rPr>
            </w:pPr>
            <w:r>
              <w:rPr>
                <w:rFonts w:cs="Arial"/>
                <w:sz w:val="20"/>
                <w:szCs w:val="20"/>
              </w:rPr>
              <w:t>WHERE IN TUPLE(addressdetails2.xx.xx:AddressDetails)</w:t>
            </w:r>
            <w:r>
              <w:rPr>
                <w:rFonts w:cs="Arial"/>
                <w:sz w:val="20"/>
                <w:szCs w:val="20"/>
              </w:rPr>
              <w:br/>
              <w:t xml:space="preserve">IF (pyde.xx.xx:AddressDetails.Country.Code = "au") AND  (pyde.xx.xx:AddressDetails.OverseasAddress.Indicator = TRUE)   </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CMN.ATO.GEN.410211</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VR.ATO.GEN.410212</w:t>
            </w:r>
          </w:p>
        </w:tc>
        <w:tc>
          <w:tcPr>
            <w:tcW w:w="8800" w:type="dxa"/>
          </w:tcPr>
          <w:p w:rsidR="001541F3" w:rsidRDefault="001541F3">
            <w:pPr>
              <w:rPr>
                <w:rFonts w:cs="Arial"/>
                <w:sz w:val="20"/>
                <w:szCs w:val="20"/>
              </w:rPr>
            </w:pPr>
            <w:r>
              <w:rPr>
                <w:rFonts w:cs="Arial"/>
                <w:sz w:val="20"/>
                <w:szCs w:val="20"/>
              </w:rPr>
              <w:t>WHERE IN TUPLE(addressdetails2.xx.xx:AddressDetails)IF (pyde.xx.xx:AddressDetails.Country.Code &lt;&gt; NULLORBLANK) AND (pyde.xx.xx:AddressDetails.Country.Code &lt;&gt; "au") AND  (pyde.xx.xx:AddressDetails.OverseasAddress.Indicator = FALSE)</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CMN.ATO.GEN.410212</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VR.ATO.GEN.410213</w:t>
            </w:r>
          </w:p>
        </w:tc>
        <w:tc>
          <w:tcPr>
            <w:tcW w:w="8800" w:type="dxa"/>
          </w:tcPr>
          <w:p w:rsidR="001541F3" w:rsidRDefault="001541F3">
            <w:pPr>
              <w:rPr>
                <w:rFonts w:cs="Arial"/>
                <w:sz w:val="20"/>
                <w:szCs w:val="20"/>
              </w:rPr>
            </w:pPr>
            <w:r>
              <w:rPr>
                <w:rFonts w:cs="Arial"/>
                <w:sz w:val="20"/>
                <w:szCs w:val="20"/>
              </w:rPr>
              <w:t>IF (pyde.xx.xx:AddressDetails.CountryName.Text &lt;&gt; NULLORBLANK)</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CMN.ATO.GEN.410213</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VR.ATO.GEN.410214</w:t>
            </w:r>
          </w:p>
        </w:tc>
        <w:tc>
          <w:tcPr>
            <w:tcW w:w="8800" w:type="dxa"/>
          </w:tcPr>
          <w:p w:rsidR="001541F3" w:rsidRDefault="001541F3">
            <w:pPr>
              <w:rPr>
                <w:rFonts w:cs="Arial"/>
                <w:sz w:val="20"/>
                <w:szCs w:val="20"/>
              </w:rPr>
            </w:pPr>
            <w:r>
              <w:rPr>
                <w:rFonts w:cs="Arial"/>
                <w:sz w:val="20"/>
                <w:szCs w:val="20"/>
              </w:rPr>
              <w:t>WHERE IN TUPLE(addressdetails2.xx.xx:AddressDetails)</w:t>
            </w:r>
            <w:r>
              <w:rPr>
                <w:rFonts w:cs="Arial"/>
                <w:sz w:val="20"/>
                <w:szCs w:val="20"/>
              </w:rPr>
              <w:br/>
              <w:t>IF (pyde.xx.xx:AddressDetails.Line1.Text = NULLORBLANK)</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CMN.ATO.GEN.410214</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VR.ATO.GEN.428202</w:t>
            </w:r>
          </w:p>
        </w:tc>
        <w:tc>
          <w:tcPr>
            <w:tcW w:w="8800" w:type="dxa"/>
          </w:tcPr>
          <w:p w:rsidR="001541F3" w:rsidRDefault="001541F3">
            <w:pPr>
              <w:rPr>
                <w:rFonts w:cs="Arial"/>
                <w:sz w:val="20"/>
                <w:szCs w:val="20"/>
              </w:rPr>
            </w:pPr>
            <w:r>
              <w:rPr>
                <w:rFonts w:cs="Arial"/>
                <w:sz w:val="20"/>
                <w:szCs w:val="20"/>
              </w:rPr>
              <w:t>IF (pyde.xx.xx:AddressDetails.Currency.Code &lt;&gt; NULLORBLANK)AND (pyde.xx.xx:AddressDetails.Currency.Code &lt;&gt; SET("C","P"))</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CMN.ATO.GEN.428202</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VR.ATO.GEN.428230</w:t>
            </w:r>
          </w:p>
        </w:tc>
        <w:tc>
          <w:tcPr>
            <w:tcW w:w="8800" w:type="dxa"/>
          </w:tcPr>
          <w:p w:rsidR="001541F3" w:rsidRDefault="001541F3">
            <w:pPr>
              <w:rPr>
                <w:rFonts w:cs="Arial"/>
                <w:sz w:val="20"/>
                <w:szCs w:val="20"/>
              </w:rPr>
            </w:pPr>
            <w:r>
              <w:rPr>
                <w:rFonts w:cs="Arial"/>
                <w:sz w:val="20"/>
                <w:szCs w:val="20"/>
              </w:rPr>
              <w:t>IF (pyde.xx.xx:AddressDetails.LocalityName.Text = FOUND("QLD","NSW","VIC","SA","WA","NT ","ACT","TAS"))</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CMN.ATO.GEN.000411</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VR.ATO.GEN.428240</w:t>
            </w:r>
          </w:p>
        </w:tc>
        <w:tc>
          <w:tcPr>
            <w:tcW w:w="8800" w:type="dxa"/>
          </w:tcPr>
          <w:p w:rsidR="001541F3" w:rsidRDefault="001541F3">
            <w:pPr>
              <w:rPr>
                <w:rFonts w:cs="Arial"/>
                <w:sz w:val="20"/>
                <w:szCs w:val="20"/>
              </w:rPr>
            </w:pPr>
            <w:r>
              <w:rPr>
                <w:rFonts w:cs="Arial"/>
                <w:sz w:val="20"/>
                <w:szCs w:val="20"/>
              </w:rPr>
              <w:t>IF (pyde.xx.xx:AddressDetails.Line1.Text = FOUND("C/O","C/","Care Of","CO"))</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CMN.ATO.GEN.000406</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VR.ATO.GEN.428241</w:t>
            </w:r>
          </w:p>
        </w:tc>
        <w:tc>
          <w:tcPr>
            <w:tcW w:w="8800" w:type="dxa"/>
          </w:tcPr>
          <w:p w:rsidR="001541F3" w:rsidRDefault="001541F3">
            <w:pPr>
              <w:rPr>
                <w:rFonts w:cs="Arial"/>
                <w:sz w:val="20"/>
                <w:szCs w:val="20"/>
              </w:rPr>
            </w:pPr>
            <w:r>
              <w:rPr>
                <w:rFonts w:cs="Arial"/>
                <w:sz w:val="20"/>
                <w:szCs w:val="20"/>
              </w:rPr>
              <w:t>IF (pyde.xx.xx:AddressDetails.Line2.Text = FOUND("C/-","C/O","C/","Care Of","CO"))</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CMN.ATO.GEN.000408</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VR.ATO.GEN.428254</w:t>
            </w:r>
          </w:p>
        </w:tc>
        <w:tc>
          <w:tcPr>
            <w:tcW w:w="8800" w:type="dxa"/>
          </w:tcPr>
          <w:p w:rsidR="001541F3" w:rsidRDefault="001541F3">
            <w:pPr>
              <w:rPr>
                <w:rFonts w:cs="Arial"/>
                <w:sz w:val="20"/>
                <w:szCs w:val="20"/>
              </w:rPr>
            </w:pPr>
            <w:r>
              <w:rPr>
                <w:rFonts w:cs="Arial"/>
                <w:sz w:val="20"/>
                <w:szCs w:val="20"/>
              </w:rPr>
              <w:t>IF (pyde.xx.xx:AddressDetails.Line1.Text CONTAINS "UNKNOWN")</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CMN.ATO.GEN.000405</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lastRenderedPageBreak/>
              <w:t>VR.ATO.GEN.428255</w:t>
            </w:r>
          </w:p>
        </w:tc>
        <w:tc>
          <w:tcPr>
            <w:tcW w:w="8800" w:type="dxa"/>
          </w:tcPr>
          <w:p w:rsidR="001541F3" w:rsidRDefault="001541F3">
            <w:pPr>
              <w:rPr>
                <w:rFonts w:cs="Arial"/>
                <w:sz w:val="20"/>
                <w:szCs w:val="20"/>
              </w:rPr>
            </w:pPr>
            <w:r>
              <w:rPr>
                <w:rFonts w:cs="Arial"/>
                <w:sz w:val="20"/>
                <w:szCs w:val="20"/>
              </w:rPr>
              <w:t>IF (pyde.xx.xx:AddressDetails.Line2.Text CONTAINS "UNKNOWN")</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CMN.ATO.GEN.000407</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VR.ATO.GEN.428256</w:t>
            </w:r>
          </w:p>
        </w:tc>
        <w:tc>
          <w:tcPr>
            <w:tcW w:w="8800" w:type="dxa"/>
          </w:tcPr>
          <w:p w:rsidR="001541F3" w:rsidRDefault="001541F3">
            <w:pPr>
              <w:rPr>
                <w:rFonts w:cs="Arial"/>
                <w:sz w:val="20"/>
                <w:szCs w:val="20"/>
              </w:rPr>
            </w:pPr>
            <w:r>
              <w:rPr>
                <w:rFonts w:cs="Arial"/>
                <w:sz w:val="20"/>
                <w:szCs w:val="20"/>
              </w:rPr>
              <w:t>IF (pyde.xx.xx:AddressDetails.LocalityName.Text CONTAINS "UNKNOWN")</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CMN.ATO.GEN.000409</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VR.ATO.GEN.430245</w:t>
            </w:r>
          </w:p>
        </w:tc>
        <w:tc>
          <w:tcPr>
            <w:tcW w:w="8800" w:type="dxa"/>
          </w:tcPr>
          <w:p w:rsidR="001541F3" w:rsidRDefault="001541F3">
            <w:pPr>
              <w:rPr>
                <w:rFonts w:cs="Arial"/>
                <w:sz w:val="20"/>
                <w:szCs w:val="20"/>
              </w:rPr>
            </w:pPr>
            <w:r>
              <w:rPr>
                <w:rFonts w:cs="Arial"/>
                <w:sz w:val="20"/>
                <w:szCs w:val="20"/>
              </w:rPr>
              <w:t>WHERE IN TUPLE(addressdetails2.xx.xx:AddressDetails)</w:t>
            </w:r>
            <w:r>
              <w:rPr>
                <w:rFonts w:cs="Arial"/>
                <w:sz w:val="20"/>
                <w:szCs w:val="20"/>
              </w:rPr>
              <w:br/>
              <w:t>IF (pyde.xx.xx:AddressDetails.LocalityName.Text = NULLORBLANK)</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CMN.ATO.GEN.430245</w:t>
            </w:r>
          </w:p>
        </w:tc>
      </w:tr>
      <w:tr w:rsidR="001541F3" w:rsidRPr="00B75BCB" w:rsidTr="00F141CD">
        <w:trPr>
          <w:cantSplit/>
        </w:trPr>
        <w:tc>
          <w:tcPr>
            <w:tcW w:w="2198" w:type="dxa"/>
          </w:tcPr>
          <w:p w:rsidR="001541F3" w:rsidRDefault="001541F3">
            <w:pPr>
              <w:rPr>
                <w:rFonts w:cs="Arial"/>
                <w:sz w:val="20"/>
                <w:szCs w:val="20"/>
              </w:rPr>
            </w:pPr>
            <w:r>
              <w:rPr>
                <w:rFonts w:cs="Arial"/>
                <w:sz w:val="20"/>
                <w:szCs w:val="20"/>
              </w:rPr>
              <w:t>VR.ATO.GEN.430246</w:t>
            </w:r>
          </w:p>
        </w:tc>
        <w:tc>
          <w:tcPr>
            <w:tcW w:w="8800" w:type="dxa"/>
          </w:tcPr>
          <w:p w:rsidR="001541F3" w:rsidRDefault="001541F3">
            <w:pPr>
              <w:rPr>
                <w:rFonts w:cs="Arial"/>
                <w:sz w:val="20"/>
                <w:szCs w:val="20"/>
              </w:rPr>
            </w:pPr>
            <w:r>
              <w:rPr>
                <w:rFonts w:cs="Arial"/>
                <w:sz w:val="20"/>
                <w:szCs w:val="20"/>
              </w:rPr>
              <w:t>WHERE IN TUPLE(addressdetails2.xx.xx:AddressDetails)</w:t>
            </w:r>
            <w:r>
              <w:rPr>
                <w:rFonts w:cs="Arial"/>
                <w:sz w:val="20"/>
                <w:szCs w:val="20"/>
              </w:rPr>
              <w:br/>
              <w:t>IF (pyde.xx.xx:AddressDetails.OverseasAddress.Indicator = FALSE) AND (pyde.xx.xx:AddressDetails.LocalityName.Text CONTAINS NUMERICS SET(0-9))</w:t>
            </w:r>
            <w:r>
              <w:rPr>
                <w:rFonts w:cs="Arial"/>
                <w:sz w:val="20"/>
                <w:szCs w:val="20"/>
              </w:rPr>
              <w:br/>
              <w:t xml:space="preserve">   RETURN VALIDATION MESSAGE</w:t>
            </w:r>
            <w:r>
              <w:rPr>
                <w:rFonts w:cs="Arial"/>
                <w:sz w:val="20"/>
                <w:szCs w:val="20"/>
              </w:rPr>
              <w:br/>
              <w:t>ENDIF</w:t>
            </w:r>
          </w:p>
        </w:tc>
        <w:tc>
          <w:tcPr>
            <w:tcW w:w="2640" w:type="dxa"/>
          </w:tcPr>
          <w:p w:rsidR="001541F3" w:rsidRDefault="001541F3">
            <w:pPr>
              <w:rPr>
                <w:rFonts w:cs="Arial"/>
                <w:sz w:val="20"/>
                <w:szCs w:val="20"/>
              </w:rPr>
            </w:pPr>
            <w:r>
              <w:rPr>
                <w:rFonts w:cs="Arial"/>
                <w:sz w:val="20"/>
                <w:szCs w:val="20"/>
              </w:rPr>
              <w:t>CMN.ATO.GEN.000410</w:t>
            </w:r>
          </w:p>
        </w:tc>
      </w:tr>
    </w:tbl>
    <w:p w:rsidR="00745E27" w:rsidRDefault="00745E27" w:rsidP="00745E27"/>
    <w:p w:rsidR="001541F3" w:rsidRPr="00B75BCB" w:rsidRDefault="001541F3" w:rsidP="001541F3">
      <w:pPr>
        <w:keepNext/>
        <w:rPr>
          <w:rFonts w:cs="Arial"/>
          <w:color w:val="000000"/>
          <w:sz w:val="20"/>
        </w:rPr>
      </w:pPr>
      <w:r w:rsidRPr="00B75BCB">
        <w:rPr>
          <w:rFonts w:cs="Arial"/>
          <w:sz w:val="20"/>
        </w:rPr>
        <w:t xml:space="preserve">The following rules apply to each </w:t>
      </w:r>
      <w:r w:rsidRPr="001541F3">
        <w:rPr>
          <w:rFonts w:eastAsia="MS Mincho"/>
          <w:b/>
        </w:rPr>
        <w:t>electroniccontacttelephone1.xx.xx:ElectronicContactTelephone</w:t>
      </w:r>
      <w:r w:rsidRPr="00B75BCB">
        <w:rPr>
          <w:rFonts w:cs="Arial"/>
          <w:sz w:val="20"/>
        </w:rPr>
        <w:t xml:space="preserve"> tuple</w:t>
      </w:r>
      <w:r w:rsidRPr="00B75BCB">
        <w:rPr>
          <w:rFonts w:cs="Arial"/>
          <w:color w:val="000000"/>
          <w:sz w:val="20"/>
        </w:rPr>
        <w:t>.</w:t>
      </w:r>
    </w:p>
    <w:p w:rsidR="001541F3" w:rsidRPr="00B75BCB" w:rsidRDefault="001541F3" w:rsidP="001541F3">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1541F3" w:rsidRPr="00B75BCB" w:rsidTr="00F141CD">
        <w:trPr>
          <w:cantSplit/>
          <w:tblHeader/>
        </w:trPr>
        <w:tc>
          <w:tcPr>
            <w:tcW w:w="2198" w:type="dxa"/>
            <w:shd w:val="clear" w:color="99CCFF" w:fill="C6D9F1"/>
          </w:tcPr>
          <w:p w:rsidR="001541F3" w:rsidRPr="001541F3" w:rsidRDefault="001541F3" w:rsidP="00F141CD">
            <w:pPr>
              <w:pStyle w:val="TableHeader-Left"/>
              <w:rPr>
                <w:b/>
                <w:lang w:val="fr-FR" w:bidi="pa-IN"/>
              </w:rPr>
            </w:pPr>
            <w:r w:rsidRPr="001541F3">
              <w:rPr>
                <w:b/>
                <w:lang w:val="fr-FR" w:bidi="pa-IN"/>
              </w:rPr>
              <w:t>Rule Implementation Schematron ID</w:t>
            </w:r>
          </w:p>
        </w:tc>
        <w:tc>
          <w:tcPr>
            <w:tcW w:w="8800" w:type="dxa"/>
            <w:shd w:val="clear" w:color="99CCFF" w:fill="C6D9F1"/>
          </w:tcPr>
          <w:p w:rsidR="001541F3" w:rsidRPr="001541F3" w:rsidRDefault="001541F3" w:rsidP="00F141CD">
            <w:pPr>
              <w:pStyle w:val="TableHeader-Left"/>
              <w:rPr>
                <w:b/>
                <w:lang w:val="fr-FR" w:bidi="pa-IN"/>
              </w:rPr>
            </w:pPr>
            <w:r w:rsidRPr="001541F3">
              <w:rPr>
                <w:b/>
                <w:lang w:val="fr-FR" w:bidi="pa-IN"/>
              </w:rPr>
              <w:t xml:space="preserve">Rule </w:t>
            </w:r>
          </w:p>
        </w:tc>
        <w:tc>
          <w:tcPr>
            <w:tcW w:w="2640" w:type="dxa"/>
            <w:shd w:val="clear" w:color="99CCFF" w:fill="C6D9F1"/>
          </w:tcPr>
          <w:p w:rsidR="001541F3" w:rsidRPr="001541F3" w:rsidRDefault="001541F3" w:rsidP="00F141CD">
            <w:pPr>
              <w:pStyle w:val="TableHeader-Left"/>
              <w:rPr>
                <w:b/>
                <w:lang w:val="fr-FR" w:bidi="pa-IN"/>
              </w:rPr>
            </w:pPr>
            <w:r w:rsidRPr="001541F3">
              <w:rPr>
                <w:b/>
                <w:lang w:val="fr-FR" w:bidi="pa-IN"/>
              </w:rPr>
              <w:t>Associated Response Message Code</w:t>
            </w:r>
          </w:p>
        </w:tc>
      </w:tr>
      <w:tr w:rsidR="001541F3" w:rsidRPr="00B75BCB" w:rsidTr="00F141CD">
        <w:trPr>
          <w:cantSplit/>
        </w:trPr>
        <w:tc>
          <w:tcPr>
            <w:tcW w:w="2198" w:type="dxa"/>
          </w:tcPr>
          <w:p w:rsidR="001541F3" w:rsidRPr="00654B80" w:rsidRDefault="00654B80" w:rsidP="00F141CD">
            <w:pPr>
              <w:rPr>
                <w:rFonts w:cs="Arial"/>
                <w:sz w:val="20"/>
                <w:szCs w:val="20"/>
              </w:rPr>
            </w:pPr>
            <w:r w:rsidRPr="00654B80">
              <w:rPr>
                <w:rFonts w:cs="Arial"/>
                <w:sz w:val="20"/>
                <w:szCs w:val="20"/>
              </w:rPr>
              <w:t>VR.ATO.GEN.432016</w:t>
            </w:r>
          </w:p>
        </w:tc>
        <w:tc>
          <w:tcPr>
            <w:tcW w:w="8800" w:type="dxa"/>
          </w:tcPr>
          <w:p w:rsidR="00654B80" w:rsidRPr="00654B80" w:rsidRDefault="00654B80" w:rsidP="00654B80">
            <w:pPr>
              <w:rPr>
                <w:rFonts w:cs="Arial"/>
                <w:sz w:val="20"/>
                <w:szCs w:val="20"/>
              </w:rPr>
            </w:pPr>
            <w:r w:rsidRPr="00654B80">
              <w:rPr>
                <w:rFonts w:cs="Arial"/>
                <w:sz w:val="20"/>
                <w:szCs w:val="20"/>
              </w:rPr>
              <w:t>WHERE IN TUPLE(electroniccontacttelephone1.xx.xx:ElectronicContactTelephone)</w:t>
            </w:r>
          </w:p>
          <w:p w:rsidR="00654B80" w:rsidRPr="00654B80" w:rsidRDefault="00654B80" w:rsidP="00654B80">
            <w:pPr>
              <w:rPr>
                <w:rFonts w:cs="Arial"/>
                <w:sz w:val="20"/>
                <w:szCs w:val="20"/>
              </w:rPr>
            </w:pPr>
            <w:r w:rsidRPr="00654B80">
              <w:rPr>
                <w:rFonts w:cs="Arial"/>
                <w:sz w:val="20"/>
                <w:szCs w:val="20"/>
              </w:rPr>
              <w:t>IF pyde.xx.xx:ElectronicContact.Telephone.Minimal.Number = NULL OR pyde.xx.xx:ElectronicContact.Telephone.Usage.Code &lt;&gt; "03" OR pyde.xx.xx:Electronic Contact.Telephone.ServiceLine.Code &lt;&gt; SET ("01", "02")</w:t>
            </w:r>
          </w:p>
          <w:p w:rsidR="00654B80" w:rsidRPr="00654B80" w:rsidRDefault="00654B80" w:rsidP="00654B80">
            <w:pPr>
              <w:rPr>
                <w:rFonts w:cs="Arial"/>
                <w:sz w:val="20"/>
                <w:szCs w:val="20"/>
              </w:rPr>
            </w:pPr>
            <w:r w:rsidRPr="00654B80">
              <w:rPr>
                <w:rFonts w:cs="Arial"/>
                <w:sz w:val="20"/>
                <w:szCs w:val="20"/>
              </w:rPr>
              <w:t xml:space="preserve">   RETURN VALIDATION MESSAGE</w:t>
            </w:r>
          </w:p>
          <w:p w:rsidR="001541F3" w:rsidRPr="00654B80" w:rsidRDefault="00654B80" w:rsidP="00654B80">
            <w:pPr>
              <w:rPr>
                <w:rFonts w:cs="Arial"/>
                <w:sz w:val="20"/>
                <w:szCs w:val="20"/>
              </w:rPr>
            </w:pPr>
            <w:r w:rsidRPr="00654B80">
              <w:rPr>
                <w:rFonts w:cs="Arial"/>
                <w:sz w:val="20"/>
                <w:szCs w:val="20"/>
              </w:rPr>
              <w:t>ENDIF</w:t>
            </w:r>
          </w:p>
        </w:tc>
        <w:tc>
          <w:tcPr>
            <w:tcW w:w="2640" w:type="dxa"/>
          </w:tcPr>
          <w:p w:rsidR="001541F3" w:rsidRPr="00654B80" w:rsidRDefault="00654B80" w:rsidP="00F141CD">
            <w:pPr>
              <w:rPr>
                <w:rFonts w:cs="Arial"/>
                <w:sz w:val="20"/>
                <w:szCs w:val="20"/>
              </w:rPr>
            </w:pPr>
            <w:r w:rsidRPr="00654B80">
              <w:rPr>
                <w:rFonts w:cs="Arial"/>
                <w:sz w:val="20"/>
                <w:szCs w:val="20"/>
              </w:rPr>
              <w:t>CMN.ATO.GEN.432016</w:t>
            </w:r>
          </w:p>
        </w:tc>
      </w:tr>
    </w:tbl>
    <w:p w:rsidR="001541F3" w:rsidRDefault="001541F3" w:rsidP="00745E27"/>
    <w:p w:rsidR="00654B80" w:rsidRDefault="00654B80" w:rsidP="00745E27"/>
    <w:p w:rsidR="00654B80" w:rsidRDefault="00654B80" w:rsidP="00745E27"/>
    <w:p w:rsidR="00654B80" w:rsidRDefault="00654B80" w:rsidP="00745E27"/>
    <w:p w:rsidR="00654B80" w:rsidRDefault="00654B80" w:rsidP="00745E27"/>
    <w:p w:rsidR="00654B80" w:rsidRPr="0072793F" w:rsidRDefault="00654B80" w:rsidP="00745E27"/>
    <w:p w:rsidR="00C71422" w:rsidRPr="00B75BCB" w:rsidRDefault="00C71422" w:rsidP="00C71422">
      <w:pPr>
        <w:keepNext/>
        <w:rPr>
          <w:rFonts w:cs="Arial"/>
          <w:color w:val="000000"/>
          <w:sz w:val="20"/>
        </w:rPr>
      </w:pPr>
      <w:r w:rsidRPr="00B75BCB">
        <w:rPr>
          <w:rFonts w:cs="Arial"/>
          <w:sz w:val="20"/>
        </w:rPr>
        <w:lastRenderedPageBreak/>
        <w:t xml:space="preserve">The following rules apply to each </w:t>
      </w:r>
      <w:r w:rsidRPr="00B75BCB">
        <w:rPr>
          <w:rFonts w:cs="Arial"/>
          <w:b/>
          <w:sz w:val="20"/>
        </w:rPr>
        <w:t>organisationname2.xx.xx:OrganisationNameDetails</w:t>
      </w:r>
      <w:r w:rsidRPr="00B75BCB">
        <w:rPr>
          <w:rFonts w:cs="Arial"/>
          <w:sz w:val="20"/>
        </w:rPr>
        <w:t xml:space="preserve"> tuple</w:t>
      </w:r>
      <w:r w:rsidRPr="00B75BCB">
        <w:rPr>
          <w:rFonts w:cs="Arial"/>
          <w:color w:val="000000"/>
          <w:sz w:val="20"/>
        </w:rPr>
        <w:t>.</w:t>
      </w:r>
    </w:p>
    <w:p w:rsidR="00C71422" w:rsidRPr="00B75BCB" w:rsidRDefault="00C71422" w:rsidP="00C71422">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C71422" w:rsidRPr="00B75BCB" w:rsidTr="00456983">
        <w:trPr>
          <w:cantSplit/>
          <w:tblHeader/>
        </w:trPr>
        <w:tc>
          <w:tcPr>
            <w:tcW w:w="2198" w:type="dxa"/>
            <w:shd w:val="clear" w:color="99CCFF" w:fill="C6D9F1"/>
          </w:tcPr>
          <w:p w:rsidR="00C71422" w:rsidRPr="00654B80" w:rsidRDefault="00C71422" w:rsidP="00AE057A">
            <w:pPr>
              <w:pStyle w:val="TableHeader-Left"/>
              <w:rPr>
                <w:b/>
                <w:lang w:val="fr-FR" w:bidi="pa-IN"/>
              </w:rPr>
            </w:pPr>
            <w:r w:rsidRPr="00654B80">
              <w:rPr>
                <w:b/>
                <w:lang w:val="fr-FR" w:bidi="pa-IN"/>
              </w:rPr>
              <w:t>Rule Implementation Schematron ID</w:t>
            </w:r>
          </w:p>
        </w:tc>
        <w:tc>
          <w:tcPr>
            <w:tcW w:w="8800" w:type="dxa"/>
            <w:shd w:val="clear" w:color="99CCFF" w:fill="C6D9F1"/>
          </w:tcPr>
          <w:p w:rsidR="00C71422" w:rsidRPr="00654B80" w:rsidRDefault="00C71422" w:rsidP="00AE057A">
            <w:pPr>
              <w:pStyle w:val="TableHeader-Left"/>
              <w:rPr>
                <w:b/>
                <w:lang w:val="fr-FR" w:bidi="pa-IN"/>
              </w:rPr>
            </w:pPr>
            <w:r w:rsidRPr="00654B80">
              <w:rPr>
                <w:b/>
                <w:lang w:val="fr-FR" w:bidi="pa-IN"/>
              </w:rPr>
              <w:t xml:space="preserve">Rule </w:t>
            </w:r>
          </w:p>
        </w:tc>
        <w:tc>
          <w:tcPr>
            <w:tcW w:w="2640" w:type="dxa"/>
            <w:shd w:val="clear" w:color="99CCFF" w:fill="C6D9F1"/>
          </w:tcPr>
          <w:p w:rsidR="00C71422" w:rsidRPr="00654B80" w:rsidRDefault="00C71422" w:rsidP="00AE057A">
            <w:pPr>
              <w:pStyle w:val="TableHeader-Left"/>
              <w:rPr>
                <w:b/>
                <w:lang w:val="fr-FR" w:bidi="pa-IN"/>
              </w:rPr>
            </w:pPr>
            <w:r w:rsidRPr="00654B80">
              <w:rPr>
                <w:b/>
                <w:lang w:val="fr-FR" w:bidi="pa-IN"/>
              </w:rPr>
              <w:t>Associated Response Message Code</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VR.ATO.GEN.410039</w:t>
            </w:r>
          </w:p>
        </w:tc>
        <w:tc>
          <w:tcPr>
            <w:tcW w:w="8800" w:type="dxa"/>
          </w:tcPr>
          <w:p w:rsidR="00C71422" w:rsidRPr="00B75BCB" w:rsidRDefault="00C71422" w:rsidP="00456983">
            <w:pPr>
              <w:rPr>
                <w:rFonts w:cs="Arial"/>
                <w:sz w:val="20"/>
              </w:rPr>
            </w:pPr>
            <w:r w:rsidRPr="00B75BCB">
              <w:rPr>
                <w:rFonts w:cs="Arial"/>
                <w:sz w:val="20"/>
              </w:rPr>
              <w:t>IF (pyde.xx.xx:OrganisationNameDetails.OrganisationalName.Text  &lt;&gt; NULLORBLANK) AND (pyde.xx.xx:OrganisationNameDetails.OrganisationalName.Text  DOES NOT CONTAIN SET("a-z", "A-Z", "0-9"))</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CMN.ATO.GEN.410039</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VR.ATO.GEN.428258</w:t>
            </w:r>
          </w:p>
        </w:tc>
        <w:tc>
          <w:tcPr>
            <w:tcW w:w="8800" w:type="dxa"/>
          </w:tcPr>
          <w:p w:rsidR="00C71422" w:rsidRPr="00B75BCB" w:rsidRDefault="00C71422" w:rsidP="00456983">
            <w:pPr>
              <w:rPr>
                <w:rFonts w:cs="Arial"/>
                <w:sz w:val="20"/>
              </w:rPr>
            </w:pPr>
            <w:r w:rsidRPr="00B75BCB">
              <w:rPr>
                <w:rFonts w:cs="Arial"/>
                <w:sz w:val="20"/>
              </w:rPr>
              <w:t>IF (pyde.xx.xx:OrganisationNameDetails.OrganisationalName.Text CONTAINS  " - " )</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CMN.ATO.GEN.000413</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VR.ATO.GEN.428259</w:t>
            </w:r>
          </w:p>
        </w:tc>
        <w:tc>
          <w:tcPr>
            <w:tcW w:w="8800" w:type="dxa"/>
          </w:tcPr>
          <w:p w:rsidR="00C71422" w:rsidRPr="00B75BCB" w:rsidRDefault="00C71422" w:rsidP="00456983">
            <w:pPr>
              <w:rPr>
                <w:rFonts w:cs="Arial"/>
                <w:sz w:val="20"/>
              </w:rPr>
            </w:pPr>
            <w:r w:rsidRPr="00B75BCB">
              <w:rPr>
                <w:rFonts w:cs="Arial"/>
                <w:sz w:val="20"/>
              </w:rPr>
              <w:t>IF (pyde.xx.xx:OrganisationNameDetails.OrganisationalName.Text CONTAINS "P/L")</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CMN.ATO.GEN.000414</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VR.ATO.GEN.428260</w:t>
            </w:r>
          </w:p>
        </w:tc>
        <w:tc>
          <w:tcPr>
            <w:tcW w:w="8800" w:type="dxa"/>
          </w:tcPr>
          <w:p w:rsidR="00C71422" w:rsidRPr="00B75BCB" w:rsidRDefault="00C71422" w:rsidP="00456983">
            <w:pPr>
              <w:rPr>
                <w:rFonts w:cs="Arial"/>
                <w:sz w:val="20"/>
              </w:rPr>
            </w:pPr>
            <w:r w:rsidRPr="00B75BCB">
              <w:rPr>
                <w:rFonts w:cs="Arial"/>
                <w:sz w:val="20"/>
              </w:rPr>
              <w:t>IF (pyde.xx.xx:OrganisationNameDetails.OrganisationalName.Text CONTAINS SET("--","'’","  ") )</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CMN.ATO.GEN.000416</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VR.ATO.GEN.410038</w:t>
            </w:r>
          </w:p>
        </w:tc>
        <w:tc>
          <w:tcPr>
            <w:tcW w:w="8800" w:type="dxa"/>
          </w:tcPr>
          <w:p w:rsidR="00C71422" w:rsidRPr="00B75BCB" w:rsidRDefault="00C71422" w:rsidP="00456983">
            <w:pPr>
              <w:rPr>
                <w:rFonts w:cs="Arial"/>
                <w:sz w:val="20"/>
              </w:rPr>
            </w:pPr>
            <w:r w:rsidRPr="00B75BCB">
              <w:rPr>
                <w:rFonts w:cs="Arial"/>
                <w:sz w:val="20"/>
              </w:rPr>
              <w:t>IF (pyde.xx.xx:</w:t>
            </w:r>
            <w:smartTag w:uri="urn:schemas-microsoft-com:office:smarttags" w:element="PersonName">
              <w:smartTag w:uri="urn:schemas:contacts" w:element="GivenName">
                <w:r w:rsidRPr="00B75BCB">
                  <w:rPr>
                    <w:rFonts w:cs="Arial"/>
                    <w:sz w:val="20"/>
                  </w:rPr>
                  <w:t>OrganisationNameDetails.OrganisationalName.Text</w:t>
                </w:r>
              </w:smartTag>
              <w:r w:rsidRPr="00B75BCB">
                <w:rPr>
                  <w:rFonts w:cs="Arial"/>
                  <w:sz w:val="20"/>
                </w:rPr>
                <w:t xml:space="preserve"> </w:t>
              </w:r>
              <w:smartTag w:uri="urn:schemas:contacts" w:element="Sn">
                <w:r w:rsidRPr="00B75BCB">
                  <w:rPr>
                    <w:rFonts w:cs="Arial"/>
                    <w:sz w:val="20"/>
                  </w:rPr>
                  <w:t>STARTSWITH</w:t>
                </w:r>
              </w:smartTag>
            </w:smartTag>
            <w:r w:rsidRPr="00B75BCB">
              <w:rPr>
                <w:rFonts w:cs="Arial"/>
                <w:sz w:val="20"/>
              </w:rPr>
              <w:t xml:space="preserve"> "T/A ") AND (pyde.xx.xx:OrganisationNameDetails.OrganisationalName.Text ENDSWITH SET(" Pship"," </w:t>
            </w:r>
            <w:smartTag w:uri="urn:schemas:contacts" w:element="Sn">
              <w:r w:rsidRPr="00B75BCB">
                <w:rPr>
                  <w:rFonts w:cs="Arial"/>
                  <w:sz w:val="20"/>
                </w:rPr>
                <w:t>P'ship</w:t>
              </w:r>
            </w:smartTag>
            <w:r w:rsidRPr="00B75BCB">
              <w:rPr>
                <w:rFonts w:cs="Arial"/>
                <w:sz w:val="20"/>
              </w:rPr>
              <w:t>"," P/ship"))</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CMN.ATO.GEN.410038</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VR.ATO.GEN.410140</w:t>
            </w:r>
          </w:p>
        </w:tc>
        <w:tc>
          <w:tcPr>
            <w:tcW w:w="8800" w:type="dxa"/>
          </w:tcPr>
          <w:p w:rsidR="00C71422" w:rsidRPr="00B75BCB" w:rsidRDefault="00C71422" w:rsidP="00456983">
            <w:pPr>
              <w:rPr>
                <w:rFonts w:cs="Arial"/>
                <w:sz w:val="20"/>
              </w:rPr>
            </w:pPr>
            <w:r w:rsidRPr="00B75BCB">
              <w:rPr>
                <w:rFonts w:cs="Arial"/>
                <w:sz w:val="20"/>
              </w:rPr>
              <w:t>IN TUPLE(organisationname2.xx.xx:OrganisationNameDetails)</w:t>
            </w:r>
            <w:r w:rsidRPr="00B75BCB">
              <w:rPr>
                <w:rFonts w:cs="Arial"/>
                <w:sz w:val="20"/>
              </w:rPr>
              <w:br/>
              <w:t>IF (pyde.xx.xx:OrganisationNameDetails.Currency.Code = NULLORBLANK)</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CMN.ATO.GEN.410140</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VR.ATO.GEN.410147</w:t>
            </w:r>
          </w:p>
        </w:tc>
        <w:tc>
          <w:tcPr>
            <w:tcW w:w="8800" w:type="dxa"/>
          </w:tcPr>
          <w:p w:rsidR="00C71422" w:rsidRPr="00B75BCB" w:rsidRDefault="00C71422" w:rsidP="00456983">
            <w:pPr>
              <w:rPr>
                <w:rFonts w:cs="Arial"/>
                <w:sz w:val="20"/>
              </w:rPr>
            </w:pPr>
            <w:r w:rsidRPr="00B75BCB">
              <w:rPr>
                <w:rFonts w:cs="Arial"/>
                <w:sz w:val="20"/>
              </w:rPr>
              <w:t>WHERE IN TUPLE(organisationname2.xx.xx:OrganisationNameDetails)</w:t>
            </w:r>
            <w:r w:rsidRPr="00B75BCB">
              <w:rPr>
                <w:rFonts w:cs="Arial"/>
                <w:sz w:val="20"/>
              </w:rPr>
              <w:br/>
              <w:t xml:space="preserve">IF (pyde.xx.xx:OrganisationNameDetails.OrganisationalNameType.Code = NULLORBLANK) </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CMN.ATO.GEN.410147</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VR.ATO.GEN.410206</w:t>
            </w:r>
          </w:p>
        </w:tc>
        <w:tc>
          <w:tcPr>
            <w:tcW w:w="8800" w:type="dxa"/>
          </w:tcPr>
          <w:p w:rsidR="00C71422" w:rsidRPr="00B75BCB" w:rsidRDefault="00C71422" w:rsidP="00456983">
            <w:pPr>
              <w:rPr>
                <w:rFonts w:cs="Arial"/>
                <w:sz w:val="20"/>
              </w:rPr>
            </w:pPr>
            <w:r w:rsidRPr="00B75BCB">
              <w:rPr>
                <w:rFonts w:cs="Arial"/>
                <w:sz w:val="20"/>
              </w:rPr>
              <w:t>IF (pyde.xx.xx:OrganisationNameDetails.OrganisationalName.Text = FOUND("The trustee","The Exec","exec","The TTE"))</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CMN.ATO.GEN.428042</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VR.ATO.GEN.410215</w:t>
            </w:r>
          </w:p>
        </w:tc>
        <w:tc>
          <w:tcPr>
            <w:tcW w:w="8800" w:type="dxa"/>
          </w:tcPr>
          <w:p w:rsidR="00C71422" w:rsidRPr="00B75BCB" w:rsidRDefault="00C71422" w:rsidP="00456983">
            <w:pPr>
              <w:rPr>
                <w:rFonts w:cs="Arial"/>
                <w:sz w:val="20"/>
              </w:rPr>
            </w:pPr>
            <w:r w:rsidRPr="00B75BCB">
              <w:rPr>
                <w:rFonts w:cs="Arial"/>
                <w:sz w:val="20"/>
              </w:rPr>
              <w:t>WHERE IN TUPLE(organisationname2.xx.xx:OrganisationNameDetails)</w:t>
            </w:r>
            <w:r w:rsidRPr="00B75BCB">
              <w:rPr>
                <w:rFonts w:cs="Arial"/>
                <w:sz w:val="20"/>
              </w:rPr>
              <w:br/>
              <w:t>IF (pyde.xx.xx:OrganisationNameDetails.OrganisationalName.Text = NULLORBLANK)</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CMN.ATO.GEN.410215</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lastRenderedPageBreak/>
              <w:t>VR.ATO.GEN.430850</w:t>
            </w:r>
          </w:p>
        </w:tc>
        <w:tc>
          <w:tcPr>
            <w:tcW w:w="8800" w:type="dxa"/>
          </w:tcPr>
          <w:p w:rsidR="00C71422" w:rsidRPr="00B75BCB" w:rsidRDefault="00C71422" w:rsidP="00456983">
            <w:pPr>
              <w:rPr>
                <w:rFonts w:cs="Arial"/>
                <w:sz w:val="20"/>
              </w:rPr>
            </w:pPr>
            <w:r w:rsidRPr="00B75BCB">
              <w:rPr>
                <w:rFonts w:cs="Arial"/>
                <w:sz w:val="20"/>
              </w:rPr>
              <w:t>IF pyde.xx.xx:OrganisationNameDetails.Currency.Code &lt;&gt; NULLORBLANK</w:t>
            </w:r>
            <w:r w:rsidRPr="00B75BCB">
              <w:rPr>
                <w:rFonts w:cs="Arial"/>
                <w:sz w:val="20"/>
              </w:rPr>
              <w:br/>
              <w:t>AND pyde.xx.xx:OrganisationNameDetails.Currency.Code &lt;&gt; SET ("C", "P")</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CMN.ATO.GEN.430850</w:t>
            </w:r>
          </w:p>
        </w:tc>
      </w:tr>
      <w:tr w:rsidR="00C71422" w:rsidRPr="00B75BCB" w:rsidTr="00456983">
        <w:trPr>
          <w:cantSplit/>
        </w:trPr>
        <w:tc>
          <w:tcPr>
            <w:tcW w:w="2198" w:type="dxa"/>
          </w:tcPr>
          <w:p w:rsidR="00C71422" w:rsidRPr="00B75BCB" w:rsidRDefault="00C71422" w:rsidP="00456983">
            <w:pPr>
              <w:rPr>
                <w:rFonts w:cs="Arial"/>
                <w:sz w:val="20"/>
              </w:rPr>
            </w:pPr>
            <w:r w:rsidRPr="00B75BCB">
              <w:rPr>
                <w:rFonts w:cs="Arial"/>
                <w:sz w:val="20"/>
              </w:rPr>
              <w:t>VR.ATO.GEN.428261</w:t>
            </w:r>
          </w:p>
        </w:tc>
        <w:tc>
          <w:tcPr>
            <w:tcW w:w="8800" w:type="dxa"/>
          </w:tcPr>
          <w:p w:rsidR="00C71422" w:rsidRPr="00B75BCB" w:rsidRDefault="00C71422" w:rsidP="00456983">
            <w:pPr>
              <w:rPr>
                <w:rFonts w:cs="Arial"/>
                <w:sz w:val="20"/>
              </w:rPr>
            </w:pPr>
            <w:r w:rsidRPr="00B75BCB">
              <w:rPr>
                <w:rFonts w:cs="Arial"/>
                <w:sz w:val="20"/>
              </w:rPr>
              <w:t>IF (pyde.xx.xx:OrganisationNameDetails.OrganisationalName.Text ENDSWITH SET(" T/A"," T/A P'ship"," T/A Pship"," T/A P/Ship"," T/A Partnership"))</w:t>
            </w:r>
            <w:r w:rsidRPr="00B75BCB">
              <w:rPr>
                <w:rFonts w:cs="Arial"/>
                <w:sz w:val="20"/>
              </w:rPr>
              <w:br/>
              <w:t xml:space="preserve">  RETURN VALIDATION MESSAGE</w:t>
            </w:r>
            <w:r w:rsidRPr="00B75BCB">
              <w:rPr>
                <w:rFonts w:cs="Arial"/>
                <w:sz w:val="20"/>
              </w:rPr>
              <w:br/>
              <w:t>ENDIF</w:t>
            </w:r>
          </w:p>
        </w:tc>
        <w:tc>
          <w:tcPr>
            <w:tcW w:w="2640" w:type="dxa"/>
          </w:tcPr>
          <w:p w:rsidR="00C71422" w:rsidRPr="00B75BCB" w:rsidRDefault="00C71422" w:rsidP="00456983">
            <w:pPr>
              <w:rPr>
                <w:rFonts w:cs="Arial"/>
                <w:sz w:val="20"/>
              </w:rPr>
            </w:pPr>
            <w:r w:rsidRPr="00B75BCB">
              <w:rPr>
                <w:rFonts w:cs="Arial"/>
                <w:sz w:val="20"/>
              </w:rPr>
              <w:t>CMN.ATO.GEN.000417</w:t>
            </w:r>
          </w:p>
        </w:tc>
      </w:tr>
    </w:tbl>
    <w:p w:rsidR="00F67DB6" w:rsidRDefault="00F67DB6" w:rsidP="002C362A">
      <w:pPr>
        <w:pStyle w:val="OutlineNumbered1"/>
        <w:spacing w:before="120" w:after="120"/>
        <w:ind w:left="567"/>
      </w:pPr>
    </w:p>
    <w:p w:rsidR="00654B80" w:rsidRPr="00B75BCB" w:rsidRDefault="00654B80" w:rsidP="00654B80">
      <w:pPr>
        <w:keepNext/>
        <w:rPr>
          <w:rFonts w:cs="Arial"/>
          <w:color w:val="000000"/>
          <w:sz w:val="20"/>
        </w:rPr>
      </w:pPr>
      <w:r w:rsidRPr="00B75BCB">
        <w:rPr>
          <w:rFonts w:cs="Arial"/>
          <w:sz w:val="20"/>
        </w:rPr>
        <w:t xml:space="preserve">The following rules apply to each </w:t>
      </w:r>
      <w:r w:rsidRPr="00654B80">
        <w:rPr>
          <w:rFonts w:eastAsia="MS Mincho"/>
          <w:b/>
        </w:rPr>
        <w:t>perioddetails1.xx.xx.PeriodDetails</w:t>
      </w:r>
      <w:r w:rsidRPr="00B75BCB">
        <w:rPr>
          <w:rFonts w:cs="Arial"/>
          <w:sz w:val="20"/>
        </w:rPr>
        <w:t xml:space="preserve"> tuple</w:t>
      </w:r>
      <w:r w:rsidRPr="00B75BCB">
        <w:rPr>
          <w:rFonts w:cs="Arial"/>
          <w:color w:val="000000"/>
          <w:sz w:val="20"/>
        </w:rPr>
        <w:t>.</w:t>
      </w:r>
    </w:p>
    <w:p w:rsidR="00654B80" w:rsidRPr="00B75BCB" w:rsidRDefault="00654B80" w:rsidP="00654B80">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654B80" w:rsidRPr="00B75BCB" w:rsidTr="00F141CD">
        <w:trPr>
          <w:cantSplit/>
          <w:tblHeader/>
        </w:trPr>
        <w:tc>
          <w:tcPr>
            <w:tcW w:w="2198" w:type="dxa"/>
            <w:shd w:val="clear" w:color="99CCFF" w:fill="C6D9F1"/>
          </w:tcPr>
          <w:p w:rsidR="00654B80" w:rsidRPr="001541F3" w:rsidRDefault="00654B80" w:rsidP="00F141CD">
            <w:pPr>
              <w:pStyle w:val="TableHeader-Left"/>
              <w:rPr>
                <w:b/>
                <w:lang w:val="fr-FR" w:bidi="pa-IN"/>
              </w:rPr>
            </w:pPr>
            <w:r w:rsidRPr="001541F3">
              <w:rPr>
                <w:b/>
                <w:lang w:val="fr-FR" w:bidi="pa-IN"/>
              </w:rPr>
              <w:t>Rule Implementation Schematron ID</w:t>
            </w:r>
          </w:p>
        </w:tc>
        <w:tc>
          <w:tcPr>
            <w:tcW w:w="8800" w:type="dxa"/>
            <w:shd w:val="clear" w:color="99CCFF" w:fill="C6D9F1"/>
          </w:tcPr>
          <w:p w:rsidR="00654B80" w:rsidRPr="001541F3" w:rsidRDefault="00654B80" w:rsidP="00F141CD">
            <w:pPr>
              <w:pStyle w:val="TableHeader-Left"/>
              <w:rPr>
                <w:b/>
                <w:lang w:val="fr-FR" w:bidi="pa-IN"/>
              </w:rPr>
            </w:pPr>
            <w:r w:rsidRPr="001541F3">
              <w:rPr>
                <w:b/>
                <w:lang w:val="fr-FR" w:bidi="pa-IN"/>
              </w:rPr>
              <w:t xml:space="preserve">Rule </w:t>
            </w:r>
          </w:p>
        </w:tc>
        <w:tc>
          <w:tcPr>
            <w:tcW w:w="2640" w:type="dxa"/>
            <w:shd w:val="clear" w:color="99CCFF" w:fill="C6D9F1"/>
          </w:tcPr>
          <w:p w:rsidR="00654B80" w:rsidRPr="001541F3" w:rsidRDefault="00654B80" w:rsidP="00F141CD">
            <w:pPr>
              <w:pStyle w:val="TableHeader-Left"/>
              <w:rPr>
                <w:b/>
                <w:lang w:val="fr-FR" w:bidi="pa-IN"/>
              </w:rPr>
            </w:pPr>
            <w:r w:rsidRPr="001541F3">
              <w:rPr>
                <w:b/>
                <w:lang w:val="fr-FR" w:bidi="pa-IN"/>
              </w:rPr>
              <w:t>Associated Response Message Code</w:t>
            </w:r>
          </w:p>
        </w:tc>
      </w:tr>
      <w:tr w:rsidR="00654B80" w:rsidRPr="00B75BCB" w:rsidTr="00F141CD">
        <w:trPr>
          <w:cantSplit/>
        </w:trPr>
        <w:tc>
          <w:tcPr>
            <w:tcW w:w="2198" w:type="dxa"/>
          </w:tcPr>
          <w:p w:rsidR="00654B80" w:rsidRDefault="00654B80">
            <w:pPr>
              <w:rPr>
                <w:rFonts w:cs="Arial"/>
                <w:sz w:val="20"/>
                <w:szCs w:val="20"/>
              </w:rPr>
            </w:pPr>
            <w:r>
              <w:rPr>
                <w:rFonts w:cs="Arial"/>
                <w:sz w:val="20"/>
                <w:szCs w:val="20"/>
              </w:rPr>
              <w:t>VR.ATO.GEN.408057</w:t>
            </w:r>
          </w:p>
        </w:tc>
        <w:tc>
          <w:tcPr>
            <w:tcW w:w="8800" w:type="dxa"/>
          </w:tcPr>
          <w:p w:rsidR="00654B80" w:rsidRDefault="00654B80">
            <w:pPr>
              <w:rPr>
                <w:rFonts w:cs="Arial"/>
                <w:sz w:val="20"/>
                <w:szCs w:val="20"/>
              </w:rPr>
            </w:pPr>
            <w:r>
              <w:rPr>
                <w:rFonts w:cs="Arial"/>
                <w:sz w:val="20"/>
                <w:szCs w:val="20"/>
              </w:rPr>
              <w:t>WHERE IN TUPLE (perioddetails1.xx.xx.PeriodDetails)</w:t>
            </w:r>
            <w:r>
              <w:rPr>
                <w:rFonts w:cs="Arial"/>
                <w:sz w:val="20"/>
                <w:szCs w:val="20"/>
              </w:rPr>
              <w:br/>
              <w:t>IF (pyin.xx.xx:Period.Type.Code = NULLORBLANK)</w:t>
            </w:r>
            <w:r>
              <w:rPr>
                <w:rFonts w:cs="Arial"/>
                <w:sz w:val="20"/>
                <w:szCs w:val="20"/>
              </w:rPr>
              <w:br/>
              <w:t xml:space="preserve">   RETURN VALIDATION MESSAGE</w:t>
            </w:r>
            <w:r>
              <w:rPr>
                <w:rFonts w:cs="Arial"/>
                <w:sz w:val="20"/>
                <w:szCs w:val="20"/>
              </w:rPr>
              <w:br/>
              <w:t>ENDIF</w:t>
            </w:r>
          </w:p>
        </w:tc>
        <w:tc>
          <w:tcPr>
            <w:tcW w:w="2640" w:type="dxa"/>
          </w:tcPr>
          <w:p w:rsidR="00654B80" w:rsidRDefault="00654B80">
            <w:pPr>
              <w:rPr>
                <w:rFonts w:cs="Arial"/>
                <w:sz w:val="20"/>
                <w:szCs w:val="20"/>
              </w:rPr>
            </w:pPr>
            <w:r>
              <w:rPr>
                <w:rFonts w:cs="Arial"/>
                <w:sz w:val="20"/>
                <w:szCs w:val="20"/>
              </w:rPr>
              <w:t>CMN.ATO.GEN.408057</w:t>
            </w:r>
          </w:p>
        </w:tc>
      </w:tr>
      <w:tr w:rsidR="00654B80" w:rsidRPr="00B75BCB" w:rsidTr="00F141CD">
        <w:trPr>
          <w:cantSplit/>
        </w:trPr>
        <w:tc>
          <w:tcPr>
            <w:tcW w:w="2198" w:type="dxa"/>
          </w:tcPr>
          <w:p w:rsidR="00654B80" w:rsidRDefault="00654B80">
            <w:pPr>
              <w:rPr>
                <w:rFonts w:cs="Arial"/>
                <w:sz w:val="20"/>
                <w:szCs w:val="20"/>
              </w:rPr>
            </w:pPr>
            <w:r>
              <w:rPr>
                <w:rFonts w:cs="Arial"/>
                <w:sz w:val="20"/>
                <w:szCs w:val="20"/>
              </w:rPr>
              <w:t>VR.ATO.GEN.408059</w:t>
            </w:r>
          </w:p>
        </w:tc>
        <w:tc>
          <w:tcPr>
            <w:tcW w:w="8800" w:type="dxa"/>
          </w:tcPr>
          <w:p w:rsidR="00654B80" w:rsidRDefault="00654B80">
            <w:pPr>
              <w:rPr>
                <w:rFonts w:cs="Arial"/>
                <w:sz w:val="20"/>
                <w:szCs w:val="20"/>
              </w:rPr>
            </w:pPr>
            <w:r>
              <w:rPr>
                <w:rFonts w:cs="Arial"/>
                <w:sz w:val="20"/>
                <w:szCs w:val="20"/>
              </w:rPr>
              <w:t>WHERE IN TUPLE(perioddetails1.xx.xx.PeriodDetails)</w:t>
            </w:r>
            <w:r>
              <w:rPr>
                <w:rFonts w:cs="Arial"/>
                <w:sz w:val="20"/>
                <w:szCs w:val="20"/>
              </w:rPr>
              <w:br/>
              <w:t>IF pyin.xx.xx:Period.Start.Date = NULL OR pyin.xx.xx:Period.End.Date = NULL</w:t>
            </w:r>
            <w:r>
              <w:rPr>
                <w:rFonts w:cs="Arial"/>
                <w:sz w:val="20"/>
                <w:szCs w:val="20"/>
              </w:rPr>
              <w:br/>
              <w:t xml:space="preserve">   RETURN VALIDATION MESSAGE</w:t>
            </w:r>
            <w:r>
              <w:rPr>
                <w:rFonts w:cs="Arial"/>
                <w:sz w:val="20"/>
                <w:szCs w:val="20"/>
              </w:rPr>
              <w:br/>
              <w:t>ENDIF</w:t>
            </w:r>
          </w:p>
        </w:tc>
        <w:tc>
          <w:tcPr>
            <w:tcW w:w="2640" w:type="dxa"/>
          </w:tcPr>
          <w:p w:rsidR="00654B80" w:rsidRDefault="00654B80">
            <w:pPr>
              <w:rPr>
                <w:rFonts w:cs="Arial"/>
                <w:sz w:val="20"/>
                <w:szCs w:val="20"/>
              </w:rPr>
            </w:pPr>
            <w:r>
              <w:rPr>
                <w:rFonts w:cs="Arial"/>
                <w:sz w:val="20"/>
                <w:szCs w:val="20"/>
              </w:rPr>
              <w:t>CMN.ATO.GEN.408059</w:t>
            </w:r>
          </w:p>
        </w:tc>
      </w:tr>
      <w:tr w:rsidR="00654B80" w:rsidRPr="00B75BCB" w:rsidTr="00F141CD">
        <w:trPr>
          <w:cantSplit/>
        </w:trPr>
        <w:tc>
          <w:tcPr>
            <w:tcW w:w="2198" w:type="dxa"/>
          </w:tcPr>
          <w:p w:rsidR="00654B80" w:rsidRDefault="00654B80">
            <w:pPr>
              <w:rPr>
                <w:rFonts w:cs="Arial"/>
                <w:sz w:val="20"/>
                <w:szCs w:val="20"/>
              </w:rPr>
            </w:pPr>
            <w:r>
              <w:rPr>
                <w:rFonts w:cs="Arial"/>
                <w:sz w:val="20"/>
                <w:szCs w:val="20"/>
              </w:rPr>
              <w:t>VR.ATO.GEN.408060</w:t>
            </w:r>
          </w:p>
        </w:tc>
        <w:tc>
          <w:tcPr>
            <w:tcW w:w="8800" w:type="dxa"/>
          </w:tcPr>
          <w:p w:rsidR="00654B80" w:rsidRDefault="00654B80">
            <w:pPr>
              <w:rPr>
                <w:rFonts w:cs="Arial"/>
                <w:sz w:val="20"/>
                <w:szCs w:val="20"/>
              </w:rPr>
            </w:pPr>
            <w:r>
              <w:rPr>
                <w:rFonts w:cs="Arial"/>
                <w:sz w:val="20"/>
                <w:szCs w:val="20"/>
              </w:rPr>
              <w:t>WHERE IN TUPLE (perioddetails1.xx.xx.PeriodDetails)</w:t>
            </w:r>
            <w:r>
              <w:rPr>
                <w:rFonts w:cs="Arial"/>
                <w:sz w:val="20"/>
                <w:szCs w:val="20"/>
              </w:rPr>
              <w:br/>
              <w:t>IF pyin.xx.xx:Period.End.Date &lt;= pyin.xx.xx:Period.Start.Date</w:t>
            </w:r>
            <w:r>
              <w:rPr>
                <w:rFonts w:cs="Arial"/>
                <w:sz w:val="20"/>
                <w:szCs w:val="20"/>
              </w:rPr>
              <w:br/>
              <w:t xml:space="preserve">   RETURN VALIDATION MESSAGE</w:t>
            </w:r>
            <w:r>
              <w:rPr>
                <w:rFonts w:cs="Arial"/>
                <w:sz w:val="20"/>
                <w:szCs w:val="20"/>
              </w:rPr>
              <w:br/>
              <w:t>ENDIF</w:t>
            </w:r>
          </w:p>
        </w:tc>
        <w:tc>
          <w:tcPr>
            <w:tcW w:w="2640" w:type="dxa"/>
          </w:tcPr>
          <w:p w:rsidR="00654B80" w:rsidRDefault="00654B80">
            <w:pPr>
              <w:rPr>
                <w:rFonts w:cs="Arial"/>
                <w:sz w:val="20"/>
                <w:szCs w:val="20"/>
              </w:rPr>
            </w:pPr>
            <w:r>
              <w:rPr>
                <w:rFonts w:cs="Arial"/>
                <w:sz w:val="20"/>
                <w:szCs w:val="20"/>
              </w:rPr>
              <w:t>CMN.ATO.GEN.408060</w:t>
            </w:r>
          </w:p>
        </w:tc>
      </w:tr>
    </w:tbl>
    <w:p w:rsidR="00654B80" w:rsidRDefault="00654B80" w:rsidP="00654B80">
      <w:pPr>
        <w:pStyle w:val="OutlineNumbered1"/>
        <w:spacing w:before="120" w:after="120"/>
      </w:pPr>
    </w:p>
    <w:p w:rsidR="0080539E" w:rsidRDefault="0080539E" w:rsidP="00654B80">
      <w:pPr>
        <w:pStyle w:val="OutlineNumbered1"/>
        <w:spacing w:before="120" w:after="120"/>
      </w:pPr>
    </w:p>
    <w:p w:rsidR="0080539E" w:rsidRDefault="0080539E" w:rsidP="00654B80">
      <w:pPr>
        <w:pStyle w:val="OutlineNumbered1"/>
        <w:spacing w:before="120" w:after="120"/>
      </w:pPr>
    </w:p>
    <w:p w:rsidR="0080539E" w:rsidRDefault="0080539E" w:rsidP="00654B80">
      <w:pPr>
        <w:pStyle w:val="OutlineNumbered1"/>
        <w:spacing w:before="120" w:after="120"/>
      </w:pPr>
    </w:p>
    <w:p w:rsidR="0080539E" w:rsidRPr="00B75BCB" w:rsidRDefault="0080539E" w:rsidP="0080539E">
      <w:pPr>
        <w:keepNext/>
        <w:rPr>
          <w:rFonts w:cs="Arial"/>
          <w:color w:val="000000"/>
          <w:sz w:val="20"/>
        </w:rPr>
      </w:pPr>
      <w:r w:rsidRPr="00B75BCB">
        <w:rPr>
          <w:rFonts w:cs="Arial"/>
          <w:sz w:val="20"/>
        </w:rPr>
        <w:lastRenderedPageBreak/>
        <w:t xml:space="preserve">The following rules apply to each </w:t>
      </w:r>
      <w:r w:rsidRPr="0080539E">
        <w:rPr>
          <w:rFonts w:eastAsia="MS Mincho"/>
          <w:b/>
        </w:rPr>
        <w:t>personstructuredname3.xx.xx:PersonNameDetails</w:t>
      </w:r>
      <w:r w:rsidRPr="00B75BCB">
        <w:rPr>
          <w:rFonts w:cs="Arial"/>
          <w:sz w:val="20"/>
        </w:rPr>
        <w:t xml:space="preserve"> tuple</w:t>
      </w:r>
      <w:r w:rsidRPr="00B75BCB">
        <w:rPr>
          <w:rFonts w:cs="Arial"/>
          <w:color w:val="000000"/>
          <w:sz w:val="20"/>
        </w:rPr>
        <w:t>.</w:t>
      </w:r>
    </w:p>
    <w:p w:rsidR="0080539E" w:rsidRPr="00B75BCB" w:rsidRDefault="0080539E" w:rsidP="0080539E">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80539E" w:rsidRPr="00B75BCB" w:rsidTr="00F141CD">
        <w:trPr>
          <w:cantSplit/>
          <w:tblHeader/>
        </w:trPr>
        <w:tc>
          <w:tcPr>
            <w:tcW w:w="2198" w:type="dxa"/>
            <w:shd w:val="clear" w:color="99CCFF" w:fill="C6D9F1"/>
          </w:tcPr>
          <w:p w:rsidR="0080539E" w:rsidRPr="001541F3" w:rsidRDefault="0080539E" w:rsidP="00F141CD">
            <w:pPr>
              <w:pStyle w:val="TableHeader-Left"/>
              <w:rPr>
                <w:b/>
                <w:lang w:val="fr-FR" w:bidi="pa-IN"/>
              </w:rPr>
            </w:pPr>
            <w:r w:rsidRPr="001541F3">
              <w:rPr>
                <w:b/>
                <w:lang w:val="fr-FR" w:bidi="pa-IN"/>
              </w:rPr>
              <w:t>Rule Implementation Schematron ID</w:t>
            </w:r>
          </w:p>
        </w:tc>
        <w:tc>
          <w:tcPr>
            <w:tcW w:w="8800" w:type="dxa"/>
            <w:shd w:val="clear" w:color="99CCFF" w:fill="C6D9F1"/>
          </w:tcPr>
          <w:p w:rsidR="0080539E" w:rsidRPr="001541F3" w:rsidRDefault="0080539E" w:rsidP="00F141CD">
            <w:pPr>
              <w:pStyle w:val="TableHeader-Left"/>
              <w:rPr>
                <w:b/>
                <w:lang w:val="fr-FR" w:bidi="pa-IN"/>
              </w:rPr>
            </w:pPr>
            <w:r w:rsidRPr="001541F3">
              <w:rPr>
                <w:b/>
                <w:lang w:val="fr-FR" w:bidi="pa-IN"/>
              </w:rPr>
              <w:t xml:space="preserve">Rule </w:t>
            </w:r>
          </w:p>
        </w:tc>
        <w:tc>
          <w:tcPr>
            <w:tcW w:w="2640" w:type="dxa"/>
            <w:shd w:val="clear" w:color="99CCFF" w:fill="C6D9F1"/>
          </w:tcPr>
          <w:p w:rsidR="0080539E" w:rsidRPr="001541F3" w:rsidRDefault="0080539E" w:rsidP="00F141CD">
            <w:pPr>
              <w:pStyle w:val="TableHeader-Left"/>
              <w:rPr>
                <w:b/>
                <w:lang w:val="fr-FR" w:bidi="pa-IN"/>
              </w:rPr>
            </w:pPr>
            <w:r w:rsidRPr="001541F3">
              <w:rPr>
                <w:b/>
                <w:lang w:val="fr-FR" w:bidi="pa-IN"/>
              </w:rPr>
              <w:t>Associated Response Message Code</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VR.ATO.GEN.000458</w:t>
            </w:r>
          </w:p>
        </w:tc>
        <w:tc>
          <w:tcPr>
            <w:tcW w:w="8800" w:type="dxa"/>
          </w:tcPr>
          <w:p w:rsidR="0080539E" w:rsidRDefault="0080539E">
            <w:pPr>
              <w:rPr>
                <w:rFonts w:cs="Arial"/>
                <w:sz w:val="20"/>
                <w:szCs w:val="20"/>
              </w:rPr>
            </w:pPr>
            <w:r>
              <w:rPr>
                <w:rFonts w:cs="Arial"/>
                <w:sz w:val="20"/>
                <w:szCs w:val="20"/>
              </w:rPr>
              <w:t>IF (pyde.xx.xx:PersonNameDetails.NameSuffix.Text &lt;&gt; NULLORBLANK) AND (pyde.xx.xx:PersonNameDetails.NameSuffix.Text &lt;&gt; SET(DOMAIN(SUFFIX CODES)))</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CMN.ATO.GEN.000458</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VR.ATO.GEN.000459</w:t>
            </w:r>
          </w:p>
        </w:tc>
        <w:tc>
          <w:tcPr>
            <w:tcW w:w="8800" w:type="dxa"/>
          </w:tcPr>
          <w:p w:rsidR="0080539E" w:rsidRDefault="0080539E">
            <w:pPr>
              <w:rPr>
                <w:rFonts w:cs="Arial"/>
                <w:sz w:val="20"/>
                <w:szCs w:val="20"/>
              </w:rPr>
            </w:pPr>
            <w:r>
              <w:rPr>
                <w:rFonts w:cs="Arial"/>
                <w:sz w:val="20"/>
                <w:szCs w:val="20"/>
              </w:rPr>
              <w:t>IF (pyde.xx.xx:PersonNameDetails.Title.Text &lt;&gt; NULLORBLANK) AND (pyde.xx.xx:PersonNameDetails.Title.Text &lt;&gt; SET(DOMAIN(TITLE CODES)))</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CMN.ATO.GEN.000459</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VR.ATO.GEN.410040</w:t>
            </w:r>
          </w:p>
        </w:tc>
        <w:tc>
          <w:tcPr>
            <w:tcW w:w="8800" w:type="dxa"/>
          </w:tcPr>
          <w:p w:rsidR="0080539E" w:rsidRDefault="0080539E">
            <w:pPr>
              <w:rPr>
                <w:rFonts w:cs="Arial"/>
                <w:sz w:val="20"/>
                <w:szCs w:val="20"/>
              </w:rPr>
            </w:pPr>
            <w:r>
              <w:rPr>
                <w:rFonts w:cs="Arial"/>
                <w:sz w:val="20"/>
                <w:szCs w:val="20"/>
              </w:rPr>
              <w:t>IF (pyde.xx.xx:PersonNameDetails.FamilyName.Text &lt;&gt; NULLORBLANK) AND (pyde.xx.xx:PersonNameDetails.FamilyName.Text DOES NOT CONTAIN SET("A-Z","a-z"))</w:t>
            </w:r>
            <w:r>
              <w:rPr>
                <w:rFonts w:cs="Arial"/>
                <w:sz w:val="20"/>
                <w:szCs w:val="20"/>
              </w:rPr>
              <w:br/>
              <w:t xml:space="preserve">   RETURN VALIDATION MESSSAGE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CMN.ATO.GEN.410040</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VR.ATO.GEN.410063</w:t>
            </w:r>
          </w:p>
        </w:tc>
        <w:tc>
          <w:tcPr>
            <w:tcW w:w="8800" w:type="dxa"/>
          </w:tcPr>
          <w:p w:rsidR="0080539E" w:rsidRDefault="0080539E">
            <w:pPr>
              <w:rPr>
                <w:rFonts w:cs="Arial"/>
                <w:sz w:val="20"/>
                <w:szCs w:val="20"/>
              </w:rPr>
            </w:pPr>
            <w:r>
              <w:rPr>
                <w:rFonts w:cs="Arial"/>
                <w:sz w:val="20"/>
                <w:szCs w:val="20"/>
              </w:rPr>
              <w:t>IF (pyde.xx.xx:PersonNameDetails.GivenName.Text &lt;&gt; NULLORBLANK) AND (pyde.xx.xx:PersonNameDetails.GivenName.Text DOES NOT CONTAIN SET("A-Z","a-z"))</w:t>
            </w:r>
            <w:r>
              <w:rPr>
                <w:rFonts w:cs="Arial"/>
                <w:sz w:val="20"/>
                <w:szCs w:val="20"/>
              </w:rPr>
              <w:br/>
              <w:t xml:space="preserve">   RETURN VALIDATION MESSSAGE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CMN.ATO.GEN.410063</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VR.ATO.GEN.410131</w:t>
            </w:r>
          </w:p>
        </w:tc>
        <w:tc>
          <w:tcPr>
            <w:tcW w:w="8800" w:type="dxa"/>
          </w:tcPr>
          <w:p w:rsidR="0080539E" w:rsidRDefault="0080539E">
            <w:pPr>
              <w:rPr>
                <w:rFonts w:cs="Arial"/>
                <w:sz w:val="20"/>
                <w:szCs w:val="20"/>
              </w:rPr>
            </w:pPr>
            <w:r>
              <w:rPr>
                <w:rFonts w:cs="Arial"/>
                <w:sz w:val="20"/>
                <w:szCs w:val="20"/>
              </w:rPr>
              <w:t>IF (pyde.xx.xx:PersonNameDetails.OtherGivenName.Text &lt;&gt; NULLORBLANK) AND (pyde.xx.xx:PersonNameDetails.OtherGivenName.Text DOES NOT CONTAIN SET("A-Z","a-z"))   RETURN VALIDATION MESSAGEENDIF</w:t>
            </w:r>
          </w:p>
        </w:tc>
        <w:tc>
          <w:tcPr>
            <w:tcW w:w="2640" w:type="dxa"/>
          </w:tcPr>
          <w:p w:rsidR="0080539E" w:rsidRDefault="0080539E">
            <w:pPr>
              <w:rPr>
                <w:rFonts w:cs="Arial"/>
                <w:sz w:val="20"/>
                <w:szCs w:val="20"/>
              </w:rPr>
            </w:pPr>
            <w:r>
              <w:rPr>
                <w:rFonts w:cs="Arial"/>
                <w:sz w:val="20"/>
                <w:szCs w:val="20"/>
              </w:rPr>
              <w:t>CMN.ATO.GEN.410131</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VR.ATO.GEN.410183</w:t>
            </w:r>
          </w:p>
        </w:tc>
        <w:tc>
          <w:tcPr>
            <w:tcW w:w="8800" w:type="dxa"/>
          </w:tcPr>
          <w:p w:rsidR="0080539E" w:rsidRDefault="0080539E">
            <w:pPr>
              <w:rPr>
                <w:rFonts w:cs="Arial"/>
                <w:sz w:val="20"/>
                <w:szCs w:val="20"/>
              </w:rPr>
            </w:pPr>
            <w:r>
              <w:rPr>
                <w:rFonts w:cs="Arial"/>
                <w:sz w:val="20"/>
                <w:szCs w:val="20"/>
              </w:rPr>
              <w:t>IN TUPLE(personstructuredname3.xx.xx:PersonNameDetails)IF (pyde.xx.xx:PersonNameDetails.Currency.Code = NULLORBLANK)</w:t>
            </w:r>
            <w:r>
              <w:rPr>
                <w:rFonts w:cs="Arial"/>
                <w:sz w:val="20"/>
                <w:szCs w:val="20"/>
              </w:rPr>
              <w:br/>
              <w:t xml:space="preserve">   RETURN VALIDATION MESSAGE</w:t>
            </w:r>
            <w:r>
              <w:rPr>
                <w:rFonts w:cs="Arial"/>
                <w:sz w:val="20"/>
                <w:szCs w:val="20"/>
              </w:rPr>
              <w:br/>
              <w:t>END IF</w:t>
            </w:r>
          </w:p>
        </w:tc>
        <w:tc>
          <w:tcPr>
            <w:tcW w:w="2640" w:type="dxa"/>
          </w:tcPr>
          <w:p w:rsidR="0080539E" w:rsidRDefault="0080539E">
            <w:pPr>
              <w:rPr>
                <w:rFonts w:cs="Arial"/>
                <w:sz w:val="20"/>
                <w:szCs w:val="20"/>
              </w:rPr>
            </w:pPr>
            <w:r>
              <w:rPr>
                <w:rFonts w:cs="Arial"/>
                <w:sz w:val="20"/>
                <w:szCs w:val="20"/>
              </w:rPr>
              <w:t>CMN.ATO.GEN.410183</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VR.ATO.GEN.410200</w:t>
            </w:r>
          </w:p>
        </w:tc>
        <w:tc>
          <w:tcPr>
            <w:tcW w:w="8800" w:type="dxa"/>
          </w:tcPr>
          <w:p w:rsidR="0080539E" w:rsidRDefault="0080539E">
            <w:pPr>
              <w:rPr>
                <w:rFonts w:cs="Arial"/>
                <w:sz w:val="20"/>
                <w:szCs w:val="20"/>
              </w:rPr>
            </w:pPr>
            <w:r>
              <w:rPr>
                <w:rFonts w:cs="Arial"/>
                <w:sz w:val="20"/>
                <w:szCs w:val="20"/>
              </w:rPr>
              <w:t>IF (pyde.xx.xx:PersonNameDetails.FamilyName.Text = FOUND("Exec for","Rep for","Trustee for"))</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CMN.ATO.GEN.000424</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VR.ATO.GEN.410201</w:t>
            </w:r>
          </w:p>
        </w:tc>
        <w:tc>
          <w:tcPr>
            <w:tcW w:w="8800" w:type="dxa"/>
          </w:tcPr>
          <w:p w:rsidR="0080539E" w:rsidRDefault="0080539E">
            <w:pPr>
              <w:rPr>
                <w:rFonts w:cs="Arial"/>
                <w:sz w:val="20"/>
                <w:szCs w:val="20"/>
              </w:rPr>
            </w:pPr>
            <w:r>
              <w:rPr>
                <w:rFonts w:cs="Arial"/>
                <w:sz w:val="20"/>
                <w:szCs w:val="20"/>
              </w:rPr>
              <w:t>IF (pyde.xx.xx:PersonNameDetails.FamilyName.Text = FOUND("MR","MRS","MISS","MS"))</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CMN.ATO.GEN.000426</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VR.ATO.GEN.410202</w:t>
            </w:r>
          </w:p>
        </w:tc>
        <w:tc>
          <w:tcPr>
            <w:tcW w:w="8800" w:type="dxa"/>
          </w:tcPr>
          <w:p w:rsidR="0080539E" w:rsidRDefault="0080539E">
            <w:pPr>
              <w:rPr>
                <w:rFonts w:cs="Arial"/>
                <w:sz w:val="20"/>
                <w:szCs w:val="20"/>
              </w:rPr>
            </w:pPr>
            <w:r>
              <w:rPr>
                <w:rFonts w:cs="Arial"/>
                <w:sz w:val="20"/>
                <w:szCs w:val="20"/>
              </w:rPr>
              <w:t>IF (pyde.xx.xx:PersonNameDetails.GivenName.Text = FOUND("ESQ","II","III","IV","JNR","JP","MHA","MHR","MLA","MLC","MP","QC","SNR"))</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CMN.ATO.GEN.000436</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lastRenderedPageBreak/>
              <w:t>VR.ATO.GEN.410203</w:t>
            </w:r>
          </w:p>
        </w:tc>
        <w:tc>
          <w:tcPr>
            <w:tcW w:w="8800" w:type="dxa"/>
          </w:tcPr>
          <w:p w:rsidR="0080539E" w:rsidRDefault="0080539E">
            <w:pPr>
              <w:rPr>
                <w:rFonts w:cs="Arial"/>
                <w:sz w:val="20"/>
                <w:szCs w:val="20"/>
              </w:rPr>
            </w:pPr>
            <w:r>
              <w:rPr>
                <w:rFonts w:cs="Arial"/>
                <w:sz w:val="20"/>
                <w:szCs w:val="20"/>
              </w:rPr>
              <w:t>IF (pyde.xx.xx:PersonNameDetails.GivenName.Text = FOUND("Exec for","Rep for","Trustee for"))</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CMN.ATO.GEN.000437</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VR.ATO.GEN.410204</w:t>
            </w:r>
          </w:p>
        </w:tc>
        <w:tc>
          <w:tcPr>
            <w:tcW w:w="8800" w:type="dxa"/>
          </w:tcPr>
          <w:p w:rsidR="0080539E" w:rsidRDefault="0080539E">
            <w:pPr>
              <w:rPr>
                <w:rFonts w:cs="Arial"/>
                <w:sz w:val="20"/>
                <w:szCs w:val="20"/>
              </w:rPr>
            </w:pPr>
            <w:r>
              <w:rPr>
                <w:rFonts w:cs="Arial"/>
                <w:sz w:val="20"/>
                <w:szCs w:val="20"/>
              </w:rPr>
              <w:t>IF (pyde.xx.xx:PersonNameDetails.GivenName.Text = FOUND("MR","MRS","MISS","MS"))   RETURN VALIDATION MESSAGEENDIF</w:t>
            </w:r>
          </w:p>
        </w:tc>
        <w:tc>
          <w:tcPr>
            <w:tcW w:w="2640" w:type="dxa"/>
          </w:tcPr>
          <w:p w:rsidR="0080539E" w:rsidRDefault="0080539E">
            <w:pPr>
              <w:rPr>
                <w:rFonts w:cs="Arial"/>
                <w:sz w:val="20"/>
                <w:szCs w:val="20"/>
              </w:rPr>
            </w:pPr>
            <w:r>
              <w:rPr>
                <w:rFonts w:cs="Arial"/>
                <w:sz w:val="20"/>
                <w:szCs w:val="20"/>
              </w:rPr>
              <w:t>CMN.ATO.GEN.000438</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VR.ATO.GEN.410207</w:t>
            </w:r>
          </w:p>
        </w:tc>
        <w:tc>
          <w:tcPr>
            <w:tcW w:w="8800" w:type="dxa"/>
          </w:tcPr>
          <w:p w:rsidR="0080539E" w:rsidRDefault="0080539E">
            <w:pPr>
              <w:rPr>
                <w:rFonts w:cs="Arial"/>
                <w:sz w:val="20"/>
                <w:szCs w:val="20"/>
              </w:rPr>
            </w:pPr>
            <w:r>
              <w:rPr>
                <w:rFonts w:cs="Arial"/>
                <w:sz w:val="20"/>
                <w:szCs w:val="20"/>
              </w:rPr>
              <w:t>IF (pyde.xx.xx:PersonNameDetails.OtherGivenName.Text = FOUND("ESQ","II","III","IV","JNR","JP","MHA","MHR","MLA","MLC","MP","QC","SNR"))</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CMN.ATO.GEN.000448</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VR.ATO.GEN.410208</w:t>
            </w:r>
          </w:p>
        </w:tc>
        <w:tc>
          <w:tcPr>
            <w:tcW w:w="8800" w:type="dxa"/>
          </w:tcPr>
          <w:p w:rsidR="0080539E" w:rsidRDefault="0080539E">
            <w:pPr>
              <w:rPr>
                <w:rFonts w:cs="Arial"/>
                <w:sz w:val="20"/>
                <w:szCs w:val="20"/>
              </w:rPr>
            </w:pPr>
            <w:r>
              <w:rPr>
                <w:rFonts w:cs="Arial"/>
                <w:sz w:val="20"/>
                <w:szCs w:val="20"/>
              </w:rPr>
              <w:t>IF (pyde.xx.xx:PersonNameDetails.OtherGivenName.Text = FOUND("Exec for","Rep for","Trustee for"))</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CMN.ATO.GEN.000449</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VR.ATO.GEN.410209</w:t>
            </w:r>
          </w:p>
        </w:tc>
        <w:tc>
          <w:tcPr>
            <w:tcW w:w="8800" w:type="dxa"/>
          </w:tcPr>
          <w:p w:rsidR="0080539E" w:rsidRDefault="0080539E">
            <w:pPr>
              <w:rPr>
                <w:rFonts w:cs="Arial"/>
                <w:sz w:val="20"/>
                <w:szCs w:val="20"/>
              </w:rPr>
            </w:pPr>
            <w:r>
              <w:rPr>
                <w:rFonts w:cs="Arial"/>
                <w:sz w:val="20"/>
                <w:szCs w:val="20"/>
              </w:rPr>
              <w:t>IF (pyde.xx.xx:PersonNameDetails.OtherGivenName.Text = FOUND("MR","MRS","MISS","MS"))</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CMN.ATO.GEN.000450</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VR.ATO.GEN.410216</w:t>
            </w:r>
          </w:p>
        </w:tc>
        <w:tc>
          <w:tcPr>
            <w:tcW w:w="8800" w:type="dxa"/>
          </w:tcPr>
          <w:p w:rsidR="0080539E" w:rsidRDefault="0080539E">
            <w:pPr>
              <w:rPr>
                <w:rFonts w:cs="Arial"/>
                <w:sz w:val="20"/>
                <w:szCs w:val="20"/>
              </w:rPr>
            </w:pPr>
            <w:r>
              <w:rPr>
                <w:rFonts w:cs="Arial"/>
                <w:sz w:val="20"/>
                <w:szCs w:val="20"/>
              </w:rPr>
              <w:t>WHERE IN TUPLE(personstructuredname3.xx.xx:PersonNameDetails)</w:t>
            </w:r>
            <w:r>
              <w:rPr>
                <w:rFonts w:cs="Arial"/>
                <w:sz w:val="20"/>
                <w:szCs w:val="20"/>
              </w:rPr>
              <w:br/>
              <w:t xml:space="preserve">IF (pyde.xx.xx:PersonNameDetails.PersonNameType.Code = NULLORBLANK) </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CMN.ATO.GEN.410216</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VR.ATO.GEN.410217</w:t>
            </w:r>
          </w:p>
        </w:tc>
        <w:tc>
          <w:tcPr>
            <w:tcW w:w="8800" w:type="dxa"/>
          </w:tcPr>
          <w:p w:rsidR="0080539E" w:rsidRDefault="0080539E">
            <w:pPr>
              <w:rPr>
                <w:rFonts w:cs="Arial"/>
                <w:sz w:val="20"/>
                <w:szCs w:val="20"/>
              </w:rPr>
            </w:pPr>
            <w:r>
              <w:rPr>
                <w:rFonts w:cs="Arial"/>
                <w:sz w:val="20"/>
                <w:szCs w:val="20"/>
              </w:rPr>
              <w:t>WHERE IN TUPLE(personstructuredname3.xx.xx:PersonNameDetails)</w:t>
            </w:r>
            <w:r>
              <w:rPr>
                <w:rFonts w:cs="Arial"/>
                <w:sz w:val="20"/>
                <w:szCs w:val="20"/>
              </w:rPr>
              <w:br/>
              <w:t>IF (pyde.xx.xx:PersonNameDetails.FamilyName.Text = NULLORBLANK)</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CMN.ATO.GEN.410217</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VR.ATO.GEN.410218</w:t>
            </w:r>
          </w:p>
        </w:tc>
        <w:tc>
          <w:tcPr>
            <w:tcW w:w="8800" w:type="dxa"/>
          </w:tcPr>
          <w:p w:rsidR="0080539E" w:rsidRDefault="0080539E">
            <w:pPr>
              <w:rPr>
                <w:rFonts w:cs="Arial"/>
                <w:sz w:val="20"/>
                <w:szCs w:val="20"/>
              </w:rPr>
            </w:pPr>
            <w:r>
              <w:rPr>
                <w:rFonts w:cs="Arial"/>
                <w:sz w:val="20"/>
                <w:szCs w:val="20"/>
              </w:rPr>
              <w:t>IN TUPLE(personstructuredname3.xx.xx:PersonNameDetails) IF (pyde.xx.xx:PersonNameDetails.OtherGivenName.Text &lt;&gt; NULLORBLANK) AND (pyde.xx.xx:PersonNameDetails.GivenName.Text = NULLORBLANK)</w:t>
            </w:r>
            <w:r>
              <w:rPr>
                <w:rFonts w:cs="Arial"/>
                <w:sz w:val="20"/>
                <w:szCs w:val="20"/>
              </w:rPr>
              <w:br/>
              <w:t xml:space="preserve">     RETURN VALIDATION MESSAGE </w:t>
            </w:r>
            <w:r>
              <w:rPr>
                <w:rFonts w:cs="Arial"/>
                <w:sz w:val="20"/>
                <w:szCs w:val="20"/>
              </w:rPr>
              <w:br/>
              <w:t xml:space="preserve"> ENDIF</w:t>
            </w:r>
          </w:p>
        </w:tc>
        <w:tc>
          <w:tcPr>
            <w:tcW w:w="2640" w:type="dxa"/>
          </w:tcPr>
          <w:p w:rsidR="0080539E" w:rsidRDefault="0080539E">
            <w:pPr>
              <w:rPr>
                <w:rFonts w:cs="Arial"/>
                <w:sz w:val="20"/>
                <w:szCs w:val="20"/>
              </w:rPr>
            </w:pPr>
            <w:r>
              <w:rPr>
                <w:rFonts w:cs="Arial"/>
                <w:sz w:val="20"/>
                <w:szCs w:val="20"/>
              </w:rPr>
              <w:t>CMN.ATO.GEN.410218</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VR.ATO.GEN.428231</w:t>
            </w:r>
          </w:p>
        </w:tc>
        <w:tc>
          <w:tcPr>
            <w:tcW w:w="8800" w:type="dxa"/>
          </w:tcPr>
          <w:p w:rsidR="0080539E" w:rsidRDefault="0080539E">
            <w:pPr>
              <w:rPr>
                <w:rFonts w:cs="Arial"/>
                <w:sz w:val="20"/>
                <w:szCs w:val="20"/>
              </w:rPr>
            </w:pPr>
            <w:r>
              <w:rPr>
                <w:rFonts w:cs="Arial"/>
                <w:sz w:val="20"/>
                <w:szCs w:val="20"/>
              </w:rPr>
              <w:t>IF (pyde.xx.xx:PersonNameDetails.FamilyName.Text = FOUND("ESQ","II","III","IV","JNR","JP","MHA","MHR","MLA","MLC","MP","QC","SNR"))</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CMN.ATO.GEN.000422</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VR.ATO.GEN.428262</w:t>
            </w:r>
          </w:p>
        </w:tc>
        <w:tc>
          <w:tcPr>
            <w:tcW w:w="8800" w:type="dxa"/>
          </w:tcPr>
          <w:p w:rsidR="0080539E" w:rsidRDefault="0080539E">
            <w:pPr>
              <w:rPr>
                <w:rFonts w:cs="Arial"/>
                <w:sz w:val="20"/>
                <w:szCs w:val="20"/>
              </w:rPr>
            </w:pPr>
            <w:r>
              <w:rPr>
                <w:rFonts w:cs="Arial"/>
                <w:sz w:val="20"/>
                <w:szCs w:val="20"/>
              </w:rPr>
              <w:t>IF (pyde.xx.xx:PersonNameDetails.FamilyName.Text CONTAINS " - ")</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CMN.ATO.GEN.000423</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lastRenderedPageBreak/>
              <w:t>VR.ATO.GEN.428263</w:t>
            </w:r>
          </w:p>
        </w:tc>
        <w:tc>
          <w:tcPr>
            <w:tcW w:w="8800" w:type="dxa"/>
          </w:tcPr>
          <w:p w:rsidR="0080539E" w:rsidRDefault="0080539E">
            <w:pPr>
              <w:rPr>
                <w:rFonts w:cs="Arial"/>
                <w:sz w:val="20"/>
                <w:szCs w:val="20"/>
              </w:rPr>
            </w:pPr>
            <w:r>
              <w:rPr>
                <w:rFonts w:cs="Arial"/>
                <w:sz w:val="20"/>
                <w:szCs w:val="20"/>
              </w:rPr>
              <w:t>IF (pyde.xx.xx:PersonNameDetails.FamilyName.Text CONTAINS SET("--","'’","  ") )</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CMN.ATO.GEN.000427</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VR.ATO.GEN.428264</w:t>
            </w:r>
          </w:p>
        </w:tc>
        <w:tc>
          <w:tcPr>
            <w:tcW w:w="8800" w:type="dxa"/>
          </w:tcPr>
          <w:p w:rsidR="0080539E" w:rsidRDefault="0080539E">
            <w:pPr>
              <w:rPr>
                <w:rFonts w:cs="Arial"/>
                <w:sz w:val="20"/>
                <w:szCs w:val="20"/>
              </w:rPr>
            </w:pPr>
            <w:r>
              <w:rPr>
                <w:rFonts w:cs="Arial"/>
                <w:sz w:val="20"/>
                <w:szCs w:val="20"/>
              </w:rPr>
              <w:t>IF (pyde.xx.xx:PersonNameDetails.GivenName.Text CONTAINS  " - ")</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CMN.ATO.GEN.000434</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VR.ATO.GEN.428265</w:t>
            </w:r>
          </w:p>
        </w:tc>
        <w:tc>
          <w:tcPr>
            <w:tcW w:w="8800" w:type="dxa"/>
          </w:tcPr>
          <w:p w:rsidR="0080539E" w:rsidRDefault="0080539E">
            <w:pPr>
              <w:rPr>
                <w:rFonts w:cs="Arial"/>
                <w:sz w:val="20"/>
                <w:szCs w:val="20"/>
              </w:rPr>
            </w:pPr>
            <w:r>
              <w:rPr>
                <w:rFonts w:cs="Arial"/>
                <w:sz w:val="20"/>
                <w:szCs w:val="20"/>
              </w:rPr>
              <w:t>IF (pyde.xx.xx:PersonNameDetails.GivenName.Text CONTAINS SET("--","'’","  ") )</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CMN.ATO.GEN.000439</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VR.ATO.GEN.428266</w:t>
            </w:r>
          </w:p>
        </w:tc>
        <w:tc>
          <w:tcPr>
            <w:tcW w:w="8800" w:type="dxa"/>
          </w:tcPr>
          <w:p w:rsidR="0080539E" w:rsidRDefault="0080539E">
            <w:pPr>
              <w:rPr>
                <w:rFonts w:cs="Arial"/>
                <w:sz w:val="20"/>
                <w:szCs w:val="20"/>
              </w:rPr>
            </w:pPr>
            <w:r>
              <w:rPr>
                <w:rFonts w:cs="Arial"/>
                <w:sz w:val="20"/>
                <w:szCs w:val="20"/>
              </w:rPr>
              <w:t>IF (pyde.xx.xx:PersonNameDetails.OtherGivenName.Text CONTAINS  " - ")</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CMN.ATO.GEN.000446</w:t>
            </w:r>
          </w:p>
        </w:tc>
      </w:tr>
      <w:tr w:rsidR="0080539E" w:rsidRPr="00B75BCB" w:rsidTr="00F141CD">
        <w:trPr>
          <w:cantSplit/>
        </w:trPr>
        <w:tc>
          <w:tcPr>
            <w:tcW w:w="2198" w:type="dxa"/>
          </w:tcPr>
          <w:p w:rsidR="0080539E" w:rsidRDefault="0080539E">
            <w:pPr>
              <w:rPr>
                <w:rFonts w:cs="Arial"/>
                <w:sz w:val="20"/>
                <w:szCs w:val="20"/>
              </w:rPr>
            </w:pPr>
            <w:r>
              <w:rPr>
                <w:rFonts w:cs="Arial"/>
                <w:sz w:val="20"/>
                <w:szCs w:val="20"/>
              </w:rPr>
              <w:t>VR.ATO.GEN.428267</w:t>
            </w:r>
          </w:p>
        </w:tc>
        <w:tc>
          <w:tcPr>
            <w:tcW w:w="8800" w:type="dxa"/>
          </w:tcPr>
          <w:p w:rsidR="0080539E" w:rsidRDefault="0080539E">
            <w:pPr>
              <w:rPr>
                <w:rFonts w:cs="Arial"/>
                <w:sz w:val="20"/>
                <w:szCs w:val="20"/>
              </w:rPr>
            </w:pPr>
            <w:r>
              <w:rPr>
                <w:rFonts w:cs="Arial"/>
                <w:sz w:val="20"/>
                <w:szCs w:val="20"/>
              </w:rPr>
              <w:t>IF (pyde.xx.xx:PersonNameDetails.OtherGivenName.Text CONTAINS SET("--","'’","  ") )</w:t>
            </w:r>
            <w:r>
              <w:rPr>
                <w:rFonts w:cs="Arial"/>
                <w:sz w:val="20"/>
                <w:szCs w:val="20"/>
              </w:rPr>
              <w:br/>
              <w:t xml:space="preserve">   RETURN VALIDATION MESSAGE</w:t>
            </w:r>
            <w:r>
              <w:rPr>
                <w:rFonts w:cs="Arial"/>
                <w:sz w:val="20"/>
                <w:szCs w:val="20"/>
              </w:rPr>
              <w:br/>
              <w:t>ENDIF</w:t>
            </w:r>
          </w:p>
        </w:tc>
        <w:tc>
          <w:tcPr>
            <w:tcW w:w="2640" w:type="dxa"/>
          </w:tcPr>
          <w:p w:rsidR="0080539E" w:rsidRDefault="0080539E">
            <w:pPr>
              <w:rPr>
                <w:rFonts w:cs="Arial"/>
                <w:sz w:val="20"/>
                <w:szCs w:val="20"/>
              </w:rPr>
            </w:pPr>
            <w:r>
              <w:rPr>
                <w:rFonts w:cs="Arial"/>
                <w:sz w:val="20"/>
                <w:szCs w:val="20"/>
              </w:rPr>
              <w:t>CMN.ATO.GEN.000451</w:t>
            </w:r>
          </w:p>
        </w:tc>
      </w:tr>
    </w:tbl>
    <w:p w:rsidR="00654B80" w:rsidRDefault="00654B80" w:rsidP="002C362A">
      <w:pPr>
        <w:pStyle w:val="OutlineNumbered1"/>
        <w:spacing w:before="120" w:after="120"/>
        <w:ind w:left="567"/>
      </w:pPr>
    </w:p>
    <w:p w:rsidR="00654B80" w:rsidRDefault="00654B80" w:rsidP="002C362A">
      <w:pPr>
        <w:pStyle w:val="OutlineNumbered1"/>
        <w:spacing w:before="120" w:after="120"/>
        <w:ind w:left="567"/>
        <w:sectPr w:rsidR="00654B80" w:rsidSect="00133184">
          <w:headerReference w:type="even" r:id="rId45"/>
          <w:headerReference w:type="default" r:id="rId46"/>
          <w:footerReference w:type="default" r:id="rId47"/>
          <w:headerReference w:type="first" r:id="rId48"/>
          <w:pgSz w:w="16838" w:h="11906" w:orient="landscape" w:code="9"/>
          <w:pgMar w:top="1276" w:right="1202" w:bottom="1304" w:left="1418" w:header="425" w:footer="680" w:gutter="0"/>
          <w:cols w:space="708"/>
          <w:formProt w:val="0"/>
          <w:docGrid w:linePitch="360"/>
        </w:sectPr>
      </w:pPr>
    </w:p>
    <w:p w:rsidR="000D3467" w:rsidRDefault="000D3467" w:rsidP="00E251FD">
      <w:pPr>
        <w:pStyle w:val="Head1"/>
        <w:pageBreakBefore w:val="0"/>
        <w:numPr>
          <w:ilvl w:val="0"/>
          <w:numId w:val="0"/>
        </w:numPr>
        <w:rPr>
          <w:lang w:val="en-US"/>
        </w:rPr>
      </w:pPr>
      <w:bookmarkStart w:id="700" w:name="_Toc255374019"/>
      <w:bookmarkStart w:id="701" w:name="_Toc255374292"/>
      <w:bookmarkStart w:id="702" w:name="_Toc317695012"/>
      <w:bookmarkStart w:id="703" w:name="_Toc320622428"/>
      <w:bookmarkStart w:id="704" w:name="_Toc322524066"/>
      <w:bookmarkStart w:id="705" w:name="_Toc327363715"/>
      <w:r>
        <w:rPr>
          <w:lang w:val="en-US"/>
        </w:rPr>
        <w:lastRenderedPageBreak/>
        <w:t xml:space="preserve">Appendix </w:t>
      </w:r>
      <w:r w:rsidR="00C71422">
        <w:rPr>
          <w:lang w:val="en-US"/>
        </w:rPr>
        <w:t>E</w:t>
      </w:r>
      <w:r>
        <w:rPr>
          <w:lang w:val="en-US"/>
        </w:rPr>
        <w:t xml:space="preserve"> – Domain Definitions</w:t>
      </w:r>
      <w:bookmarkEnd w:id="700"/>
      <w:bookmarkEnd w:id="701"/>
      <w:bookmarkEnd w:id="702"/>
      <w:bookmarkEnd w:id="703"/>
      <w:bookmarkEnd w:id="704"/>
      <w:bookmarkEnd w:id="705"/>
    </w:p>
    <w:p w:rsidR="00E834AD" w:rsidRPr="00B75BCB" w:rsidRDefault="00E834AD" w:rsidP="00E834AD">
      <w:pPr>
        <w:pStyle w:val="Maintext"/>
        <w:rPr>
          <w:b/>
        </w:rPr>
      </w:pPr>
      <w:r w:rsidRPr="00B75BCB">
        <w:rPr>
          <w:b/>
        </w:rPr>
        <w:t>DOMAIN(COUNTRY Codes)</w:t>
      </w:r>
    </w:p>
    <w:p w:rsidR="00E834AD" w:rsidRPr="00B75BCB" w:rsidRDefault="00E834AD" w:rsidP="00E834AD">
      <w:pPr>
        <w:pStyle w:val="Maintext"/>
      </w:pPr>
      <w:r w:rsidRPr="00B75BCB">
        <w:t>The domain of valid Country codes is defined in the SBR Definitional Taxonomy for the element pyde.xx.xx:AddressDetails.Country.Code</w:t>
      </w:r>
    </w:p>
    <w:p w:rsidR="00E834AD" w:rsidRPr="00B75BCB" w:rsidRDefault="00E834AD" w:rsidP="00E834AD">
      <w:pPr>
        <w:pStyle w:val="Maintext"/>
      </w:pPr>
    </w:p>
    <w:p w:rsidR="00E834AD" w:rsidRPr="00B75BCB" w:rsidRDefault="00E834AD" w:rsidP="00E834AD">
      <w:pPr>
        <w:pStyle w:val="Maintext"/>
      </w:pPr>
      <w:r w:rsidRPr="00B75BCB">
        <w:rPr>
          <w:b/>
        </w:rPr>
        <w:t>DOMAIN(TITLE CODES)</w:t>
      </w:r>
    </w:p>
    <w:tbl>
      <w:tblPr>
        <w:tblW w:w="8168" w:type="dxa"/>
        <w:tblInd w:w="103" w:type="dxa"/>
        <w:tblLook w:val="0000" w:firstRow="0" w:lastRow="0" w:firstColumn="0" w:lastColumn="0" w:noHBand="0" w:noVBand="0"/>
      </w:tblPr>
      <w:tblGrid>
        <w:gridCol w:w="1541"/>
        <w:gridCol w:w="2209"/>
        <w:gridCol w:w="2209"/>
        <w:gridCol w:w="2209"/>
      </w:tblGrid>
      <w:tr w:rsidR="00E834AD" w:rsidRPr="00B75BCB" w:rsidTr="00E834AD">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E834AD" w:rsidRPr="00B75BCB" w:rsidRDefault="00E834AD" w:rsidP="00E834AD">
            <w:pPr>
              <w:pStyle w:val="OutlineNumbered1"/>
              <w:spacing w:before="120" w:after="120"/>
              <w:rPr>
                <w:b/>
                <w:sz w:val="20"/>
              </w:rPr>
            </w:pPr>
            <w:r w:rsidRPr="00B75BCB">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E834AD" w:rsidRPr="00B75BCB" w:rsidRDefault="00E834AD" w:rsidP="00E834AD">
            <w:pPr>
              <w:pStyle w:val="OutlineNumbered1"/>
              <w:spacing w:before="120" w:after="120"/>
              <w:rPr>
                <w:b/>
                <w:sz w:val="20"/>
              </w:rPr>
            </w:pPr>
            <w:r w:rsidRPr="00B75BCB">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834AD" w:rsidRPr="00B75BCB" w:rsidRDefault="00E834AD" w:rsidP="00E834AD">
            <w:pPr>
              <w:pStyle w:val="OutlineNumbered1"/>
              <w:spacing w:before="120" w:after="120"/>
              <w:rPr>
                <w:b/>
                <w:sz w:val="20"/>
              </w:rPr>
            </w:pPr>
            <w:r w:rsidRPr="00B75BCB">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834AD" w:rsidRPr="00B75BCB" w:rsidRDefault="00E834AD" w:rsidP="00E834AD">
            <w:pPr>
              <w:pStyle w:val="OutlineNumbered1"/>
              <w:spacing w:before="120" w:after="120"/>
              <w:rPr>
                <w:b/>
                <w:sz w:val="20"/>
              </w:rPr>
            </w:pPr>
            <w:r w:rsidRPr="00B75BCB">
              <w:rPr>
                <w:b/>
                <w:sz w:val="20"/>
              </w:rPr>
              <w:t>Title</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Second Lieutenant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LBDR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smartTag w:uri="urn:schemas-microsoft-com:office:smarttags" w:element="PersonName">
              <w:smartTag w:uri="urn:schemas:contacts" w:element="GivenName">
                <w:r w:rsidRPr="00B75BCB">
                  <w:rPr>
                    <w:rFonts w:cs="Arial"/>
                    <w:sz w:val="16"/>
                    <w:szCs w:val="16"/>
                  </w:rPr>
                  <w:t>Lance</w:t>
                </w:r>
              </w:smartTag>
              <w:r w:rsidRPr="00B75BCB">
                <w:rPr>
                  <w:rFonts w:cs="Arial"/>
                  <w:sz w:val="16"/>
                  <w:szCs w:val="16"/>
                </w:rPr>
                <w:t xml:space="preserve"> </w:t>
              </w:r>
              <w:smartTag w:uri="urn:schemas:contacts" w:element="Sn">
                <w:r w:rsidRPr="00B75BCB">
                  <w:rPr>
                    <w:rFonts w:cs="Arial"/>
                    <w:sz w:val="16"/>
                    <w:szCs w:val="16"/>
                  </w:rPr>
                  <w:t>Bombardier</w:t>
                </w:r>
              </w:smartTag>
            </w:smartTag>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Able Seaman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LCPL</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Lance Corporal</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Abbot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LORD</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Lord</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Airman/Aircraftman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Leading Seaman</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ACM</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Air Chief Marshal</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Lieutenant</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Admiral</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LT CMDR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Lieutenant Commander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Air Commodore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 xml:space="preserve">LT </w:t>
            </w:r>
            <w:smartTag w:uri="urn:schemas-microsoft-com:office:smarttags" w:element="place">
              <w:smartTag w:uri="urn:schemas-microsoft-com:office:smarttags" w:element="State">
                <w:r w:rsidRPr="00B75BCB">
                  <w:rPr>
                    <w:rFonts w:cs="Arial"/>
                    <w:sz w:val="16"/>
                    <w:szCs w:val="16"/>
                  </w:rPr>
                  <w:t>COL</w:t>
                </w:r>
              </w:smartTag>
            </w:smartTag>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Lieutenant Colonel</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Alderman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LT GEN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Lieutenant General</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Air Marshal</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MADAM</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Madam</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Archbishop</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MAJ</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Major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Archdeacon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MAJ GEN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Major General</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Associate Professor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MASTER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Master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Air Vice Marshal</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MATRON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Matron</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Baron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MAYOR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Mayor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Baroness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MAYORESS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Mayoress</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Bishop</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MIDN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Midshipman</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Brother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MISS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Miss</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BRIG</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Brigadier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MON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Monsignor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Canon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MOST REV</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Most Reverend</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Captain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Cardinal</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MRS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Mrs</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Commodore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Ms</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Cadet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PASTOR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Pastor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Chaplain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PATRIARCH</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Patriarch</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Commander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PLT OFF</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Pilot Officer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Commissioner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smartTag w:uri="urn:schemas-microsoft-com:office:smarttags" w:element="place">
              <w:r w:rsidRPr="00B75BCB">
                <w:rPr>
                  <w:rFonts w:cs="Arial"/>
                  <w:sz w:val="16"/>
                  <w:szCs w:val="16"/>
                </w:rPr>
                <w:t>PO</w:t>
              </w:r>
            </w:smartTag>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Petty Officer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smartTag w:uri="urn:schemas-microsoft-com:office:smarttags" w:element="place">
              <w:smartTag w:uri="urn:schemas-microsoft-com:office:smarttags" w:element="State">
                <w:r w:rsidRPr="00B75BCB">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Colonel</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PRIOR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Prior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Constable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PROF</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Professor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Count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PTE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Private</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Countess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RABBI</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Rabbi</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Corporal</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RADM</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Rear Admiral</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CPO</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Chief Petty Officer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RECTOR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Rector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Dame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REV</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Reverend</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Deacon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RF</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Representative for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Deaconess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smartTag w:uri="urn:schemas-microsoft-com:office:smarttags" w:element="PersonName">
              <w:smartTag w:uri="urn:schemas:contacts" w:element="GivenName">
                <w:r w:rsidRPr="00B75BCB">
                  <w:rPr>
                    <w:rFonts w:cs="Arial"/>
                    <w:sz w:val="16"/>
                    <w:szCs w:val="16"/>
                  </w:rPr>
                  <w:t>RT</w:t>
                </w:r>
              </w:smartTag>
              <w:r w:rsidRPr="00B75BCB">
                <w:rPr>
                  <w:rFonts w:cs="Arial"/>
                  <w:sz w:val="16"/>
                  <w:szCs w:val="16"/>
                </w:rPr>
                <w:t xml:space="preserve"> </w:t>
              </w:r>
              <w:smartTag w:uri="urn:schemas:contacts" w:element="Sn">
                <w:r w:rsidRPr="00B75BCB">
                  <w:rPr>
                    <w:rFonts w:cs="Arial"/>
                    <w:sz w:val="16"/>
                    <w:szCs w:val="16"/>
                  </w:rPr>
                  <w:t>HON</w:t>
                </w:r>
              </w:smartTag>
            </w:smartTag>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Right Honourable</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smartTag w:uri="urn:schemas:contacts" w:element="GivenName">
              <w:r w:rsidRPr="00B75BCB">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smartTag w:uri="urn:schemas:contacts" w:element="GivenName">
              <w:r w:rsidRPr="00B75BCB">
                <w:rPr>
                  <w:rFonts w:cs="Arial"/>
                  <w:sz w:val="16"/>
                  <w:szCs w:val="16"/>
                </w:rPr>
                <w:t>Dean</w:t>
              </w:r>
            </w:smartTag>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RT REV</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Right Reverend</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smartTag w:uri="urn:schemas-microsoft-com:office:smarttags" w:element="PersonName">
              <w:r w:rsidRPr="00B75BCB">
                <w:rPr>
                  <w:rFonts w:cs="Arial"/>
                  <w:sz w:val="16"/>
                  <w:szCs w:val="16"/>
                </w:rPr>
                <w:lastRenderedPageBreak/>
                <w:t xml:space="preserve">DEPUTY </w:t>
              </w:r>
              <w:smartTag w:uri="urn:schemas:contacts" w:element="Sn">
                <w:r w:rsidRPr="00B75BCB">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Deputy Superintendent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smartTag w:uri="urn:schemas-microsoft-com:office:smarttags" w:element="PersonName">
              <w:r w:rsidRPr="00B75BCB">
                <w:rPr>
                  <w:rFonts w:cs="Arial"/>
                  <w:sz w:val="16"/>
                  <w:szCs w:val="16"/>
                </w:rPr>
                <w:t xml:space="preserve">RT REV </w:t>
              </w:r>
              <w:smartTag w:uri="urn:schemas:contacts" w:element="Sn">
                <w:r w:rsidRPr="00B75BCB">
                  <w:rPr>
                    <w:rFonts w:cs="Arial"/>
                    <w:sz w:val="16"/>
                    <w:szCs w:val="16"/>
                  </w:rPr>
                  <w:t>BISHOP</w:t>
                </w:r>
              </w:smartTag>
            </w:smartTag>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Right Reverend Bishop</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Doctor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RT REV MON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Right Reverend Monsignor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Duchess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SBLT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Sub Lieutenant</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Duke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SEN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Senator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smartTag w:uri="urn:schemas:contacts" w:element="GivenName">
              <w:r w:rsidRPr="00B75BCB">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smartTag w:uri="urn:schemas:contacts" w:element="GivenName">
              <w:r w:rsidRPr="00B75BCB">
                <w:rPr>
                  <w:rFonts w:cs="Arial"/>
                  <w:sz w:val="16"/>
                  <w:szCs w:val="16"/>
                </w:rPr>
                <w:t>Earl</w:t>
              </w:r>
            </w:smartTag>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SGT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Sergeant</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Executor for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SIR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Sir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Flying Officer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SMN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Seaman</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smartTag w:uri="urn:schemas-microsoft-com:office:smarttags" w:element="PersonName">
              <w:smartTag w:uri="urn:schemas:contacts" w:element="GivenName">
                <w:r w:rsidRPr="00B75BCB">
                  <w:rPr>
                    <w:rFonts w:cs="Arial"/>
                    <w:sz w:val="16"/>
                    <w:szCs w:val="16"/>
                  </w:rPr>
                  <w:t>FLT</w:t>
                </w:r>
              </w:smartTag>
              <w:r w:rsidRPr="00B75BCB">
                <w:rPr>
                  <w:rFonts w:cs="Arial"/>
                  <w:sz w:val="16"/>
                  <w:szCs w:val="16"/>
                </w:rPr>
                <w:t xml:space="preserve"> </w:t>
              </w:r>
              <w:smartTag w:uri="urn:schemas:contacts" w:element="Sn">
                <w:r w:rsidRPr="00B75BCB">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Flight Lieutenant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SNR CONST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Senior Constable</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FR</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Father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SQN LDR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Squadron Leader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Flight Sergeant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Sister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GEN</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General</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SSGT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Staff Sergeant</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Gunner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SUPR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Superintendent</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smartTag w:uri="urn:schemas-microsoft-com:office:smarttags" w:element="PersonName">
              <w:smartTag w:uri="urn:schemas:contacts" w:element="GivenName">
                <w:r w:rsidRPr="00B75BCB">
                  <w:rPr>
                    <w:rFonts w:cs="Arial"/>
                    <w:sz w:val="16"/>
                    <w:szCs w:val="16"/>
                  </w:rPr>
                  <w:t>GP</w:t>
                </w:r>
              </w:smartTag>
              <w:r w:rsidRPr="00B75BCB">
                <w:rPr>
                  <w:rFonts w:cs="Arial"/>
                  <w:sz w:val="16"/>
                  <w:szCs w:val="16"/>
                </w:rPr>
                <w:t xml:space="preserve"> </w:t>
              </w:r>
              <w:smartTag w:uri="urn:schemas:contacts" w:element="Sn">
                <w:r w:rsidRPr="00B75BCB">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Group Captain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SWAMI</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Swami</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Honourable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TF</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Trustee for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Honourable Judge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VADM</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Vice Admiral</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Honourable Justice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VERY REV</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Very Reverend</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His/Her Royal Highness</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VICAR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Vicar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Inspector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VISCOUNT</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Viscount</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Judge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WG CDR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Wing Commander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Justice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WO</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Warrant Officer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Leading Aircraftman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WO1</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Warrant Officer Class 1</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Leading Aircraftwoman</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WO2</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Warrant Officer Class 2</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Lady</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p>
        </w:tc>
      </w:tr>
    </w:tbl>
    <w:p w:rsidR="00E834AD" w:rsidRPr="00B75BCB" w:rsidRDefault="00E834AD" w:rsidP="00E834AD">
      <w:pPr>
        <w:pStyle w:val="Maintext"/>
      </w:pPr>
    </w:p>
    <w:p w:rsidR="00E834AD" w:rsidRPr="00B75BCB" w:rsidRDefault="00E834AD" w:rsidP="00E834AD">
      <w:pPr>
        <w:pStyle w:val="Maintext"/>
      </w:pPr>
      <w:r w:rsidRPr="00B75BCB">
        <w:rPr>
          <w:b/>
        </w:rPr>
        <w:t>DOMAIN(SUFFIX CODES)</w:t>
      </w:r>
    </w:p>
    <w:tbl>
      <w:tblPr>
        <w:tblW w:w="8168" w:type="dxa"/>
        <w:tblInd w:w="103" w:type="dxa"/>
        <w:tblLook w:val="0000" w:firstRow="0" w:lastRow="0" w:firstColumn="0" w:lastColumn="0" w:noHBand="0" w:noVBand="0"/>
      </w:tblPr>
      <w:tblGrid>
        <w:gridCol w:w="1541"/>
        <w:gridCol w:w="2209"/>
        <w:gridCol w:w="2209"/>
        <w:gridCol w:w="2209"/>
      </w:tblGrid>
      <w:tr w:rsidR="00E834AD" w:rsidRPr="00B75BCB" w:rsidTr="00E834AD">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E834AD" w:rsidRPr="00B75BCB" w:rsidRDefault="00E834AD" w:rsidP="00E834AD">
            <w:pPr>
              <w:pStyle w:val="OutlineNumbered1"/>
              <w:spacing w:before="120" w:after="120"/>
              <w:rPr>
                <w:b/>
                <w:sz w:val="20"/>
              </w:rPr>
            </w:pPr>
            <w:r w:rsidRPr="00B75BCB">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E834AD" w:rsidRPr="00B75BCB" w:rsidRDefault="00E834AD" w:rsidP="00E834AD">
            <w:pPr>
              <w:pStyle w:val="OutlineNumbered1"/>
              <w:spacing w:before="120" w:after="120"/>
              <w:rPr>
                <w:b/>
                <w:sz w:val="20"/>
              </w:rPr>
            </w:pPr>
            <w:r w:rsidRPr="00B75BCB">
              <w:rPr>
                <w:b/>
                <w:sz w:val="20"/>
              </w:rPr>
              <w:t>Suffix</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834AD" w:rsidRPr="00B75BCB" w:rsidRDefault="00E834AD" w:rsidP="00E834AD">
            <w:pPr>
              <w:pStyle w:val="OutlineNumbered1"/>
              <w:spacing w:before="120" w:after="120"/>
              <w:rPr>
                <w:b/>
                <w:sz w:val="20"/>
              </w:rPr>
            </w:pPr>
            <w:r w:rsidRPr="00B75BCB">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834AD" w:rsidRPr="00B75BCB" w:rsidRDefault="00E834AD" w:rsidP="00E834AD">
            <w:pPr>
              <w:pStyle w:val="OutlineNumbered1"/>
              <w:spacing w:before="120" w:after="120"/>
              <w:rPr>
                <w:b/>
                <w:sz w:val="20"/>
              </w:rPr>
            </w:pPr>
            <w:r w:rsidRPr="00B75BCB">
              <w:rPr>
                <w:b/>
                <w:sz w:val="20"/>
              </w:rPr>
              <w:t>Suffix</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ESQ</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Esquire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MHR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Member House of Representatives</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II</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The Second</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MLA</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Member Legislative Assembly</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III</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The Third</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MLC</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Member Legislative Council</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IV</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The Fourth</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MP</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Member of Parliament</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JNR</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Junior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QC</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smartTag w:uri="urn:schemas-microsoft-com:office:smarttags" w:element="place">
              <w:r w:rsidRPr="00B75BCB">
                <w:rPr>
                  <w:rFonts w:cs="Arial"/>
                  <w:sz w:val="16"/>
                  <w:szCs w:val="16"/>
                </w:rPr>
                <w:t>Queens</w:t>
              </w:r>
            </w:smartTag>
            <w:r w:rsidRPr="00B75BCB">
              <w:rPr>
                <w:rFonts w:cs="Arial"/>
                <w:sz w:val="16"/>
                <w:szCs w:val="16"/>
              </w:rPr>
              <w:t xml:space="preserve"> Council</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JP</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Justice of the Peace</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SNR</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r w:rsidRPr="00B75BCB">
              <w:rPr>
                <w:rFonts w:cs="Arial"/>
                <w:sz w:val="16"/>
                <w:szCs w:val="16"/>
              </w:rPr>
              <w:t>Senior</w:t>
            </w:r>
          </w:p>
        </w:tc>
      </w:tr>
      <w:tr w:rsidR="00E834AD" w:rsidRPr="00B75BCB" w:rsidTr="00E834AD">
        <w:trPr>
          <w:trHeight w:val="315"/>
        </w:trPr>
        <w:tc>
          <w:tcPr>
            <w:tcW w:w="1541" w:type="dxa"/>
            <w:tcBorders>
              <w:top w:val="nil"/>
              <w:left w:val="single" w:sz="4" w:space="0" w:color="auto"/>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MHA</w:t>
            </w:r>
          </w:p>
        </w:tc>
        <w:tc>
          <w:tcPr>
            <w:tcW w:w="2209" w:type="dxa"/>
            <w:tcBorders>
              <w:top w:val="nil"/>
              <w:left w:val="nil"/>
              <w:bottom w:val="single" w:sz="4" w:space="0" w:color="auto"/>
              <w:right w:val="single" w:sz="4" w:space="0" w:color="auto"/>
            </w:tcBorders>
            <w:shd w:val="clear" w:color="auto" w:fill="auto"/>
          </w:tcPr>
          <w:p w:rsidR="00E834AD" w:rsidRPr="00B75BCB" w:rsidRDefault="00E834AD" w:rsidP="00E834AD">
            <w:pPr>
              <w:rPr>
                <w:rFonts w:cs="Arial"/>
                <w:sz w:val="16"/>
                <w:szCs w:val="16"/>
              </w:rPr>
            </w:pPr>
            <w:r w:rsidRPr="00B75BCB">
              <w:rPr>
                <w:rFonts w:cs="Arial"/>
                <w:sz w:val="16"/>
                <w:szCs w:val="16"/>
              </w:rPr>
              <w:t>Member House of Assembly</w:t>
            </w: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p>
        </w:tc>
        <w:tc>
          <w:tcPr>
            <w:tcW w:w="2209" w:type="dxa"/>
            <w:tcBorders>
              <w:top w:val="nil"/>
              <w:left w:val="nil"/>
              <w:bottom w:val="single" w:sz="4" w:space="0" w:color="auto"/>
              <w:right w:val="single" w:sz="4" w:space="0" w:color="auto"/>
            </w:tcBorders>
          </w:tcPr>
          <w:p w:rsidR="00E834AD" w:rsidRPr="00B75BCB" w:rsidRDefault="00E834AD" w:rsidP="00E834AD">
            <w:pPr>
              <w:rPr>
                <w:rFonts w:cs="Arial"/>
                <w:sz w:val="16"/>
                <w:szCs w:val="16"/>
              </w:rPr>
            </w:pPr>
          </w:p>
        </w:tc>
      </w:tr>
    </w:tbl>
    <w:p w:rsidR="00E834AD" w:rsidRPr="00B75BCB" w:rsidRDefault="00E834AD" w:rsidP="00E834AD">
      <w:pPr>
        <w:pStyle w:val="Maintext"/>
      </w:pPr>
    </w:p>
    <w:sectPr w:rsidR="00E834AD" w:rsidRPr="00B75BCB" w:rsidSect="006F6BE8">
      <w:headerReference w:type="default" r:id="rId49"/>
      <w:footerReference w:type="default" r:id="rId50"/>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7D9" w:rsidRDefault="008827D9">
      <w:r>
        <w:separator/>
      </w:r>
    </w:p>
  </w:endnote>
  <w:endnote w:type="continuationSeparator" w:id="0">
    <w:p w:rsidR="008827D9" w:rsidRDefault="00882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04641E">
      <w:trPr>
        <w:trHeight w:hRule="exact" w:val="567"/>
      </w:trPr>
      <w:tc>
        <w:tcPr>
          <w:tcW w:w="3629" w:type="dxa"/>
          <w:tcBorders>
            <w:top w:val="single" w:sz="6" w:space="0" w:color="auto"/>
            <w:bottom w:val="single" w:sz="6" w:space="0" w:color="auto"/>
          </w:tcBorders>
          <w:vAlign w:val="bottom"/>
        </w:tcPr>
        <w:p w:rsidR="0004641E" w:rsidRPr="00961BA8" w:rsidRDefault="0004641E">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04641E" w:rsidRDefault="0004641E">
          <w:pPr>
            <w:pStyle w:val="FooterPortrait"/>
          </w:pPr>
          <w:r>
            <w:tab/>
          </w:r>
          <w:r>
            <w:fldChar w:fldCharType="begin"/>
          </w:r>
          <w:r>
            <w:instrText xml:space="preserve"> KEYWORDS   \* MERGEFORMAT </w:instrText>
          </w:r>
          <w:r>
            <w:fldChar w:fldCharType="end"/>
          </w: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04641E" w:rsidRDefault="0004641E"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50</w:t>
            </w:r>
          </w:fldSimple>
        </w:p>
      </w:tc>
    </w:tr>
  </w:tbl>
  <w:p w:rsidR="0004641E" w:rsidRPr="004E35EF" w:rsidRDefault="0004641E"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2B4E29">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Pr>
        <w:color w:val="335876"/>
      </w:rPr>
      <w:t>1.0</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FEA">
      <w:rPr>
        <w:noProof/>
        <w:color w:val="335876"/>
      </w:rPr>
      <w:t>17</w:t>
    </w:r>
    <w:r w:rsidRPr="009A241C">
      <w:rPr>
        <w:color w:val="335876"/>
      </w:rPr>
      <w:fldChar w:fldCharType="end"/>
    </w:r>
    <w:r w:rsidRPr="009A241C">
      <w:rPr>
        <w:color w:val="335876"/>
      </w:rPr>
      <w:t xml:space="preserve"> OF </w:t>
    </w:r>
    <w:fldSimple w:instr=" NUMPAGES   \* MERGEFORMAT ">
      <w:r w:rsidR="00053FEA" w:rsidRPr="00053FEA">
        <w:rPr>
          <w:noProof/>
          <w:color w:val="335876"/>
        </w:rPr>
        <w:t>17</w:t>
      </w:r>
    </w:fldSimple>
  </w:p>
  <w:p w:rsidR="0004641E" w:rsidRPr="00607411" w:rsidRDefault="0004641E"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D03122">
    <w:pPr>
      <w:pStyle w:val="FooterPortrait"/>
      <w:pBdr>
        <w:top w:val="single" w:sz="4" w:space="1" w:color="auto"/>
      </w:pBdr>
      <w:tabs>
        <w:tab w:val="clear" w:pos="1021"/>
        <w:tab w:val="center" w:pos="7020"/>
        <w:tab w:val="right" w:pos="1422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FEA">
      <w:rPr>
        <w:noProof/>
        <w:color w:val="335876"/>
      </w:rPr>
      <w:t>20</w:t>
    </w:r>
    <w:r w:rsidRPr="009A241C">
      <w:rPr>
        <w:color w:val="335876"/>
      </w:rPr>
      <w:fldChar w:fldCharType="end"/>
    </w:r>
    <w:r w:rsidRPr="009A241C">
      <w:rPr>
        <w:color w:val="335876"/>
      </w:rPr>
      <w:t xml:space="preserve"> OF </w:t>
    </w:r>
    <w:fldSimple w:instr=" NUMPAGES   \* MERGEFORMAT ">
      <w:r w:rsidR="00053FEA" w:rsidRPr="00053FEA">
        <w:rPr>
          <w:noProof/>
          <w:color w:val="335876"/>
        </w:rPr>
        <w:t>20</w:t>
      </w:r>
    </w:fldSimple>
  </w:p>
  <w:p w:rsidR="0004641E" w:rsidRPr="00607411" w:rsidRDefault="0004641E"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10724E">
    <w:pPr>
      <w:pStyle w:val="FooterPortrait"/>
      <w:pBdr>
        <w:top w:val="single" w:sz="4" w:space="1" w:color="auto"/>
      </w:pBdr>
      <w:tabs>
        <w:tab w:val="clear" w:pos="1021"/>
        <w:tab w:val="center" w:pos="4500"/>
        <w:tab w:val="right" w:pos="936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FEA">
      <w:rPr>
        <w:noProof/>
        <w:color w:val="335876"/>
      </w:rPr>
      <w:t>24</w:t>
    </w:r>
    <w:r w:rsidRPr="009A241C">
      <w:rPr>
        <w:color w:val="335876"/>
      </w:rPr>
      <w:fldChar w:fldCharType="end"/>
    </w:r>
    <w:r w:rsidRPr="009A241C">
      <w:rPr>
        <w:color w:val="335876"/>
      </w:rPr>
      <w:t xml:space="preserve"> OF </w:t>
    </w:r>
    <w:fldSimple w:instr=" NUMPAGES   \* MERGEFORMAT ">
      <w:r w:rsidR="00053FEA" w:rsidRPr="00053FEA">
        <w:rPr>
          <w:noProof/>
          <w:color w:val="335876"/>
        </w:rPr>
        <w:t>24</w:t>
      </w:r>
    </w:fldSimple>
  </w:p>
  <w:p w:rsidR="0004641E" w:rsidRPr="00607411" w:rsidRDefault="0004641E"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E251FD">
    <w:pPr>
      <w:pStyle w:val="FooterPortrait"/>
      <w:pBdr>
        <w:top w:val="single" w:sz="4" w:space="1" w:color="auto"/>
      </w:pBdr>
      <w:tabs>
        <w:tab w:val="clear" w:pos="1021"/>
        <w:tab w:val="center" w:pos="7020"/>
        <w:tab w:val="right" w:pos="1422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FEA">
      <w:rPr>
        <w:noProof/>
        <w:color w:val="335876"/>
      </w:rPr>
      <w:t>52</w:t>
    </w:r>
    <w:r w:rsidRPr="009A241C">
      <w:rPr>
        <w:color w:val="335876"/>
      </w:rPr>
      <w:fldChar w:fldCharType="end"/>
    </w:r>
    <w:r w:rsidRPr="009A241C">
      <w:rPr>
        <w:color w:val="335876"/>
      </w:rPr>
      <w:t xml:space="preserve"> OF </w:t>
    </w:r>
    <w:fldSimple w:instr=" NUMPAGES   \* MERGEFORMAT ">
      <w:r w:rsidR="00053FEA" w:rsidRPr="00053FEA">
        <w:rPr>
          <w:noProof/>
          <w:color w:val="335876"/>
        </w:rPr>
        <w:t>52</w:t>
      </w:r>
    </w:fldSimple>
  </w:p>
  <w:p w:rsidR="0004641E" w:rsidRPr="00607411" w:rsidRDefault="0004641E" w:rsidP="000E5315">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E251FD">
    <w:pPr>
      <w:pStyle w:val="FooterPortrait"/>
      <w:pBdr>
        <w:top w:val="single" w:sz="4" w:space="1" w:color="auto"/>
      </w:pBdr>
      <w:tabs>
        <w:tab w:val="clear" w:pos="1021"/>
        <w:tab w:val="center" w:pos="4680"/>
        <w:tab w:val="right" w:pos="936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FEA">
      <w:rPr>
        <w:noProof/>
        <w:color w:val="335876"/>
      </w:rPr>
      <w:t>56</w:t>
    </w:r>
    <w:r w:rsidRPr="009A241C">
      <w:rPr>
        <w:color w:val="335876"/>
      </w:rPr>
      <w:fldChar w:fldCharType="end"/>
    </w:r>
    <w:r w:rsidRPr="009A241C">
      <w:rPr>
        <w:color w:val="335876"/>
      </w:rPr>
      <w:t xml:space="preserve"> OF </w:t>
    </w:r>
    <w:fldSimple w:instr=" NUMPAGES   \* MERGEFORMAT ">
      <w:r w:rsidR="00053FEA" w:rsidRPr="00053FEA">
        <w:rPr>
          <w:noProof/>
          <w:color w:val="335876"/>
        </w:rPr>
        <w:t>56</w:t>
      </w:r>
    </w:fldSimple>
  </w:p>
  <w:p w:rsidR="0004641E" w:rsidRPr="00607411" w:rsidRDefault="0004641E" w:rsidP="000E5315">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E251FD">
    <w:pPr>
      <w:pStyle w:val="FooterPortrait"/>
      <w:pBdr>
        <w:top w:val="single" w:sz="4" w:space="1" w:color="auto"/>
      </w:pBdr>
      <w:tabs>
        <w:tab w:val="clear" w:pos="1021"/>
        <w:tab w:val="center" w:pos="7020"/>
        <w:tab w:val="right" w:pos="1422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FEA">
      <w:rPr>
        <w:noProof/>
        <w:color w:val="335876"/>
      </w:rPr>
      <w:t>79</w:t>
    </w:r>
    <w:r w:rsidRPr="009A241C">
      <w:rPr>
        <w:color w:val="335876"/>
      </w:rPr>
      <w:fldChar w:fldCharType="end"/>
    </w:r>
    <w:r w:rsidRPr="009A241C">
      <w:rPr>
        <w:color w:val="335876"/>
      </w:rPr>
      <w:t xml:space="preserve"> OF </w:t>
    </w:r>
    <w:fldSimple w:instr=" NUMPAGES   \* MERGEFORMAT ">
      <w:r w:rsidR="00053FEA" w:rsidRPr="00053FEA">
        <w:rPr>
          <w:noProof/>
          <w:color w:val="335876"/>
        </w:rPr>
        <w:t>79</w:t>
      </w:r>
    </w:fldSimple>
  </w:p>
  <w:p w:rsidR="0004641E" w:rsidRPr="00607411" w:rsidRDefault="0004641E" w:rsidP="000E5315">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E251FD">
    <w:pPr>
      <w:pStyle w:val="FooterPortrait"/>
      <w:pBdr>
        <w:top w:val="single" w:sz="4" w:space="1" w:color="auto"/>
      </w:pBdr>
      <w:tabs>
        <w:tab w:val="clear" w:pos="1021"/>
        <w:tab w:val="center" w:pos="4680"/>
        <w:tab w:val="right" w:pos="936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FEA">
      <w:rPr>
        <w:noProof/>
        <w:color w:val="335876"/>
      </w:rPr>
      <w:t>81</w:t>
    </w:r>
    <w:r w:rsidRPr="009A241C">
      <w:rPr>
        <w:color w:val="335876"/>
      </w:rPr>
      <w:fldChar w:fldCharType="end"/>
    </w:r>
    <w:r w:rsidRPr="009A241C">
      <w:rPr>
        <w:color w:val="335876"/>
      </w:rPr>
      <w:t xml:space="preserve"> OF </w:t>
    </w:r>
    <w:fldSimple w:instr=" NUMPAGES   \* MERGEFORMAT ">
      <w:r w:rsidR="00053FEA" w:rsidRPr="00053FEA">
        <w:rPr>
          <w:noProof/>
          <w:color w:val="335876"/>
        </w:rPr>
        <w:t>81</w:t>
      </w:r>
    </w:fldSimple>
  </w:p>
  <w:p w:rsidR="0004641E" w:rsidRPr="00607411" w:rsidRDefault="0004641E"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7D9" w:rsidRDefault="008827D9">
      <w:r>
        <w:separator/>
      </w:r>
    </w:p>
  </w:footnote>
  <w:footnote w:type="continuationSeparator" w:id="0">
    <w:p w:rsidR="008827D9" w:rsidRDefault="00882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04641E" w:rsidRPr="00BE2B9A">
      <w:trPr>
        <w:trHeight w:hRule="exact" w:val="567"/>
      </w:trPr>
      <w:tc>
        <w:tcPr>
          <w:tcW w:w="3629" w:type="dxa"/>
          <w:tcBorders>
            <w:top w:val="single" w:sz="6" w:space="0" w:color="auto"/>
            <w:bottom w:val="single" w:sz="6" w:space="0" w:color="auto"/>
          </w:tcBorders>
        </w:tcPr>
        <w:p w:rsidR="0004641E" w:rsidRPr="00BE2B9A" w:rsidRDefault="0004641E"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04641E" w:rsidRPr="00BE2B9A" w:rsidRDefault="0004641E" w:rsidP="000E5315">
          <w:pPr>
            <w:pStyle w:val="Header"/>
            <w:spacing w:before="160" w:after="100"/>
            <w:jc w:val="right"/>
            <w:rPr>
              <w:sz w:val="15"/>
            </w:rPr>
          </w:pPr>
          <w:fldSimple w:instr=" TITLE  \* Upper  \* MERGEFORMAT ">
            <w:r>
              <w:rPr>
                <w:caps w:val="0"/>
              </w:rPr>
              <w:t>ATO FTER.0001 MESSAGE IMPLEMENTATION GUIDE</w:t>
            </w:r>
          </w:fldSimple>
          <w:fldSimple w:instr=" TITLE  \* Upper  \* MERGEFORMAT ">
            <w:r>
              <w:rPr>
                <w:caps w:val="0"/>
              </w:rPr>
              <w:t>ATO FTER.0001 MESSAGE IMPLEMENTATION GUIDE</w:t>
            </w:r>
          </w:fldSimple>
        </w:p>
      </w:tc>
    </w:tr>
  </w:tbl>
  <w:p w:rsidR="0004641E" w:rsidRPr="004E35EF" w:rsidRDefault="0004641E"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5D3A0C">
    <w:pPr>
      <w:pStyle w:val="Header"/>
      <w:pBdr>
        <w:bottom w:val="single" w:sz="4" w:space="2"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fter.0001</w:t>
    </w:r>
    <w:r>
      <w:rPr>
        <w:caps w:val="0"/>
        <w:color w:val="335876"/>
        <w:sz w:val="16"/>
        <w:szCs w:val="16"/>
      </w:rPr>
      <w:t xml:space="preserve"> </w:t>
    </w:r>
    <w:r w:rsidRPr="009A241C">
      <w:rPr>
        <w:caps w:val="0"/>
        <w:color w:val="335876"/>
        <w:sz w:val="16"/>
        <w:szCs w:val="16"/>
      </w:rPr>
      <w:t>Message Implementation Guide</w:t>
    </w:r>
  </w:p>
  <w:p w:rsidR="0004641E" w:rsidRPr="00607411" w:rsidRDefault="0004641E"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8A0BB3">
    <w:pPr>
      <w:pStyle w:val="Header"/>
      <w:pBdr>
        <w:bottom w:val="single" w:sz="4" w:space="2" w:color="auto"/>
      </w:pBdr>
      <w:tabs>
        <w:tab w:val="right" w:pos="9180"/>
      </w:tabs>
      <w:rPr>
        <w:color w:val="335876"/>
        <w:sz w:val="15"/>
      </w:rPr>
    </w:pPr>
    <w:r w:rsidRPr="009A241C">
      <w:rPr>
        <w:color w:val="335876"/>
        <w:sz w:val="16"/>
        <w:szCs w:val="16"/>
      </w:rPr>
      <w:t xml:space="preserve">Standard business reporting </w:t>
    </w:r>
    <w:r>
      <w:rPr>
        <w:color w:val="335876"/>
        <w:sz w:val="16"/>
        <w:szCs w:val="16"/>
      </w:rPr>
      <w:tab/>
      <w:t>ATO FTER.0001.</w:t>
    </w:r>
    <w:r w:rsidRPr="009A241C">
      <w:rPr>
        <w:caps w:val="0"/>
        <w:color w:val="335876"/>
        <w:sz w:val="16"/>
        <w:szCs w:val="16"/>
      </w:rPr>
      <w:t>Message Implementation Guide</w:t>
    </w:r>
  </w:p>
  <w:p w:rsidR="0004641E" w:rsidRPr="00607411" w:rsidRDefault="0004641E"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E251FD">
    <w:pPr>
      <w:pStyle w:val="Header"/>
      <w:pBdr>
        <w:bottom w:val="single" w:sz="4" w:space="2"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ATO.fter.001.</w:t>
    </w:r>
    <w:r w:rsidRPr="009A241C">
      <w:rPr>
        <w:caps w:val="0"/>
        <w:color w:val="335876"/>
        <w:sz w:val="16"/>
        <w:szCs w:val="16"/>
      </w:rPr>
      <w:t>Message Implementation Guide</w:t>
    </w:r>
  </w:p>
  <w:p w:rsidR="0004641E" w:rsidRPr="00607411" w:rsidRDefault="0004641E"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053" type="#_x0000_t136" style="position:absolute;margin-left:0;margin-top:0;width:469.6pt;height:187.8pt;rotation:315;z-index:-1;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E251FD">
    <w:pPr>
      <w:pStyle w:val="Header"/>
      <w:pBdr>
        <w:bottom w:val="single" w:sz="4" w:space="2"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FTER.0001</w:t>
    </w:r>
    <w:r>
      <w:rPr>
        <w:caps w:val="0"/>
        <w:color w:val="335876"/>
        <w:sz w:val="16"/>
        <w:szCs w:val="16"/>
      </w:rPr>
      <w:t xml:space="preserve"> </w:t>
    </w:r>
    <w:r w:rsidRPr="009A241C">
      <w:rPr>
        <w:caps w:val="0"/>
        <w:color w:val="335876"/>
        <w:sz w:val="16"/>
        <w:szCs w:val="16"/>
      </w:rPr>
      <w:t>Message Implementation Guide</w:t>
    </w:r>
  </w:p>
  <w:p w:rsidR="0004641E" w:rsidRPr="00607411" w:rsidRDefault="0004641E"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052" type="#_x0000_t136" style="position:absolute;margin-left:0;margin-top:0;width:469.6pt;height:187.8pt;rotation:315;z-index:-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E251FD">
    <w:pPr>
      <w:pStyle w:val="Header"/>
      <w:pBdr>
        <w:bottom w:val="single" w:sz="4" w:space="2"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fter.0001</w:t>
    </w:r>
    <w:r>
      <w:rPr>
        <w:caps w:val="0"/>
        <w:color w:val="335876"/>
        <w:sz w:val="16"/>
        <w:szCs w:val="16"/>
      </w:rPr>
      <w:t xml:space="preserve"> </w:t>
    </w:r>
    <w:r w:rsidRPr="009A241C">
      <w:rPr>
        <w:caps w:val="0"/>
        <w:color w:val="335876"/>
        <w:sz w:val="16"/>
        <w:szCs w:val="16"/>
      </w:rPr>
      <w:t>Message Implementation Guide</w:t>
    </w:r>
  </w:p>
  <w:p w:rsidR="0004641E" w:rsidRPr="00607411" w:rsidRDefault="0004641E"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E251FD">
    <w:pPr>
      <w:pStyle w:val="Header"/>
      <w:pBdr>
        <w:bottom w:val="single" w:sz="4" w:space="2"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fter.0001</w:t>
    </w:r>
    <w:r>
      <w:rPr>
        <w:caps w:val="0"/>
        <w:color w:val="335876"/>
        <w:sz w:val="16"/>
        <w:szCs w:val="16"/>
      </w:rPr>
      <w:t xml:space="preserve"> </w:t>
    </w:r>
    <w:r w:rsidRPr="009A241C">
      <w:rPr>
        <w:caps w:val="0"/>
        <w:color w:val="335876"/>
        <w:sz w:val="16"/>
        <w:szCs w:val="16"/>
      </w:rPr>
      <w:t>Message Implementation Guide</w:t>
    </w:r>
  </w:p>
  <w:p w:rsidR="0004641E" w:rsidRPr="00607411" w:rsidRDefault="0004641E"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0E5315">
    <w:pPr>
      <w:pStyle w:val="Header"/>
      <w:pBdr>
        <w:bottom w:val="single" w:sz="4" w:space="1" w:color="auto"/>
      </w:pBdr>
      <w:rPr>
        <w:color w:val="335876"/>
        <w:sz w:val="15"/>
      </w:rPr>
    </w:pPr>
    <w:r w:rsidRPr="009A241C">
      <w:rPr>
        <w:color w:val="335876"/>
        <w:sz w:val="16"/>
        <w:szCs w:val="16"/>
      </w:rPr>
      <w:t xml:space="preserve">Standard business reporting </w:t>
    </w:r>
    <w:r w:rsidRPr="009A241C">
      <w:rPr>
        <w:color w:val="335876"/>
        <w:sz w:val="16"/>
        <w:szCs w:val="16"/>
      </w:rPr>
      <w:tab/>
    </w:r>
    <w:r w:rsidRPr="009A241C">
      <w:rPr>
        <w:color w:val="335876"/>
        <w:sz w:val="16"/>
        <w:szCs w:val="16"/>
      </w:rPr>
      <w:tab/>
    </w:r>
    <w:r w:rsidRPr="009A241C">
      <w:rPr>
        <w:color w:val="335876"/>
        <w:sz w:val="16"/>
        <w:szCs w:val="16"/>
      </w:rPr>
      <w:tab/>
    </w:r>
    <w:r>
      <w:rPr>
        <w:color w:val="335876"/>
        <w:sz w:val="16"/>
        <w:szCs w:val="16"/>
      </w:rPr>
      <w:tab/>
      <w:t>ATO FTER.0001</w:t>
    </w:r>
    <w:r>
      <w:rPr>
        <w:caps w:val="0"/>
        <w:color w:val="335876"/>
        <w:sz w:val="16"/>
        <w:szCs w:val="16"/>
      </w:rPr>
      <w:t xml:space="preserve"> </w:t>
    </w:r>
    <w:r w:rsidRPr="009A241C">
      <w:rPr>
        <w:caps w:val="0"/>
        <w:color w:val="335876"/>
        <w:sz w:val="16"/>
        <w:szCs w:val="16"/>
      </w:rPr>
      <w:t>Message Implementation Guide</w:t>
    </w:r>
  </w:p>
  <w:p w:rsidR="0004641E" w:rsidRPr="00607411" w:rsidRDefault="0004641E"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Pr="009A241C" w:rsidRDefault="0004641E" w:rsidP="002B4E29">
    <w:pPr>
      <w:pStyle w:val="Header"/>
      <w:pBdr>
        <w:bottom w:val="single" w:sz="4" w:space="2"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FTER.0001</w:t>
    </w:r>
    <w:r>
      <w:rPr>
        <w:caps w:val="0"/>
        <w:color w:val="335876"/>
        <w:sz w:val="16"/>
        <w:szCs w:val="16"/>
      </w:rPr>
      <w:t xml:space="preserve"> </w:t>
    </w:r>
    <w:r w:rsidRPr="009A241C">
      <w:rPr>
        <w:caps w:val="0"/>
        <w:color w:val="335876"/>
        <w:sz w:val="16"/>
        <w:szCs w:val="16"/>
      </w:rPr>
      <w:t>Message Implementation Guide</w:t>
    </w:r>
  </w:p>
  <w:p w:rsidR="0004641E" w:rsidRPr="00607411" w:rsidRDefault="0004641E"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60" o:spid="_x0000_s2049" type="#_x0000_t136" style="position:absolute;margin-left:0;margin-top:0;width:525.95pt;height:131.45pt;rotation:315;z-index:-3;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1E" w:rsidRDefault="000464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9" o:spid="_x0000_s2051" type="#_x0000_t136" style="position:absolute;margin-left:0;margin-top:0;width:525.95pt;height:131.45pt;rotation:315;z-index:-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30349834"/>
    <w:lvl w:ilvl="0">
      <w:start w:val="1"/>
      <w:numFmt w:val="bullet"/>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72E786E"/>
    <w:multiLevelType w:val="hybridMultilevel"/>
    <w:tmpl w:val="9E8011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9C60672"/>
    <w:multiLevelType w:val="hybridMultilevel"/>
    <w:tmpl w:val="56BCBC90"/>
    <w:lvl w:ilvl="0" w:tplc="0C090001">
      <w:start w:val="1"/>
      <w:numFmt w:val="decimal"/>
      <w:lvlText w:val="%1."/>
      <w:lvlJc w:val="left"/>
      <w:pPr>
        <w:tabs>
          <w:tab w:val="num" w:pos="360"/>
        </w:tabs>
        <w:ind w:left="360" w:hanging="360"/>
      </w:pPr>
      <w:rPr>
        <w:rFonts w:cs="Times New Roman"/>
        <w:b w:val="0"/>
      </w:rPr>
    </w:lvl>
    <w:lvl w:ilvl="1" w:tplc="0C090019">
      <w:start w:val="1"/>
      <w:numFmt w:val="lowerLetter"/>
      <w:lvlText w:val="%2."/>
      <w:lvlJc w:val="left"/>
      <w:pPr>
        <w:tabs>
          <w:tab w:val="num" w:pos="1440"/>
        </w:tabs>
        <w:ind w:left="1440" w:hanging="360"/>
      </w:pPr>
      <w:rPr>
        <w:rFonts w:cs="Times New Roman"/>
      </w:rPr>
    </w:lvl>
    <w:lvl w:ilvl="2" w:tplc="74E4DD1A">
      <w:start w:val="1"/>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2">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20A515FF"/>
    <w:multiLevelType w:val="multilevel"/>
    <w:tmpl w:val="7B4ED9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49342B1"/>
    <w:multiLevelType w:val="hybridMultilevel"/>
    <w:tmpl w:val="D1A8ABD4"/>
    <w:lvl w:ilvl="0" w:tplc="965A8CCE">
      <w:start w:val="1"/>
      <w:numFmt w:val="decimal"/>
      <w:lvlText w:val="%1."/>
      <w:lvlJc w:val="left"/>
      <w:pPr>
        <w:tabs>
          <w:tab w:val="num" w:pos="310"/>
        </w:tabs>
        <w:ind w:left="310" w:hanging="360"/>
      </w:pPr>
      <w:rPr>
        <w:rFonts w:hint="default"/>
      </w:rPr>
    </w:lvl>
    <w:lvl w:ilvl="1" w:tplc="0C090003" w:tentative="1">
      <w:start w:val="1"/>
      <w:numFmt w:val="lowerLetter"/>
      <w:lvlText w:val="%2."/>
      <w:lvlJc w:val="left"/>
      <w:pPr>
        <w:tabs>
          <w:tab w:val="num" w:pos="1030"/>
        </w:tabs>
        <w:ind w:left="1030" w:hanging="360"/>
      </w:pPr>
    </w:lvl>
    <w:lvl w:ilvl="2" w:tplc="0C090005" w:tentative="1">
      <w:start w:val="1"/>
      <w:numFmt w:val="lowerRoman"/>
      <w:lvlText w:val="%3."/>
      <w:lvlJc w:val="right"/>
      <w:pPr>
        <w:tabs>
          <w:tab w:val="num" w:pos="1750"/>
        </w:tabs>
        <w:ind w:left="1750" w:hanging="180"/>
      </w:pPr>
    </w:lvl>
    <w:lvl w:ilvl="3" w:tplc="0C090001" w:tentative="1">
      <w:start w:val="1"/>
      <w:numFmt w:val="decimal"/>
      <w:lvlText w:val="%4."/>
      <w:lvlJc w:val="left"/>
      <w:pPr>
        <w:tabs>
          <w:tab w:val="num" w:pos="2470"/>
        </w:tabs>
        <w:ind w:left="2470" w:hanging="360"/>
      </w:pPr>
    </w:lvl>
    <w:lvl w:ilvl="4" w:tplc="0C090003" w:tentative="1">
      <w:start w:val="1"/>
      <w:numFmt w:val="lowerLetter"/>
      <w:lvlText w:val="%5."/>
      <w:lvlJc w:val="left"/>
      <w:pPr>
        <w:tabs>
          <w:tab w:val="num" w:pos="3190"/>
        </w:tabs>
        <w:ind w:left="3190" w:hanging="360"/>
      </w:pPr>
    </w:lvl>
    <w:lvl w:ilvl="5" w:tplc="0C090005" w:tentative="1">
      <w:start w:val="1"/>
      <w:numFmt w:val="lowerRoman"/>
      <w:lvlText w:val="%6."/>
      <w:lvlJc w:val="right"/>
      <w:pPr>
        <w:tabs>
          <w:tab w:val="num" w:pos="3910"/>
        </w:tabs>
        <w:ind w:left="3910" w:hanging="180"/>
      </w:pPr>
    </w:lvl>
    <w:lvl w:ilvl="6" w:tplc="0C090001">
      <w:start w:val="1"/>
      <w:numFmt w:val="decimal"/>
      <w:lvlText w:val="%7."/>
      <w:lvlJc w:val="left"/>
      <w:pPr>
        <w:tabs>
          <w:tab w:val="num" w:pos="4630"/>
        </w:tabs>
        <w:ind w:left="4630" w:hanging="360"/>
      </w:pPr>
    </w:lvl>
    <w:lvl w:ilvl="7" w:tplc="0C090003" w:tentative="1">
      <w:start w:val="1"/>
      <w:numFmt w:val="lowerLetter"/>
      <w:lvlText w:val="%8."/>
      <w:lvlJc w:val="left"/>
      <w:pPr>
        <w:tabs>
          <w:tab w:val="num" w:pos="5350"/>
        </w:tabs>
        <w:ind w:left="5350" w:hanging="360"/>
      </w:pPr>
    </w:lvl>
    <w:lvl w:ilvl="8" w:tplc="0C090005" w:tentative="1">
      <w:start w:val="1"/>
      <w:numFmt w:val="lowerRoman"/>
      <w:lvlText w:val="%9."/>
      <w:lvlJc w:val="right"/>
      <w:pPr>
        <w:tabs>
          <w:tab w:val="num" w:pos="6070"/>
        </w:tabs>
        <w:ind w:left="6070" w:hanging="180"/>
      </w:pPr>
    </w:lvl>
  </w:abstractNum>
  <w:abstractNum w:abstractNumId="31">
    <w:nsid w:val="26195007"/>
    <w:multiLevelType w:val="hybridMultilevel"/>
    <w:tmpl w:val="AD0E7EF2"/>
    <w:lvl w:ilvl="0" w:tplc="965A8CCE">
      <w:start w:val="1"/>
      <w:numFmt w:val="decimal"/>
      <w:lvlText w:val="%1."/>
      <w:lvlJc w:val="left"/>
      <w:pPr>
        <w:tabs>
          <w:tab w:val="num" w:pos="360"/>
        </w:tabs>
        <w:ind w:left="360" w:hanging="360"/>
      </w:pPr>
      <w:rPr>
        <w:rFonts w:cs="Times New Roman"/>
      </w:rPr>
    </w:lvl>
    <w:lvl w:ilvl="1" w:tplc="0C090003" w:tentative="1">
      <w:start w:val="1"/>
      <w:numFmt w:val="lowerLetter"/>
      <w:lvlText w:val="%2."/>
      <w:lvlJc w:val="left"/>
      <w:pPr>
        <w:tabs>
          <w:tab w:val="num" w:pos="1080"/>
        </w:tabs>
        <w:ind w:left="1080" w:hanging="360"/>
      </w:pPr>
      <w:rPr>
        <w:rFonts w:cs="Times New Roman"/>
      </w:rPr>
    </w:lvl>
    <w:lvl w:ilvl="2" w:tplc="0C090005" w:tentative="1">
      <w:start w:val="1"/>
      <w:numFmt w:val="lowerRoman"/>
      <w:lvlText w:val="%3."/>
      <w:lvlJc w:val="right"/>
      <w:pPr>
        <w:tabs>
          <w:tab w:val="num" w:pos="1800"/>
        </w:tabs>
        <w:ind w:left="1800" w:hanging="180"/>
      </w:pPr>
      <w:rPr>
        <w:rFonts w:cs="Times New Roman"/>
      </w:rPr>
    </w:lvl>
    <w:lvl w:ilvl="3" w:tplc="0C090001" w:tentative="1">
      <w:start w:val="1"/>
      <w:numFmt w:val="decimal"/>
      <w:lvlText w:val="%4."/>
      <w:lvlJc w:val="left"/>
      <w:pPr>
        <w:tabs>
          <w:tab w:val="num" w:pos="2520"/>
        </w:tabs>
        <w:ind w:left="2520" w:hanging="360"/>
      </w:pPr>
      <w:rPr>
        <w:rFonts w:cs="Times New Roman"/>
      </w:rPr>
    </w:lvl>
    <w:lvl w:ilvl="4" w:tplc="0C090003" w:tentative="1">
      <w:start w:val="1"/>
      <w:numFmt w:val="lowerLetter"/>
      <w:lvlText w:val="%5."/>
      <w:lvlJc w:val="left"/>
      <w:pPr>
        <w:tabs>
          <w:tab w:val="num" w:pos="3240"/>
        </w:tabs>
        <w:ind w:left="3240" w:hanging="360"/>
      </w:pPr>
      <w:rPr>
        <w:rFonts w:cs="Times New Roman"/>
      </w:rPr>
    </w:lvl>
    <w:lvl w:ilvl="5" w:tplc="0C090005" w:tentative="1">
      <w:start w:val="1"/>
      <w:numFmt w:val="lowerRoman"/>
      <w:lvlText w:val="%6."/>
      <w:lvlJc w:val="right"/>
      <w:pPr>
        <w:tabs>
          <w:tab w:val="num" w:pos="3960"/>
        </w:tabs>
        <w:ind w:left="3960" w:hanging="180"/>
      </w:pPr>
      <w:rPr>
        <w:rFonts w:cs="Times New Roman"/>
      </w:rPr>
    </w:lvl>
    <w:lvl w:ilvl="6" w:tplc="0C090001" w:tentative="1">
      <w:start w:val="1"/>
      <w:numFmt w:val="decimal"/>
      <w:lvlText w:val="%7."/>
      <w:lvlJc w:val="left"/>
      <w:pPr>
        <w:tabs>
          <w:tab w:val="num" w:pos="4680"/>
        </w:tabs>
        <w:ind w:left="4680" w:hanging="360"/>
      </w:pPr>
      <w:rPr>
        <w:rFonts w:cs="Times New Roman"/>
      </w:rPr>
    </w:lvl>
    <w:lvl w:ilvl="7" w:tplc="0C090003" w:tentative="1">
      <w:start w:val="1"/>
      <w:numFmt w:val="lowerLetter"/>
      <w:lvlText w:val="%8."/>
      <w:lvlJc w:val="left"/>
      <w:pPr>
        <w:tabs>
          <w:tab w:val="num" w:pos="5400"/>
        </w:tabs>
        <w:ind w:left="5400" w:hanging="360"/>
      </w:pPr>
      <w:rPr>
        <w:rFonts w:cs="Times New Roman"/>
      </w:rPr>
    </w:lvl>
    <w:lvl w:ilvl="8" w:tplc="0C090005" w:tentative="1">
      <w:start w:val="1"/>
      <w:numFmt w:val="lowerRoman"/>
      <w:lvlText w:val="%9."/>
      <w:lvlJc w:val="right"/>
      <w:pPr>
        <w:tabs>
          <w:tab w:val="num" w:pos="6120"/>
        </w:tabs>
        <w:ind w:left="6120" w:hanging="180"/>
      </w:pPr>
      <w:rPr>
        <w:rFonts w:cs="Times New Roman"/>
      </w:rPr>
    </w:lvl>
  </w:abstractNum>
  <w:abstractNum w:abstractNumId="32">
    <w:nsid w:val="2A176BA7"/>
    <w:multiLevelType w:val="hybridMultilevel"/>
    <w:tmpl w:val="8B2C8DB2"/>
    <w:lvl w:ilvl="0" w:tplc="965A8CCE">
      <w:start w:val="1"/>
      <w:numFmt w:val="decimal"/>
      <w:lvlText w:val="%1."/>
      <w:lvlJc w:val="left"/>
      <w:pPr>
        <w:tabs>
          <w:tab w:val="num" w:pos="360"/>
        </w:tabs>
        <w:ind w:left="360" w:hanging="360"/>
      </w:pPr>
      <w:rPr>
        <w:rFonts w:cs="Times New Roman"/>
      </w:rPr>
    </w:lvl>
    <w:lvl w:ilvl="1" w:tplc="0C090003" w:tentative="1">
      <w:start w:val="1"/>
      <w:numFmt w:val="lowerLetter"/>
      <w:lvlText w:val="%2."/>
      <w:lvlJc w:val="left"/>
      <w:pPr>
        <w:tabs>
          <w:tab w:val="num" w:pos="1080"/>
        </w:tabs>
        <w:ind w:left="1080" w:hanging="360"/>
      </w:pPr>
      <w:rPr>
        <w:rFonts w:cs="Times New Roman"/>
      </w:rPr>
    </w:lvl>
    <w:lvl w:ilvl="2" w:tplc="0C090005" w:tentative="1">
      <w:start w:val="1"/>
      <w:numFmt w:val="lowerRoman"/>
      <w:lvlText w:val="%3."/>
      <w:lvlJc w:val="right"/>
      <w:pPr>
        <w:tabs>
          <w:tab w:val="num" w:pos="1800"/>
        </w:tabs>
        <w:ind w:left="1800" w:hanging="180"/>
      </w:pPr>
      <w:rPr>
        <w:rFonts w:cs="Times New Roman"/>
      </w:rPr>
    </w:lvl>
    <w:lvl w:ilvl="3" w:tplc="0C090001" w:tentative="1">
      <w:start w:val="1"/>
      <w:numFmt w:val="decimal"/>
      <w:lvlText w:val="%4."/>
      <w:lvlJc w:val="left"/>
      <w:pPr>
        <w:tabs>
          <w:tab w:val="num" w:pos="2520"/>
        </w:tabs>
        <w:ind w:left="2520" w:hanging="360"/>
      </w:pPr>
      <w:rPr>
        <w:rFonts w:cs="Times New Roman"/>
      </w:rPr>
    </w:lvl>
    <w:lvl w:ilvl="4" w:tplc="0C090003" w:tentative="1">
      <w:start w:val="1"/>
      <w:numFmt w:val="lowerLetter"/>
      <w:lvlText w:val="%5."/>
      <w:lvlJc w:val="left"/>
      <w:pPr>
        <w:tabs>
          <w:tab w:val="num" w:pos="3240"/>
        </w:tabs>
        <w:ind w:left="3240" w:hanging="360"/>
      </w:pPr>
      <w:rPr>
        <w:rFonts w:cs="Times New Roman"/>
      </w:rPr>
    </w:lvl>
    <w:lvl w:ilvl="5" w:tplc="0C090005" w:tentative="1">
      <w:start w:val="1"/>
      <w:numFmt w:val="lowerRoman"/>
      <w:lvlText w:val="%6."/>
      <w:lvlJc w:val="right"/>
      <w:pPr>
        <w:tabs>
          <w:tab w:val="num" w:pos="3960"/>
        </w:tabs>
        <w:ind w:left="3960" w:hanging="180"/>
      </w:pPr>
      <w:rPr>
        <w:rFonts w:cs="Times New Roman"/>
      </w:rPr>
    </w:lvl>
    <w:lvl w:ilvl="6" w:tplc="0C090001" w:tentative="1">
      <w:start w:val="1"/>
      <w:numFmt w:val="decimal"/>
      <w:lvlText w:val="%7."/>
      <w:lvlJc w:val="left"/>
      <w:pPr>
        <w:tabs>
          <w:tab w:val="num" w:pos="4680"/>
        </w:tabs>
        <w:ind w:left="4680" w:hanging="360"/>
      </w:pPr>
      <w:rPr>
        <w:rFonts w:cs="Times New Roman"/>
      </w:rPr>
    </w:lvl>
    <w:lvl w:ilvl="7" w:tplc="0C090003" w:tentative="1">
      <w:start w:val="1"/>
      <w:numFmt w:val="lowerLetter"/>
      <w:lvlText w:val="%8."/>
      <w:lvlJc w:val="left"/>
      <w:pPr>
        <w:tabs>
          <w:tab w:val="num" w:pos="5400"/>
        </w:tabs>
        <w:ind w:left="5400" w:hanging="360"/>
      </w:pPr>
      <w:rPr>
        <w:rFonts w:cs="Times New Roman"/>
      </w:rPr>
    </w:lvl>
    <w:lvl w:ilvl="8" w:tplc="0C090005" w:tentative="1">
      <w:start w:val="1"/>
      <w:numFmt w:val="lowerRoman"/>
      <w:lvlText w:val="%9."/>
      <w:lvlJc w:val="right"/>
      <w:pPr>
        <w:tabs>
          <w:tab w:val="num" w:pos="6120"/>
        </w:tabs>
        <w:ind w:left="6120" w:hanging="180"/>
      </w:pPr>
      <w:rPr>
        <w:rFonts w:cs="Times New Roman"/>
      </w:rPr>
    </w:lvl>
  </w:abstractNum>
  <w:abstractNum w:abstractNumId="33">
    <w:nsid w:val="2A35679C"/>
    <w:multiLevelType w:val="hybridMultilevel"/>
    <w:tmpl w:val="3FF05674"/>
    <w:lvl w:ilvl="0" w:tplc="93349830">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34">
    <w:nsid w:val="2BB04BC1"/>
    <w:multiLevelType w:val="hybridMultilevel"/>
    <w:tmpl w:val="FC3AD626"/>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CB97532"/>
    <w:multiLevelType w:val="hybridMultilevel"/>
    <w:tmpl w:val="1F58E13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D665DFA"/>
    <w:multiLevelType w:val="singleLevel"/>
    <w:tmpl w:val="2B84D40E"/>
    <w:name w:val="OneLevelRomanNumeralList23"/>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37">
    <w:nsid w:val="2F5630C9"/>
    <w:multiLevelType w:val="hybridMultilevel"/>
    <w:tmpl w:val="88F8FDE8"/>
    <w:name w:val="OneLevelRomanNumeralList222"/>
    <w:lvl w:ilvl="0" w:tplc="0409000F">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8">
    <w:nsid w:val="2FCC4FEE"/>
    <w:multiLevelType w:val="multilevel"/>
    <w:tmpl w:val="36861ADE"/>
    <w:name w:val="OneLevelRomanNumeralList2222223"/>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39">
    <w:nsid w:val="30C10DB5"/>
    <w:multiLevelType w:val="hybridMultilevel"/>
    <w:tmpl w:val="CACC987C"/>
    <w:name w:val="OneLevelRomanNumeralList22222232222222"/>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0C40662"/>
    <w:multiLevelType w:val="hybridMultilevel"/>
    <w:tmpl w:val="FA94BD06"/>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30C77F52"/>
    <w:multiLevelType w:val="multilevel"/>
    <w:tmpl w:val="B764EBDE"/>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2">
    <w:nsid w:val="32047381"/>
    <w:multiLevelType w:val="hybridMultilevel"/>
    <w:tmpl w:val="85BE658A"/>
    <w:lvl w:ilvl="0" w:tplc="0C09000F">
      <w:start w:val="1"/>
      <w:numFmt w:val="bullet"/>
      <w:pStyle w:val="bullet"/>
      <w:lvlText w:val=""/>
      <w:lvlJc w:val="left"/>
      <w:pPr>
        <w:tabs>
          <w:tab w:val="num" w:pos="1740"/>
        </w:tabs>
        <w:ind w:left="1740" w:hanging="360"/>
      </w:pPr>
      <w:rPr>
        <w:rFonts w:ascii="Symbol" w:hAnsi="Symbol" w:hint="default"/>
      </w:rPr>
    </w:lvl>
    <w:lvl w:ilvl="1" w:tplc="0C090019">
      <w:start w:val="1"/>
      <w:numFmt w:val="decimal"/>
      <w:lvlText w:val="%2."/>
      <w:lvlJc w:val="left"/>
      <w:pPr>
        <w:tabs>
          <w:tab w:val="num" w:pos="1440"/>
        </w:tabs>
        <w:ind w:left="1440" w:hanging="360"/>
      </w:pPr>
      <w:rPr>
        <w:rFonts w:cs="Times New Roman"/>
      </w:rPr>
    </w:lvl>
    <w:lvl w:ilvl="2" w:tplc="0C09001B">
      <w:start w:val="1"/>
      <w:numFmt w:val="decimal"/>
      <w:lvlText w:val="%3."/>
      <w:lvlJc w:val="left"/>
      <w:pPr>
        <w:tabs>
          <w:tab w:val="num" w:pos="2160"/>
        </w:tabs>
        <w:ind w:left="2160" w:hanging="36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decimal"/>
      <w:lvlText w:val="%5."/>
      <w:lvlJc w:val="left"/>
      <w:pPr>
        <w:tabs>
          <w:tab w:val="num" w:pos="3600"/>
        </w:tabs>
        <w:ind w:left="3600" w:hanging="360"/>
      </w:pPr>
      <w:rPr>
        <w:rFonts w:cs="Times New Roman"/>
      </w:rPr>
    </w:lvl>
    <w:lvl w:ilvl="5" w:tplc="0C09001B">
      <w:start w:val="1"/>
      <w:numFmt w:val="decimal"/>
      <w:lvlText w:val="%6."/>
      <w:lvlJc w:val="left"/>
      <w:pPr>
        <w:tabs>
          <w:tab w:val="num" w:pos="4320"/>
        </w:tabs>
        <w:ind w:left="4320" w:hanging="36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decimal"/>
      <w:lvlText w:val="%8."/>
      <w:lvlJc w:val="left"/>
      <w:pPr>
        <w:tabs>
          <w:tab w:val="num" w:pos="5760"/>
        </w:tabs>
        <w:ind w:left="5760" w:hanging="360"/>
      </w:pPr>
      <w:rPr>
        <w:rFonts w:cs="Times New Roman"/>
      </w:rPr>
    </w:lvl>
    <w:lvl w:ilvl="8" w:tplc="0C09001B">
      <w:start w:val="1"/>
      <w:numFmt w:val="decimal"/>
      <w:lvlText w:val="%9."/>
      <w:lvlJc w:val="left"/>
      <w:pPr>
        <w:tabs>
          <w:tab w:val="num" w:pos="6480"/>
        </w:tabs>
        <w:ind w:left="6480" w:hanging="360"/>
      </w:pPr>
      <w:rPr>
        <w:rFonts w:cs="Times New Roman"/>
      </w:rPr>
    </w:lvl>
  </w:abstractNum>
  <w:abstractNum w:abstractNumId="43">
    <w:nsid w:val="35B6497A"/>
    <w:multiLevelType w:val="hybridMultilevel"/>
    <w:tmpl w:val="322AD9CC"/>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35FB165A"/>
    <w:multiLevelType w:val="hybridMultilevel"/>
    <w:tmpl w:val="4FBAED62"/>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6144A94"/>
    <w:multiLevelType w:val="hybridMultilevel"/>
    <w:tmpl w:val="8606F9EC"/>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46">
    <w:nsid w:val="36FE7DE1"/>
    <w:multiLevelType w:val="multilevel"/>
    <w:tmpl w:val="0C09001F"/>
    <w:name w:val="OneLevelRomanNumeralList22228"/>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47">
    <w:nsid w:val="3A4942EF"/>
    <w:multiLevelType w:val="hybridMultilevel"/>
    <w:tmpl w:val="A1CA3200"/>
    <w:name w:val="OneLevelRomanNumeralList22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48">
    <w:nsid w:val="3D145DCC"/>
    <w:multiLevelType w:val="multilevel"/>
    <w:tmpl w:val="D39824BE"/>
    <w:name w:val="OneLevelRomanNumeralList22228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9">
    <w:nsid w:val="46FE43EF"/>
    <w:multiLevelType w:val="multilevel"/>
    <w:tmpl w:val="BB22B91C"/>
    <w:name w:val="OneLevelRomanNumeralList253"/>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0">
    <w:nsid w:val="496A20EE"/>
    <w:multiLevelType w:val="hybridMultilevel"/>
    <w:tmpl w:val="F0EC1236"/>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4A322BAA"/>
    <w:multiLevelType w:val="hybridMultilevel"/>
    <w:tmpl w:val="A49EAEC8"/>
    <w:name w:val="OneLevelRomanNumeralList2222223222222232"/>
    <w:lvl w:ilvl="0" w:tplc="0409000F">
      <w:start w:val="5"/>
      <w:numFmt w:val="bullet"/>
      <w:lvlText w:val="-"/>
      <w:lvlJc w:val="left"/>
      <w:pPr>
        <w:tabs>
          <w:tab w:val="num" w:pos="780"/>
        </w:tabs>
        <w:ind w:left="780" w:hanging="360"/>
      </w:pPr>
      <w:rPr>
        <w:rFonts w:ascii="Book Antiqua" w:eastAsia="Times New Roman" w:hAnsi="Book Antiqua" w:cs="Times New Roman"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2">
    <w:nsid w:val="4AA00FC3"/>
    <w:multiLevelType w:val="hybridMultilevel"/>
    <w:tmpl w:val="D724102C"/>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4CEC31C0"/>
    <w:multiLevelType w:val="hybridMultilevel"/>
    <w:tmpl w:val="E9CA7A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4DF273B7"/>
    <w:multiLevelType w:val="hybridMultilevel"/>
    <w:tmpl w:val="241CAE0E"/>
    <w:name w:val="OneLevelRomanNumeralList25322"/>
    <w:lvl w:ilvl="0" w:tplc="0409000F">
      <w:start w:val="5"/>
      <w:numFmt w:val="bullet"/>
      <w:lvlText w:val="-"/>
      <w:lvlJc w:val="left"/>
      <w:pPr>
        <w:tabs>
          <w:tab w:val="num" w:pos="284"/>
        </w:tabs>
        <w:ind w:left="284" w:hanging="171"/>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5">
    <w:nsid w:val="4F070AE4"/>
    <w:multiLevelType w:val="multilevel"/>
    <w:tmpl w:val="B988392E"/>
    <w:name w:val="OneLevelRomanNumeralList253222"/>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6">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7">
    <w:nsid w:val="53471B76"/>
    <w:multiLevelType w:val="multilevel"/>
    <w:tmpl w:val="0C09001F"/>
    <w:name w:val="OneLevelRomanNumeralList22222232222222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8">
    <w:nsid w:val="54B14835"/>
    <w:multiLevelType w:val="hybridMultilevel"/>
    <w:tmpl w:val="DA7416A0"/>
    <w:name w:val="OneLevelRomanNumeralList22222232222222552"/>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9">
    <w:nsid w:val="56E316AF"/>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0">
    <w:nsid w:val="5B854097"/>
    <w:multiLevelType w:val="hybridMultilevel"/>
    <w:tmpl w:val="50D2178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5C3406A8"/>
    <w:multiLevelType w:val="hybridMultilevel"/>
    <w:tmpl w:val="07A6B966"/>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2">
    <w:nsid w:val="5C487355"/>
    <w:multiLevelType w:val="hybridMultilevel"/>
    <w:tmpl w:val="89D8C1C6"/>
    <w:name w:val="OneLevelRomanNumeralList22226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3">
    <w:nsid w:val="5EB45B1B"/>
    <w:multiLevelType w:val="hybridMultilevel"/>
    <w:tmpl w:val="082A80E6"/>
    <w:name w:val="OneLevelRomanNumeralList222222322222223"/>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5FA33C27"/>
    <w:multiLevelType w:val="hybridMultilevel"/>
    <w:tmpl w:val="D5A2566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601978B0"/>
    <w:multiLevelType w:val="hybridMultilevel"/>
    <w:tmpl w:val="ABB61910"/>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603E6C05"/>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7">
    <w:nsid w:val="62005F02"/>
    <w:multiLevelType w:val="multilevel"/>
    <w:tmpl w:val="421ED4CE"/>
    <w:name w:val="OneLevelRomanNumeralList222232"/>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8">
    <w:nsid w:val="67B83E9A"/>
    <w:multiLevelType w:val="hybridMultilevel"/>
    <w:tmpl w:val="EAC8AF10"/>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6A993DE6"/>
    <w:multiLevelType w:val="hybridMultilevel"/>
    <w:tmpl w:val="A0CEAEE0"/>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6B613169"/>
    <w:multiLevelType w:val="hybridMultilevel"/>
    <w:tmpl w:val="9D8C8FF0"/>
    <w:name w:val="OneLevelRomanNumeralList22"/>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1">
    <w:nsid w:val="6DFD4836"/>
    <w:multiLevelType w:val="hybridMultilevel"/>
    <w:tmpl w:val="00D68E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6EB73848"/>
    <w:multiLevelType w:val="multilevel"/>
    <w:tmpl w:val="0C090023"/>
    <w:name w:val="OneLevelRomanNumeralList22222232222222323"/>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3">
    <w:nsid w:val="6F710C6D"/>
    <w:multiLevelType w:val="hybridMultilevel"/>
    <w:tmpl w:val="B22847C8"/>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6F711C69"/>
    <w:multiLevelType w:val="hybridMultilevel"/>
    <w:tmpl w:val="43882A78"/>
    <w:name w:val="OneLevelRomanNumeralList222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5">
    <w:nsid w:val="6FE32ECE"/>
    <w:multiLevelType w:val="multilevel"/>
    <w:tmpl w:val="BC32584E"/>
    <w:name w:val="OneLevelRomanNumeralList22227"/>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6">
    <w:nsid w:val="70AD722F"/>
    <w:multiLevelType w:val="multilevel"/>
    <w:tmpl w:val="7DCC5B88"/>
    <w:name w:val="OneLevelRomanNumeralList2222223222222252"/>
    <w:lvl w:ilvl="0">
      <w:start w:val="1"/>
      <w:numFmt w:val="decimal"/>
      <w:pStyle w:val="Head1"/>
      <w:lvlText w:val="%1"/>
      <w:lvlJc w:val="left"/>
      <w:pPr>
        <w:tabs>
          <w:tab w:val="num" w:pos="510"/>
        </w:tabs>
        <w:ind w:left="432" w:hanging="432"/>
      </w:pPr>
      <w:rPr>
        <w:rFonts w:cs="Times New Roman" w:hint="default"/>
      </w:rPr>
    </w:lvl>
    <w:lvl w:ilvl="1">
      <w:start w:val="1"/>
      <w:numFmt w:val="decimal"/>
      <w:pStyle w:val="Head2"/>
      <w:lvlText w:val="%1.%2"/>
      <w:lvlJc w:val="left"/>
      <w:pPr>
        <w:tabs>
          <w:tab w:val="num" w:pos="576"/>
        </w:tabs>
        <w:ind w:left="576" w:hanging="576"/>
      </w:pPr>
      <w:rPr>
        <w:rFonts w:cs="Times New Roman" w:hint="default"/>
      </w:rPr>
    </w:lvl>
    <w:lvl w:ilvl="2">
      <w:start w:val="1"/>
      <w:numFmt w:val="decimal"/>
      <w:pStyle w:val="Head3"/>
      <w:lvlText w:val="%1.%2.%3"/>
      <w:lvlJc w:val="left"/>
      <w:pPr>
        <w:tabs>
          <w:tab w:val="num" w:pos="720"/>
        </w:tabs>
        <w:ind w:left="720" w:hanging="720"/>
      </w:pPr>
      <w:rPr>
        <w:rFonts w:cs="Times New Roman" w:hint="default"/>
      </w:rPr>
    </w:lvl>
    <w:lvl w:ilvl="3">
      <w:start w:val="1"/>
      <w:numFmt w:val="decimal"/>
      <w:pStyle w:val="Head4"/>
      <w:lvlText w:val="%1.%2.%3.%4"/>
      <w:lvlJc w:val="left"/>
      <w:pPr>
        <w:tabs>
          <w:tab w:val="num" w:pos="1414"/>
        </w:tabs>
        <w:ind w:left="141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7">
    <w:nsid w:val="72C0021B"/>
    <w:multiLevelType w:val="hybridMultilevel"/>
    <w:tmpl w:val="FC2CAA50"/>
    <w:name w:val="StandardBulletedList"/>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8">
    <w:nsid w:val="74F772E1"/>
    <w:multiLevelType w:val="hybridMultilevel"/>
    <w:tmpl w:val="DAA45B84"/>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76AB50F4"/>
    <w:multiLevelType w:val="hybridMultilevel"/>
    <w:tmpl w:val="AF4434BC"/>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80">
    <w:nsid w:val="76AF6953"/>
    <w:multiLevelType w:val="hybridMultilevel"/>
    <w:tmpl w:val="BE0A39E2"/>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81">
    <w:nsid w:val="7816242D"/>
    <w:multiLevelType w:val="multilevel"/>
    <w:tmpl w:val="ECA2CB28"/>
    <w:name w:val="OneLevelRomanNumeralList2222223222"/>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2">
    <w:nsid w:val="78CC7E47"/>
    <w:multiLevelType w:val="hybridMultilevel"/>
    <w:tmpl w:val="8794E40E"/>
    <w:name w:val="OneLevelRomanNumeralList22222232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7A1725EC"/>
    <w:multiLevelType w:val="hybridMultilevel"/>
    <w:tmpl w:val="EC66C250"/>
    <w:name w:val="OneLevelRomanNumeralList22226"/>
    <w:lvl w:ilvl="0" w:tplc="0409000F">
      <w:start w:val="1"/>
      <w:numFmt w:val="bullet"/>
      <w:lvlText w:val=""/>
      <w:lvlJc w:val="left"/>
      <w:pPr>
        <w:tabs>
          <w:tab w:val="num" w:pos="926"/>
        </w:tabs>
        <w:ind w:left="926" w:hanging="360"/>
      </w:pPr>
      <w:rPr>
        <w:rFonts w:ascii="Symbol" w:hAnsi="Symbol" w:hint="default"/>
      </w:rPr>
    </w:lvl>
    <w:lvl w:ilvl="1" w:tplc="04090019" w:tentative="1">
      <w:start w:val="1"/>
      <w:numFmt w:val="bullet"/>
      <w:lvlText w:val="o"/>
      <w:lvlJc w:val="left"/>
      <w:pPr>
        <w:tabs>
          <w:tab w:val="num" w:pos="1646"/>
        </w:tabs>
        <w:ind w:left="1646" w:hanging="360"/>
      </w:pPr>
      <w:rPr>
        <w:rFonts w:ascii="Courier New" w:hAnsi="Courier New" w:cs="Courier New" w:hint="default"/>
      </w:rPr>
    </w:lvl>
    <w:lvl w:ilvl="2" w:tplc="0409001B" w:tentative="1">
      <w:start w:val="1"/>
      <w:numFmt w:val="bullet"/>
      <w:lvlText w:val=""/>
      <w:lvlJc w:val="left"/>
      <w:pPr>
        <w:tabs>
          <w:tab w:val="num" w:pos="2366"/>
        </w:tabs>
        <w:ind w:left="2366" w:hanging="360"/>
      </w:pPr>
      <w:rPr>
        <w:rFonts w:ascii="Wingdings" w:hAnsi="Wingdings" w:hint="default"/>
      </w:rPr>
    </w:lvl>
    <w:lvl w:ilvl="3" w:tplc="0409000F" w:tentative="1">
      <w:start w:val="1"/>
      <w:numFmt w:val="bullet"/>
      <w:lvlText w:val=""/>
      <w:lvlJc w:val="left"/>
      <w:pPr>
        <w:tabs>
          <w:tab w:val="num" w:pos="3086"/>
        </w:tabs>
        <w:ind w:left="3086" w:hanging="360"/>
      </w:pPr>
      <w:rPr>
        <w:rFonts w:ascii="Symbol" w:hAnsi="Symbol" w:hint="default"/>
      </w:rPr>
    </w:lvl>
    <w:lvl w:ilvl="4" w:tplc="04090019" w:tentative="1">
      <w:start w:val="1"/>
      <w:numFmt w:val="bullet"/>
      <w:lvlText w:val="o"/>
      <w:lvlJc w:val="left"/>
      <w:pPr>
        <w:tabs>
          <w:tab w:val="num" w:pos="3806"/>
        </w:tabs>
        <w:ind w:left="3806" w:hanging="360"/>
      </w:pPr>
      <w:rPr>
        <w:rFonts w:ascii="Courier New" w:hAnsi="Courier New" w:cs="Courier New" w:hint="default"/>
      </w:rPr>
    </w:lvl>
    <w:lvl w:ilvl="5" w:tplc="0409001B" w:tentative="1">
      <w:start w:val="1"/>
      <w:numFmt w:val="bullet"/>
      <w:lvlText w:val=""/>
      <w:lvlJc w:val="left"/>
      <w:pPr>
        <w:tabs>
          <w:tab w:val="num" w:pos="4526"/>
        </w:tabs>
        <w:ind w:left="4526" w:hanging="360"/>
      </w:pPr>
      <w:rPr>
        <w:rFonts w:ascii="Wingdings" w:hAnsi="Wingdings" w:hint="default"/>
      </w:rPr>
    </w:lvl>
    <w:lvl w:ilvl="6" w:tplc="0409000F" w:tentative="1">
      <w:start w:val="1"/>
      <w:numFmt w:val="bullet"/>
      <w:lvlText w:val=""/>
      <w:lvlJc w:val="left"/>
      <w:pPr>
        <w:tabs>
          <w:tab w:val="num" w:pos="5246"/>
        </w:tabs>
        <w:ind w:left="5246" w:hanging="360"/>
      </w:pPr>
      <w:rPr>
        <w:rFonts w:ascii="Symbol" w:hAnsi="Symbol" w:hint="default"/>
      </w:rPr>
    </w:lvl>
    <w:lvl w:ilvl="7" w:tplc="04090019" w:tentative="1">
      <w:start w:val="1"/>
      <w:numFmt w:val="bullet"/>
      <w:lvlText w:val="o"/>
      <w:lvlJc w:val="left"/>
      <w:pPr>
        <w:tabs>
          <w:tab w:val="num" w:pos="5966"/>
        </w:tabs>
        <w:ind w:left="5966" w:hanging="360"/>
      </w:pPr>
      <w:rPr>
        <w:rFonts w:ascii="Courier New" w:hAnsi="Courier New" w:cs="Courier New" w:hint="default"/>
      </w:rPr>
    </w:lvl>
    <w:lvl w:ilvl="8" w:tplc="0409001B" w:tentative="1">
      <w:start w:val="1"/>
      <w:numFmt w:val="bullet"/>
      <w:lvlText w:val=""/>
      <w:lvlJc w:val="left"/>
      <w:pPr>
        <w:tabs>
          <w:tab w:val="num" w:pos="6686"/>
        </w:tabs>
        <w:ind w:left="6686" w:hanging="360"/>
      </w:pPr>
      <w:rPr>
        <w:rFonts w:ascii="Wingdings" w:hAnsi="Wingdings" w:hint="default"/>
      </w:rPr>
    </w:lvl>
  </w:abstractNum>
  <w:abstractNum w:abstractNumId="84">
    <w:nsid w:val="7C9770A3"/>
    <w:multiLevelType w:val="hybridMultilevel"/>
    <w:tmpl w:val="D89A4D94"/>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7DB015DA"/>
    <w:multiLevelType w:val="hybridMultilevel"/>
    <w:tmpl w:val="371A63FC"/>
    <w:name w:val="OneLevelRomanNumeralList22229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6">
    <w:nsid w:val="7F0D761E"/>
    <w:multiLevelType w:val="hybridMultilevel"/>
    <w:tmpl w:val="2DC8B6AA"/>
    <w:lvl w:ilvl="0" w:tplc="04090001">
      <w:start w:val="5"/>
      <w:numFmt w:val="bullet"/>
      <w:pStyle w:val="Table-Bullet-L1"/>
      <w:lvlText w:val="-"/>
      <w:lvlJc w:val="left"/>
      <w:pPr>
        <w:tabs>
          <w:tab w:val="num" w:pos="720"/>
        </w:tabs>
        <w:ind w:left="720" w:hanging="360"/>
      </w:pPr>
      <w:rPr>
        <w:rFonts w:ascii="Book Antiqua" w:eastAsia="Times New Roman" w:hAnsi="Book Antiqu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7F5A7583"/>
    <w:multiLevelType w:val="multilevel"/>
    <w:tmpl w:val="0C09001D"/>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num w:numId="1">
    <w:abstractNumId w:val="1"/>
  </w:num>
  <w:num w:numId="2">
    <w:abstractNumId w:val="1"/>
  </w:num>
  <w:num w:numId="3">
    <w:abstractNumId w:val="0"/>
  </w:num>
  <w:num w:numId="4">
    <w:abstractNumId w:val="47"/>
  </w:num>
  <w:num w:numId="5">
    <w:abstractNumId w:val="81"/>
  </w:num>
  <w:num w:numId="6">
    <w:abstractNumId w:val="46"/>
  </w:num>
  <w:num w:numId="7">
    <w:abstractNumId w:val="87"/>
  </w:num>
  <w:num w:numId="8">
    <w:abstractNumId w:val="72"/>
  </w:num>
  <w:num w:numId="9">
    <w:abstractNumId w:val="38"/>
  </w:num>
  <w:num w:numId="10">
    <w:abstractNumId w:val="67"/>
  </w:num>
  <w:num w:numId="11">
    <w:abstractNumId w:val="55"/>
  </w:num>
  <w:num w:numId="12">
    <w:abstractNumId w:val="48"/>
  </w:num>
  <w:num w:numId="13">
    <w:abstractNumId w:val="76"/>
  </w:num>
  <w:num w:numId="14">
    <w:abstractNumId w:val="36"/>
  </w:num>
  <w:num w:numId="15">
    <w:abstractNumId w:val="49"/>
  </w:num>
  <w:num w:numId="16">
    <w:abstractNumId w:val="62"/>
  </w:num>
  <w:num w:numId="17">
    <w:abstractNumId w:val="41"/>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0"/>
  </w:num>
  <w:num w:numId="20">
    <w:abstractNumId w:val="28"/>
  </w:num>
  <w:num w:numId="21">
    <w:abstractNumId w:val="37"/>
  </w:num>
  <w:num w:numId="22">
    <w:abstractNumId w:val="54"/>
  </w:num>
  <w:num w:numId="23">
    <w:abstractNumId w:val="21"/>
  </w:num>
  <w:num w:numId="24">
    <w:abstractNumId w:val="24"/>
  </w:num>
  <w:num w:numId="25">
    <w:abstractNumId w:val="19"/>
  </w:num>
  <w:num w:numId="26">
    <w:abstractNumId w:val="82"/>
  </w:num>
  <w:num w:numId="27">
    <w:abstractNumId w:val="56"/>
  </w:num>
  <w:num w:numId="28">
    <w:abstractNumId w:val="39"/>
  </w:num>
  <w:num w:numId="29">
    <w:abstractNumId w:val="30"/>
  </w:num>
  <w:num w:numId="30">
    <w:abstractNumId w:val="76"/>
  </w:num>
  <w:num w:numId="31">
    <w:abstractNumId w:val="77"/>
  </w:num>
  <w:num w:numId="32">
    <w:abstractNumId w:val="63"/>
  </w:num>
  <w:num w:numId="33">
    <w:abstractNumId w:val="53"/>
  </w:num>
  <w:num w:numId="34">
    <w:abstractNumId w:val="20"/>
  </w:num>
  <w:num w:numId="35">
    <w:abstractNumId w:val="83"/>
  </w:num>
  <w:num w:numId="36">
    <w:abstractNumId w:val="58"/>
  </w:num>
  <w:num w:numId="37">
    <w:abstractNumId w:val="51"/>
  </w:num>
  <w:num w:numId="38">
    <w:abstractNumId w:val="8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5A54"/>
    <w:rsid w:val="00006A99"/>
    <w:rsid w:val="00010B6A"/>
    <w:rsid w:val="0001171A"/>
    <w:rsid w:val="00011FBE"/>
    <w:rsid w:val="00016AA8"/>
    <w:rsid w:val="00016DF4"/>
    <w:rsid w:val="000177BD"/>
    <w:rsid w:val="0002033D"/>
    <w:rsid w:val="0002121C"/>
    <w:rsid w:val="00021327"/>
    <w:rsid w:val="00021715"/>
    <w:rsid w:val="00023C46"/>
    <w:rsid w:val="00023FC5"/>
    <w:rsid w:val="000241D1"/>
    <w:rsid w:val="0002622B"/>
    <w:rsid w:val="00026C55"/>
    <w:rsid w:val="0002748B"/>
    <w:rsid w:val="0002767E"/>
    <w:rsid w:val="0003012B"/>
    <w:rsid w:val="000335BA"/>
    <w:rsid w:val="000336CC"/>
    <w:rsid w:val="00033B97"/>
    <w:rsid w:val="00033EAB"/>
    <w:rsid w:val="00035B4B"/>
    <w:rsid w:val="000404BF"/>
    <w:rsid w:val="0004097D"/>
    <w:rsid w:val="000428AC"/>
    <w:rsid w:val="00042FD1"/>
    <w:rsid w:val="00043D49"/>
    <w:rsid w:val="00044669"/>
    <w:rsid w:val="00044EEF"/>
    <w:rsid w:val="00045E2D"/>
    <w:rsid w:val="0004641E"/>
    <w:rsid w:val="00047193"/>
    <w:rsid w:val="000512C6"/>
    <w:rsid w:val="00051A4B"/>
    <w:rsid w:val="00051BA9"/>
    <w:rsid w:val="00052656"/>
    <w:rsid w:val="00052C95"/>
    <w:rsid w:val="00053FEA"/>
    <w:rsid w:val="00054368"/>
    <w:rsid w:val="000563B1"/>
    <w:rsid w:val="00057EE3"/>
    <w:rsid w:val="00062B2B"/>
    <w:rsid w:val="00062DAA"/>
    <w:rsid w:val="00063FFB"/>
    <w:rsid w:val="00064BC5"/>
    <w:rsid w:val="000656D4"/>
    <w:rsid w:val="0006596C"/>
    <w:rsid w:val="00066627"/>
    <w:rsid w:val="00066793"/>
    <w:rsid w:val="0006768F"/>
    <w:rsid w:val="00067C80"/>
    <w:rsid w:val="000706F4"/>
    <w:rsid w:val="00071BB8"/>
    <w:rsid w:val="00075D54"/>
    <w:rsid w:val="000768E3"/>
    <w:rsid w:val="0008474B"/>
    <w:rsid w:val="00084A87"/>
    <w:rsid w:val="000913C5"/>
    <w:rsid w:val="00091CB1"/>
    <w:rsid w:val="00091E99"/>
    <w:rsid w:val="00095D50"/>
    <w:rsid w:val="00095DCA"/>
    <w:rsid w:val="00095FE3"/>
    <w:rsid w:val="00096214"/>
    <w:rsid w:val="00096D70"/>
    <w:rsid w:val="000A0A4B"/>
    <w:rsid w:val="000A1754"/>
    <w:rsid w:val="000A1EF9"/>
    <w:rsid w:val="000A28D6"/>
    <w:rsid w:val="000A594E"/>
    <w:rsid w:val="000A5CA0"/>
    <w:rsid w:val="000A63D0"/>
    <w:rsid w:val="000B2E81"/>
    <w:rsid w:val="000B5197"/>
    <w:rsid w:val="000B548E"/>
    <w:rsid w:val="000B55A8"/>
    <w:rsid w:val="000B5C31"/>
    <w:rsid w:val="000B67B9"/>
    <w:rsid w:val="000B6E46"/>
    <w:rsid w:val="000C0729"/>
    <w:rsid w:val="000C1974"/>
    <w:rsid w:val="000C2B1B"/>
    <w:rsid w:val="000C4953"/>
    <w:rsid w:val="000C5ED6"/>
    <w:rsid w:val="000C6567"/>
    <w:rsid w:val="000C676C"/>
    <w:rsid w:val="000C7F9D"/>
    <w:rsid w:val="000C7FC8"/>
    <w:rsid w:val="000D07CB"/>
    <w:rsid w:val="000D1AC9"/>
    <w:rsid w:val="000D1CD5"/>
    <w:rsid w:val="000D1D32"/>
    <w:rsid w:val="000D24CF"/>
    <w:rsid w:val="000D26D2"/>
    <w:rsid w:val="000D3467"/>
    <w:rsid w:val="000D3A3C"/>
    <w:rsid w:val="000D41AC"/>
    <w:rsid w:val="000D76AC"/>
    <w:rsid w:val="000E012E"/>
    <w:rsid w:val="000E1EA8"/>
    <w:rsid w:val="000E1FAF"/>
    <w:rsid w:val="000E210F"/>
    <w:rsid w:val="000E3652"/>
    <w:rsid w:val="000E5315"/>
    <w:rsid w:val="000F02C2"/>
    <w:rsid w:val="000F1055"/>
    <w:rsid w:val="000F2B20"/>
    <w:rsid w:val="000F497D"/>
    <w:rsid w:val="00102501"/>
    <w:rsid w:val="00103562"/>
    <w:rsid w:val="00104779"/>
    <w:rsid w:val="0010598B"/>
    <w:rsid w:val="0010724E"/>
    <w:rsid w:val="0010791D"/>
    <w:rsid w:val="00107A8F"/>
    <w:rsid w:val="00107BC7"/>
    <w:rsid w:val="00107EC6"/>
    <w:rsid w:val="00113270"/>
    <w:rsid w:val="001132C6"/>
    <w:rsid w:val="0011440D"/>
    <w:rsid w:val="00114632"/>
    <w:rsid w:val="00114834"/>
    <w:rsid w:val="00115CD2"/>
    <w:rsid w:val="00116E43"/>
    <w:rsid w:val="00121371"/>
    <w:rsid w:val="00122A8D"/>
    <w:rsid w:val="00124AC4"/>
    <w:rsid w:val="00124B0E"/>
    <w:rsid w:val="00125866"/>
    <w:rsid w:val="00133184"/>
    <w:rsid w:val="00133998"/>
    <w:rsid w:val="00133DC7"/>
    <w:rsid w:val="001341C8"/>
    <w:rsid w:val="001344D7"/>
    <w:rsid w:val="0013586C"/>
    <w:rsid w:val="00135A2A"/>
    <w:rsid w:val="00135C3F"/>
    <w:rsid w:val="0013626B"/>
    <w:rsid w:val="001375BD"/>
    <w:rsid w:val="00137CDF"/>
    <w:rsid w:val="00144657"/>
    <w:rsid w:val="001448B5"/>
    <w:rsid w:val="00144B8E"/>
    <w:rsid w:val="001469A6"/>
    <w:rsid w:val="00146CE8"/>
    <w:rsid w:val="001477A0"/>
    <w:rsid w:val="00150122"/>
    <w:rsid w:val="00150148"/>
    <w:rsid w:val="00152703"/>
    <w:rsid w:val="001541F3"/>
    <w:rsid w:val="0015487A"/>
    <w:rsid w:val="0015783B"/>
    <w:rsid w:val="00157EB7"/>
    <w:rsid w:val="00163DBF"/>
    <w:rsid w:val="001657E9"/>
    <w:rsid w:val="00166A83"/>
    <w:rsid w:val="00170D1D"/>
    <w:rsid w:val="00171335"/>
    <w:rsid w:val="00172FFC"/>
    <w:rsid w:val="00174661"/>
    <w:rsid w:val="001754EB"/>
    <w:rsid w:val="00175EC7"/>
    <w:rsid w:val="00176952"/>
    <w:rsid w:val="00180524"/>
    <w:rsid w:val="00181712"/>
    <w:rsid w:val="00181779"/>
    <w:rsid w:val="00182309"/>
    <w:rsid w:val="00182BFA"/>
    <w:rsid w:val="00183D65"/>
    <w:rsid w:val="00185AF4"/>
    <w:rsid w:val="00186737"/>
    <w:rsid w:val="00187591"/>
    <w:rsid w:val="00191051"/>
    <w:rsid w:val="00191AD0"/>
    <w:rsid w:val="00193275"/>
    <w:rsid w:val="00193AE3"/>
    <w:rsid w:val="00193F4B"/>
    <w:rsid w:val="00194715"/>
    <w:rsid w:val="00195088"/>
    <w:rsid w:val="0019512F"/>
    <w:rsid w:val="00195BA6"/>
    <w:rsid w:val="00195F63"/>
    <w:rsid w:val="00197DAB"/>
    <w:rsid w:val="00197EB0"/>
    <w:rsid w:val="001A02AF"/>
    <w:rsid w:val="001A1002"/>
    <w:rsid w:val="001A4060"/>
    <w:rsid w:val="001A4A1B"/>
    <w:rsid w:val="001B03B1"/>
    <w:rsid w:val="001B12D5"/>
    <w:rsid w:val="001B1FE4"/>
    <w:rsid w:val="001B2A2A"/>
    <w:rsid w:val="001B2D8F"/>
    <w:rsid w:val="001B42E7"/>
    <w:rsid w:val="001B634F"/>
    <w:rsid w:val="001B703B"/>
    <w:rsid w:val="001C0625"/>
    <w:rsid w:val="001C121E"/>
    <w:rsid w:val="001C1449"/>
    <w:rsid w:val="001C3D66"/>
    <w:rsid w:val="001C4BD6"/>
    <w:rsid w:val="001C51FC"/>
    <w:rsid w:val="001D18CB"/>
    <w:rsid w:val="001D2213"/>
    <w:rsid w:val="001D333F"/>
    <w:rsid w:val="001D5511"/>
    <w:rsid w:val="001D692A"/>
    <w:rsid w:val="001D7FEF"/>
    <w:rsid w:val="001E168F"/>
    <w:rsid w:val="001E1DE7"/>
    <w:rsid w:val="001E4376"/>
    <w:rsid w:val="001E57DB"/>
    <w:rsid w:val="001E5947"/>
    <w:rsid w:val="001E5C94"/>
    <w:rsid w:val="001E6CB1"/>
    <w:rsid w:val="001F239F"/>
    <w:rsid w:val="001F35E5"/>
    <w:rsid w:val="001F4220"/>
    <w:rsid w:val="001F470A"/>
    <w:rsid w:val="001F6305"/>
    <w:rsid w:val="002026BA"/>
    <w:rsid w:val="00202E70"/>
    <w:rsid w:val="002044A2"/>
    <w:rsid w:val="00206EF6"/>
    <w:rsid w:val="002071A1"/>
    <w:rsid w:val="00214A68"/>
    <w:rsid w:val="002166B0"/>
    <w:rsid w:val="00223303"/>
    <w:rsid w:val="00224E7B"/>
    <w:rsid w:val="0022703D"/>
    <w:rsid w:val="002270F9"/>
    <w:rsid w:val="00227EE8"/>
    <w:rsid w:val="00230330"/>
    <w:rsid w:val="00230D49"/>
    <w:rsid w:val="0023277B"/>
    <w:rsid w:val="0023469D"/>
    <w:rsid w:val="002353BA"/>
    <w:rsid w:val="00235540"/>
    <w:rsid w:val="00236D13"/>
    <w:rsid w:val="00240567"/>
    <w:rsid w:val="00241C0B"/>
    <w:rsid w:val="00242463"/>
    <w:rsid w:val="0024535A"/>
    <w:rsid w:val="00245BB9"/>
    <w:rsid w:val="00247769"/>
    <w:rsid w:val="00247E83"/>
    <w:rsid w:val="002502E7"/>
    <w:rsid w:val="00250879"/>
    <w:rsid w:val="00251C68"/>
    <w:rsid w:val="00251F86"/>
    <w:rsid w:val="00254899"/>
    <w:rsid w:val="00257C82"/>
    <w:rsid w:val="0026256C"/>
    <w:rsid w:val="00262F47"/>
    <w:rsid w:val="00266358"/>
    <w:rsid w:val="00266459"/>
    <w:rsid w:val="002667A1"/>
    <w:rsid w:val="00266A46"/>
    <w:rsid w:val="0027139B"/>
    <w:rsid w:val="00271A51"/>
    <w:rsid w:val="00272C04"/>
    <w:rsid w:val="00273395"/>
    <w:rsid w:val="00274F5E"/>
    <w:rsid w:val="0027537A"/>
    <w:rsid w:val="002755A8"/>
    <w:rsid w:val="00275615"/>
    <w:rsid w:val="002764F0"/>
    <w:rsid w:val="00276F42"/>
    <w:rsid w:val="00277165"/>
    <w:rsid w:val="0027756B"/>
    <w:rsid w:val="0028009A"/>
    <w:rsid w:val="002813D3"/>
    <w:rsid w:val="002829BB"/>
    <w:rsid w:val="002847D0"/>
    <w:rsid w:val="00290C23"/>
    <w:rsid w:val="00292AC0"/>
    <w:rsid w:val="00295101"/>
    <w:rsid w:val="00296E96"/>
    <w:rsid w:val="002A0382"/>
    <w:rsid w:val="002A181B"/>
    <w:rsid w:val="002A3EEC"/>
    <w:rsid w:val="002A43AB"/>
    <w:rsid w:val="002A5F3D"/>
    <w:rsid w:val="002B01D3"/>
    <w:rsid w:val="002B0BE8"/>
    <w:rsid w:val="002B2F21"/>
    <w:rsid w:val="002B4BFA"/>
    <w:rsid w:val="002B4E29"/>
    <w:rsid w:val="002B60C7"/>
    <w:rsid w:val="002B742D"/>
    <w:rsid w:val="002B7B44"/>
    <w:rsid w:val="002B7DEE"/>
    <w:rsid w:val="002C0E58"/>
    <w:rsid w:val="002C1247"/>
    <w:rsid w:val="002C17CB"/>
    <w:rsid w:val="002C279C"/>
    <w:rsid w:val="002C362A"/>
    <w:rsid w:val="002C37E1"/>
    <w:rsid w:val="002C3BF3"/>
    <w:rsid w:val="002C42F0"/>
    <w:rsid w:val="002C6388"/>
    <w:rsid w:val="002C66FD"/>
    <w:rsid w:val="002C770F"/>
    <w:rsid w:val="002D023F"/>
    <w:rsid w:val="002D0778"/>
    <w:rsid w:val="002D0822"/>
    <w:rsid w:val="002D2339"/>
    <w:rsid w:val="002D3594"/>
    <w:rsid w:val="002D781E"/>
    <w:rsid w:val="002D7ADD"/>
    <w:rsid w:val="002E19D6"/>
    <w:rsid w:val="002E2B73"/>
    <w:rsid w:val="002E30B2"/>
    <w:rsid w:val="002E30EF"/>
    <w:rsid w:val="002E4676"/>
    <w:rsid w:val="002E46AE"/>
    <w:rsid w:val="002E48A7"/>
    <w:rsid w:val="002E5694"/>
    <w:rsid w:val="002E5B34"/>
    <w:rsid w:val="002F067C"/>
    <w:rsid w:val="002F08E8"/>
    <w:rsid w:val="002F0E16"/>
    <w:rsid w:val="002F1DD9"/>
    <w:rsid w:val="002F2D54"/>
    <w:rsid w:val="002F36C3"/>
    <w:rsid w:val="002F3B41"/>
    <w:rsid w:val="002F3B96"/>
    <w:rsid w:val="002F4F47"/>
    <w:rsid w:val="002F682D"/>
    <w:rsid w:val="00300735"/>
    <w:rsid w:val="0030252B"/>
    <w:rsid w:val="0030311D"/>
    <w:rsid w:val="00303CAE"/>
    <w:rsid w:val="00305BEC"/>
    <w:rsid w:val="00306C25"/>
    <w:rsid w:val="0030763F"/>
    <w:rsid w:val="00320D84"/>
    <w:rsid w:val="00327B9B"/>
    <w:rsid w:val="00330460"/>
    <w:rsid w:val="003306E9"/>
    <w:rsid w:val="00331884"/>
    <w:rsid w:val="00331D15"/>
    <w:rsid w:val="0033283B"/>
    <w:rsid w:val="00332F03"/>
    <w:rsid w:val="00333E4E"/>
    <w:rsid w:val="00333F88"/>
    <w:rsid w:val="003341B2"/>
    <w:rsid w:val="00334D47"/>
    <w:rsid w:val="00336CFA"/>
    <w:rsid w:val="003379C1"/>
    <w:rsid w:val="00340398"/>
    <w:rsid w:val="00341827"/>
    <w:rsid w:val="00342840"/>
    <w:rsid w:val="003459C3"/>
    <w:rsid w:val="00346C08"/>
    <w:rsid w:val="00347DA8"/>
    <w:rsid w:val="003519C7"/>
    <w:rsid w:val="00352913"/>
    <w:rsid w:val="0035356D"/>
    <w:rsid w:val="003545CC"/>
    <w:rsid w:val="00355CE5"/>
    <w:rsid w:val="0035762A"/>
    <w:rsid w:val="00360C2D"/>
    <w:rsid w:val="0036149E"/>
    <w:rsid w:val="0036261B"/>
    <w:rsid w:val="00362F99"/>
    <w:rsid w:val="00363889"/>
    <w:rsid w:val="00366806"/>
    <w:rsid w:val="00366A5C"/>
    <w:rsid w:val="00366DC6"/>
    <w:rsid w:val="00366F6F"/>
    <w:rsid w:val="00370C05"/>
    <w:rsid w:val="00371140"/>
    <w:rsid w:val="00372336"/>
    <w:rsid w:val="00375910"/>
    <w:rsid w:val="00382302"/>
    <w:rsid w:val="003850CA"/>
    <w:rsid w:val="00387ACD"/>
    <w:rsid w:val="00387F81"/>
    <w:rsid w:val="0039121B"/>
    <w:rsid w:val="003931E7"/>
    <w:rsid w:val="003A0634"/>
    <w:rsid w:val="003A0CA9"/>
    <w:rsid w:val="003A49C2"/>
    <w:rsid w:val="003A683A"/>
    <w:rsid w:val="003A7885"/>
    <w:rsid w:val="003A7DFA"/>
    <w:rsid w:val="003B0180"/>
    <w:rsid w:val="003B0F9F"/>
    <w:rsid w:val="003B1EFE"/>
    <w:rsid w:val="003B2C8E"/>
    <w:rsid w:val="003B391C"/>
    <w:rsid w:val="003C0E91"/>
    <w:rsid w:val="003C11EB"/>
    <w:rsid w:val="003C1BEB"/>
    <w:rsid w:val="003C23B7"/>
    <w:rsid w:val="003C383E"/>
    <w:rsid w:val="003C4B32"/>
    <w:rsid w:val="003C6B1A"/>
    <w:rsid w:val="003D0FC2"/>
    <w:rsid w:val="003D24CE"/>
    <w:rsid w:val="003D2914"/>
    <w:rsid w:val="003D35FA"/>
    <w:rsid w:val="003D7BFB"/>
    <w:rsid w:val="003E3610"/>
    <w:rsid w:val="003E3E2D"/>
    <w:rsid w:val="003E5F16"/>
    <w:rsid w:val="003F12EB"/>
    <w:rsid w:val="003F3983"/>
    <w:rsid w:val="003F3D57"/>
    <w:rsid w:val="003F5567"/>
    <w:rsid w:val="003F5ADF"/>
    <w:rsid w:val="003F7047"/>
    <w:rsid w:val="00400855"/>
    <w:rsid w:val="004015DB"/>
    <w:rsid w:val="00402B85"/>
    <w:rsid w:val="00402BBF"/>
    <w:rsid w:val="00402E42"/>
    <w:rsid w:val="0040347F"/>
    <w:rsid w:val="00404C0D"/>
    <w:rsid w:val="00404EEC"/>
    <w:rsid w:val="00405357"/>
    <w:rsid w:val="00406A56"/>
    <w:rsid w:val="00407AA8"/>
    <w:rsid w:val="00411153"/>
    <w:rsid w:val="00412B88"/>
    <w:rsid w:val="00413634"/>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DDB"/>
    <w:rsid w:val="00434FD1"/>
    <w:rsid w:val="00435AB2"/>
    <w:rsid w:val="00436404"/>
    <w:rsid w:val="00436A89"/>
    <w:rsid w:val="00436BE7"/>
    <w:rsid w:val="00436E5E"/>
    <w:rsid w:val="00437A3E"/>
    <w:rsid w:val="004401BA"/>
    <w:rsid w:val="0044094E"/>
    <w:rsid w:val="00440C77"/>
    <w:rsid w:val="0044219C"/>
    <w:rsid w:val="004435BF"/>
    <w:rsid w:val="00443952"/>
    <w:rsid w:val="0044414E"/>
    <w:rsid w:val="00445342"/>
    <w:rsid w:val="0044629D"/>
    <w:rsid w:val="004476CC"/>
    <w:rsid w:val="004479A4"/>
    <w:rsid w:val="00447B02"/>
    <w:rsid w:val="0045112A"/>
    <w:rsid w:val="00451C2C"/>
    <w:rsid w:val="00451E46"/>
    <w:rsid w:val="00456983"/>
    <w:rsid w:val="00456A61"/>
    <w:rsid w:val="00456DF8"/>
    <w:rsid w:val="00457C5E"/>
    <w:rsid w:val="00461CD6"/>
    <w:rsid w:val="00464C30"/>
    <w:rsid w:val="00464DFB"/>
    <w:rsid w:val="00466C5C"/>
    <w:rsid w:val="00466E92"/>
    <w:rsid w:val="004677C8"/>
    <w:rsid w:val="00470A3A"/>
    <w:rsid w:val="0047104C"/>
    <w:rsid w:val="00471325"/>
    <w:rsid w:val="004719E6"/>
    <w:rsid w:val="00472244"/>
    <w:rsid w:val="004736E0"/>
    <w:rsid w:val="00474A1A"/>
    <w:rsid w:val="004764F3"/>
    <w:rsid w:val="004816BF"/>
    <w:rsid w:val="004841D2"/>
    <w:rsid w:val="004872F0"/>
    <w:rsid w:val="00490423"/>
    <w:rsid w:val="00490D41"/>
    <w:rsid w:val="00492D56"/>
    <w:rsid w:val="0049398E"/>
    <w:rsid w:val="0049509F"/>
    <w:rsid w:val="004975C2"/>
    <w:rsid w:val="004A1108"/>
    <w:rsid w:val="004A65E1"/>
    <w:rsid w:val="004A669A"/>
    <w:rsid w:val="004A6F98"/>
    <w:rsid w:val="004A7B23"/>
    <w:rsid w:val="004B019E"/>
    <w:rsid w:val="004B082C"/>
    <w:rsid w:val="004B177E"/>
    <w:rsid w:val="004B41BB"/>
    <w:rsid w:val="004B6049"/>
    <w:rsid w:val="004B695D"/>
    <w:rsid w:val="004B6F52"/>
    <w:rsid w:val="004B718F"/>
    <w:rsid w:val="004C29AA"/>
    <w:rsid w:val="004C2A83"/>
    <w:rsid w:val="004C65D6"/>
    <w:rsid w:val="004C70D0"/>
    <w:rsid w:val="004C7FCF"/>
    <w:rsid w:val="004D09A6"/>
    <w:rsid w:val="004D0CE4"/>
    <w:rsid w:val="004D1D66"/>
    <w:rsid w:val="004D2C30"/>
    <w:rsid w:val="004D333C"/>
    <w:rsid w:val="004D373F"/>
    <w:rsid w:val="004E259C"/>
    <w:rsid w:val="004E271B"/>
    <w:rsid w:val="004E30F4"/>
    <w:rsid w:val="004E35EF"/>
    <w:rsid w:val="004E5AAF"/>
    <w:rsid w:val="004E68F0"/>
    <w:rsid w:val="004E7844"/>
    <w:rsid w:val="004F02C4"/>
    <w:rsid w:val="004F178C"/>
    <w:rsid w:val="004F2BBF"/>
    <w:rsid w:val="004F3AD0"/>
    <w:rsid w:val="004F3CE4"/>
    <w:rsid w:val="004F5CDA"/>
    <w:rsid w:val="004F75FA"/>
    <w:rsid w:val="004F7F6E"/>
    <w:rsid w:val="0050138F"/>
    <w:rsid w:val="00501537"/>
    <w:rsid w:val="00502A1A"/>
    <w:rsid w:val="00502D02"/>
    <w:rsid w:val="005049E2"/>
    <w:rsid w:val="00504E53"/>
    <w:rsid w:val="005076CF"/>
    <w:rsid w:val="00510355"/>
    <w:rsid w:val="00510FAA"/>
    <w:rsid w:val="0051310F"/>
    <w:rsid w:val="0051473B"/>
    <w:rsid w:val="0051502A"/>
    <w:rsid w:val="00515C43"/>
    <w:rsid w:val="005161E1"/>
    <w:rsid w:val="00522A81"/>
    <w:rsid w:val="0052467E"/>
    <w:rsid w:val="005252D3"/>
    <w:rsid w:val="0052575B"/>
    <w:rsid w:val="005277E8"/>
    <w:rsid w:val="00530506"/>
    <w:rsid w:val="00531DBA"/>
    <w:rsid w:val="00532699"/>
    <w:rsid w:val="0054056D"/>
    <w:rsid w:val="005411F6"/>
    <w:rsid w:val="00541996"/>
    <w:rsid w:val="00542039"/>
    <w:rsid w:val="005427EA"/>
    <w:rsid w:val="00542C3D"/>
    <w:rsid w:val="0054379B"/>
    <w:rsid w:val="005437B6"/>
    <w:rsid w:val="00546F34"/>
    <w:rsid w:val="00547C71"/>
    <w:rsid w:val="0055024B"/>
    <w:rsid w:val="0055060E"/>
    <w:rsid w:val="00550EFD"/>
    <w:rsid w:val="00552325"/>
    <w:rsid w:val="00552399"/>
    <w:rsid w:val="0055382B"/>
    <w:rsid w:val="0055389F"/>
    <w:rsid w:val="005552D7"/>
    <w:rsid w:val="0056644E"/>
    <w:rsid w:val="00567573"/>
    <w:rsid w:val="005709D0"/>
    <w:rsid w:val="00572DBD"/>
    <w:rsid w:val="00573661"/>
    <w:rsid w:val="00576182"/>
    <w:rsid w:val="0058193F"/>
    <w:rsid w:val="0058223A"/>
    <w:rsid w:val="00582B63"/>
    <w:rsid w:val="00582BE3"/>
    <w:rsid w:val="00584DB1"/>
    <w:rsid w:val="00585408"/>
    <w:rsid w:val="00590805"/>
    <w:rsid w:val="0059300D"/>
    <w:rsid w:val="005959B1"/>
    <w:rsid w:val="005970C6"/>
    <w:rsid w:val="00597C1B"/>
    <w:rsid w:val="00597F23"/>
    <w:rsid w:val="005A1D0F"/>
    <w:rsid w:val="005A2CD0"/>
    <w:rsid w:val="005A3EA1"/>
    <w:rsid w:val="005A4035"/>
    <w:rsid w:val="005A484E"/>
    <w:rsid w:val="005A7AB3"/>
    <w:rsid w:val="005B0091"/>
    <w:rsid w:val="005B1B31"/>
    <w:rsid w:val="005B1F05"/>
    <w:rsid w:val="005B3A69"/>
    <w:rsid w:val="005B4147"/>
    <w:rsid w:val="005B41F7"/>
    <w:rsid w:val="005B6110"/>
    <w:rsid w:val="005B714C"/>
    <w:rsid w:val="005B74FD"/>
    <w:rsid w:val="005C244F"/>
    <w:rsid w:val="005C2CAF"/>
    <w:rsid w:val="005C457D"/>
    <w:rsid w:val="005C4BA8"/>
    <w:rsid w:val="005C66E4"/>
    <w:rsid w:val="005C75BF"/>
    <w:rsid w:val="005D0F98"/>
    <w:rsid w:val="005D0FF7"/>
    <w:rsid w:val="005D10A6"/>
    <w:rsid w:val="005D2BE5"/>
    <w:rsid w:val="005D2D79"/>
    <w:rsid w:val="005D3A0C"/>
    <w:rsid w:val="005D4980"/>
    <w:rsid w:val="005D561B"/>
    <w:rsid w:val="005D5B49"/>
    <w:rsid w:val="005D70B4"/>
    <w:rsid w:val="005D72D6"/>
    <w:rsid w:val="005D7C89"/>
    <w:rsid w:val="005E005F"/>
    <w:rsid w:val="005E130B"/>
    <w:rsid w:val="005E140A"/>
    <w:rsid w:val="005E14D1"/>
    <w:rsid w:val="005E33A7"/>
    <w:rsid w:val="005E3DBD"/>
    <w:rsid w:val="005E76FF"/>
    <w:rsid w:val="005E7D2F"/>
    <w:rsid w:val="005F08AA"/>
    <w:rsid w:val="005F13FC"/>
    <w:rsid w:val="005F1465"/>
    <w:rsid w:val="005F4E3A"/>
    <w:rsid w:val="005F51C6"/>
    <w:rsid w:val="005F5547"/>
    <w:rsid w:val="006013ED"/>
    <w:rsid w:val="006036D6"/>
    <w:rsid w:val="00604BF8"/>
    <w:rsid w:val="00607411"/>
    <w:rsid w:val="0060789F"/>
    <w:rsid w:val="00613B28"/>
    <w:rsid w:val="00616E71"/>
    <w:rsid w:val="00617068"/>
    <w:rsid w:val="00617C7D"/>
    <w:rsid w:val="00621ABF"/>
    <w:rsid w:val="006223FD"/>
    <w:rsid w:val="0062304D"/>
    <w:rsid w:val="00623418"/>
    <w:rsid w:val="006248D4"/>
    <w:rsid w:val="006252EA"/>
    <w:rsid w:val="00625AF2"/>
    <w:rsid w:val="0063055B"/>
    <w:rsid w:val="00631817"/>
    <w:rsid w:val="006323CF"/>
    <w:rsid w:val="00632B7F"/>
    <w:rsid w:val="0063343F"/>
    <w:rsid w:val="00633D53"/>
    <w:rsid w:val="0063511F"/>
    <w:rsid w:val="00637122"/>
    <w:rsid w:val="006376E2"/>
    <w:rsid w:val="00640DE2"/>
    <w:rsid w:val="00641B6C"/>
    <w:rsid w:val="00641F80"/>
    <w:rsid w:val="00644028"/>
    <w:rsid w:val="00645436"/>
    <w:rsid w:val="006472DD"/>
    <w:rsid w:val="00651588"/>
    <w:rsid w:val="00651F84"/>
    <w:rsid w:val="0065449D"/>
    <w:rsid w:val="00654B80"/>
    <w:rsid w:val="00657BC5"/>
    <w:rsid w:val="0066125D"/>
    <w:rsid w:val="006623F2"/>
    <w:rsid w:val="00670611"/>
    <w:rsid w:val="00670D9D"/>
    <w:rsid w:val="00673B14"/>
    <w:rsid w:val="00674ED9"/>
    <w:rsid w:val="006758B3"/>
    <w:rsid w:val="00680711"/>
    <w:rsid w:val="006808CF"/>
    <w:rsid w:val="00680D12"/>
    <w:rsid w:val="00681ECC"/>
    <w:rsid w:val="00682543"/>
    <w:rsid w:val="0068288F"/>
    <w:rsid w:val="00682EBA"/>
    <w:rsid w:val="006834F5"/>
    <w:rsid w:val="00684F3B"/>
    <w:rsid w:val="00686C89"/>
    <w:rsid w:val="00687069"/>
    <w:rsid w:val="0068797B"/>
    <w:rsid w:val="00692B0D"/>
    <w:rsid w:val="00692EA1"/>
    <w:rsid w:val="00695D5A"/>
    <w:rsid w:val="0069727D"/>
    <w:rsid w:val="00697D46"/>
    <w:rsid w:val="006A070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2E22"/>
    <w:rsid w:val="006C357E"/>
    <w:rsid w:val="006C3983"/>
    <w:rsid w:val="006C3B0A"/>
    <w:rsid w:val="006C4A93"/>
    <w:rsid w:val="006C4B1F"/>
    <w:rsid w:val="006C736B"/>
    <w:rsid w:val="006D23C7"/>
    <w:rsid w:val="006D2DA8"/>
    <w:rsid w:val="006D3977"/>
    <w:rsid w:val="006D40AF"/>
    <w:rsid w:val="006D44FB"/>
    <w:rsid w:val="006D67A4"/>
    <w:rsid w:val="006D6A29"/>
    <w:rsid w:val="006D6C02"/>
    <w:rsid w:val="006E2E69"/>
    <w:rsid w:val="006E6C16"/>
    <w:rsid w:val="006E7706"/>
    <w:rsid w:val="006E77EA"/>
    <w:rsid w:val="006E7953"/>
    <w:rsid w:val="006F2024"/>
    <w:rsid w:val="006F3660"/>
    <w:rsid w:val="006F5145"/>
    <w:rsid w:val="006F6BE8"/>
    <w:rsid w:val="006F6F33"/>
    <w:rsid w:val="006F70AB"/>
    <w:rsid w:val="00700B6C"/>
    <w:rsid w:val="007012DB"/>
    <w:rsid w:val="00701E97"/>
    <w:rsid w:val="0070259F"/>
    <w:rsid w:val="0070354B"/>
    <w:rsid w:val="00703965"/>
    <w:rsid w:val="00704060"/>
    <w:rsid w:val="00704610"/>
    <w:rsid w:val="00704842"/>
    <w:rsid w:val="00706A83"/>
    <w:rsid w:val="00707830"/>
    <w:rsid w:val="00707CE8"/>
    <w:rsid w:val="00710A98"/>
    <w:rsid w:val="00710B2F"/>
    <w:rsid w:val="0071168A"/>
    <w:rsid w:val="0071377E"/>
    <w:rsid w:val="00714DC2"/>
    <w:rsid w:val="00717003"/>
    <w:rsid w:val="00721844"/>
    <w:rsid w:val="007232AB"/>
    <w:rsid w:val="0072393E"/>
    <w:rsid w:val="00727A80"/>
    <w:rsid w:val="00732916"/>
    <w:rsid w:val="007344D0"/>
    <w:rsid w:val="007345F6"/>
    <w:rsid w:val="00735258"/>
    <w:rsid w:val="007362D4"/>
    <w:rsid w:val="00736301"/>
    <w:rsid w:val="00736FE0"/>
    <w:rsid w:val="00737EF8"/>
    <w:rsid w:val="007405E6"/>
    <w:rsid w:val="00740E8F"/>
    <w:rsid w:val="0074317F"/>
    <w:rsid w:val="00743B71"/>
    <w:rsid w:val="00745E27"/>
    <w:rsid w:val="00745FA7"/>
    <w:rsid w:val="00747D29"/>
    <w:rsid w:val="00747F20"/>
    <w:rsid w:val="0075093D"/>
    <w:rsid w:val="00750BEE"/>
    <w:rsid w:val="007519E9"/>
    <w:rsid w:val="00752060"/>
    <w:rsid w:val="00752F59"/>
    <w:rsid w:val="007602FE"/>
    <w:rsid w:val="00760AC3"/>
    <w:rsid w:val="00761A18"/>
    <w:rsid w:val="00763A56"/>
    <w:rsid w:val="0076404A"/>
    <w:rsid w:val="007648D3"/>
    <w:rsid w:val="00765A66"/>
    <w:rsid w:val="0076695D"/>
    <w:rsid w:val="00766DE1"/>
    <w:rsid w:val="00770319"/>
    <w:rsid w:val="00774F0E"/>
    <w:rsid w:val="00776A3C"/>
    <w:rsid w:val="0078061F"/>
    <w:rsid w:val="007813CA"/>
    <w:rsid w:val="007832B6"/>
    <w:rsid w:val="007839A3"/>
    <w:rsid w:val="00786C30"/>
    <w:rsid w:val="00787C24"/>
    <w:rsid w:val="00790AB8"/>
    <w:rsid w:val="00791970"/>
    <w:rsid w:val="0079221F"/>
    <w:rsid w:val="00793BA3"/>
    <w:rsid w:val="00794664"/>
    <w:rsid w:val="00796D92"/>
    <w:rsid w:val="007A0789"/>
    <w:rsid w:val="007A0DE5"/>
    <w:rsid w:val="007A0F1E"/>
    <w:rsid w:val="007A31B5"/>
    <w:rsid w:val="007A3DC2"/>
    <w:rsid w:val="007A5CDD"/>
    <w:rsid w:val="007A5CEF"/>
    <w:rsid w:val="007A6587"/>
    <w:rsid w:val="007A7BC8"/>
    <w:rsid w:val="007B1B42"/>
    <w:rsid w:val="007B1C12"/>
    <w:rsid w:val="007B1EF2"/>
    <w:rsid w:val="007B2F25"/>
    <w:rsid w:val="007B3076"/>
    <w:rsid w:val="007B4E36"/>
    <w:rsid w:val="007B5209"/>
    <w:rsid w:val="007B552A"/>
    <w:rsid w:val="007B6231"/>
    <w:rsid w:val="007B6D68"/>
    <w:rsid w:val="007B72D0"/>
    <w:rsid w:val="007B78DC"/>
    <w:rsid w:val="007C068C"/>
    <w:rsid w:val="007C0828"/>
    <w:rsid w:val="007C09B8"/>
    <w:rsid w:val="007C3A22"/>
    <w:rsid w:val="007C3CA1"/>
    <w:rsid w:val="007C4701"/>
    <w:rsid w:val="007C52CB"/>
    <w:rsid w:val="007D062D"/>
    <w:rsid w:val="007D117C"/>
    <w:rsid w:val="007D2FDA"/>
    <w:rsid w:val="007D4592"/>
    <w:rsid w:val="007D64EE"/>
    <w:rsid w:val="007D71AA"/>
    <w:rsid w:val="007E237F"/>
    <w:rsid w:val="007E256E"/>
    <w:rsid w:val="007E32DF"/>
    <w:rsid w:val="007F082B"/>
    <w:rsid w:val="007F0E24"/>
    <w:rsid w:val="007F161E"/>
    <w:rsid w:val="007F2F82"/>
    <w:rsid w:val="007F505E"/>
    <w:rsid w:val="007F5160"/>
    <w:rsid w:val="007F5B0C"/>
    <w:rsid w:val="008013EC"/>
    <w:rsid w:val="00802FB0"/>
    <w:rsid w:val="00803ED7"/>
    <w:rsid w:val="008045C8"/>
    <w:rsid w:val="00805036"/>
    <w:rsid w:val="0080539E"/>
    <w:rsid w:val="00805F9B"/>
    <w:rsid w:val="008069EB"/>
    <w:rsid w:val="00807776"/>
    <w:rsid w:val="00810DB2"/>
    <w:rsid w:val="008118B5"/>
    <w:rsid w:val="00811C01"/>
    <w:rsid w:val="008123A3"/>
    <w:rsid w:val="008138ED"/>
    <w:rsid w:val="008155B2"/>
    <w:rsid w:val="00815FD8"/>
    <w:rsid w:val="008165AD"/>
    <w:rsid w:val="008171A2"/>
    <w:rsid w:val="00820DAB"/>
    <w:rsid w:val="00821ED8"/>
    <w:rsid w:val="00822107"/>
    <w:rsid w:val="0082237D"/>
    <w:rsid w:val="008240FF"/>
    <w:rsid w:val="008252CA"/>
    <w:rsid w:val="0083299B"/>
    <w:rsid w:val="00834AF9"/>
    <w:rsid w:val="00835D6B"/>
    <w:rsid w:val="008361E8"/>
    <w:rsid w:val="00836D79"/>
    <w:rsid w:val="00836DD4"/>
    <w:rsid w:val="00836F93"/>
    <w:rsid w:val="008415BD"/>
    <w:rsid w:val="008421EE"/>
    <w:rsid w:val="00845A6D"/>
    <w:rsid w:val="008501CD"/>
    <w:rsid w:val="00851D6E"/>
    <w:rsid w:val="00852B6A"/>
    <w:rsid w:val="00853AF5"/>
    <w:rsid w:val="00855D2C"/>
    <w:rsid w:val="00860200"/>
    <w:rsid w:val="008608FD"/>
    <w:rsid w:val="0086178A"/>
    <w:rsid w:val="00862A60"/>
    <w:rsid w:val="00862FB3"/>
    <w:rsid w:val="008630F2"/>
    <w:rsid w:val="008630FC"/>
    <w:rsid w:val="00863C9C"/>
    <w:rsid w:val="0086662F"/>
    <w:rsid w:val="00867D1F"/>
    <w:rsid w:val="008716EF"/>
    <w:rsid w:val="00873CDD"/>
    <w:rsid w:val="00876804"/>
    <w:rsid w:val="00876BFF"/>
    <w:rsid w:val="00881F12"/>
    <w:rsid w:val="008827D9"/>
    <w:rsid w:val="008830BD"/>
    <w:rsid w:val="00883B23"/>
    <w:rsid w:val="0088636B"/>
    <w:rsid w:val="00886549"/>
    <w:rsid w:val="00887574"/>
    <w:rsid w:val="0088782C"/>
    <w:rsid w:val="0089131C"/>
    <w:rsid w:val="008915CB"/>
    <w:rsid w:val="00892E28"/>
    <w:rsid w:val="00893E68"/>
    <w:rsid w:val="008960B1"/>
    <w:rsid w:val="0089762A"/>
    <w:rsid w:val="008A06C4"/>
    <w:rsid w:val="008A074D"/>
    <w:rsid w:val="008A0BB3"/>
    <w:rsid w:val="008A0C8E"/>
    <w:rsid w:val="008A18DB"/>
    <w:rsid w:val="008A1E19"/>
    <w:rsid w:val="008A1F33"/>
    <w:rsid w:val="008A2883"/>
    <w:rsid w:val="008A3D00"/>
    <w:rsid w:val="008A3E9D"/>
    <w:rsid w:val="008A4955"/>
    <w:rsid w:val="008A61D9"/>
    <w:rsid w:val="008A707F"/>
    <w:rsid w:val="008A71CE"/>
    <w:rsid w:val="008B0DA3"/>
    <w:rsid w:val="008B171E"/>
    <w:rsid w:val="008B396B"/>
    <w:rsid w:val="008B4ADA"/>
    <w:rsid w:val="008B50B4"/>
    <w:rsid w:val="008B596D"/>
    <w:rsid w:val="008B6593"/>
    <w:rsid w:val="008B6A4B"/>
    <w:rsid w:val="008C0AA8"/>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2FBE"/>
    <w:rsid w:val="008E4A1A"/>
    <w:rsid w:val="008E658A"/>
    <w:rsid w:val="008F0AD7"/>
    <w:rsid w:val="008F0CA2"/>
    <w:rsid w:val="008F10A5"/>
    <w:rsid w:val="008F24E0"/>
    <w:rsid w:val="008F30A9"/>
    <w:rsid w:val="008F30E1"/>
    <w:rsid w:val="008F4975"/>
    <w:rsid w:val="008F4F6E"/>
    <w:rsid w:val="008F54E5"/>
    <w:rsid w:val="008F6B6C"/>
    <w:rsid w:val="008F733D"/>
    <w:rsid w:val="0090068F"/>
    <w:rsid w:val="00900B03"/>
    <w:rsid w:val="009018BE"/>
    <w:rsid w:val="00901C6F"/>
    <w:rsid w:val="00904D91"/>
    <w:rsid w:val="00905A0A"/>
    <w:rsid w:val="009068DA"/>
    <w:rsid w:val="00906980"/>
    <w:rsid w:val="00907BB7"/>
    <w:rsid w:val="00912F0B"/>
    <w:rsid w:val="0091317A"/>
    <w:rsid w:val="00914853"/>
    <w:rsid w:val="0091665C"/>
    <w:rsid w:val="0091732C"/>
    <w:rsid w:val="00920F29"/>
    <w:rsid w:val="00921D3D"/>
    <w:rsid w:val="0092497C"/>
    <w:rsid w:val="00925DA0"/>
    <w:rsid w:val="009271E8"/>
    <w:rsid w:val="00927438"/>
    <w:rsid w:val="00931F84"/>
    <w:rsid w:val="009340C9"/>
    <w:rsid w:val="00941A85"/>
    <w:rsid w:val="009428BF"/>
    <w:rsid w:val="00942EC0"/>
    <w:rsid w:val="009433CF"/>
    <w:rsid w:val="00943E25"/>
    <w:rsid w:val="0094641E"/>
    <w:rsid w:val="00946642"/>
    <w:rsid w:val="00947400"/>
    <w:rsid w:val="009515ED"/>
    <w:rsid w:val="00952C42"/>
    <w:rsid w:val="0095363D"/>
    <w:rsid w:val="0095411E"/>
    <w:rsid w:val="00954A28"/>
    <w:rsid w:val="00954E5A"/>
    <w:rsid w:val="00957502"/>
    <w:rsid w:val="00957783"/>
    <w:rsid w:val="009578DE"/>
    <w:rsid w:val="00960EDB"/>
    <w:rsid w:val="00961393"/>
    <w:rsid w:val="00961BA8"/>
    <w:rsid w:val="009623E1"/>
    <w:rsid w:val="009626F8"/>
    <w:rsid w:val="00962D42"/>
    <w:rsid w:val="0096422F"/>
    <w:rsid w:val="00964D14"/>
    <w:rsid w:val="0096563F"/>
    <w:rsid w:val="0096636C"/>
    <w:rsid w:val="0096795B"/>
    <w:rsid w:val="00970A98"/>
    <w:rsid w:val="00971FFC"/>
    <w:rsid w:val="009734C8"/>
    <w:rsid w:val="00973C9D"/>
    <w:rsid w:val="00974DE3"/>
    <w:rsid w:val="009801FF"/>
    <w:rsid w:val="0098090F"/>
    <w:rsid w:val="00982177"/>
    <w:rsid w:val="00983949"/>
    <w:rsid w:val="009847A1"/>
    <w:rsid w:val="00986D06"/>
    <w:rsid w:val="00987AF5"/>
    <w:rsid w:val="00990207"/>
    <w:rsid w:val="00992062"/>
    <w:rsid w:val="00994810"/>
    <w:rsid w:val="00996151"/>
    <w:rsid w:val="0099718D"/>
    <w:rsid w:val="009A010C"/>
    <w:rsid w:val="009A14B3"/>
    <w:rsid w:val="009A241C"/>
    <w:rsid w:val="009A5BBE"/>
    <w:rsid w:val="009A7D20"/>
    <w:rsid w:val="009B06E0"/>
    <w:rsid w:val="009C0697"/>
    <w:rsid w:val="009C08D3"/>
    <w:rsid w:val="009C0AA6"/>
    <w:rsid w:val="009C1EC8"/>
    <w:rsid w:val="009C20C9"/>
    <w:rsid w:val="009C24DA"/>
    <w:rsid w:val="009C5104"/>
    <w:rsid w:val="009C6F29"/>
    <w:rsid w:val="009C718C"/>
    <w:rsid w:val="009D0C78"/>
    <w:rsid w:val="009D11EF"/>
    <w:rsid w:val="009D18FA"/>
    <w:rsid w:val="009D1D80"/>
    <w:rsid w:val="009D43C5"/>
    <w:rsid w:val="009D5EAE"/>
    <w:rsid w:val="009D5F3F"/>
    <w:rsid w:val="009D6419"/>
    <w:rsid w:val="009D6FA9"/>
    <w:rsid w:val="009E1815"/>
    <w:rsid w:val="009E2402"/>
    <w:rsid w:val="009E2744"/>
    <w:rsid w:val="009E3638"/>
    <w:rsid w:val="009E43DD"/>
    <w:rsid w:val="009E4BBF"/>
    <w:rsid w:val="009E6242"/>
    <w:rsid w:val="009E668C"/>
    <w:rsid w:val="009E67EF"/>
    <w:rsid w:val="009E6A7C"/>
    <w:rsid w:val="009E77CF"/>
    <w:rsid w:val="009E79B8"/>
    <w:rsid w:val="009E7E0C"/>
    <w:rsid w:val="009F17E2"/>
    <w:rsid w:val="009F22F4"/>
    <w:rsid w:val="009F437F"/>
    <w:rsid w:val="009F636F"/>
    <w:rsid w:val="009F7F09"/>
    <w:rsid w:val="00A012D0"/>
    <w:rsid w:val="00A02524"/>
    <w:rsid w:val="00A0636E"/>
    <w:rsid w:val="00A0716F"/>
    <w:rsid w:val="00A0729A"/>
    <w:rsid w:val="00A104FE"/>
    <w:rsid w:val="00A1186A"/>
    <w:rsid w:val="00A11BBC"/>
    <w:rsid w:val="00A11E14"/>
    <w:rsid w:val="00A15118"/>
    <w:rsid w:val="00A162F8"/>
    <w:rsid w:val="00A205F7"/>
    <w:rsid w:val="00A2132B"/>
    <w:rsid w:val="00A23D04"/>
    <w:rsid w:val="00A24AD9"/>
    <w:rsid w:val="00A25FA7"/>
    <w:rsid w:val="00A30C44"/>
    <w:rsid w:val="00A329CA"/>
    <w:rsid w:val="00A335A4"/>
    <w:rsid w:val="00A337DE"/>
    <w:rsid w:val="00A377A1"/>
    <w:rsid w:val="00A3780D"/>
    <w:rsid w:val="00A37FDC"/>
    <w:rsid w:val="00A41E01"/>
    <w:rsid w:val="00A420FA"/>
    <w:rsid w:val="00A44DFF"/>
    <w:rsid w:val="00A46054"/>
    <w:rsid w:val="00A46204"/>
    <w:rsid w:val="00A46EE6"/>
    <w:rsid w:val="00A479BB"/>
    <w:rsid w:val="00A50059"/>
    <w:rsid w:val="00A51CDB"/>
    <w:rsid w:val="00A522B9"/>
    <w:rsid w:val="00A53482"/>
    <w:rsid w:val="00A53F1A"/>
    <w:rsid w:val="00A55F06"/>
    <w:rsid w:val="00A55FC4"/>
    <w:rsid w:val="00A56100"/>
    <w:rsid w:val="00A568D2"/>
    <w:rsid w:val="00A57317"/>
    <w:rsid w:val="00A6203D"/>
    <w:rsid w:val="00A62631"/>
    <w:rsid w:val="00A637C5"/>
    <w:rsid w:val="00A63FF4"/>
    <w:rsid w:val="00A64482"/>
    <w:rsid w:val="00A6460E"/>
    <w:rsid w:val="00A65FF2"/>
    <w:rsid w:val="00A6664A"/>
    <w:rsid w:val="00A67D97"/>
    <w:rsid w:val="00A7481D"/>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972D9"/>
    <w:rsid w:val="00AA04E4"/>
    <w:rsid w:val="00AA3DD7"/>
    <w:rsid w:val="00AA3F9B"/>
    <w:rsid w:val="00AA4AE9"/>
    <w:rsid w:val="00AB0580"/>
    <w:rsid w:val="00AB1B0D"/>
    <w:rsid w:val="00AB2CF5"/>
    <w:rsid w:val="00AC0E66"/>
    <w:rsid w:val="00AC1406"/>
    <w:rsid w:val="00AC2C4F"/>
    <w:rsid w:val="00AC3B0E"/>
    <w:rsid w:val="00AC44BC"/>
    <w:rsid w:val="00AC4BE1"/>
    <w:rsid w:val="00AC55EA"/>
    <w:rsid w:val="00AC5779"/>
    <w:rsid w:val="00AC78C0"/>
    <w:rsid w:val="00AD087D"/>
    <w:rsid w:val="00AD093F"/>
    <w:rsid w:val="00AD1B30"/>
    <w:rsid w:val="00AD25A8"/>
    <w:rsid w:val="00AD3348"/>
    <w:rsid w:val="00AD3A60"/>
    <w:rsid w:val="00AD666C"/>
    <w:rsid w:val="00AE057A"/>
    <w:rsid w:val="00AE0F10"/>
    <w:rsid w:val="00AE2778"/>
    <w:rsid w:val="00AE49B9"/>
    <w:rsid w:val="00AE5820"/>
    <w:rsid w:val="00AE5CFB"/>
    <w:rsid w:val="00AF103A"/>
    <w:rsid w:val="00AF1BD3"/>
    <w:rsid w:val="00AF3EEE"/>
    <w:rsid w:val="00AF4013"/>
    <w:rsid w:val="00AF6208"/>
    <w:rsid w:val="00AF6462"/>
    <w:rsid w:val="00B015FD"/>
    <w:rsid w:val="00B02596"/>
    <w:rsid w:val="00B02A77"/>
    <w:rsid w:val="00B02C38"/>
    <w:rsid w:val="00B05402"/>
    <w:rsid w:val="00B0556A"/>
    <w:rsid w:val="00B058D7"/>
    <w:rsid w:val="00B06297"/>
    <w:rsid w:val="00B106EC"/>
    <w:rsid w:val="00B117D1"/>
    <w:rsid w:val="00B11E21"/>
    <w:rsid w:val="00B13FE2"/>
    <w:rsid w:val="00B1460F"/>
    <w:rsid w:val="00B14C8A"/>
    <w:rsid w:val="00B14EBA"/>
    <w:rsid w:val="00B21572"/>
    <w:rsid w:val="00B23F0D"/>
    <w:rsid w:val="00B261B6"/>
    <w:rsid w:val="00B26F46"/>
    <w:rsid w:val="00B27645"/>
    <w:rsid w:val="00B3184C"/>
    <w:rsid w:val="00B3521D"/>
    <w:rsid w:val="00B364F8"/>
    <w:rsid w:val="00B37770"/>
    <w:rsid w:val="00B37B92"/>
    <w:rsid w:val="00B4175D"/>
    <w:rsid w:val="00B41AC5"/>
    <w:rsid w:val="00B42707"/>
    <w:rsid w:val="00B42999"/>
    <w:rsid w:val="00B42E63"/>
    <w:rsid w:val="00B43A65"/>
    <w:rsid w:val="00B4487E"/>
    <w:rsid w:val="00B45AF8"/>
    <w:rsid w:val="00B47801"/>
    <w:rsid w:val="00B5104B"/>
    <w:rsid w:val="00B536D2"/>
    <w:rsid w:val="00B53D91"/>
    <w:rsid w:val="00B546BD"/>
    <w:rsid w:val="00B5484E"/>
    <w:rsid w:val="00B548FF"/>
    <w:rsid w:val="00B54B33"/>
    <w:rsid w:val="00B5695A"/>
    <w:rsid w:val="00B56A81"/>
    <w:rsid w:val="00B57BC6"/>
    <w:rsid w:val="00B60FFD"/>
    <w:rsid w:val="00B61BC7"/>
    <w:rsid w:val="00B627F1"/>
    <w:rsid w:val="00B6700E"/>
    <w:rsid w:val="00B67537"/>
    <w:rsid w:val="00B71A23"/>
    <w:rsid w:val="00B72F52"/>
    <w:rsid w:val="00B73801"/>
    <w:rsid w:val="00B739FE"/>
    <w:rsid w:val="00B7415C"/>
    <w:rsid w:val="00B76328"/>
    <w:rsid w:val="00B80866"/>
    <w:rsid w:val="00B830EC"/>
    <w:rsid w:val="00B83C55"/>
    <w:rsid w:val="00B84D9D"/>
    <w:rsid w:val="00B85D3B"/>
    <w:rsid w:val="00B866D6"/>
    <w:rsid w:val="00B875B9"/>
    <w:rsid w:val="00B87C5A"/>
    <w:rsid w:val="00B9068B"/>
    <w:rsid w:val="00B91759"/>
    <w:rsid w:val="00B9271F"/>
    <w:rsid w:val="00B92A5C"/>
    <w:rsid w:val="00B934BE"/>
    <w:rsid w:val="00B94411"/>
    <w:rsid w:val="00B94818"/>
    <w:rsid w:val="00B94E58"/>
    <w:rsid w:val="00B959C4"/>
    <w:rsid w:val="00B95BAE"/>
    <w:rsid w:val="00B960F7"/>
    <w:rsid w:val="00B961BA"/>
    <w:rsid w:val="00B97E0D"/>
    <w:rsid w:val="00BA0E89"/>
    <w:rsid w:val="00BA2DC3"/>
    <w:rsid w:val="00BA34FB"/>
    <w:rsid w:val="00BA3C03"/>
    <w:rsid w:val="00BA43CC"/>
    <w:rsid w:val="00BA544F"/>
    <w:rsid w:val="00BA6BEC"/>
    <w:rsid w:val="00BB17D7"/>
    <w:rsid w:val="00BB1D98"/>
    <w:rsid w:val="00BB232F"/>
    <w:rsid w:val="00BB364E"/>
    <w:rsid w:val="00BB38C3"/>
    <w:rsid w:val="00BB3D15"/>
    <w:rsid w:val="00BB3D7D"/>
    <w:rsid w:val="00BB428F"/>
    <w:rsid w:val="00BB6217"/>
    <w:rsid w:val="00BB6A2F"/>
    <w:rsid w:val="00BC2113"/>
    <w:rsid w:val="00BC3AE9"/>
    <w:rsid w:val="00BC4FB8"/>
    <w:rsid w:val="00BC577B"/>
    <w:rsid w:val="00BC5A03"/>
    <w:rsid w:val="00BC7248"/>
    <w:rsid w:val="00BC724C"/>
    <w:rsid w:val="00BD2542"/>
    <w:rsid w:val="00BD50A4"/>
    <w:rsid w:val="00BE14C5"/>
    <w:rsid w:val="00BE1B77"/>
    <w:rsid w:val="00BE2097"/>
    <w:rsid w:val="00BE2B12"/>
    <w:rsid w:val="00BE2B9A"/>
    <w:rsid w:val="00BE57EE"/>
    <w:rsid w:val="00BE65FE"/>
    <w:rsid w:val="00BE7CAD"/>
    <w:rsid w:val="00BF3124"/>
    <w:rsid w:val="00BF3872"/>
    <w:rsid w:val="00BF56CF"/>
    <w:rsid w:val="00BF5740"/>
    <w:rsid w:val="00BF733F"/>
    <w:rsid w:val="00C00908"/>
    <w:rsid w:val="00C00A91"/>
    <w:rsid w:val="00C0178B"/>
    <w:rsid w:val="00C03792"/>
    <w:rsid w:val="00C04821"/>
    <w:rsid w:val="00C04B3B"/>
    <w:rsid w:val="00C05CCA"/>
    <w:rsid w:val="00C071E7"/>
    <w:rsid w:val="00C117E7"/>
    <w:rsid w:val="00C14B08"/>
    <w:rsid w:val="00C15B37"/>
    <w:rsid w:val="00C15F7E"/>
    <w:rsid w:val="00C16008"/>
    <w:rsid w:val="00C20420"/>
    <w:rsid w:val="00C209F6"/>
    <w:rsid w:val="00C21961"/>
    <w:rsid w:val="00C24BB6"/>
    <w:rsid w:val="00C2520E"/>
    <w:rsid w:val="00C26A01"/>
    <w:rsid w:val="00C27CB2"/>
    <w:rsid w:val="00C31BE2"/>
    <w:rsid w:val="00C322D3"/>
    <w:rsid w:val="00C32400"/>
    <w:rsid w:val="00C3293F"/>
    <w:rsid w:val="00C33024"/>
    <w:rsid w:val="00C35011"/>
    <w:rsid w:val="00C35896"/>
    <w:rsid w:val="00C37261"/>
    <w:rsid w:val="00C37373"/>
    <w:rsid w:val="00C40740"/>
    <w:rsid w:val="00C44952"/>
    <w:rsid w:val="00C47CB8"/>
    <w:rsid w:val="00C52E7F"/>
    <w:rsid w:val="00C53059"/>
    <w:rsid w:val="00C53F82"/>
    <w:rsid w:val="00C55C1D"/>
    <w:rsid w:val="00C55DB7"/>
    <w:rsid w:val="00C6379E"/>
    <w:rsid w:val="00C63C96"/>
    <w:rsid w:val="00C643FD"/>
    <w:rsid w:val="00C654D6"/>
    <w:rsid w:val="00C65B24"/>
    <w:rsid w:val="00C6636C"/>
    <w:rsid w:val="00C667E8"/>
    <w:rsid w:val="00C70666"/>
    <w:rsid w:val="00C70BE6"/>
    <w:rsid w:val="00C71422"/>
    <w:rsid w:val="00C72132"/>
    <w:rsid w:val="00C7290C"/>
    <w:rsid w:val="00C75750"/>
    <w:rsid w:val="00C759ED"/>
    <w:rsid w:val="00C7630D"/>
    <w:rsid w:val="00C76A49"/>
    <w:rsid w:val="00C7792C"/>
    <w:rsid w:val="00C77B5E"/>
    <w:rsid w:val="00C80581"/>
    <w:rsid w:val="00C838BA"/>
    <w:rsid w:val="00C85B2D"/>
    <w:rsid w:val="00C86EF0"/>
    <w:rsid w:val="00C9274B"/>
    <w:rsid w:val="00C93A86"/>
    <w:rsid w:val="00C94238"/>
    <w:rsid w:val="00C949B9"/>
    <w:rsid w:val="00C959B6"/>
    <w:rsid w:val="00C97871"/>
    <w:rsid w:val="00CA1CD2"/>
    <w:rsid w:val="00CA1DC5"/>
    <w:rsid w:val="00CA21DD"/>
    <w:rsid w:val="00CA272F"/>
    <w:rsid w:val="00CA28D7"/>
    <w:rsid w:val="00CA3553"/>
    <w:rsid w:val="00CA36BA"/>
    <w:rsid w:val="00CB0485"/>
    <w:rsid w:val="00CB2918"/>
    <w:rsid w:val="00CB4327"/>
    <w:rsid w:val="00CB6802"/>
    <w:rsid w:val="00CB73B9"/>
    <w:rsid w:val="00CB7CC2"/>
    <w:rsid w:val="00CC01D4"/>
    <w:rsid w:val="00CC036E"/>
    <w:rsid w:val="00CC2BBA"/>
    <w:rsid w:val="00CC2E56"/>
    <w:rsid w:val="00CC40FE"/>
    <w:rsid w:val="00CC4882"/>
    <w:rsid w:val="00CC4FAF"/>
    <w:rsid w:val="00CC5031"/>
    <w:rsid w:val="00CC7CCF"/>
    <w:rsid w:val="00CD0B0B"/>
    <w:rsid w:val="00CD128E"/>
    <w:rsid w:val="00CD1E5A"/>
    <w:rsid w:val="00CD283D"/>
    <w:rsid w:val="00CD313B"/>
    <w:rsid w:val="00CD49D9"/>
    <w:rsid w:val="00CD6FDA"/>
    <w:rsid w:val="00CD7135"/>
    <w:rsid w:val="00CE0DB3"/>
    <w:rsid w:val="00CE1FA2"/>
    <w:rsid w:val="00CE2D8B"/>
    <w:rsid w:val="00CE46CD"/>
    <w:rsid w:val="00CE4931"/>
    <w:rsid w:val="00CE70FA"/>
    <w:rsid w:val="00CF0FFD"/>
    <w:rsid w:val="00CF11DE"/>
    <w:rsid w:val="00CF4032"/>
    <w:rsid w:val="00CF4B0D"/>
    <w:rsid w:val="00CF5D40"/>
    <w:rsid w:val="00CF5E13"/>
    <w:rsid w:val="00CF62EC"/>
    <w:rsid w:val="00CF658C"/>
    <w:rsid w:val="00CF728A"/>
    <w:rsid w:val="00D0032C"/>
    <w:rsid w:val="00D01B21"/>
    <w:rsid w:val="00D029F6"/>
    <w:rsid w:val="00D02A97"/>
    <w:rsid w:val="00D03122"/>
    <w:rsid w:val="00D04AB5"/>
    <w:rsid w:val="00D070C1"/>
    <w:rsid w:val="00D103CC"/>
    <w:rsid w:val="00D10704"/>
    <w:rsid w:val="00D13234"/>
    <w:rsid w:val="00D146EB"/>
    <w:rsid w:val="00D206AC"/>
    <w:rsid w:val="00D20A3B"/>
    <w:rsid w:val="00D22303"/>
    <w:rsid w:val="00D234EC"/>
    <w:rsid w:val="00D25D5C"/>
    <w:rsid w:val="00D26861"/>
    <w:rsid w:val="00D26ADC"/>
    <w:rsid w:val="00D270A5"/>
    <w:rsid w:val="00D278D8"/>
    <w:rsid w:val="00D27C5C"/>
    <w:rsid w:val="00D30F0D"/>
    <w:rsid w:val="00D350EC"/>
    <w:rsid w:val="00D3651B"/>
    <w:rsid w:val="00D36E8E"/>
    <w:rsid w:val="00D37823"/>
    <w:rsid w:val="00D403E5"/>
    <w:rsid w:val="00D40F02"/>
    <w:rsid w:val="00D43589"/>
    <w:rsid w:val="00D4649B"/>
    <w:rsid w:val="00D51B74"/>
    <w:rsid w:val="00D526F0"/>
    <w:rsid w:val="00D53E79"/>
    <w:rsid w:val="00D54399"/>
    <w:rsid w:val="00D55904"/>
    <w:rsid w:val="00D55EC0"/>
    <w:rsid w:val="00D60D62"/>
    <w:rsid w:val="00D62A8B"/>
    <w:rsid w:val="00D70522"/>
    <w:rsid w:val="00D7188D"/>
    <w:rsid w:val="00D72DBB"/>
    <w:rsid w:val="00D74C6A"/>
    <w:rsid w:val="00D74E45"/>
    <w:rsid w:val="00D813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595D"/>
    <w:rsid w:val="00DA652A"/>
    <w:rsid w:val="00DB05CD"/>
    <w:rsid w:val="00DB10DC"/>
    <w:rsid w:val="00DB128F"/>
    <w:rsid w:val="00DB2013"/>
    <w:rsid w:val="00DB2235"/>
    <w:rsid w:val="00DB2429"/>
    <w:rsid w:val="00DB3AD1"/>
    <w:rsid w:val="00DB3E22"/>
    <w:rsid w:val="00DC01D0"/>
    <w:rsid w:val="00DC297C"/>
    <w:rsid w:val="00DC480B"/>
    <w:rsid w:val="00DC4ABA"/>
    <w:rsid w:val="00DC548B"/>
    <w:rsid w:val="00DC5A57"/>
    <w:rsid w:val="00DC6B27"/>
    <w:rsid w:val="00DD1841"/>
    <w:rsid w:val="00DD6231"/>
    <w:rsid w:val="00DD65EE"/>
    <w:rsid w:val="00DD6C05"/>
    <w:rsid w:val="00DD7A1D"/>
    <w:rsid w:val="00DE0DD4"/>
    <w:rsid w:val="00DE1EF1"/>
    <w:rsid w:val="00DE2A2F"/>
    <w:rsid w:val="00DE2C2C"/>
    <w:rsid w:val="00DE3BEF"/>
    <w:rsid w:val="00DE4397"/>
    <w:rsid w:val="00DF002C"/>
    <w:rsid w:val="00DF02AE"/>
    <w:rsid w:val="00DF2B4B"/>
    <w:rsid w:val="00DF3CC5"/>
    <w:rsid w:val="00DF4497"/>
    <w:rsid w:val="00DF62D8"/>
    <w:rsid w:val="00DF63EA"/>
    <w:rsid w:val="00DF6465"/>
    <w:rsid w:val="00E00B85"/>
    <w:rsid w:val="00E00C5A"/>
    <w:rsid w:val="00E04C5E"/>
    <w:rsid w:val="00E052E9"/>
    <w:rsid w:val="00E06050"/>
    <w:rsid w:val="00E10471"/>
    <w:rsid w:val="00E10488"/>
    <w:rsid w:val="00E11AA6"/>
    <w:rsid w:val="00E12154"/>
    <w:rsid w:val="00E21A3F"/>
    <w:rsid w:val="00E2200C"/>
    <w:rsid w:val="00E251FD"/>
    <w:rsid w:val="00E26009"/>
    <w:rsid w:val="00E26365"/>
    <w:rsid w:val="00E278D1"/>
    <w:rsid w:val="00E279AC"/>
    <w:rsid w:val="00E33B8C"/>
    <w:rsid w:val="00E35167"/>
    <w:rsid w:val="00E360C8"/>
    <w:rsid w:val="00E370F7"/>
    <w:rsid w:val="00E37175"/>
    <w:rsid w:val="00E41A94"/>
    <w:rsid w:val="00E431C9"/>
    <w:rsid w:val="00E443E4"/>
    <w:rsid w:val="00E46EEA"/>
    <w:rsid w:val="00E533B8"/>
    <w:rsid w:val="00E53895"/>
    <w:rsid w:val="00E548A0"/>
    <w:rsid w:val="00E551D0"/>
    <w:rsid w:val="00E55B4C"/>
    <w:rsid w:val="00E57D59"/>
    <w:rsid w:val="00E61816"/>
    <w:rsid w:val="00E65044"/>
    <w:rsid w:val="00E67381"/>
    <w:rsid w:val="00E70545"/>
    <w:rsid w:val="00E739E8"/>
    <w:rsid w:val="00E74A22"/>
    <w:rsid w:val="00E75478"/>
    <w:rsid w:val="00E7646D"/>
    <w:rsid w:val="00E8056E"/>
    <w:rsid w:val="00E813BA"/>
    <w:rsid w:val="00E82892"/>
    <w:rsid w:val="00E82E84"/>
    <w:rsid w:val="00E834AD"/>
    <w:rsid w:val="00E85CAA"/>
    <w:rsid w:val="00E85FB7"/>
    <w:rsid w:val="00E860E0"/>
    <w:rsid w:val="00E86EFE"/>
    <w:rsid w:val="00E8732F"/>
    <w:rsid w:val="00E91C14"/>
    <w:rsid w:val="00E91EE0"/>
    <w:rsid w:val="00E953B4"/>
    <w:rsid w:val="00E96C08"/>
    <w:rsid w:val="00E97983"/>
    <w:rsid w:val="00EA0B93"/>
    <w:rsid w:val="00EA24F6"/>
    <w:rsid w:val="00EA3117"/>
    <w:rsid w:val="00EA4201"/>
    <w:rsid w:val="00EA46A9"/>
    <w:rsid w:val="00EA46B3"/>
    <w:rsid w:val="00EA5179"/>
    <w:rsid w:val="00EA61E4"/>
    <w:rsid w:val="00EA713C"/>
    <w:rsid w:val="00EB1C44"/>
    <w:rsid w:val="00EB3078"/>
    <w:rsid w:val="00EB307A"/>
    <w:rsid w:val="00EB3FA4"/>
    <w:rsid w:val="00EB4D48"/>
    <w:rsid w:val="00EB595C"/>
    <w:rsid w:val="00EB5F6A"/>
    <w:rsid w:val="00EB632E"/>
    <w:rsid w:val="00EC0F57"/>
    <w:rsid w:val="00EC11D1"/>
    <w:rsid w:val="00EC4070"/>
    <w:rsid w:val="00EC43BA"/>
    <w:rsid w:val="00EC4BAD"/>
    <w:rsid w:val="00EC517F"/>
    <w:rsid w:val="00EC6798"/>
    <w:rsid w:val="00EC72B6"/>
    <w:rsid w:val="00EC7EC8"/>
    <w:rsid w:val="00ED2DF6"/>
    <w:rsid w:val="00ED3E7C"/>
    <w:rsid w:val="00ED48C3"/>
    <w:rsid w:val="00ED5874"/>
    <w:rsid w:val="00ED5E87"/>
    <w:rsid w:val="00ED7AA8"/>
    <w:rsid w:val="00EE2124"/>
    <w:rsid w:val="00EE2D0F"/>
    <w:rsid w:val="00EE3CE0"/>
    <w:rsid w:val="00EE5E28"/>
    <w:rsid w:val="00EE6B73"/>
    <w:rsid w:val="00EF0AB1"/>
    <w:rsid w:val="00EF0E24"/>
    <w:rsid w:val="00EF2120"/>
    <w:rsid w:val="00EF3C0A"/>
    <w:rsid w:val="00EF49D5"/>
    <w:rsid w:val="00EF64B3"/>
    <w:rsid w:val="00F01EC3"/>
    <w:rsid w:val="00F03009"/>
    <w:rsid w:val="00F045B8"/>
    <w:rsid w:val="00F050EA"/>
    <w:rsid w:val="00F063AA"/>
    <w:rsid w:val="00F070A9"/>
    <w:rsid w:val="00F108A2"/>
    <w:rsid w:val="00F12719"/>
    <w:rsid w:val="00F1365A"/>
    <w:rsid w:val="00F141CD"/>
    <w:rsid w:val="00F15042"/>
    <w:rsid w:val="00F15C10"/>
    <w:rsid w:val="00F20365"/>
    <w:rsid w:val="00F228CB"/>
    <w:rsid w:val="00F247A0"/>
    <w:rsid w:val="00F25B9D"/>
    <w:rsid w:val="00F25E70"/>
    <w:rsid w:val="00F26BCB"/>
    <w:rsid w:val="00F27B11"/>
    <w:rsid w:val="00F30425"/>
    <w:rsid w:val="00F325BB"/>
    <w:rsid w:val="00F410B0"/>
    <w:rsid w:val="00F4324B"/>
    <w:rsid w:val="00F443EE"/>
    <w:rsid w:val="00F45099"/>
    <w:rsid w:val="00F45AFA"/>
    <w:rsid w:val="00F46454"/>
    <w:rsid w:val="00F478A8"/>
    <w:rsid w:val="00F50C44"/>
    <w:rsid w:val="00F50FE3"/>
    <w:rsid w:val="00F51E97"/>
    <w:rsid w:val="00F52ED5"/>
    <w:rsid w:val="00F53FF2"/>
    <w:rsid w:val="00F5484E"/>
    <w:rsid w:val="00F551DC"/>
    <w:rsid w:val="00F57CE8"/>
    <w:rsid w:val="00F57EB5"/>
    <w:rsid w:val="00F643C2"/>
    <w:rsid w:val="00F6554B"/>
    <w:rsid w:val="00F667C4"/>
    <w:rsid w:val="00F67DB6"/>
    <w:rsid w:val="00F729C0"/>
    <w:rsid w:val="00F73125"/>
    <w:rsid w:val="00F73677"/>
    <w:rsid w:val="00F73C8E"/>
    <w:rsid w:val="00F747E9"/>
    <w:rsid w:val="00F74B36"/>
    <w:rsid w:val="00F74C3A"/>
    <w:rsid w:val="00F7617D"/>
    <w:rsid w:val="00F76986"/>
    <w:rsid w:val="00F76A1F"/>
    <w:rsid w:val="00F81861"/>
    <w:rsid w:val="00F81F83"/>
    <w:rsid w:val="00F81FC6"/>
    <w:rsid w:val="00F84E4B"/>
    <w:rsid w:val="00F856C9"/>
    <w:rsid w:val="00F86AAC"/>
    <w:rsid w:val="00F86B04"/>
    <w:rsid w:val="00F86ECB"/>
    <w:rsid w:val="00F872FA"/>
    <w:rsid w:val="00F873B8"/>
    <w:rsid w:val="00F8785C"/>
    <w:rsid w:val="00F907AE"/>
    <w:rsid w:val="00F916F8"/>
    <w:rsid w:val="00F934A2"/>
    <w:rsid w:val="00F93A30"/>
    <w:rsid w:val="00F93F93"/>
    <w:rsid w:val="00F9432F"/>
    <w:rsid w:val="00F94D54"/>
    <w:rsid w:val="00F950F2"/>
    <w:rsid w:val="00FA3D44"/>
    <w:rsid w:val="00FA4289"/>
    <w:rsid w:val="00FA5773"/>
    <w:rsid w:val="00FA6780"/>
    <w:rsid w:val="00FB002E"/>
    <w:rsid w:val="00FB0CD6"/>
    <w:rsid w:val="00FB267E"/>
    <w:rsid w:val="00FB3A65"/>
    <w:rsid w:val="00FB6DE2"/>
    <w:rsid w:val="00FC0C28"/>
    <w:rsid w:val="00FC1885"/>
    <w:rsid w:val="00FC3EEC"/>
    <w:rsid w:val="00FC440F"/>
    <w:rsid w:val="00FC4C0A"/>
    <w:rsid w:val="00FC578C"/>
    <w:rsid w:val="00FC67BF"/>
    <w:rsid w:val="00FC7A25"/>
    <w:rsid w:val="00FD100F"/>
    <w:rsid w:val="00FD23E9"/>
    <w:rsid w:val="00FD3D1D"/>
    <w:rsid w:val="00FD509C"/>
    <w:rsid w:val="00FD5F48"/>
    <w:rsid w:val="00FD7DB0"/>
    <w:rsid w:val="00FD7FAF"/>
    <w:rsid w:val="00FE1143"/>
    <w:rsid w:val="00FE1203"/>
    <w:rsid w:val="00FE3B9D"/>
    <w:rsid w:val="00FE3EA1"/>
    <w:rsid w:val="00FE3F68"/>
    <w:rsid w:val="00FE69AB"/>
    <w:rsid w:val="00FE6A99"/>
    <w:rsid w:val="00FE7FBE"/>
    <w:rsid w:val="00FF1B2D"/>
    <w:rsid w:val="00FF1DA1"/>
    <w:rsid w:val="00FF4021"/>
    <w:rsid w:val="00FF5129"/>
    <w:rsid w:val="00FF6130"/>
    <w:rsid w:val="00FF6581"/>
    <w:rsid w:val="00FF6DDF"/>
    <w:rsid w:val="00FF6F3A"/>
    <w:rsid w:val="00FF7C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martTagType w:namespaceuri="urn:schemas-microsoft-com:office:smarttags" w:name="place"/>
  <w:smartTagType w:namespaceuri="urn:schemas-microsoft-com:office:smarttags" w:name="country-region"/>
  <w:smartTagType w:namespaceuri="urn:schemas-microsoft-com:office:smarttags" w:name="State"/>
  <w:shapeDefaults>
    <o:shapedefaults v:ext="edit" spidmax="2054"/>
    <o:shapelayout v:ext="edit">
      <o:idmap v:ext="edit" data="1"/>
    </o:shapelayout>
  </w:shapeDefaults>
  <w:decimalSymbol w:val="."/>
  <w:listSeparator w:val=","/>
  <w14:docId w14:val="1925B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02C"/>
    <w:rPr>
      <w:rFonts w:ascii="Arial" w:hAnsi="Arial"/>
      <w:sz w:val="22"/>
      <w:szCs w:val="24"/>
    </w:rPr>
  </w:style>
  <w:style w:type="paragraph" w:styleId="Heading1">
    <w:name w:val="heading 1"/>
    <w:basedOn w:val="Head1"/>
    <w:next w:val="Normal"/>
    <w:link w:val="Heading1Char"/>
    <w:qFormat/>
    <w:rsid w:val="005E33A7"/>
    <w:pPr>
      <w:numPr>
        <w:numId w:val="3"/>
      </w:numPr>
      <w:tabs>
        <w:tab w:val="num" w:pos="510"/>
      </w:tabs>
      <w:ind w:left="432" w:hanging="432"/>
    </w:pPr>
    <w:rPr>
      <w:bCs/>
    </w:rPr>
  </w:style>
  <w:style w:type="paragraph" w:styleId="Heading2">
    <w:name w:val="heading 2"/>
    <w:basedOn w:val="Head2"/>
    <w:next w:val="Normal"/>
    <w:link w:val="Heading2Char"/>
    <w:qFormat/>
    <w:rsid w:val="005E33A7"/>
    <w:pPr>
      <w:numPr>
        <w:numId w:val="11"/>
      </w:numPr>
    </w:pPr>
    <w:rPr>
      <w:bCs/>
      <w:iCs/>
      <w:szCs w:val="28"/>
    </w:rPr>
  </w:style>
  <w:style w:type="paragraph" w:styleId="Heading3">
    <w:name w:val="heading 3"/>
    <w:basedOn w:val="Head3"/>
    <w:next w:val="Maintext"/>
    <w:link w:val="Heading3Char"/>
    <w:qFormat/>
    <w:rsid w:val="005E33A7"/>
    <w:pPr>
      <w:numPr>
        <w:numId w:val="3"/>
      </w:numPr>
      <w:ind w:left="720" w:hanging="720"/>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qFormat/>
    <w:rsid w:val="005E33A7"/>
    <w:pPr>
      <w:numPr>
        <w:numId w:val="12"/>
      </w:numPr>
    </w:pPr>
  </w:style>
  <w:style w:type="paragraph" w:styleId="Heading5">
    <w:name w:val="heading 5"/>
    <w:aliases w:val="Block Label,h5,5,l5,Head5,Level 5,Atty Info 3,Level 51,not set up (5)"/>
    <w:basedOn w:val="Normal"/>
    <w:next w:val="Normal"/>
    <w:link w:val="Heading5Char"/>
    <w:qFormat/>
    <w:rsid w:val="005E33A7"/>
    <w:pPr>
      <w:numPr>
        <w:ilvl w:val="4"/>
        <w:numId w:val="3"/>
      </w:numPr>
      <w:tabs>
        <w:tab w:val="num" w:pos="1008"/>
        <w:tab w:val="num" w:pos="2880"/>
      </w:tabs>
      <w:spacing w:before="240" w:after="60"/>
      <w:ind w:left="1008" w:hanging="1008"/>
      <w:outlineLvl w:val="4"/>
    </w:pPr>
    <w:rPr>
      <w:b/>
      <w:bCs/>
      <w:i/>
      <w:iCs/>
      <w:sz w:val="20"/>
      <w:szCs w:val="26"/>
    </w:rPr>
  </w:style>
  <w:style w:type="paragraph" w:styleId="Heading6">
    <w:name w:val="heading 6"/>
    <w:basedOn w:val="Normal"/>
    <w:next w:val="Normal"/>
    <w:link w:val="Heading6Char"/>
    <w:qFormat/>
    <w:rsid w:val="005E33A7"/>
    <w:pPr>
      <w:numPr>
        <w:ilvl w:val="5"/>
        <w:numId w:val="3"/>
      </w:numPr>
      <w:tabs>
        <w:tab w:val="num" w:pos="1152"/>
        <w:tab w:val="num" w:pos="3600"/>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5E33A7"/>
    <w:pPr>
      <w:numPr>
        <w:ilvl w:val="6"/>
        <w:numId w:val="3"/>
      </w:numPr>
      <w:tabs>
        <w:tab w:val="num" w:pos="1296"/>
      </w:tabs>
      <w:spacing w:before="240" w:after="60"/>
      <w:ind w:left="1296" w:hanging="1296"/>
      <w:outlineLvl w:val="6"/>
    </w:pPr>
    <w:rPr>
      <w:rFonts w:ascii="Times New Roman" w:hAnsi="Times New Roman"/>
      <w:sz w:val="24"/>
    </w:rPr>
  </w:style>
  <w:style w:type="paragraph" w:styleId="Heading8">
    <w:name w:val="heading 8"/>
    <w:basedOn w:val="Normal"/>
    <w:next w:val="Normal"/>
    <w:link w:val="Heading8Char"/>
    <w:qFormat/>
    <w:rsid w:val="005E33A7"/>
    <w:pPr>
      <w:numPr>
        <w:ilvl w:val="7"/>
        <w:numId w:val="3"/>
      </w:numPr>
      <w:tabs>
        <w:tab w:val="num" w:pos="1440"/>
      </w:tabs>
      <w:spacing w:before="240" w:after="60"/>
      <w:ind w:left="1440" w:hanging="1440"/>
      <w:outlineLvl w:val="7"/>
    </w:pPr>
    <w:rPr>
      <w:rFonts w:ascii="Times New Roman" w:hAnsi="Times New Roman"/>
      <w:i/>
      <w:iCs/>
      <w:sz w:val="24"/>
    </w:rPr>
  </w:style>
  <w:style w:type="paragraph" w:styleId="Heading9">
    <w:name w:val="heading 9"/>
    <w:basedOn w:val="Normal"/>
    <w:next w:val="Normal"/>
    <w:link w:val="Heading9Char"/>
    <w:qFormat/>
    <w:rsid w:val="005E33A7"/>
    <w:pPr>
      <w:numPr>
        <w:ilvl w:val="8"/>
        <w:numId w:val="3"/>
      </w:numPr>
      <w:tabs>
        <w:tab w:val="num" w:pos="1584"/>
      </w:tabs>
      <w:spacing w:before="240" w:after="60"/>
      <w:ind w:left="1584" w:hanging="1584"/>
      <w:outlineLvl w:val="8"/>
    </w:pPr>
    <w:rPr>
      <w:rFonts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1C121E"/>
    <w:rPr>
      <w:rFonts w:ascii="Arial" w:hAnsi="Arial" w:cs="Arial"/>
      <w:bCs/>
      <w:caps/>
      <w:kern w:val="36"/>
      <w:sz w:val="36"/>
      <w:szCs w:val="36"/>
      <w:lang w:val="en-AU" w:eastAsia="en-AU" w:bidi="ar-SA"/>
    </w:rPr>
  </w:style>
  <w:style w:type="character" w:customStyle="1" w:styleId="Heading2Char">
    <w:name w:val="Heading 2 Char"/>
    <w:link w:val="Heading2"/>
    <w:locked/>
    <w:rsid w:val="003850CA"/>
    <w:rPr>
      <w:rFonts w:ascii="Arial" w:hAnsi="Arial" w:cs="Arial"/>
      <w:b/>
      <w:bCs/>
      <w:iCs/>
      <w:caps/>
      <w:kern w:val="36"/>
      <w:sz w:val="24"/>
      <w:szCs w:val="28"/>
      <w:lang w:val="en-AU" w:eastAsia="en-AU" w:bidi="ar-SA"/>
    </w:rPr>
  </w:style>
  <w:style w:type="character" w:customStyle="1" w:styleId="Heading3Char">
    <w:name w:val="Heading 3 Char"/>
    <w:link w:val="Heading3"/>
    <w:semiHidden/>
    <w:locked/>
    <w:rsid w:val="003850CA"/>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locked/>
    <w:rsid w:val="003850CA"/>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locked/>
    <w:rsid w:val="00245BB9"/>
    <w:rPr>
      <w:rFonts w:ascii="Arial" w:hAnsi="Arial"/>
      <w:b/>
      <w:bCs/>
      <w:i/>
      <w:iCs/>
      <w:szCs w:val="26"/>
      <w:lang w:val="en-AU" w:eastAsia="en-AU" w:bidi="ar-SA"/>
    </w:rPr>
  </w:style>
  <w:style w:type="character" w:customStyle="1" w:styleId="Heading6Char">
    <w:name w:val="Heading 6 Char"/>
    <w:link w:val="Heading6"/>
    <w:semiHidden/>
    <w:locked/>
    <w:rsid w:val="003850CA"/>
    <w:rPr>
      <w:b/>
      <w:bCs/>
      <w:sz w:val="22"/>
      <w:szCs w:val="22"/>
      <w:lang w:val="en-AU" w:eastAsia="en-AU" w:bidi="ar-SA"/>
    </w:rPr>
  </w:style>
  <w:style w:type="character" w:customStyle="1" w:styleId="Heading7Char">
    <w:name w:val="Heading 7 Char"/>
    <w:link w:val="Heading7"/>
    <w:semiHidden/>
    <w:locked/>
    <w:rsid w:val="003850CA"/>
    <w:rPr>
      <w:sz w:val="24"/>
      <w:szCs w:val="24"/>
      <w:lang w:val="en-AU" w:eastAsia="en-AU" w:bidi="ar-SA"/>
    </w:rPr>
  </w:style>
  <w:style w:type="character" w:customStyle="1" w:styleId="Heading8Char">
    <w:name w:val="Heading 8 Char"/>
    <w:link w:val="Heading8"/>
    <w:semiHidden/>
    <w:locked/>
    <w:rsid w:val="003850CA"/>
    <w:rPr>
      <w:i/>
      <w:iCs/>
      <w:sz w:val="24"/>
      <w:szCs w:val="24"/>
      <w:lang w:val="en-AU" w:eastAsia="en-AU" w:bidi="ar-SA"/>
    </w:rPr>
  </w:style>
  <w:style w:type="character" w:customStyle="1" w:styleId="Heading9Char">
    <w:name w:val="Heading 9 Char"/>
    <w:link w:val="Heading9"/>
    <w:semiHidden/>
    <w:locked/>
    <w:rsid w:val="003850CA"/>
    <w:rPr>
      <w:rFonts w:ascii="Arial" w:hAnsi="Arial" w:cs="Arial"/>
      <w:sz w:val="22"/>
      <w:szCs w:val="22"/>
      <w:lang w:val="en-AU" w:eastAsia="en-AU" w:bidi="ar-SA"/>
    </w:rPr>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
    <w:semiHidden/>
    <w:rsid w:val="005E33A7"/>
    <w:rPr>
      <w:rFonts w:ascii="Tahoma" w:hAnsi="Tahoma" w:cs="Tahoma"/>
      <w:sz w:val="16"/>
      <w:szCs w:val="16"/>
    </w:rPr>
  </w:style>
  <w:style w:type="character" w:customStyle="1" w:styleId="BalloonTextChar">
    <w:name w:val="Balloon Text Char"/>
    <w:link w:val="BalloonText"/>
    <w:semiHidden/>
    <w:locked/>
    <w:rsid w:val="003850CA"/>
    <w:rPr>
      <w:rFonts w:cs="Times New Roman"/>
      <w:sz w:val="2"/>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locked/>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1"/>
      </w:numPr>
      <w:tabs>
        <w:tab w:val="clear" w:pos="360"/>
        <w:tab w:val="num" w:pos="643"/>
      </w:tabs>
    </w:pPr>
  </w:style>
  <w:style w:type="paragraph" w:customStyle="1" w:styleId="Bullet2">
    <w:name w:val="Bullet 2"/>
    <w:basedOn w:val="ListText"/>
    <w:rsid w:val="005E33A7"/>
    <w:pPr>
      <w:numPr>
        <w:ilvl w:val="1"/>
        <w:numId w:val="1"/>
      </w:numPr>
      <w:tabs>
        <w:tab w:val="clear" w:pos="360"/>
        <w:tab w:val="num" w:pos="643"/>
        <w:tab w:val="num" w:pos="720"/>
      </w:tabs>
      <w:ind w:left="720"/>
    </w:pPr>
  </w:style>
  <w:style w:type="character" w:customStyle="1" w:styleId="Classification">
    <w:name w:val="Classification"/>
    <w:semiHidden/>
    <w:rsid w:val="005E33A7"/>
    <w:rPr>
      <w:rFonts w:cs="Times New Roman"/>
      <w:caps/>
      <w:sz w:val="32"/>
      <w:szCs w:val="32"/>
      <w:lang w:val="en-AU" w:eastAsia="x-none"/>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rFonts w:cs="Times New Roman"/>
      <w:sz w:val="36"/>
      <w:szCs w:val="36"/>
    </w:rPr>
  </w:style>
  <w:style w:type="paragraph" w:styleId="DocumentMap">
    <w:name w:val="Document Map"/>
    <w:basedOn w:val="Normal"/>
    <w:link w:val="DocumentMapChar"/>
    <w:semiHidden/>
    <w:rsid w:val="005E33A7"/>
    <w:pPr>
      <w:shd w:val="clear" w:color="auto" w:fill="000080"/>
    </w:pPr>
    <w:rPr>
      <w:rFonts w:ascii="Tahoma" w:hAnsi="Tahoma" w:cs="Tahoma"/>
      <w:sz w:val="20"/>
      <w:szCs w:val="20"/>
    </w:rPr>
  </w:style>
  <w:style w:type="character" w:customStyle="1" w:styleId="DocumentMapChar">
    <w:name w:val="Document Map Char"/>
    <w:link w:val="DocumentMap"/>
    <w:semiHidden/>
    <w:locked/>
    <w:rsid w:val="003850CA"/>
    <w:rPr>
      <w:rFonts w:cs="Times New Roman"/>
      <w:sz w:val="2"/>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character" w:customStyle="1" w:styleId="FooterChar">
    <w:name w:val="Footer Char"/>
    <w:link w:val="Footer"/>
    <w:locked/>
    <w:rsid w:val="00FB6DE2"/>
    <w:rPr>
      <w:rFonts w:ascii="Arial" w:hAnsi="Arial" w:cs="Arial"/>
      <w:caps/>
      <w:sz w:val="15"/>
      <w:szCs w:val="15"/>
      <w:lang w:val="en-AU" w:eastAsia="en-AU"/>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2026BA"/>
    <w:pPr>
      <w:keepNext/>
      <w:pageBreakBefore/>
      <w:numPr>
        <w:numId w:val="13"/>
      </w:numPr>
      <w:spacing w:after="220"/>
      <w:outlineLvl w:val="0"/>
    </w:pPr>
    <w:rPr>
      <w:rFonts w:cs="Arial"/>
      <w:caps/>
      <w:kern w:val="36"/>
      <w:sz w:val="36"/>
      <w:szCs w:val="36"/>
    </w:rPr>
  </w:style>
  <w:style w:type="paragraph" w:customStyle="1" w:styleId="Head2">
    <w:name w:val="Head 2"/>
    <w:basedOn w:val="Normal"/>
    <w:next w:val="Maintext"/>
    <w:link w:val="Head2Char"/>
    <w:rsid w:val="003459C3"/>
    <w:pPr>
      <w:keepNext/>
      <w:numPr>
        <w:ilvl w:val="1"/>
        <w:numId w:val="13"/>
      </w:numPr>
      <w:spacing w:before="240" w:after="220"/>
      <w:outlineLvl w:val="1"/>
    </w:pPr>
    <w:rPr>
      <w:rFonts w:cs="Arial"/>
      <w:b/>
      <w:caps/>
      <w:kern w:val="36"/>
      <w:sz w:val="24"/>
    </w:rPr>
  </w:style>
  <w:style w:type="paragraph" w:customStyle="1" w:styleId="Head3">
    <w:name w:val="Head 3"/>
    <w:basedOn w:val="Normal"/>
    <w:next w:val="Maintext"/>
    <w:rsid w:val="00AF4013"/>
    <w:pPr>
      <w:keepNext/>
      <w:numPr>
        <w:ilvl w:val="2"/>
        <w:numId w:val="13"/>
      </w:numPr>
      <w:spacing w:before="360" w:after="220"/>
      <w:outlineLvl w:val="2"/>
    </w:pPr>
    <w:rPr>
      <w:rFonts w:cs="Arial"/>
      <w:b/>
      <w:sz w:val="24"/>
    </w:rPr>
  </w:style>
  <w:style w:type="paragraph" w:customStyle="1" w:styleId="Head4">
    <w:name w:val="Head 4"/>
    <w:basedOn w:val="Normal"/>
    <w:next w:val="Maintext"/>
    <w:link w:val="Head4Char"/>
    <w:rsid w:val="002026BA"/>
    <w:pPr>
      <w:keepNext/>
      <w:numPr>
        <w:ilvl w:val="3"/>
        <w:numId w:val="13"/>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character" w:customStyle="1" w:styleId="HeaderChar">
    <w:name w:val="Header Char"/>
    <w:link w:val="Header"/>
    <w:semiHidden/>
    <w:locked/>
    <w:rsid w:val="00FB6DE2"/>
    <w:rPr>
      <w:rFonts w:ascii="Arial" w:hAnsi="Arial" w:cs="Arial"/>
      <w:caps/>
      <w:lang w:val="en-AU" w:eastAsia="en-AU"/>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rsid w:val="005E33A7"/>
    <w:pPr>
      <w:numPr>
        <w:numId w:val="5"/>
      </w:numPr>
    </w:pPr>
  </w:style>
  <w:style w:type="paragraph" w:customStyle="1" w:styleId="Number2">
    <w:name w:val="Number 2"/>
    <w:basedOn w:val="ListText"/>
    <w:rsid w:val="005E33A7"/>
    <w:pPr>
      <w:numPr>
        <w:ilvl w:val="1"/>
        <w:numId w:val="5"/>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4"/>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rFonts w:cs="Times New Roman"/>
      <w:sz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rsid w:val="005E33A7"/>
    <w:pPr>
      <w:tabs>
        <w:tab w:val="right" w:leader="dot" w:pos="9299"/>
      </w:tabs>
    </w:pPr>
    <w:rPr>
      <w:rFonts w:cs="Arial"/>
      <w:szCs w:val="22"/>
    </w:rPr>
  </w:style>
  <w:style w:type="paragraph" w:styleId="TOC3">
    <w:name w:val="toc 3"/>
    <w:basedOn w:val="Normal"/>
    <w:next w:val="Normal"/>
    <w:link w:val="TOC3Char"/>
    <w:autoRedefine/>
    <w:rsid w:val="007B552A"/>
    <w:pPr>
      <w:tabs>
        <w:tab w:val="left" w:pos="1620"/>
        <w:tab w:val="right" w:leader="dot" w:pos="9299"/>
      </w:tabs>
      <w:ind w:left="660" w:right="15"/>
    </w:pPr>
    <w:rPr>
      <w:rFonts w:cs="Arial"/>
      <w:noProof/>
      <w:szCs w:val="22"/>
    </w:rPr>
  </w:style>
  <w:style w:type="paragraph" w:styleId="TOC2">
    <w:name w:val="toc 2"/>
    <w:basedOn w:val="Normal"/>
    <w:next w:val="Normal"/>
    <w:link w:val="TOC2Char"/>
    <w:autoRedefine/>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rsid w:val="005E33A7"/>
    <w:pPr>
      <w:tabs>
        <w:tab w:val="right" w:leader="dot" w:pos="9299"/>
      </w:tabs>
      <w:ind w:left="660"/>
    </w:pPr>
    <w:rPr>
      <w:rFonts w:cs="Arial"/>
      <w:szCs w:val="22"/>
    </w:rPr>
  </w:style>
  <w:style w:type="character" w:styleId="Hyperlink">
    <w:name w:val="Hyperlink"/>
    <w:rsid w:val="005E33A7"/>
    <w:rPr>
      <w:rFonts w:cs="Times New Roman"/>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locked/>
    <w:rsid w:val="005E33A7"/>
    <w:rPr>
      <w:rFonts w:ascii="Arial" w:hAnsi="Arial" w:cs="Arial"/>
      <w:sz w:val="22"/>
      <w:szCs w:val="22"/>
      <w:lang w:val="en-AU" w:eastAsia="en-AU" w:bidi="ar-SA"/>
    </w:rPr>
  </w:style>
  <w:style w:type="character" w:customStyle="1" w:styleId="TOC3Char">
    <w:name w:val="TOC 3 Char"/>
    <w:link w:val="TOC3"/>
    <w:locked/>
    <w:rsid w:val="007B552A"/>
    <w:rPr>
      <w:rFonts w:ascii="Arial" w:hAnsi="Arial" w:cs="Arial"/>
      <w:noProof/>
      <w:sz w:val="22"/>
      <w:szCs w:val="22"/>
      <w:lang w:val="en-AU" w:eastAsia="en-AU" w:bidi="ar-SA"/>
    </w:rPr>
  </w:style>
  <w:style w:type="character" w:customStyle="1" w:styleId="TOC4Char">
    <w:name w:val="TOC 4 Char"/>
    <w:link w:val="TOC4"/>
    <w:locked/>
    <w:rsid w:val="005E33A7"/>
    <w:rPr>
      <w:rFonts w:ascii="Arial" w:hAnsi="Arial" w:cs="Arial"/>
      <w:sz w:val="22"/>
      <w:szCs w:val="22"/>
      <w:lang w:val="en-AU" w:eastAsia="en-AU" w:bidi="ar-SA"/>
    </w:rPr>
  </w:style>
  <w:style w:type="table" w:customStyle="1" w:styleId="ATOStructure">
    <w:name w:val="ATOStructure"/>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rFonts w:cs="Times New Roman"/>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link w:val="TableHeadingChar"/>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link w:val="BodyTextIndentChar"/>
    <w:rsid w:val="005E33A7"/>
    <w:rPr>
      <w:rFonts w:ascii="Times New Roman" w:hAnsi="Times New Roman"/>
      <w:b/>
      <w:sz w:val="24"/>
      <w:szCs w:val="20"/>
    </w:rPr>
  </w:style>
  <w:style w:type="character" w:customStyle="1" w:styleId="BodyTextIndentChar">
    <w:name w:val="Body Text Indent Char"/>
    <w:link w:val="BodyTextIndent"/>
    <w:semiHidden/>
    <w:locked/>
    <w:rsid w:val="003850CA"/>
    <w:rPr>
      <w:rFonts w:ascii="Arial" w:hAnsi="Arial" w:cs="Times New Roman"/>
      <w:sz w:val="24"/>
      <w:szCs w:val="24"/>
    </w:rPr>
  </w:style>
  <w:style w:type="paragraph" w:customStyle="1" w:styleId="-reportFooter">
    <w:name w:val="-report Footer"/>
    <w:basedOn w:val="Normal"/>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
    <w:semiHidden/>
    <w:rsid w:val="005E33A7"/>
    <w:rPr>
      <w:rFonts w:ascii="Times New Roman" w:hAnsi="Times New Roman"/>
      <w:sz w:val="20"/>
      <w:szCs w:val="20"/>
      <w:lang w:eastAsia="en-US"/>
    </w:rPr>
  </w:style>
  <w:style w:type="character" w:customStyle="1" w:styleId="FootnoteTextChar">
    <w:name w:val="Footnote Text Char"/>
    <w:link w:val="FootnoteText"/>
    <w:semiHidden/>
    <w:locked/>
    <w:rsid w:val="003850CA"/>
    <w:rPr>
      <w:rFonts w:ascii="Arial" w:hAnsi="Arial" w:cs="Times New Roman"/>
      <w:sz w:val="20"/>
      <w:szCs w:val="20"/>
    </w:rPr>
  </w:style>
  <w:style w:type="character" w:styleId="FootnoteReference">
    <w:name w:val="footnote reference"/>
    <w:semiHidden/>
    <w:rsid w:val="005E33A7"/>
    <w:rPr>
      <w:rFonts w:cs="Times New Roman"/>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locked/>
    <w:rsid w:val="002026BA"/>
    <w:rPr>
      <w:rFonts w:ascii="Arial" w:hAnsi="Arial" w:cs="Arial"/>
      <w:caps/>
      <w:kern w:val="36"/>
      <w:sz w:val="36"/>
      <w:szCs w:val="36"/>
      <w:lang w:val="en-AU" w:eastAsia="en-AU" w:bidi="ar-SA"/>
    </w:rPr>
  </w:style>
  <w:style w:type="character" w:styleId="CommentReference">
    <w:name w:val="annotation reference"/>
    <w:semiHidden/>
    <w:rsid w:val="005E33A7"/>
    <w:rPr>
      <w:rFonts w:cs="Times New Roman"/>
      <w:sz w:val="16"/>
      <w:szCs w:val="16"/>
    </w:rPr>
  </w:style>
  <w:style w:type="paragraph" w:styleId="CommentText">
    <w:name w:val="annotation text"/>
    <w:basedOn w:val="Normal"/>
    <w:link w:val="CommentTextChar"/>
    <w:semiHidden/>
    <w:rsid w:val="005E33A7"/>
    <w:rPr>
      <w:sz w:val="20"/>
      <w:szCs w:val="20"/>
    </w:rPr>
  </w:style>
  <w:style w:type="character" w:customStyle="1" w:styleId="CommentTextChar">
    <w:name w:val="Comment Text Char"/>
    <w:link w:val="CommentText"/>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
    <w:semiHidden/>
    <w:rsid w:val="005E33A7"/>
    <w:rPr>
      <w:b/>
      <w:bCs/>
    </w:rPr>
  </w:style>
  <w:style w:type="character" w:customStyle="1" w:styleId="CommentSubjectChar">
    <w:name w:val="Comment Subject Char"/>
    <w:link w:val="CommentSubject"/>
    <w:semiHidden/>
    <w:locked/>
    <w:rsid w:val="003850CA"/>
    <w:rPr>
      <w:rFonts w:ascii="Arial" w:hAnsi="Arial" w:cs="Times New Roman"/>
      <w:b/>
      <w:bCs/>
      <w:sz w:val="20"/>
      <w:szCs w:val="20"/>
      <w:lang w:val="en-AU" w:eastAsia="en-AU" w:bidi="ar-SA"/>
    </w:rPr>
  </w:style>
  <w:style w:type="character" w:styleId="FollowedHyperlink">
    <w:name w:val="FollowedHyperlink"/>
    <w:rsid w:val="005E33A7"/>
    <w:rPr>
      <w:rFonts w:cs="Times New Roman"/>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link w:val="BodyTextIndent2Char"/>
    <w:rsid w:val="005E33A7"/>
    <w:pPr>
      <w:spacing w:after="120" w:line="480" w:lineRule="auto"/>
      <w:ind w:left="283"/>
    </w:pPr>
  </w:style>
  <w:style w:type="character" w:customStyle="1" w:styleId="BodyTextIndent2Char">
    <w:name w:val="Body Text Indent 2 Char"/>
    <w:link w:val="BodyTextIndent2"/>
    <w:semiHidden/>
    <w:locked/>
    <w:rsid w:val="003850CA"/>
    <w:rPr>
      <w:rFonts w:ascii="Arial" w:hAnsi="Arial" w:cs="Times New Roman"/>
      <w:sz w:val="24"/>
      <w:szCs w:val="24"/>
    </w:r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2"/>
      </w:numPr>
      <w:tabs>
        <w:tab w:val="num" w:pos="1440"/>
        <w:tab w:val="num" w:pos="1701"/>
      </w:tabs>
      <w:spacing w:after="240"/>
      <w:ind w:left="1701" w:hanging="567"/>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10"/>
      </w:numPr>
      <w:spacing w:before="240"/>
      <w:outlineLvl w:val="1"/>
    </w:pPr>
    <w:rPr>
      <w:rFonts w:ascii="Palatino" w:hAnsi="Palatino"/>
      <w:szCs w:val="20"/>
      <w:lang w:eastAsia="en-US"/>
    </w:rPr>
  </w:style>
  <w:style w:type="paragraph" w:styleId="BodyText">
    <w:name w:val="Body Text"/>
    <w:basedOn w:val="Normal"/>
    <w:link w:val="BodyTextChar"/>
    <w:rsid w:val="005E33A7"/>
    <w:pPr>
      <w:spacing w:after="120"/>
    </w:pPr>
    <w:rPr>
      <w:rFonts w:ascii="Times New Roman" w:hAnsi="Times New Roman"/>
      <w:sz w:val="24"/>
      <w:szCs w:val="20"/>
    </w:rPr>
  </w:style>
  <w:style w:type="character" w:customStyle="1" w:styleId="BodyTextChar">
    <w:name w:val="Body Text Char"/>
    <w:link w:val="BodyText"/>
    <w:semiHidden/>
    <w:locked/>
    <w:rsid w:val="003850CA"/>
    <w:rPr>
      <w:rFonts w:ascii="Arial" w:hAnsi="Arial" w:cs="Times New Roman"/>
      <w:sz w:val="24"/>
      <w:szCs w:val="24"/>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9"/>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9"/>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tabs>
        <w:tab w:val="num" w:pos="864"/>
        <w:tab w:val="num" w:pos="4040"/>
      </w:tabs>
    </w:pPr>
  </w:style>
  <w:style w:type="paragraph" w:customStyle="1" w:styleId="ClauseLevel4">
    <w:name w:val="Clause Level 4"/>
    <w:basedOn w:val="ClauseLevel3"/>
    <w:rsid w:val="005E33A7"/>
    <w:pPr>
      <w:numPr>
        <w:ilvl w:val="2"/>
      </w:numPr>
      <w:tabs>
        <w:tab w:val="num" w:pos="1008"/>
        <w:tab w:val="num" w:pos="3680"/>
      </w:tabs>
      <w:spacing w:before="0"/>
    </w:pPr>
  </w:style>
  <w:style w:type="paragraph" w:customStyle="1" w:styleId="ClauseLevel6">
    <w:name w:val="Clause Level 6"/>
    <w:basedOn w:val="ClauseLevel4"/>
    <w:next w:val="ClauseLevel5"/>
    <w:rsid w:val="005E33A7"/>
    <w:pPr>
      <w:numPr>
        <w:ilvl w:val="4"/>
      </w:numPr>
      <w:tabs>
        <w:tab w:val="num" w:pos="1008"/>
        <w:tab w:val="num" w:pos="4400"/>
      </w:tabs>
    </w:pPr>
  </w:style>
  <w:style w:type="paragraph" w:customStyle="1" w:styleId="ClauseLevel7">
    <w:name w:val="Clause Level 7"/>
    <w:basedOn w:val="ClauseLevel4"/>
    <w:next w:val="ClauseLevel5"/>
    <w:rsid w:val="005E33A7"/>
    <w:pPr>
      <w:numPr>
        <w:ilvl w:val="5"/>
      </w:numPr>
      <w:tabs>
        <w:tab w:val="num" w:pos="1152"/>
        <w:tab w:val="num" w:pos="4760"/>
      </w:tabs>
    </w:pPr>
  </w:style>
  <w:style w:type="paragraph" w:customStyle="1" w:styleId="ClauseLevel8">
    <w:name w:val="Clause Level 8"/>
    <w:basedOn w:val="ClauseLevel4"/>
    <w:next w:val="ClauseLevel5"/>
    <w:rsid w:val="005E33A7"/>
    <w:pPr>
      <w:numPr>
        <w:ilvl w:val="6"/>
      </w:numPr>
      <w:tabs>
        <w:tab w:val="num" w:pos="1296"/>
        <w:tab w:val="num" w:pos="5120"/>
      </w:tabs>
    </w:pPr>
  </w:style>
  <w:style w:type="paragraph" w:customStyle="1" w:styleId="ClauseLevel9">
    <w:name w:val="Clause Level 9"/>
    <w:basedOn w:val="ClauseLevel4"/>
    <w:next w:val="ClauseLevel5"/>
    <w:rsid w:val="005E33A7"/>
    <w:pPr>
      <w:numPr>
        <w:ilvl w:val="7"/>
      </w:numPr>
      <w:tabs>
        <w:tab w:val="num" w:pos="1440"/>
        <w:tab w:val="num" w:pos="5480"/>
      </w:tabs>
    </w:pPr>
  </w:style>
  <w:style w:type="paragraph" w:customStyle="1" w:styleId="ClauseLevel10">
    <w:name w:val="Clause Level 10"/>
    <w:basedOn w:val="ClauseLevel4"/>
    <w:next w:val="ClauseLevel5"/>
    <w:rsid w:val="005E33A7"/>
    <w:pPr>
      <w:numPr>
        <w:ilvl w:val="8"/>
      </w:numPr>
      <w:tabs>
        <w:tab w:val="num" w:pos="1584"/>
        <w:tab w:val="num" w:pos="5840"/>
      </w:tabs>
    </w:pPr>
  </w:style>
  <w:style w:type="paragraph" w:customStyle="1" w:styleId="Level11">
    <w:name w:val="Level 1.1"/>
    <w:basedOn w:val="Normal"/>
    <w:next w:val="Normal"/>
    <w:rsid w:val="005E33A7"/>
    <w:pPr>
      <w:numPr>
        <w:ilvl w:val="1"/>
        <w:numId w:val="10"/>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10"/>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10"/>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10"/>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10"/>
      </w:numPr>
      <w:spacing w:before="240"/>
      <w:outlineLvl w:val="6"/>
    </w:pPr>
    <w:rPr>
      <w:rFonts w:ascii="Palatino" w:hAnsi="Palatino"/>
      <w:szCs w:val="20"/>
      <w:lang w:eastAsia="en-US"/>
    </w:rPr>
  </w:style>
  <w:style w:type="character" w:customStyle="1" w:styleId="Head2Char">
    <w:name w:val="Head 2 Char"/>
    <w:link w:val="Head2"/>
    <w:locked/>
    <w:rsid w:val="003459C3"/>
    <w:rPr>
      <w:rFonts w:ascii="Arial" w:hAnsi="Arial" w:cs="Arial"/>
      <w:b/>
      <w:caps/>
      <w:kern w:val="36"/>
      <w:sz w:val="24"/>
      <w:szCs w:val="24"/>
      <w:lang w:val="en-AU" w:eastAsia="en-AU" w:bidi="ar-SA"/>
    </w:rPr>
  </w:style>
  <w:style w:type="paragraph" w:styleId="TOC5">
    <w:name w:val="toc 5"/>
    <w:basedOn w:val="Normal"/>
    <w:next w:val="Normal"/>
    <w:autoRedefine/>
    <w:rsid w:val="005E33A7"/>
    <w:pPr>
      <w:ind w:left="960"/>
    </w:pPr>
    <w:rPr>
      <w:rFonts w:ascii="Times New Roman" w:hAnsi="Times New Roman"/>
      <w:sz w:val="24"/>
    </w:rPr>
  </w:style>
  <w:style w:type="paragraph" w:styleId="TOC6">
    <w:name w:val="toc 6"/>
    <w:basedOn w:val="Normal"/>
    <w:next w:val="Normal"/>
    <w:autoRedefine/>
    <w:rsid w:val="005E33A7"/>
    <w:pPr>
      <w:ind w:left="1200"/>
    </w:pPr>
    <w:rPr>
      <w:rFonts w:ascii="Times New Roman" w:hAnsi="Times New Roman"/>
      <w:sz w:val="24"/>
    </w:rPr>
  </w:style>
  <w:style w:type="paragraph" w:styleId="TOC7">
    <w:name w:val="toc 7"/>
    <w:basedOn w:val="Normal"/>
    <w:next w:val="Normal"/>
    <w:autoRedefine/>
    <w:rsid w:val="005E33A7"/>
    <w:pPr>
      <w:ind w:left="1440"/>
    </w:pPr>
    <w:rPr>
      <w:rFonts w:ascii="Times New Roman" w:hAnsi="Times New Roman"/>
      <w:sz w:val="24"/>
    </w:rPr>
  </w:style>
  <w:style w:type="paragraph" w:styleId="TOC8">
    <w:name w:val="toc 8"/>
    <w:basedOn w:val="Normal"/>
    <w:next w:val="Normal"/>
    <w:autoRedefine/>
    <w:rsid w:val="005E33A7"/>
    <w:pPr>
      <w:ind w:left="1680"/>
    </w:pPr>
    <w:rPr>
      <w:rFonts w:ascii="Times New Roman" w:hAnsi="Times New Roman"/>
      <w:sz w:val="24"/>
    </w:rPr>
  </w:style>
  <w:style w:type="paragraph" w:styleId="TOC9">
    <w:name w:val="toc 9"/>
    <w:basedOn w:val="Normal"/>
    <w:next w:val="Normal"/>
    <w:autoRedefine/>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4"/>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5"/>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rFonts w:cs="Times New Roman"/>
      <w:b/>
      <w:bCs/>
    </w:rPr>
  </w:style>
  <w:style w:type="paragraph" w:styleId="HTMLPreformatted">
    <w:name w:val="HTML Preformatted"/>
    <w:basedOn w:val="Normal"/>
    <w:link w:val="HTMLPreformattedChar"/>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semiHidden/>
    <w:locked/>
    <w:rsid w:val="003850CA"/>
    <w:rPr>
      <w:rFonts w:ascii="Courier New" w:hAnsi="Courier New" w:cs="Courier New"/>
      <w:sz w:val="20"/>
      <w:szCs w:val="20"/>
    </w:rPr>
  </w:style>
  <w:style w:type="character" w:customStyle="1" w:styleId="m1">
    <w:name w:val="m1"/>
    <w:rsid w:val="005E33A7"/>
    <w:rPr>
      <w:rFonts w:cs="Times New Roman"/>
      <w:color w:val="0000FF"/>
    </w:rPr>
  </w:style>
  <w:style w:type="character" w:customStyle="1" w:styleId="pi1">
    <w:name w:val="pi1"/>
    <w:rsid w:val="005E33A7"/>
    <w:rPr>
      <w:rFonts w:cs="Times New Roman"/>
      <w:color w:val="0000FF"/>
    </w:rPr>
  </w:style>
  <w:style w:type="character" w:customStyle="1" w:styleId="ci1">
    <w:name w:val="ci1"/>
    <w:rsid w:val="005E33A7"/>
    <w:rPr>
      <w:rFonts w:ascii="Courier" w:hAnsi="Courier" w:cs="Times New Roman"/>
      <w:color w:val="888888"/>
      <w:sz w:val="24"/>
      <w:szCs w:val="24"/>
    </w:rPr>
  </w:style>
  <w:style w:type="character" w:customStyle="1" w:styleId="b1">
    <w:name w:val="b1"/>
    <w:rsid w:val="005E33A7"/>
    <w:rPr>
      <w:rFonts w:ascii="Courier New" w:hAnsi="Courier New" w:cs="Courier New"/>
      <w:b/>
      <w:bCs/>
      <w:color w:val="FF0000"/>
      <w:u w:val="none"/>
      <w:effect w:val="none"/>
    </w:rPr>
  </w:style>
  <w:style w:type="character" w:customStyle="1" w:styleId="t1">
    <w:name w:val="t1"/>
    <w:rsid w:val="005E33A7"/>
    <w:rPr>
      <w:rFonts w:cs="Times New Roman"/>
      <w:color w:val="990000"/>
    </w:rPr>
  </w:style>
  <w:style w:type="character" w:customStyle="1" w:styleId="ns1">
    <w:name w:val="ns1"/>
    <w:rsid w:val="005E33A7"/>
    <w:rPr>
      <w:rFonts w:cs="Times New Roman"/>
      <w:color w:val="FF0000"/>
    </w:rPr>
  </w:style>
  <w:style w:type="character" w:customStyle="1" w:styleId="tx1">
    <w:name w:val="tx1"/>
    <w:rsid w:val="005E33A7"/>
    <w:rPr>
      <w:rFonts w:cs="Times New Roman"/>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4"/>
      </w:numPr>
      <w:tabs>
        <w:tab w:val="num" w:pos="432"/>
        <w:tab w:val="num" w:pos="643"/>
      </w:tabs>
      <w:spacing w:before="240"/>
      <w:ind w:left="643"/>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rFonts w:cs="Times New Roman"/>
      <w:b/>
      <w:bCs/>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semiHidden/>
    <w:rsid w:val="004F178C"/>
    <w:rPr>
      <w:rFonts w:ascii="Arial" w:hAnsi="Arial"/>
      <w:sz w:val="22"/>
      <w:szCs w:val="24"/>
    </w:rPr>
  </w:style>
  <w:style w:type="paragraph" w:styleId="ListContinue2">
    <w:name w:val="List Continue 2"/>
    <w:basedOn w:val="Normal"/>
    <w:locked/>
    <w:rsid w:val="00EE6B73"/>
    <w:pPr>
      <w:spacing w:after="120"/>
      <w:ind w:left="566"/>
    </w:pPr>
  </w:style>
  <w:style w:type="character" w:customStyle="1" w:styleId="CharChar">
    <w:name w:val="Char Char"/>
    <w:rsid w:val="0013626B"/>
    <w:rPr>
      <w:rFonts w:cs="Times New Roman"/>
      <w:b/>
      <w:bCs/>
      <w:lang w:val="en-AU" w:eastAsia="en-AU"/>
    </w:rPr>
  </w:style>
  <w:style w:type="character" w:customStyle="1" w:styleId="CharChar6">
    <w:name w:val="Char Char6"/>
    <w:rsid w:val="00B94818"/>
    <w:rPr>
      <w:rFonts w:ascii="Arial" w:hAnsi="Arial" w:cs="Arial"/>
      <w:caps/>
      <w:sz w:val="15"/>
      <w:szCs w:val="15"/>
      <w:lang w:val="en-AU" w:eastAsia="en-AU"/>
    </w:rPr>
  </w:style>
  <w:style w:type="character" w:customStyle="1" w:styleId="CharChar5">
    <w:name w:val="Char Char5"/>
    <w:semiHidden/>
    <w:rsid w:val="00B94818"/>
    <w:rPr>
      <w:rFonts w:ascii="Arial" w:hAnsi="Arial" w:cs="Arial"/>
      <w:caps/>
      <w:lang w:val="en-AU" w:eastAsia="en-AU"/>
    </w:rPr>
  </w:style>
  <w:style w:type="numbering" w:styleId="111111">
    <w:name w:val="Outline List 2"/>
    <w:basedOn w:val="NoList"/>
    <w:rsid w:val="002F56B6"/>
    <w:pPr>
      <w:numPr>
        <w:numId w:val="6"/>
      </w:numPr>
    </w:pPr>
  </w:style>
  <w:style w:type="numbering" w:styleId="ArticleSection">
    <w:name w:val="Outline List 3"/>
    <w:basedOn w:val="NoList"/>
    <w:rsid w:val="002F56B6"/>
    <w:pPr>
      <w:numPr>
        <w:numId w:val="8"/>
      </w:numPr>
    </w:pPr>
  </w:style>
  <w:style w:type="paragraph" w:customStyle="1" w:styleId="StyleMaintext10ptBefore6ptAfter6pt">
    <w:name w:val="Style Main text + 10 pt Before:  6 pt After:  6 pt"/>
    <w:basedOn w:val="Maintext"/>
    <w:rsid w:val="002C362A"/>
    <w:pPr>
      <w:numPr>
        <w:numId w:val="24"/>
      </w:numPr>
      <w:spacing w:before="120" w:after="120"/>
    </w:pPr>
    <w:rPr>
      <w:sz w:val="20"/>
      <w:szCs w:val="20"/>
    </w:rPr>
  </w:style>
  <w:style w:type="paragraph" w:customStyle="1" w:styleId="TableHeader-Left">
    <w:name w:val="TableHeader-Left"/>
    <w:basedOn w:val="indent"/>
    <w:autoRedefine/>
    <w:rsid w:val="00AE057A"/>
    <w:pPr>
      <w:tabs>
        <w:tab w:val="left" w:pos="254"/>
      </w:tabs>
      <w:spacing w:before="120" w:after="120"/>
      <w:ind w:left="254" w:hanging="180"/>
    </w:pPr>
    <w:rPr>
      <w:rFonts w:ascii="Arial" w:hAnsi="Arial"/>
      <w:sz w:val="16"/>
      <w:szCs w:val="16"/>
    </w:rPr>
  </w:style>
  <w:style w:type="character" w:customStyle="1" w:styleId="Heading5Char1">
    <w:name w:val="Heading 5 Char1"/>
    <w:aliases w:val="Block Label Char1,h5 Char1,5 Char1,l5 Char1,Head5 Char1,Level 5 Char1,Atty Info 3 Char1,Level 51 Char1,not set up (5) Char1"/>
    <w:locked/>
    <w:rsid w:val="000D3467"/>
    <w:rPr>
      <w:rFonts w:ascii="Arial" w:hAnsi="Arial" w:cs="Times New Roman"/>
      <w:b/>
      <w:bCs/>
      <w:i/>
      <w:iCs/>
      <w:sz w:val="26"/>
      <w:szCs w:val="26"/>
      <w:lang w:val="en-AU" w:eastAsia="en-AU" w:bidi="ar-SA"/>
    </w:rPr>
  </w:style>
  <w:style w:type="paragraph" w:customStyle="1" w:styleId="MyBullet-L1">
    <w:name w:val="MyBullet-L1"/>
    <w:basedOn w:val="Normal"/>
    <w:autoRedefine/>
    <w:rsid w:val="000D3467"/>
    <w:pPr>
      <w:tabs>
        <w:tab w:val="num" w:pos="720"/>
      </w:tabs>
      <w:spacing w:before="40" w:after="80"/>
      <w:ind w:left="714" w:hanging="357"/>
    </w:pPr>
  </w:style>
  <w:style w:type="paragraph" w:customStyle="1" w:styleId="TableText-Centre">
    <w:name w:val="TableText-Centre"/>
    <w:autoRedefine/>
    <w:rsid w:val="000D3467"/>
    <w:pPr>
      <w:jc w:val="center"/>
    </w:pPr>
    <w:rPr>
      <w:rFonts w:ascii="Arial" w:hAnsi="Arial" w:cs="Arial"/>
      <w:kern w:val="22"/>
      <w:szCs w:val="22"/>
    </w:rPr>
  </w:style>
  <w:style w:type="paragraph" w:customStyle="1" w:styleId="TableText-Left">
    <w:name w:val="TableText-Left"/>
    <w:basedOn w:val="Normal"/>
    <w:link w:val="TableText-LeftCharChar"/>
    <w:autoRedefine/>
    <w:rsid w:val="005D7C89"/>
    <w:pPr>
      <w:tabs>
        <w:tab w:val="left" w:pos="252"/>
        <w:tab w:val="left" w:pos="432"/>
        <w:tab w:val="left" w:pos="462"/>
        <w:tab w:val="left" w:pos="7405"/>
      </w:tabs>
      <w:spacing w:before="60" w:after="60"/>
      <w:ind w:left="252" w:right="-62" w:hanging="252"/>
    </w:pPr>
    <w:rPr>
      <w:rFonts w:cs="Arial"/>
      <w:kern w:val="22"/>
      <w:sz w:val="16"/>
      <w:szCs w:val="16"/>
      <w:lang w:bidi="pa-IN"/>
    </w:rPr>
  </w:style>
  <w:style w:type="paragraph" w:customStyle="1" w:styleId="TableHeader-Centre">
    <w:name w:val="TableHeader-Centre"/>
    <w:autoRedefine/>
    <w:rsid w:val="000D3467"/>
    <w:pPr>
      <w:jc w:val="center"/>
    </w:pPr>
    <w:rPr>
      <w:rFonts w:ascii="Arial" w:eastAsia="MS Mincho" w:hAnsi="Arial" w:cs="Arial"/>
      <w:b/>
      <w:szCs w:val="22"/>
      <w:lang w:eastAsia="ja-JP" w:bidi="pa-IN"/>
    </w:rPr>
  </w:style>
  <w:style w:type="character" w:customStyle="1" w:styleId="TableText-LeftCharChar">
    <w:name w:val="TableText-Left Char Char"/>
    <w:link w:val="TableText-Left"/>
    <w:locked/>
    <w:rsid w:val="005D7C89"/>
    <w:rPr>
      <w:rFonts w:ascii="Arial" w:hAnsi="Arial" w:cs="Arial"/>
      <w:kern w:val="22"/>
      <w:sz w:val="16"/>
      <w:szCs w:val="16"/>
      <w:lang w:val="en-AU" w:eastAsia="en-AU" w:bidi="pa-IN"/>
    </w:rPr>
  </w:style>
  <w:style w:type="paragraph" w:customStyle="1" w:styleId="FigureNum">
    <w:name w:val="FigureNum"/>
    <w:basedOn w:val="Maintext"/>
    <w:next w:val="Maintext"/>
    <w:autoRedefine/>
    <w:rsid w:val="000D3467"/>
    <w:pPr>
      <w:numPr>
        <w:numId w:val="2"/>
      </w:numPr>
      <w:tabs>
        <w:tab w:val="num" w:pos="567"/>
        <w:tab w:val="num" w:pos="720"/>
        <w:tab w:val="num" w:pos="902"/>
        <w:tab w:val="num" w:pos="2520"/>
      </w:tabs>
      <w:spacing w:before="360" w:after="120"/>
      <w:ind w:left="902" w:hanging="902"/>
      <w:jc w:val="center"/>
    </w:pPr>
    <w:rPr>
      <w:b/>
      <w:noProof/>
      <w:sz w:val="20"/>
    </w:rPr>
  </w:style>
  <w:style w:type="paragraph" w:customStyle="1" w:styleId="TableNumbering-NoDot">
    <w:name w:val="TableNumbering-NoDot"/>
    <w:basedOn w:val="TableText-Left"/>
    <w:autoRedefine/>
    <w:rsid w:val="000D3467"/>
    <w:pPr>
      <w:tabs>
        <w:tab w:val="left" w:pos="612"/>
      </w:tabs>
      <w:ind w:left="372"/>
    </w:pPr>
    <w:rPr>
      <w:sz w:val="18"/>
      <w:szCs w:val="18"/>
    </w:rPr>
  </w:style>
  <w:style w:type="character" w:customStyle="1" w:styleId="CharChar3">
    <w:name w:val="Char Char3"/>
    <w:rsid w:val="000D3467"/>
    <w:rPr>
      <w:rFonts w:ascii="Arial" w:hAnsi="Arial" w:cs="Arial"/>
      <w:sz w:val="22"/>
      <w:szCs w:val="22"/>
      <w:lang w:val="en-AU" w:eastAsia="en-AU" w:bidi="ar-SA"/>
    </w:rPr>
  </w:style>
  <w:style w:type="character" w:customStyle="1" w:styleId="CharChar4">
    <w:name w:val="Char Char4"/>
    <w:rsid w:val="000D3467"/>
    <w:rPr>
      <w:rFonts w:ascii="Arial" w:hAnsi="Arial" w:cs="Arial"/>
      <w:noProof/>
      <w:sz w:val="22"/>
      <w:szCs w:val="22"/>
      <w:lang w:val="en-AU" w:eastAsia="en-AU" w:bidi="ar-SA"/>
    </w:rPr>
  </w:style>
  <w:style w:type="character" w:customStyle="1" w:styleId="CharChar2">
    <w:name w:val="Char Char2"/>
    <w:rsid w:val="000D3467"/>
    <w:rPr>
      <w:rFonts w:ascii="Arial" w:hAnsi="Arial" w:cs="Arial"/>
      <w:sz w:val="22"/>
      <w:szCs w:val="22"/>
      <w:lang w:val="en-AU" w:eastAsia="en-AU" w:bidi="ar-SA"/>
    </w:rPr>
  </w:style>
  <w:style w:type="character" w:customStyle="1" w:styleId="CharChar1">
    <w:name w:val="Char Char1"/>
    <w:locked/>
    <w:rsid w:val="000D3467"/>
    <w:rPr>
      <w:rFonts w:ascii="Arial" w:hAnsi="Arial" w:cs="Times New Roman"/>
      <w:lang w:val="en-AU" w:eastAsia="en-AU" w:bidi="ar-SA"/>
    </w:rPr>
  </w:style>
  <w:style w:type="character" w:customStyle="1" w:styleId="CharChar7">
    <w:name w:val="Char Char7"/>
    <w:rsid w:val="000D3467"/>
    <w:rPr>
      <w:rFonts w:ascii="Arial" w:hAnsi="Arial" w:cs="Arial"/>
      <w:bCs/>
      <w:caps/>
      <w:kern w:val="36"/>
      <w:sz w:val="36"/>
      <w:szCs w:val="36"/>
      <w:lang w:val="en-AU" w:eastAsia="en-AU" w:bidi="ar-SA"/>
    </w:rPr>
  </w:style>
  <w:style w:type="paragraph" w:styleId="List2">
    <w:name w:val="List 2"/>
    <w:basedOn w:val="Normal"/>
    <w:locked/>
    <w:rsid w:val="000D3467"/>
    <w:pPr>
      <w:ind w:left="566" w:hanging="283"/>
    </w:pPr>
  </w:style>
  <w:style w:type="paragraph" w:styleId="ListContinue">
    <w:name w:val="List Continue"/>
    <w:basedOn w:val="Normal"/>
    <w:locked/>
    <w:rsid w:val="000D3467"/>
    <w:pPr>
      <w:spacing w:after="120"/>
      <w:ind w:left="283"/>
    </w:pPr>
  </w:style>
  <w:style w:type="paragraph" w:styleId="ListNumber">
    <w:name w:val="List Number"/>
    <w:basedOn w:val="Normal"/>
    <w:locked/>
    <w:rsid w:val="000D3467"/>
    <w:pPr>
      <w:numPr>
        <w:numId w:val="15"/>
      </w:numPr>
      <w:tabs>
        <w:tab w:val="num" w:pos="720"/>
        <w:tab w:val="num" w:pos="902"/>
      </w:tabs>
      <w:ind w:left="360" w:hanging="360"/>
    </w:pPr>
  </w:style>
  <w:style w:type="paragraph" w:customStyle="1" w:styleId="xl25">
    <w:name w:val="xl25"/>
    <w:basedOn w:val="Normal"/>
    <w:rsid w:val="000D3467"/>
    <w:pPr>
      <w:spacing w:before="100" w:beforeAutospacing="1" w:after="100" w:afterAutospacing="1"/>
      <w:jc w:val="right"/>
    </w:pPr>
    <w:rPr>
      <w:rFonts w:ascii="Times New Roman" w:eastAsia="MS Mincho" w:hAnsi="Times New Roman"/>
      <w:sz w:val="24"/>
      <w:lang w:eastAsia="ja-JP"/>
    </w:rPr>
  </w:style>
  <w:style w:type="paragraph" w:customStyle="1" w:styleId="xl24">
    <w:name w:val="xl24"/>
    <w:basedOn w:val="Normal"/>
    <w:rsid w:val="000D3467"/>
    <w:pPr>
      <w:spacing w:before="100" w:beforeAutospacing="1" w:after="100" w:afterAutospacing="1"/>
      <w:textAlignment w:val="top"/>
    </w:pPr>
    <w:rPr>
      <w:rFonts w:ascii="Arial Narrow" w:hAnsi="Arial Narrow"/>
      <w:sz w:val="16"/>
      <w:szCs w:val="16"/>
    </w:rPr>
  </w:style>
  <w:style w:type="paragraph" w:customStyle="1" w:styleId="xl22">
    <w:name w:val="xl22"/>
    <w:basedOn w:val="Normal"/>
    <w:rsid w:val="000D3467"/>
    <w:pPr>
      <w:spacing w:before="100" w:beforeAutospacing="1" w:after="100" w:afterAutospacing="1"/>
      <w:textAlignment w:val="top"/>
    </w:pPr>
    <w:rPr>
      <w:rFonts w:ascii="Times New Roman" w:hAnsi="Times New Roman"/>
      <w:sz w:val="24"/>
    </w:rPr>
  </w:style>
  <w:style w:type="paragraph" w:customStyle="1" w:styleId="xl23">
    <w:name w:val="xl23"/>
    <w:basedOn w:val="Normal"/>
    <w:rsid w:val="000D3467"/>
    <w:pPr>
      <w:spacing w:before="100" w:beforeAutospacing="1" w:after="100" w:afterAutospacing="1"/>
      <w:textAlignment w:val="top"/>
    </w:pPr>
    <w:rPr>
      <w:rFonts w:ascii="Times New Roman" w:hAnsi="Times New Roman"/>
      <w:sz w:val="24"/>
    </w:rPr>
  </w:style>
  <w:style w:type="paragraph" w:customStyle="1" w:styleId="xl26">
    <w:name w:val="xl26"/>
    <w:basedOn w:val="Normal"/>
    <w:rsid w:val="000D3467"/>
    <w:pPr>
      <w:shd w:val="clear" w:color="auto" w:fill="99CCFF"/>
      <w:spacing w:before="100" w:beforeAutospacing="1" w:after="100" w:afterAutospacing="1"/>
      <w:textAlignment w:val="top"/>
    </w:pPr>
    <w:rPr>
      <w:rFonts w:ascii="Calibri" w:hAnsi="Calibri"/>
      <w:sz w:val="24"/>
    </w:rPr>
  </w:style>
  <w:style w:type="paragraph" w:customStyle="1" w:styleId="xl27">
    <w:name w:val="xl27"/>
    <w:basedOn w:val="Normal"/>
    <w:rsid w:val="000D3467"/>
    <w:pPr>
      <w:spacing w:before="100" w:beforeAutospacing="1" w:after="100" w:afterAutospacing="1"/>
      <w:textAlignment w:val="top"/>
    </w:pPr>
    <w:rPr>
      <w:rFonts w:ascii="Calibri" w:hAnsi="Calibri"/>
      <w:sz w:val="24"/>
    </w:rPr>
  </w:style>
  <w:style w:type="paragraph" w:customStyle="1" w:styleId="xl28">
    <w:name w:val="xl28"/>
    <w:basedOn w:val="Normal"/>
    <w:rsid w:val="000D3467"/>
    <w:pPr>
      <w:spacing w:before="100" w:beforeAutospacing="1" w:after="100" w:afterAutospacing="1"/>
      <w:textAlignment w:val="top"/>
    </w:pPr>
    <w:rPr>
      <w:rFonts w:ascii="Calibri" w:hAnsi="Calibri"/>
      <w:sz w:val="24"/>
    </w:rPr>
  </w:style>
  <w:style w:type="character" w:customStyle="1" w:styleId="Head2CharChar">
    <w:name w:val="Head 2 Char Char"/>
    <w:rsid w:val="000D3467"/>
    <w:rPr>
      <w:rFonts w:ascii="Arial Bold" w:hAnsi="Arial Bold" w:cs="Arial"/>
      <w:b/>
      <w:kern w:val="36"/>
      <w:sz w:val="24"/>
      <w:szCs w:val="24"/>
      <w:lang w:val="en-AU" w:eastAsia="en-AU" w:bidi="ar-SA"/>
    </w:rPr>
  </w:style>
  <w:style w:type="paragraph" w:customStyle="1" w:styleId="xl39">
    <w:name w:val="xl39"/>
    <w:basedOn w:val="Normal"/>
    <w:rsid w:val="000D3467"/>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Times New Roman" w:hAnsi="Times New Roman"/>
      <w:color w:val="000000"/>
      <w:sz w:val="24"/>
    </w:rPr>
  </w:style>
  <w:style w:type="paragraph" w:customStyle="1" w:styleId="xl40">
    <w:name w:val="xl40"/>
    <w:basedOn w:val="Normal"/>
    <w:rsid w:val="000D346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Times New Roman" w:hAnsi="Times New Roman"/>
      <w:color w:val="000000"/>
      <w:sz w:val="24"/>
    </w:rPr>
  </w:style>
  <w:style w:type="paragraph" w:customStyle="1" w:styleId="xl29">
    <w:name w:val="xl29"/>
    <w:basedOn w:val="Normal"/>
    <w:rsid w:val="000D3467"/>
    <w:pPr>
      <w:shd w:val="clear" w:color="auto" w:fill="C0C0C0"/>
      <w:spacing w:before="100" w:beforeAutospacing="1" w:after="100" w:afterAutospacing="1"/>
      <w:textAlignment w:val="top"/>
    </w:pPr>
    <w:rPr>
      <w:rFonts w:cs="Arial"/>
      <w:b/>
      <w:bCs/>
      <w:sz w:val="24"/>
    </w:rPr>
  </w:style>
  <w:style w:type="paragraph" w:customStyle="1" w:styleId="xl30">
    <w:name w:val="xl30"/>
    <w:basedOn w:val="Normal"/>
    <w:rsid w:val="000D3467"/>
    <w:pPr>
      <w:shd w:val="clear" w:color="auto" w:fill="C0C0C0"/>
      <w:spacing w:before="100" w:beforeAutospacing="1" w:after="100" w:afterAutospacing="1"/>
      <w:textAlignment w:val="top"/>
    </w:pPr>
    <w:rPr>
      <w:rFonts w:cs="Arial"/>
      <w:b/>
      <w:bCs/>
      <w:sz w:val="24"/>
    </w:rPr>
  </w:style>
  <w:style w:type="paragraph" w:customStyle="1" w:styleId="xl31">
    <w:name w:val="xl31"/>
    <w:basedOn w:val="Normal"/>
    <w:rsid w:val="000D3467"/>
    <w:pPr>
      <w:shd w:val="clear" w:color="auto" w:fill="C0C0C0"/>
      <w:spacing w:before="100" w:beforeAutospacing="1" w:after="100" w:afterAutospacing="1"/>
      <w:textAlignment w:val="top"/>
    </w:pPr>
    <w:rPr>
      <w:rFonts w:ascii="Times New Roman" w:hAnsi="Times New Roman"/>
      <w:sz w:val="24"/>
    </w:rPr>
  </w:style>
  <w:style w:type="paragraph" w:customStyle="1" w:styleId="xl32">
    <w:name w:val="xl32"/>
    <w:basedOn w:val="Normal"/>
    <w:rsid w:val="000D3467"/>
    <w:pPr>
      <w:shd w:val="clear" w:color="auto" w:fill="C0C0C0"/>
      <w:spacing w:before="100" w:beforeAutospacing="1" w:after="100" w:afterAutospacing="1"/>
      <w:textAlignment w:val="top"/>
    </w:pPr>
    <w:rPr>
      <w:rFonts w:ascii="Times New Roman" w:hAnsi="Times New Roman"/>
      <w:sz w:val="24"/>
    </w:rPr>
  </w:style>
  <w:style w:type="paragraph" w:customStyle="1" w:styleId="xl33">
    <w:name w:val="xl33"/>
    <w:basedOn w:val="Normal"/>
    <w:rsid w:val="000D3467"/>
    <w:pPr>
      <w:shd w:val="clear" w:color="auto" w:fill="99CCFF"/>
      <w:spacing w:before="100" w:beforeAutospacing="1" w:after="100" w:afterAutospacing="1"/>
      <w:textAlignment w:val="top"/>
    </w:pPr>
    <w:rPr>
      <w:rFonts w:cs="Arial"/>
      <w:b/>
      <w:bCs/>
      <w:sz w:val="24"/>
    </w:rPr>
  </w:style>
  <w:style w:type="paragraph" w:customStyle="1" w:styleId="xl34">
    <w:name w:val="xl34"/>
    <w:basedOn w:val="Normal"/>
    <w:rsid w:val="000D346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35">
    <w:name w:val="xl35"/>
    <w:basedOn w:val="Normal"/>
    <w:rsid w:val="000D346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6">
    <w:name w:val="xl36"/>
    <w:basedOn w:val="Normal"/>
    <w:rsid w:val="000D3467"/>
    <w:pPr>
      <w:pBdr>
        <w:top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character" w:customStyle="1" w:styleId="TableHeadingChar">
    <w:name w:val="Table Heading Char"/>
    <w:link w:val="TableHeading"/>
    <w:locked/>
    <w:rsid w:val="000D3467"/>
    <w:rPr>
      <w:rFonts w:ascii="Book Antiqua" w:hAnsi="Book Antiqua"/>
      <w:b/>
      <w:lang w:val="en-AU" w:eastAsia="en-AU" w:bidi="ar-SA"/>
    </w:rPr>
  </w:style>
  <w:style w:type="character" w:customStyle="1" w:styleId="CharChar8">
    <w:name w:val="Char Char8"/>
    <w:rsid w:val="000D3467"/>
    <w:rPr>
      <w:rFonts w:ascii="Arial" w:hAnsi="Arial" w:cs="Times New Roman"/>
      <w:b/>
      <w:bCs/>
      <w:lang w:val="en-AU" w:eastAsia="en-AU" w:bidi="ar-SA"/>
    </w:rPr>
  </w:style>
  <w:style w:type="character" w:customStyle="1" w:styleId="Head4Char">
    <w:name w:val="Head 4 Char"/>
    <w:link w:val="Head4"/>
    <w:rsid w:val="00522A81"/>
    <w:rPr>
      <w:rFonts w:ascii="Arial" w:hAnsi="Arial" w:cs="Arial"/>
      <w:b/>
      <w:sz w:val="22"/>
      <w:szCs w:val="22"/>
      <w:lang w:val="en-AU" w:eastAsia="en-AU" w:bidi="ar-SA"/>
    </w:rPr>
  </w:style>
  <w:style w:type="character" w:customStyle="1" w:styleId="CharChar21">
    <w:name w:val=" Char Char21"/>
    <w:locked/>
    <w:rsid w:val="003C1BEB"/>
    <w:rPr>
      <w:rFonts w:ascii="Arial" w:hAnsi="Arial" w:cs="Arial"/>
      <w:bCs/>
      <w:caps/>
      <w:kern w:val="36"/>
      <w:sz w:val="36"/>
      <w:szCs w:val="36"/>
      <w:lang w:val="en-AU" w:eastAsia="en-AU" w:bidi="ar-SA"/>
    </w:rPr>
  </w:style>
  <w:style w:type="character" w:customStyle="1" w:styleId="CharChar20">
    <w:name w:val=" Char Char20"/>
    <w:locked/>
    <w:rsid w:val="003C1BEB"/>
    <w:rPr>
      <w:rFonts w:ascii="Arial" w:hAnsi="Arial" w:cs="Arial"/>
      <w:b/>
      <w:bCs/>
      <w:iCs/>
      <w:caps/>
      <w:kern w:val="36"/>
      <w:sz w:val="24"/>
      <w:szCs w:val="28"/>
      <w:lang w:val="en-AU" w:eastAsia="en-AU" w:bidi="ar-SA"/>
    </w:rPr>
  </w:style>
  <w:style w:type="character" w:customStyle="1" w:styleId="CharChar19">
    <w:name w:val=" Char Char19"/>
    <w:semiHidden/>
    <w:locked/>
    <w:rsid w:val="003C1BEB"/>
    <w:rPr>
      <w:rFonts w:ascii="Arial" w:hAnsi="Arial" w:cs="Arial"/>
      <w:b/>
      <w:bCs/>
      <w:sz w:val="24"/>
      <w:szCs w:val="26"/>
      <w:lang w:val="en-AU" w:eastAsia="en-AU" w:bidi="ar-SA"/>
    </w:rPr>
  </w:style>
  <w:style w:type="character" w:customStyle="1" w:styleId="CharChar18">
    <w:name w:val=" Char Char18"/>
    <w:semiHidden/>
    <w:locked/>
    <w:rsid w:val="003C1BEB"/>
    <w:rPr>
      <w:b/>
      <w:bCs/>
      <w:sz w:val="22"/>
      <w:szCs w:val="22"/>
      <w:lang w:val="en-AU" w:eastAsia="en-AU" w:bidi="ar-SA"/>
    </w:rPr>
  </w:style>
  <w:style w:type="character" w:customStyle="1" w:styleId="CharChar17">
    <w:name w:val=" Char Char17"/>
    <w:semiHidden/>
    <w:locked/>
    <w:rsid w:val="003C1BEB"/>
    <w:rPr>
      <w:sz w:val="24"/>
      <w:szCs w:val="24"/>
      <w:lang w:val="en-AU" w:eastAsia="en-AU" w:bidi="ar-SA"/>
    </w:rPr>
  </w:style>
  <w:style w:type="character" w:customStyle="1" w:styleId="CharChar16">
    <w:name w:val=" Char Char16"/>
    <w:semiHidden/>
    <w:locked/>
    <w:rsid w:val="003C1BEB"/>
    <w:rPr>
      <w:i/>
      <w:iCs/>
      <w:sz w:val="24"/>
      <w:szCs w:val="24"/>
      <w:lang w:val="en-AU" w:eastAsia="en-AU" w:bidi="ar-SA"/>
    </w:rPr>
  </w:style>
  <w:style w:type="character" w:customStyle="1" w:styleId="CharChar15">
    <w:name w:val=" Char Char15"/>
    <w:semiHidden/>
    <w:locked/>
    <w:rsid w:val="003C1BEB"/>
    <w:rPr>
      <w:rFonts w:ascii="Arial" w:hAnsi="Arial" w:cs="Arial"/>
      <w:sz w:val="22"/>
      <w:szCs w:val="22"/>
      <w:lang w:val="en-AU" w:eastAsia="en-AU" w:bidi="ar-SA"/>
    </w:rPr>
  </w:style>
  <w:style w:type="character" w:customStyle="1" w:styleId="CharChar14">
    <w:name w:val=" Char Char14"/>
    <w:semiHidden/>
    <w:locked/>
    <w:rsid w:val="003C1BEB"/>
    <w:rPr>
      <w:rFonts w:cs="Times New Roman"/>
      <w:sz w:val="2"/>
    </w:rPr>
  </w:style>
  <w:style w:type="character" w:customStyle="1" w:styleId="CharChar13">
    <w:name w:val=" Char Char13"/>
    <w:semiHidden/>
    <w:locked/>
    <w:rsid w:val="003C1BEB"/>
    <w:rPr>
      <w:rFonts w:cs="Times New Roman"/>
      <w:sz w:val="2"/>
    </w:rPr>
  </w:style>
  <w:style w:type="character" w:customStyle="1" w:styleId="CharChar12">
    <w:name w:val=" Char Char12"/>
    <w:locked/>
    <w:rsid w:val="003C1BEB"/>
    <w:rPr>
      <w:rFonts w:ascii="Arial" w:hAnsi="Arial" w:cs="Arial"/>
      <w:caps/>
      <w:sz w:val="15"/>
      <w:szCs w:val="15"/>
      <w:lang w:val="en-AU" w:eastAsia="en-AU"/>
    </w:rPr>
  </w:style>
  <w:style w:type="character" w:customStyle="1" w:styleId="CharChar11">
    <w:name w:val=" Char Char11"/>
    <w:semiHidden/>
    <w:locked/>
    <w:rsid w:val="003C1BEB"/>
    <w:rPr>
      <w:rFonts w:ascii="Arial" w:hAnsi="Arial" w:cs="Arial"/>
      <w:caps/>
      <w:lang w:val="en-AU" w:eastAsia="en-AU"/>
    </w:rPr>
  </w:style>
  <w:style w:type="character" w:customStyle="1" w:styleId="CharChar9">
    <w:name w:val=" Char Char9"/>
    <w:locked/>
    <w:rsid w:val="003C1BEB"/>
    <w:rPr>
      <w:rFonts w:ascii="Arial" w:hAnsi="Arial" w:cs="Arial"/>
      <w:sz w:val="22"/>
      <w:szCs w:val="22"/>
      <w:lang w:val="en-AU" w:eastAsia="en-AU" w:bidi="ar-SA"/>
    </w:rPr>
  </w:style>
  <w:style w:type="character" w:customStyle="1" w:styleId="CharChar10">
    <w:name w:val=" Char Char10"/>
    <w:locked/>
    <w:rsid w:val="003C1BEB"/>
    <w:rPr>
      <w:rFonts w:ascii="Arial" w:hAnsi="Arial" w:cs="Arial"/>
      <w:noProof/>
      <w:sz w:val="22"/>
      <w:szCs w:val="22"/>
      <w:lang w:val="en-AU" w:eastAsia="en-AU" w:bidi="ar-SA"/>
    </w:rPr>
  </w:style>
  <w:style w:type="character" w:customStyle="1" w:styleId="CharChar80">
    <w:name w:val=" Char Char8"/>
    <w:locked/>
    <w:rsid w:val="003C1BEB"/>
    <w:rPr>
      <w:rFonts w:ascii="Arial" w:hAnsi="Arial" w:cs="Arial"/>
      <w:sz w:val="22"/>
      <w:szCs w:val="22"/>
      <w:lang w:val="en-AU" w:eastAsia="en-AU" w:bidi="ar-SA"/>
    </w:rPr>
  </w:style>
  <w:style w:type="character" w:customStyle="1" w:styleId="CharChar70">
    <w:name w:val=" Char Char7"/>
    <w:semiHidden/>
    <w:locked/>
    <w:rsid w:val="003C1BEB"/>
    <w:rPr>
      <w:rFonts w:ascii="Arial" w:hAnsi="Arial" w:cs="Times New Roman"/>
      <w:sz w:val="24"/>
      <w:szCs w:val="24"/>
    </w:rPr>
  </w:style>
  <w:style w:type="character" w:customStyle="1" w:styleId="CharChar60">
    <w:name w:val=" Char Char6"/>
    <w:semiHidden/>
    <w:locked/>
    <w:rsid w:val="003C1BEB"/>
    <w:rPr>
      <w:rFonts w:ascii="Arial" w:hAnsi="Arial" w:cs="Times New Roman"/>
      <w:sz w:val="20"/>
      <w:szCs w:val="20"/>
    </w:rPr>
  </w:style>
  <w:style w:type="character" w:customStyle="1" w:styleId="CharChar50">
    <w:name w:val=" Char Char5"/>
    <w:locked/>
    <w:rsid w:val="003C1BEB"/>
    <w:rPr>
      <w:rFonts w:ascii="Arial" w:hAnsi="Arial" w:cs="Times New Roman"/>
      <w:lang w:val="en-AU" w:eastAsia="en-AU" w:bidi="ar-SA"/>
    </w:rPr>
  </w:style>
  <w:style w:type="character" w:customStyle="1" w:styleId="CharChar40">
    <w:name w:val=" Char Char4"/>
    <w:semiHidden/>
    <w:locked/>
    <w:rsid w:val="003C1BEB"/>
    <w:rPr>
      <w:rFonts w:ascii="Arial" w:hAnsi="Arial" w:cs="Times New Roman"/>
      <w:b/>
      <w:bCs/>
      <w:sz w:val="20"/>
      <w:szCs w:val="20"/>
      <w:lang w:val="en-AU" w:eastAsia="en-AU" w:bidi="ar-SA"/>
    </w:rPr>
  </w:style>
  <w:style w:type="character" w:customStyle="1" w:styleId="CharChar30">
    <w:name w:val=" Char Char3"/>
    <w:semiHidden/>
    <w:locked/>
    <w:rsid w:val="003C1BEB"/>
    <w:rPr>
      <w:rFonts w:ascii="Arial" w:hAnsi="Arial" w:cs="Times New Roman"/>
      <w:sz w:val="24"/>
      <w:szCs w:val="24"/>
    </w:rPr>
  </w:style>
  <w:style w:type="character" w:customStyle="1" w:styleId="CharChar22">
    <w:name w:val=" Char Char2"/>
    <w:semiHidden/>
    <w:locked/>
    <w:rsid w:val="003C1BEB"/>
    <w:rPr>
      <w:rFonts w:ascii="Arial" w:hAnsi="Arial" w:cs="Times New Roman"/>
      <w:sz w:val="24"/>
      <w:szCs w:val="24"/>
    </w:rPr>
  </w:style>
  <w:style w:type="character" w:customStyle="1" w:styleId="CharChar0">
    <w:name w:val=" Char Char"/>
    <w:semiHidden/>
    <w:locked/>
    <w:rsid w:val="003C1BEB"/>
    <w:rPr>
      <w:rFonts w:ascii="Courier New" w:hAnsi="Courier New" w:cs="Courier New"/>
      <w:sz w:val="20"/>
      <w:szCs w:val="20"/>
    </w:rPr>
  </w:style>
  <w:style w:type="character" w:customStyle="1" w:styleId="CharChar1a">
    <w:name w:val=" Char Char1"/>
    <w:locked/>
    <w:rsid w:val="003C1BEB"/>
    <w:rPr>
      <w:rFonts w:ascii="Arial" w:hAnsi="Arial" w:cs="Times New Roman"/>
      <w:b/>
      <w:bCs/>
      <w:lang w:val="en-AU" w:eastAsia="en-AU" w:bidi="ar-SA"/>
    </w:rPr>
  </w:style>
  <w:style w:type="paragraph" w:styleId="Index9">
    <w:name w:val="index 9"/>
    <w:basedOn w:val="Normal"/>
    <w:next w:val="Normal"/>
    <w:autoRedefine/>
    <w:semiHidden/>
    <w:rsid w:val="004479A4"/>
    <w:pPr>
      <w:ind w:left="2160" w:hanging="240"/>
    </w:pPr>
    <w:rPr>
      <w:sz w:val="18"/>
      <w:szCs w:val="20"/>
    </w:rPr>
  </w:style>
  <w:style w:type="paragraph" w:customStyle="1" w:styleId="Table-Bullet-L1">
    <w:name w:val="Table-Bullet-L1"/>
    <w:basedOn w:val="TableText-Left"/>
    <w:link w:val="Table-Bullet-L1Char"/>
    <w:autoRedefine/>
    <w:rsid w:val="007B552A"/>
    <w:pPr>
      <w:numPr>
        <w:numId w:val="38"/>
      </w:numPr>
      <w:tabs>
        <w:tab w:val="clear" w:pos="252"/>
        <w:tab w:val="clear" w:pos="432"/>
        <w:tab w:val="clear" w:pos="462"/>
        <w:tab w:val="clear" w:pos="720"/>
        <w:tab w:val="left" w:pos="542"/>
      </w:tabs>
      <w:ind w:left="584" w:hanging="227"/>
    </w:pPr>
    <w:rPr>
      <w:sz w:val="19"/>
      <w:szCs w:val="22"/>
    </w:rPr>
  </w:style>
  <w:style w:type="character" w:customStyle="1" w:styleId="Table-Bullet-L1Char">
    <w:name w:val="Table-Bullet-L1 Char"/>
    <w:link w:val="Table-Bullet-L1"/>
    <w:rsid w:val="007B552A"/>
    <w:rPr>
      <w:rFonts w:ascii="Arial" w:hAnsi="Arial" w:cs="Arial"/>
      <w:kern w:val="22"/>
      <w:sz w:val="19"/>
      <w:szCs w:val="22"/>
      <w:lang w:val="en-AU" w:eastAsia="en-AU" w:bidi="p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15889636">
      <w:bodyDiv w:val="1"/>
      <w:marLeft w:val="0"/>
      <w:marRight w:val="0"/>
      <w:marTop w:val="0"/>
      <w:marBottom w:val="0"/>
      <w:divBdr>
        <w:top w:val="none" w:sz="0" w:space="0" w:color="auto"/>
        <w:left w:val="none" w:sz="0" w:space="0" w:color="auto"/>
        <w:bottom w:val="none" w:sz="0" w:space="0" w:color="auto"/>
        <w:right w:val="none" w:sz="0" w:space="0" w:color="auto"/>
      </w:divBdr>
    </w:div>
    <w:div w:id="215170699">
      <w:bodyDiv w:val="1"/>
      <w:marLeft w:val="0"/>
      <w:marRight w:val="0"/>
      <w:marTop w:val="0"/>
      <w:marBottom w:val="0"/>
      <w:divBdr>
        <w:top w:val="none" w:sz="0" w:space="0" w:color="auto"/>
        <w:left w:val="none" w:sz="0" w:space="0" w:color="auto"/>
        <w:bottom w:val="none" w:sz="0" w:space="0" w:color="auto"/>
        <w:right w:val="none" w:sz="0" w:space="0" w:color="auto"/>
      </w:divBdr>
    </w:div>
    <w:div w:id="447898662">
      <w:bodyDiv w:val="1"/>
      <w:marLeft w:val="0"/>
      <w:marRight w:val="0"/>
      <w:marTop w:val="0"/>
      <w:marBottom w:val="0"/>
      <w:divBdr>
        <w:top w:val="none" w:sz="0" w:space="0" w:color="auto"/>
        <w:left w:val="none" w:sz="0" w:space="0" w:color="auto"/>
        <w:bottom w:val="none" w:sz="0" w:space="0" w:color="auto"/>
        <w:right w:val="none" w:sz="0" w:space="0" w:color="auto"/>
      </w:divBdr>
    </w:div>
    <w:div w:id="738358222">
      <w:bodyDiv w:val="1"/>
      <w:marLeft w:val="0"/>
      <w:marRight w:val="0"/>
      <w:marTop w:val="0"/>
      <w:marBottom w:val="0"/>
      <w:divBdr>
        <w:top w:val="none" w:sz="0" w:space="0" w:color="auto"/>
        <w:left w:val="none" w:sz="0" w:space="0" w:color="auto"/>
        <w:bottom w:val="none" w:sz="0" w:space="0" w:color="auto"/>
        <w:right w:val="none" w:sz="0" w:space="0" w:color="auto"/>
      </w:divBdr>
    </w:div>
    <w:div w:id="1251767427">
      <w:bodyDiv w:val="1"/>
      <w:marLeft w:val="0"/>
      <w:marRight w:val="0"/>
      <w:marTop w:val="0"/>
      <w:marBottom w:val="0"/>
      <w:divBdr>
        <w:top w:val="none" w:sz="0" w:space="0" w:color="auto"/>
        <w:left w:val="none" w:sz="0" w:space="0" w:color="auto"/>
        <w:bottom w:val="none" w:sz="0" w:space="0" w:color="auto"/>
        <w:right w:val="none" w:sz="0" w:space="0" w:color="auto"/>
      </w:divBdr>
    </w:div>
    <w:div w:id="1267537397">
      <w:bodyDiv w:val="1"/>
      <w:marLeft w:val="0"/>
      <w:marRight w:val="0"/>
      <w:marTop w:val="0"/>
      <w:marBottom w:val="0"/>
      <w:divBdr>
        <w:top w:val="none" w:sz="0" w:space="0" w:color="auto"/>
        <w:left w:val="none" w:sz="0" w:space="0" w:color="auto"/>
        <w:bottom w:val="none" w:sz="0" w:space="0" w:color="auto"/>
        <w:right w:val="none" w:sz="0" w:space="0" w:color="auto"/>
      </w:divBdr>
    </w:div>
    <w:div w:id="1548836300">
      <w:bodyDiv w:val="1"/>
      <w:marLeft w:val="0"/>
      <w:marRight w:val="0"/>
      <w:marTop w:val="0"/>
      <w:marBottom w:val="0"/>
      <w:divBdr>
        <w:top w:val="none" w:sz="0" w:space="0" w:color="auto"/>
        <w:left w:val="none" w:sz="0" w:space="0" w:color="auto"/>
        <w:bottom w:val="none" w:sz="0" w:space="0" w:color="auto"/>
        <w:right w:val="none" w:sz="0" w:space="0" w:color="auto"/>
      </w:divBdr>
    </w:div>
    <w:div w:id="1727795532">
      <w:bodyDiv w:val="1"/>
      <w:marLeft w:val="0"/>
      <w:marRight w:val="0"/>
      <w:marTop w:val="0"/>
      <w:marBottom w:val="0"/>
      <w:divBdr>
        <w:top w:val="none" w:sz="0" w:space="0" w:color="auto"/>
        <w:left w:val="none" w:sz="0" w:space="0" w:color="auto"/>
        <w:bottom w:val="none" w:sz="0" w:space="0" w:color="auto"/>
        <w:right w:val="none" w:sz="0" w:space="0" w:color="auto"/>
      </w:divBdr>
    </w:div>
    <w:div w:id="1764060366">
      <w:bodyDiv w:val="1"/>
      <w:marLeft w:val="0"/>
      <w:marRight w:val="0"/>
      <w:marTop w:val="0"/>
      <w:marBottom w:val="0"/>
      <w:divBdr>
        <w:top w:val="none" w:sz="0" w:space="0" w:color="auto"/>
        <w:left w:val="none" w:sz="0" w:space="0" w:color="auto"/>
        <w:bottom w:val="none" w:sz="0" w:space="0" w:color="auto"/>
        <w:right w:val="none" w:sz="0" w:space="0" w:color="auto"/>
      </w:divBdr>
    </w:div>
    <w:div w:id="1899589273">
      <w:bodyDiv w:val="1"/>
      <w:marLeft w:val="0"/>
      <w:marRight w:val="0"/>
      <w:marTop w:val="0"/>
      <w:marBottom w:val="0"/>
      <w:divBdr>
        <w:top w:val="none" w:sz="0" w:space="0" w:color="auto"/>
        <w:left w:val="none" w:sz="0" w:space="0" w:color="auto"/>
        <w:bottom w:val="none" w:sz="0" w:space="0" w:color="auto"/>
        <w:right w:val="none" w:sz="0" w:space="0" w:color="auto"/>
      </w:divBdr>
    </w:div>
    <w:div w:id="1954087953">
      <w:bodyDiv w:val="1"/>
      <w:marLeft w:val="0"/>
      <w:marRight w:val="0"/>
      <w:marTop w:val="0"/>
      <w:marBottom w:val="0"/>
      <w:divBdr>
        <w:top w:val="none" w:sz="0" w:space="0" w:color="auto"/>
        <w:left w:val="none" w:sz="0" w:space="0" w:color="auto"/>
        <w:bottom w:val="none" w:sz="0" w:space="0" w:color="auto"/>
        <w:right w:val="none" w:sz="0" w:space="0" w:color="auto"/>
      </w:divBdr>
    </w:div>
    <w:div w:id="1985113372">
      <w:bodyDiv w:val="1"/>
      <w:marLeft w:val="0"/>
      <w:marRight w:val="0"/>
      <w:marTop w:val="0"/>
      <w:marBottom w:val="0"/>
      <w:divBdr>
        <w:top w:val="none" w:sz="0" w:space="0" w:color="auto"/>
        <w:left w:val="none" w:sz="0" w:space="0" w:color="auto"/>
        <w:bottom w:val="none" w:sz="0" w:space="0" w:color="auto"/>
        <w:right w:val="none" w:sz="0" w:space="0" w:color="auto"/>
      </w:divBdr>
    </w:div>
    <w:div w:id="200173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hyperlink" Target="http://www.sbr.gov.au/software-developers/developer-tools/glossary" TargetMode="External"/><Relationship Id="rId34" Type="http://schemas.openxmlformats.org/officeDocument/2006/relationships/footer" Target="footer3.xml"/><Relationship Id="rId42" Type="http://schemas.openxmlformats.org/officeDocument/2006/relationships/header" Target="header16.xml"/><Relationship Id="rId47" Type="http://schemas.openxmlformats.org/officeDocument/2006/relationships/footer" Target="footer7.xml"/><Relationship Id="rId50" Type="http://schemas.openxmlformats.org/officeDocument/2006/relationships/footer" Target="footer8.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yperlink" Target="http://www.sbr.gov.au/software-developers/developer-tools/ato" TargetMode="Externa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yperlink" Target="http://www.ato.gov.au/" TargetMode="Externa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sbr.gov.au/software-developers/enabling-sbr-in-my-application/productivity-tools" TargetMode="External"/><Relationship Id="rId32" Type="http://schemas.openxmlformats.org/officeDocument/2006/relationships/header" Target="header9.xml"/><Relationship Id="rId37" Type="http://schemas.openxmlformats.org/officeDocument/2006/relationships/footer" Target="footer4.xml"/><Relationship Id="rId40" Type="http://schemas.openxmlformats.org/officeDocument/2006/relationships/footer" Target="footer5.xml"/><Relationship Id="rId45" Type="http://schemas.openxmlformats.org/officeDocument/2006/relationships/header" Target="header18.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br.gov.au/software-developers/developer-tools/re-usable-components" TargetMode="External"/><Relationship Id="rId28" Type="http://schemas.openxmlformats.org/officeDocument/2006/relationships/header" Target="header7.xml"/><Relationship Id="rId36" Type="http://schemas.openxmlformats.org/officeDocument/2006/relationships/header" Target="header12.xml"/><Relationship Id="rId49" Type="http://schemas.openxmlformats.org/officeDocument/2006/relationships/header" Target="header21.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eader" Target="header8.xml"/><Relationship Id="rId44" Type="http://schemas.openxmlformats.org/officeDocument/2006/relationships/header" Target="header17.xm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software-developers/developer-tools/web-services" TargetMode="External"/><Relationship Id="rId27" Type="http://schemas.openxmlformats.org/officeDocument/2006/relationships/header" Target="header6.xml"/><Relationship Id="rId30" Type="http://schemas.openxmlformats.org/officeDocument/2006/relationships/hyperlink" Target="http://www.ato.gov.au/" TargetMode="External"/><Relationship Id="rId35" Type="http://schemas.openxmlformats.org/officeDocument/2006/relationships/header" Target="header11.xml"/><Relationship Id="rId43" Type="http://schemas.openxmlformats.org/officeDocument/2006/relationships/footer" Target="footer6.xml"/><Relationship Id="rId48" Type="http://schemas.openxmlformats.org/officeDocument/2006/relationships/header" Target="header20.xml"/><Relationship Id="rId8" Type="http://schemas.openxmlformats.org/officeDocument/2006/relationships/footnotes" Target="foot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AAF809B2-79FB-489D-BA16-5610EDB2BC3B}"/>
</file>

<file path=customXml/itemProps2.xml><?xml version="1.0" encoding="utf-8"?>
<ds:datastoreItem xmlns:ds="http://schemas.openxmlformats.org/officeDocument/2006/customXml" ds:itemID="{ECE965E5-5634-4F33-B365-D5E2EB74B785}"/>
</file>

<file path=customXml/itemProps3.xml><?xml version="1.0" encoding="utf-8"?>
<ds:datastoreItem xmlns:ds="http://schemas.openxmlformats.org/officeDocument/2006/customXml" ds:itemID="{83E4AF7E-AC11-472D-81C4-DC7E72BC6CB8}"/>
</file>

<file path=docProps/app.xml><?xml version="1.0" encoding="utf-8"?>
<Properties xmlns="http://schemas.openxmlformats.org/officeDocument/2006/extended-properties" xmlns:vt="http://schemas.openxmlformats.org/officeDocument/2006/docPropsVTypes">
  <Template>Normal.dotm</Template>
  <TotalTime>2</TotalTime>
  <Pages>1</Pages>
  <Words>19696</Words>
  <Characters>112268</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ATO FTER.0001 MIG V1.0</vt:lpstr>
    </vt:vector>
  </TitlesOfParts>
  <Company>Australian Taxation Office</Company>
  <LinksUpToDate>false</LinksUpToDate>
  <CharactersWithSpaces>131701</CharactersWithSpaces>
  <SharedDoc>false</SharedDoc>
  <HLinks>
    <vt:vector size="528" baseType="variant">
      <vt:variant>
        <vt:i4>7995454</vt:i4>
      </vt:variant>
      <vt:variant>
        <vt:i4>492</vt:i4>
      </vt:variant>
      <vt:variant>
        <vt:i4>0</vt:i4>
      </vt:variant>
      <vt:variant>
        <vt:i4>5</vt:i4>
      </vt:variant>
      <vt:variant>
        <vt:lpwstr>http://www.ato.gov.au/</vt:lpwstr>
      </vt:variant>
      <vt:variant>
        <vt:lpwstr/>
      </vt:variant>
      <vt:variant>
        <vt:i4>7995454</vt:i4>
      </vt:variant>
      <vt:variant>
        <vt:i4>489</vt:i4>
      </vt:variant>
      <vt:variant>
        <vt:i4>0</vt:i4>
      </vt:variant>
      <vt:variant>
        <vt:i4>5</vt:i4>
      </vt:variant>
      <vt:variant>
        <vt:lpwstr>http://www.ato.gov.au/</vt:lpwstr>
      </vt:variant>
      <vt:variant>
        <vt:lpwstr/>
      </vt:variant>
      <vt:variant>
        <vt:i4>7208997</vt:i4>
      </vt:variant>
      <vt:variant>
        <vt:i4>483</vt:i4>
      </vt:variant>
      <vt:variant>
        <vt:i4>0</vt:i4>
      </vt:variant>
      <vt:variant>
        <vt:i4>5</vt:i4>
      </vt:variant>
      <vt:variant>
        <vt:lpwstr>https://www.sbr.gov.au/content/myhome/softwaredevelopers/downloads/ato</vt:lpwstr>
      </vt:variant>
      <vt:variant>
        <vt:lpwstr/>
      </vt:variant>
      <vt:variant>
        <vt:i4>4587545</vt:i4>
      </vt:variant>
      <vt:variant>
        <vt:i4>480</vt:i4>
      </vt:variant>
      <vt:variant>
        <vt:i4>0</vt:i4>
      </vt:variant>
      <vt:variant>
        <vt:i4>5</vt:i4>
      </vt:variant>
      <vt:variant>
        <vt:lpwstr>http://www.sbr.gov.au/software-developers/developer-tools/ato</vt:lpwstr>
      </vt:variant>
      <vt:variant>
        <vt:lpwstr/>
      </vt:variant>
      <vt:variant>
        <vt:i4>262174</vt:i4>
      </vt:variant>
      <vt:variant>
        <vt:i4>477</vt:i4>
      </vt:variant>
      <vt:variant>
        <vt:i4>0</vt:i4>
      </vt:variant>
      <vt:variant>
        <vt:i4>5</vt:i4>
      </vt:variant>
      <vt:variant>
        <vt:lpwstr>https://www.sbr.gov.au/content/myhome/softwaredevelopers/sdkguide</vt:lpwstr>
      </vt:variant>
      <vt:variant>
        <vt:lpwstr/>
      </vt:variant>
      <vt:variant>
        <vt:i4>2818170</vt:i4>
      </vt:variant>
      <vt:variant>
        <vt:i4>474</vt:i4>
      </vt:variant>
      <vt:variant>
        <vt:i4>0</vt:i4>
      </vt:variant>
      <vt:variant>
        <vt:i4>5</vt:i4>
      </vt:variant>
      <vt:variant>
        <vt:lpwstr>http://www.sbr.gov.au/software-developers/enabling-sbr-in-my-application/productivity-tools</vt:lpwstr>
      </vt:variant>
      <vt:variant>
        <vt:lpwstr/>
      </vt:variant>
      <vt:variant>
        <vt:i4>7405602</vt:i4>
      </vt:variant>
      <vt:variant>
        <vt:i4>471</vt:i4>
      </vt:variant>
      <vt:variant>
        <vt:i4>0</vt:i4>
      </vt:variant>
      <vt:variant>
        <vt:i4>5</vt:i4>
      </vt:variant>
      <vt:variant>
        <vt:lpwstr>https://www.sbr.gov.au/content/myhome/softwaredevelopers/downloads/commoncomponents</vt:lpwstr>
      </vt:variant>
      <vt:variant>
        <vt:lpwstr/>
      </vt:variant>
      <vt:variant>
        <vt:i4>7208995</vt:i4>
      </vt:variant>
      <vt:variant>
        <vt:i4>468</vt:i4>
      </vt:variant>
      <vt:variant>
        <vt:i4>0</vt:i4>
      </vt:variant>
      <vt:variant>
        <vt:i4>5</vt:i4>
      </vt:variant>
      <vt:variant>
        <vt:lpwstr>http://www.sbr.gov.au/software-developers/developer-tools/re-usable-components</vt:lpwstr>
      </vt:variant>
      <vt:variant>
        <vt:lpwstr/>
      </vt:variant>
      <vt:variant>
        <vt:i4>7405602</vt:i4>
      </vt:variant>
      <vt:variant>
        <vt:i4>465</vt:i4>
      </vt:variant>
      <vt:variant>
        <vt:i4>0</vt:i4>
      </vt:variant>
      <vt:variant>
        <vt:i4>5</vt:i4>
      </vt:variant>
      <vt:variant>
        <vt:lpwstr>https://www.sbr.gov.au/content/myhome/softwaredevelopers/downloads/commoncomponents</vt:lpwstr>
      </vt:variant>
      <vt:variant>
        <vt:lpwstr/>
      </vt:variant>
      <vt:variant>
        <vt:i4>7929952</vt:i4>
      </vt:variant>
      <vt:variant>
        <vt:i4>462</vt:i4>
      </vt:variant>
      <vt:variant>
        <vt:i4>0</vt:i4>
      </vt:variant>
      <vt:variant>
        <vt:i4>5</vt:i4>
      </vt:variant>
      <vt:variant>
        <vt:lpwstr>http://www.sbr.gov.au/software-developers/developer-tools/web-services</vt:lpwstr>
      </vt:variant>
      <vt:variant>
        <vt:lpwstr/>
      </vt:variant>
      <vt:variant>
        <vt:i4>6553707</vt:i4>
      </vt:variant>
      <vt:variant>
        <vt:i4>459</vt:i4>
      </vt:variant>
      <vt:variant>
        <vt:i4>0</vt:i4>
      </vt:variant>
      <vt:variant>
        <vt:i4>5</vt:i4>
      </vt:variant>
      <vt:variant>
        <vt:lpwstr>https://www.sbr.gov.au/content/public/help/glossary</vt:lpwstr>
      </vt:variant>
      <vt:variant>
        <vt:lpwstr/>
      </vt:variant>
      <vt:variant>
        <vt:i4>3473521</vt:i4>
      </vt:variant>
      <vt:variant>
        <vt:i4>456</vt:i4>
      </vt:variant>
      <vt:variant>
        <vt:i4>0</vt:i4>
      </vt:variant>
      <vt:variant>
        <vt:i4>5</vt:i4>
      </vt:variant>
      <vt:variant>
        <vt:lpwstr>http://www.sbr.gov.au/software-developers/developer-tools/glossary</vt:lpwstr>
      </vt:variant>
      <vt:variant>
        <vt:lpwstr/>
      </vt:variant>
      <vt:variant>
        <vt:i4>1310773</vt:i4>
      </vt:variant>
      <vt:variant>
        <vt:i4>449</vt:i4>
      </vt:variant>
      <vt:variant>
        <vt:i4>0</vt:i4>
      </vt:variant>
      <vt:variant>
        <vt:i4>5</vt:i4>
      </vt:variant>
      <vt:variant>
        <vt:lpwstr/>
      </vt:variant>
      <vt:variant>
        <vt:lpwstr>_Toc327363715</vt:lpwstr>
      </vt:variant>
      <vt:variant>
        <vt:i4>1310773</vt:i4>
      </vt:variant>
      <vt:variant>
        <vt:i4>443</vt:i4>
      </vt:variant>
      <vt:variant>
        <vt:i4>0</vt:i4>
      </vt:variant>
      <vt:variant>
        <vt:i4>5</vt:i4>
      </vt:variant>
      <vt:variant>
        <vt:lpwstr/>
      </vt:variant>
      <vt:variant>
        <vt:lpwstr>_Toc327363714</vt:lpwstr>
      </vt:variant>
      <vt:variant>
        <vt:i4>1310773</vt:i4>
      </vt:variant>
      <vt:variant>
        <vt:i4>437</vt:i4>
      </vt:variant>
      <vt:variant>
        <vt:i4>0</vt:i4>
      </vt:variant>
      <vt:variant>
        <vt:i4>5</vt:i4>
      </vt:variant>
      <vt:variant>
        <vt:lpwstr/>
      </vt:variant>
      <vt:variant>
        <vt:lpwstr>_Toc327363713</vt:lpwstr>
      </vt:variant>
      <vt:variant>
        <vt:i4>1310773</vt:i4>
      </vt:variant>
      <vt:variant>
        <vt:i4>431</vt:i4>
      </vt:variant>
      <vt:variant>
        <vt:i4>0</vt:i4>
      </vt:variant>
      <vt:variant>
        <vt:i4>5</vt:i4>
      </vt:variant>
      <vt:variant>
        <vt:lpwstr/>
      </vt:variant>
      <vt:variant>
        <vt:lpwstr>_Toc327363712</vt:lpwstr>
      </vt:variant>
      <vt:variant>
        <vt:i4>1310773</vt:i4>
      </vt:variant>
      <vt:variant>
        <vt:i4>425</vt:i4>
      </vt:variant>
      <vt:variant>
        <vt:i4>0</vt:i4>
      </vt:variant>
      <vt:variant>
        <vt:i4>5</vt:i4>
      </vt:variant>
      <vt:variant>
        <vt:lpwstr/>
      </vt:variant>
      <vt:variant>
        <vt:lpwstr>_Toc327363711</vt:lpwstr>
      </vt:variant>
      <vt:variant>
        <vt:i4>1310773</vt:i4>
      </vt:variant>
      <vt:variant>
        <vt:i4>419</vt:i4>
      </vt:variant>
      <vt:variant>
        <vt:i4>0</vt:i4>
      </vt:variant>
      <vt:variant>
        <vt:i4>5</vt:i4>
      </vt:variant>
      <vt:variant>
        <vt:lpwstr/>
      </vt:variant>
      <vt:variant>
        <vt:lpwstr>_Toc327363710</vt:lpwstr>
      </vt:variant>
      <vt:variant>
        <vt:i4>1376309</vt:i4>
      </vt:variant>
      <vt:variant>
        <vt:i4>413</vt:i4>
      </vt:variant>
      <vt:variant>
        <vt:i4>0</vt:i4>
      </vt:variant>
      <vt:variant>
        <vt:i4>5</vt:i4>
      </vt:variant>
      <vt:variant>
        <vt:lpwstr/>
      </vt:variant>
      <vt:variant>
        <vt:lpwstr>_Toc327363709</vt:lpwstr>
      </vt:variant>
      <vt:variant>
        <vt:i4>1376309</vt:i4>
      </vt:variant>
      <vt:variant>
        <vt:i4>407</vt:i4>
      </vt:variant>
      <vt:variant>
        <vt:i4>0</vt:i4>
      </vt:variant>
      <vt:variant>
        <vt:i4>5</vt:i4>
      </vt:variant>
      <vt:variant>
        <vt:lpwstr/>
      </vt:variant>
      <vt:variant>
        <vt:lpwstr>_Toc327363708</vt:lpwstr>
      </vt:variant>
      <vt:variant>
        <vt:i4>1376309</vt:i4>
      </vt:variant>
      <vt:variant>
        <vt:i4>401</vt:i4>
      </vt:variant>
      <vt:variant>
        <vt:i4>0</vt:i4>
      </vt:variant>
      <vt:variant>
        <vt:i4>5</vt:i4>
      </vt:variant>
      <vt:variant>
        <vt:lpwstr/>
      </vt:variant>
      <vt:variant>
        <vt:lpwstr>_Toc327363707</vt:lpwstr>
      </vt:variant>
      <vt:variant>
        <vt:i4>1376309</vt:i4>
      </vt:variant>
      <vt:variant>
        <vt:i4>395</vt:i4>
      </vt:variant>
      <vt:variant>
        <vt:i4>0</vt:i4>
      </vt:variant>
      <vt:variant>
        <vt:i4>5</vt:i4>
      </vt:variant>
      <vt:variant>
        <vt:lpwstr/>
      </vt:variant>
      <vt:variant>
        <vt:lpwstr>_Toc327363706</vt:lpwstr>
      </vt:variant>
      <vt:variant>
        <vt:i4>1376309</vt:i4>
      </vt:variant>
      <vt:variant>
        <vt:i4>389</vt:i4>
      </vt:variant>
      <vt:variant>
        <vt:i4>0</vt:i4>
      </vt:variant>
      <vt:variant>
        <vt:i4>5</vt:i4>
      </vt:variant>
      <vt:variant>
        <vt:lpwstr/>
      </vt:variant>
      <vt:variant>
        <vt:lpwstr>_Toc327363705</vt:lpwstr>
      </vt:variant>
      <vt:variant>
        <vt:i4>1376309</vt:i4>
      </vt:variant>
      <vt:variant>
        <vt:i4>383</vt:i4>
      </vt:variant>
      <vt:variant>
        <vt:i4>0</vt:i4>
      </vt:variant>
      <vt:variant>
        <vt:i4>5</vt:i4>
      </vt:variant>
      <vt:variant>
        <vt:lpwstr/>
      </vt:variant>
      <vt:variant>
        <vt:lpwstr>_Toc327363704</vt:lpwstr>
      </vt:variant>
      <vt:variant>
        <vt:i4>1376309</vt:i4>
      </vt:variant>
      <vt:variant>
        <vt:i4>377</vt:i4>
      </vt:variant>
      <vt:variant>
        <vt:i4>0</vt:i4>
      </vt:variant>
      <vt:variant>
        <vt:i4>5</vt:i4>
      </vt:variant>
      <vt:variant>
        <vt:lpwstr/>
      </vt:variant>
      <vt:variant>
        <vt:lpwstr>_Toc327363703</vt:lpwstr>
      </vt:variant>
      <vt:variant>
        <vt:i4>1376309</vt:i4>
      </vt:variant>
      <vt:variant>
        <vt:i4>371</vt:i4>
      </vt:variant>
      <vt:variant>
        <vt:i4>0</vt:i4>
      </vt:variant>
      <vt:variant>
        <vt:i4>5</vt:i4>
      </vt:variant>
      <vt:variant>
        <vt:lpwstr/>
      </vt:variant>
      <vt:variant>
        <vt:lpwstr>_Toc327363702</vt:lpwstr>
      </vt:variant>
      <vt:variant>
        <vt:i4>1376309</vt:i4>
      </vt:variant>
      <vt:variant>
        <vt:i4>365</vt:i4>
      </vt:variant>
      <vt:variant>
        <vt:i4>0</vt:i4>
      </vt:variant>
      <vt:variant>
        <vt:i4>5</vt:i4>
      </vt:variant>
      <vt:variant>
        <vt:lpwstr/>
      </vt:variant>
      <vt:variant>
        <vt:lpwstr>_Toc327363701</vt:lpwstr>
      </vt:variant>
      <vt:variant>
        <vt:i4>1376309</vt:i4>
      </vt:variant>
      <vt:variant>
        <vt:i4>359</vt:i4>
      </vt:variant>
      <vt:variant>
        <vt:i4>0</vt:i4>
      </vt:variant>
      <vt:variant>
        <vt:i4>5</vt:i4>
      </vt:variant>
      <vt:variant>
        <vt:lpwstr/>
      </vt:variant>
      <vt:variant>
        <vt:lpwstr>_Toc327363700</vt:lpwstr>
      </vt:variant>
      <vt:variant>
        <vt:i4>1835060</vt:i4>
      </vt:variant>
      <vt:variant>
        <vt:i4>353</vt:i4>
      </vt:variant>
      <vt:variant>
        <vt:i4>0</vt:i4>
      </vt:variant>
      <vt:variant>
        <vt:i4>5</vt:i4>
      </vt:variant>
      <vt:variant>
        <vt:lpwstr/>
      </vt:variant>
      <vt:variant>
        <vt:lpwstr>_Toc327363699</vt:lpwstr>
      </vt:variant>
      <vt:variant>
        <vt:i4>1835060</vt:i4>
      </vt:variant>
      <vt:variant>
        <vt:i4>347</vt:i4>
      </vt:variant>
      <vt:variant>
        <vt:i4>0</vt:i4>
      </vt:variant>
      <vt:variant>
        <vt:i4>5</vt:i4>
      </vt:variant>
      <vt:variant>
        <vt:lpwstr/>
      </vt:variant>
      <vt:variant>
        <vt:lpwstr>_Toc327363698</vt:lpwstr>
      </vt:variant>
      <vt:variant>
        <vt:i4>1835060</vt:i4>
      </vt:variant>
      <vt:variant>
        <vt:i4>341</vt:i4>
      </vt:variant>
      <vt:variant>
        <vt:i4>0</vt:i4>
      </vt:variant>
      <vt:variant>
        <vt:i4>5</vt:i4>
      </vt:variant>
      <vt:variant>
        <vt:lpwstr/>
      </vt:variant>
      <vt:variant>
        <vt:lpwstr>_Toc327363697</vt:lpwstr>
      </vt:variant>
      <vt:variant>
        <vt:i4>1835060</vt:i4>
      </vt:variant>
      <vt:variant>
        <vt:i4>335</vt:i4>
      </vt:variant>
      <vt:variant>
        <vt:i4>0</vt:i4>
      </vt:variant>
      <vt:variant>
        <vt:i4>5</vt:i4>
      </vt:variant>
      <vt:variant>
        <vt:lpwstr/>
      </vt:variant>
      <vt:variant>
        <vt:lpwstr>_Toc327363696</vt:lpwstr>
      </vt:variant>
      <vt:variant>
        <vt:i4>1835060</vt:i4>
      </vt:variant>
      <vt:variant>
        <vt:i4>329</vt:i4>
      </vt:variant>
      <vt:variant>
        <vt:i4>0</vt:i4>
      </vt:variant>
      <vt:variant>
        <vt:i4>5</vt:i4>
      </vt:variant>
      <vt:variant>
        <vt:lpwstr/>
      </vt:variant>
      <vt:variant>
        <vt:lpwstr>_Toc327363695</vt:lpwstr>
      </vt:variant>
      <vt:variant>
        <vt:i4>1835060</vt:i4>
      </vt:variant>
      <vt:variant>
        <vt:i4>323</vt:i4>
      </vt:variant>
      <vt:variant>
        <vt:i4>0</vt:i4>
      </vt:variant>
      <vt:variant>
        <vt:i4>5</vt:i4>
      </vt:variant>
      <vt:variant>
        <vt:lpwstr/>
      </vt:variant>
      <vt:variant>
        <vt:lpwstr>_Toc327363694</vt:lpwstr>
      </vt:variant>
      <vt:variant>
        <vt:i4>1835060</vt:i4>
      </vt:variant>
      <vt:variant>
        <vt:i4>317</vt:i4>
      </vt:variant>
      <vt:variant>
        <vt:i4>0</vt:i4>
      </vt:variant>
      <vt:variant>
        <vt:i4>5</vt:i4>
      </vt:variant>
      <vt:variant>
        <vt:lpwstr/>
      </vt:variant>
      <vt:variant>
        <vt:lpwstr>_Toc327363693</vt:lpwstr>
      </vt:variant>
      <vt:variant>
        <vt:i4>1835060</vt:i4>
      </vt:variant>
      <vt:variant>
        <vt:i4>311</vt:i4>
      </vt:variant>
      <vt:variant>
        <vt:i4>0</vt:i4>
      </vt:variant>
      <vt:variant>
        <vt:i4>5</vt:i4>
      </vt:variant>
      <vt:variant>
        <vt:lpwstr/>
      </vt:variant>
      <vt:variant>
        <vt:lpwstr>_Toc327363692</vt:lpwstr>
      </vt:variant>
      <vt:variant>
        <vt:i4>1835060</vt:i4>
      </vt:variant>
      <vt:variant>
        <vt:i4>305</vt:i4>
      </vt:variant>
      <vt:variant>
        <vt:i4>0</vt:i4>
      </vt:variant>
      <vt:variant>
        <vt:i4>5</vt:i4>
      </vt:variant>
      <vt:variant>
        <vt:lpwstr/>
      </vt:variant>
      <vt:variant>
        <vt:lpwstr>_Toc327363691</vt:lpwstr>
      </vt:variant>
      <vt:variant>
        <vt:i4>1835060</vt:i4>
      </vt:variant>
      <vt:variant>
        <vt:i4>299</vt:i4>
      </vt:variant>
      <vt:variant>
        <vt:i4>0</vt:i4>
      </vt:variant>
      <vt:variant>
        <vt:i4>5</vt:i4>
      </vt:variant>
      <vt:variant>
        <vt:lpwstr/>
      </vt:variant>
      <vt:variant>
        <vt:lpwstr>_Toc327363690</vt:lpwstr>
      </vt:variant>
      <vt:variant>
        <vt:i4>1900596</vt:i4>
      </vt:variant>
      <vt:variant>
        <vt:i4>293</vt:i4>
      </vt:variant>
      <vt:variant>
        <vt:i4>0</vt:i4>
      </vt:variant>
      <vt:variant>
        <vt:i4>5</vt:i4>
      </vt:variant>
      <vt:variant>
        <vt:lpwstr/>
      </vt:variant>
      <vt:variant>
        <vt:lpwstr>_Toc327363689</vt:lpwstr>
      </vt:variant>
      <vt:variant>
        <vt:i4>1900596</vt:i4>
      </vt:variant>
      <vt:variant>
        <vt:i4>287</vt:i4>
      </vt:variant>
      <vt:variant>
        <vt:i4>0</vt:i4>
      </vt:variant>
      <vt:variant>
        <vt:i4>5</vt:i4>
      </vt:variant>
      <vt:variant>
        <vt:lpwstr/>
      </vt:variant>
      <vt:variant>
        <vt:lpwstr>_Toc327363688</vt:lpwstr>
      </vt:variant>
      <vt:variant>
        <vt:i4>1900596</vt:i4>
      </vt:variant>
      <vt:variant>
        <vt:i4>281</vt:i4>
      </vt:variant>
      <vt:variant>
        <vt:i4>0</vt:i4>
      </vt:variant>
      <vt:variant>
        <vt:i4>5</vt:i4>
      </vt:variant>
      <vt:variant>
        <vt:lpwstr/>
      </vt:variant>
      <vt:variant>
        <vt:lpwstr>_Toc327363687</vt:lpwstr>
      </vt:variant>
      <vt:variant>
        <vt:i4>1900596</vt:i4>
      </vt:variant>
      <vt:variant>
        <vt:i4>275</vt:i4>
      </vt:variant>
      <vt:variant>
        <vt:i4>0</vt:i4>
      </vt:variant>
      <vt:variant>
        <vt:i4>5</vt:i4>
      </vt:variant>
      <vt:variant>
        <vt:lpwstr/>
      </vt:variant>
      <vt:variant>
        <vt:lpwstr>_Toc327363686</vt:lpwstr>
      </vt:variant>
      <vt:variant>
        <vt:i4>1900596</vt:i4>
      </vt:variant>
      <vt:variant>
        <vt:i4>269</vt:i4>
      </vt:variant>
      <vt:variant>
        <vt:i4>0</vt:i4>
      </vt:variant>
      <vt:variant>
        <vt:i4>5</vt:i4>
      </vt:variant>
      <vt:variant>
        <vt:lpwstr/>
      </vt:variant>
      <vt:variant>
        <vt:lpwstr>_Toc327363685</vt:lpwstr>
      </vt:variant>
      <vt:variant>
        <vt:i4>1900596</vt:i4>
      </vt:variant>
      <vt:variant>
        <vt:i4>263</vt:i4>
      </vt:variant>
      <vt:variant>
        <vt:i4>0</vt:i4>
      </vt:variant>
      <vt:variant>
        <vt:i4>5</vt:i4>
      </vt:variant>
      <vt:variant>
        <vt:lpwstr/>
      </vt:variant>
      <vt:variant>
        <vt:lpwstr>_Toc327363684</vt:lpwstr>
      </vt:variant>
      <vt:variant>
        <vt:i4>1900596</vt:i4>
      </vt:variant>
      <vt:variant>
        <vt:i4>257</vt:i4>
      </vt:variant>
      <vt:variant>
        <vt:i4>0</vt:i4>
      </vt:variant>
      <vt:variant>
        <vt:i4>5</vt:i4>
      </vt:variant>
      <vt:variant>
        <vt:lpwstr/>
      </vt:variant>
      <vt:variant>
        <vt:lpwstr>_Toc327363683</vt:lpwstr>
      </vt:variant>
      <vt:variant>
        <vt:i4>1900596</vt:i4>
      </vt:variant>
      <vt:variant>
        <vt:i4>251</vt:i4>
      </vt:variant>
      <vt:variant>
        <vt:i4>0</vt:i4>
      </vt:variant>
      <vt:variant>
        <vt:i4>5</vt:i4>
      </vt:variant>
      <vt:variant>
        <vt:lpwstr/>
      </vt:variant>
      <vt:variant>
        <vt:lpwstr>_Toc327363682</vt:lpwstr>
      </vt:variant>
      <vt:variant>
        <vt:i4>1900596</vt:i4>
      </vt:variant>
      <vt:variant>
        <vt:i4>245</vt:i4>
      </vt:variant>
      <vt:variant>
        <vt:i4>0</vt:i4>
      </vt:variant>
      <vt:variant>
        <vt:i4>5</vt:i4>
      </vt:variant>
      <vt:variant>
        <vt:lpwstr/>
      </vt:variant>
      <vt:variant>
        <vt:lpwstr>_Toc327363681</vt:lpwstr>
      </vt:variant>
      <vt:variant>
        <vt:i4>1900596</vt:i4>
      </vt:variant>
      <vt:variant>
        <vt:i4>239</vt:i4>
      </vt:variant>
      <vt:variant>
        <vt:i4>0</vt:i4>
      </vt:variant>
      <vt:variant>
        <vt:i4>5</vt:i4>
      </vt:variant>
      <vt:variant>
        <vt:lpwstr/>
      </vt:variant>
      <vt:variant>
        <vt:lpwstr>_Toc327363680</vt:lpwstr>
      </vt:variant>
      <vt:variant>
        <vt:i4>1179700</vt:i4>
      </vt:variant>
      <vt:variant>
        <vt:i4>233</vt:i4>
      </vt:variant>
      <vt:variant>
        <vt:i4>0</vt:i4>
      </vt:variant>
      <vt:variant>
        <vt:i4>5</vt:i4>
      </vt:variant>
      <vt:variant>
        <vt:lpwstr/>
      </vt:variant>
      <vt:variant>
        <vt:lpwstr>_Toc327363679</vt:lpwstr>
      </vt:variant>
      <vt:variant>
        <vt:i4>1179700</vt:i4>
      </vt:variant>
      <vt:variant>
        <vt:i4>227</vt:i4>
      </vt:variant>
      <vt:variant>
        <vt:i4>0</vt:i4>
      </vt:variant>
      <vt:variant>
        <vt:i4>5</vt:i4>
      </vt:variant>
      <vt:variant>
        <vt:lpwstr/>
      </vt:variant>
      <vt:variant>
        <vt:lpwstr>_Toc327363678</vt:lpwstr>
      </vt:variant>
      <vt:variant>
        <vt:i4>1179700</vt:i4>
      </vt:variant>
      <vt:variant>
        <vt:i4>221</vt:i4>
      </vt:variant>
      <vt:variant>
        <vt:i4>0</vt:i4>
      </vt:variant>
      <vt:variant>
        <vt:i4>5</vt:i4>
      </vt:variant>
      <vt:variant>
        <vt:lpwstr/>
      </vt:variant>
      <vt:variant>
        <vt:lpwstr>_Toc327363677</vt:lpwstr>
      </vt:variant>
      <vt:variant>
        <vt:i4>1179700</vt:i4>
      </vt:variant>
      <vt:variant>
        <vt:i4>215</vt:i4>
      </vt:variant>
      <vt:variant>
        <vt:i4>0</vt:i4>
      </vt:variant>
      <vt:variant>
        <vt:i4>5</vt:i4>
      </vt:variant>
      <vt:variant>
        <vt:lpwstr/>
      </vt:variant>
      <vt:variant>
        <vt:lpwstr>_Toc327363676</vt:lpwstr>
      </vt:variant>
      <vt:variant>
        <vt:i4>1179700</vt:i4>
      </vt:variant>
      <vt:variant>
        <vt:i4>209</vt:i4>
      </vt:variant>
      <vt:variant>
        <vt:i4>0</vt:i4>
      </vt:variant>
      <vt:variant>
        <vt:i4>5</vt:i4>
      </vt:variant>
      <vt:variant>
        <vt:lpwstr/>
      </vt:variant>
      <vt:variant>
        <vt:lpwstr>_Toc327363675</vt:lpwstr>
      </vt:variant>
      <vt:variant>
        <vt:i4>1179700</vt:i4>
      </vt:variant>
      <vt:variant>
        <vt:i4>203</vt:i4>
      </vt:variant>
      <vt:variant>
        <vt:i4>0</vt:i4>
      </vt:variant>
      <vt:variant>
        <vt:i4>5</vt:i4>
      </vt:variant>
      <vt:variant>
        <vt:lpwstr/>
      </vt:variant>
      <vt:variant>
        <vt:lpwstr>_Toc327363674</vt:lpwstr>
      </vt:variant>
      <vt:variant>
        <vt:i4>1179700</vt:i4>
      </vt:variant>
      <vt:variant>
        <vt:i4>197</vt:i4>
      </vt:variant>
      <vt:variant>
        <vt:i4>0</vt:i4>
      </vt:variant>
      <vt:variant>
        <vt:i4>5</vt:i4>
      </vt:variant>
      <vt:variant>
        <vt:lpwstr/>
      </vt:variant>
      <vt:variant>
        <vt:lpwstr>_Toc327363673</vt:lpwstr>
      </vt:variant>
      <vt:variant>
        <vt:i4>1179700</vt:i4>
      </vt:variant>
      <vt:variant>
        <vt:i4>191</vt:i4>
      </vt:variant>
      <vt:variant>
        <vt:i4>0</vt:i4>
      </vt:variant>
      <vt:variant>
        <vt:i4>5</vt:i4>
      </vt:variant>
      <vt:variant>
        <vt:lpwstr/>
      </vt:variant>
      <vt:variant>
        <vt:lpwstr>_Toc327363672</vt:lpwstr>
      </vt:variant>
      <vt:variant>
        <vt:i4>1179700</vt:i4>
      </vt:variant>
      <vt:variant>
        <vt:i4>185</vt:i4>
      </vt:variant>
      <vt:variant>
        <vt:i4>0</vt:i4>
      </vt:variant>
      <vt:variant>
        <vt:i4>5</vt:i4>
      </vt:variant>
      <vt:variant>
        <vt:lpwstr/>
      </vt:variant>
      <vt:variant>
        <vt:lpwstr>_Toc327363671</vt:lpwstr>
      </vt:variant>
      <vt:variant>
        <vt:i4>1179700</vt:i4>
      </vt:variant>
      <vt:variant>
        <vt:i4>179</vt:i4>
      </vt:variant>
      <vt:variant>
        <vt:i4>0</vt:i4>
      </vt:variant>
      <vt:variant>
        <vt:i4>5</vt:i4>
      </vt:variant>
      <vt:variant>
        <vt:lpwstr/>
      </vt:variant>
      <vt:variant>
        <vt:lpwstr>_Toc327363670</vt:lpwstr>
      </vt:variant>
      <vt:variant>
        <vt:i4>1245236</vt:i4>
      </vt:variant>
      <vt:variant>
        <vt:i4>173</vt:i4>
      </vt:variant>
      <vt:variant>
        <vt:i4>0</vt:i4>
      </vt:variant>
      <vt:variant>
        <vt:i4>5</vt:i4>
      </vt:variant>
      <vt:variant>
        <vt:lpwstr/>
      </vt:variant>
      <vt:variant>
        <vt:lpwstr>_Toc327363669</vt:lpwstr>
      </vt:variant>
      <vt:variant>
        <vt:i4>1245236</vt:i4>
      </vt:variant>
      <vt:variant>
        <vt:i4>167</vt:i4>
      </vt:variant>
      <vt:variant>
        <vt:i4>0</vt:i4>
      </vt:variant>
      <vt:variant>
        <vt:i4>5</vt:i4>
      </vt:variant>
      <vt:variant>
        <vt:lpwstr/>
      </vt:variant>
      <vt:variant>
        <vt:lpwstr>_Toc327363668</vt:lpwstr>
      </vt:variant>
      <vt:variant>
        <vt:i4>1245236</vt:i4>
      </vt:variant>
      <vt:variant>
        <vt:i4>161</vt:i4>
      </vt:variant>
      <vt:variant>
        <vt:i4>0</vt:i4>
      </vt:variant>
      <vt:variant>
        <vt:i4>5</vt:i4>
      </vt:variant>
      <vt:variant>
        <vt:lpwstr/>
      </vt:variant>
      <vt:variant>
        <vt:lpwstr>_Toc327363667</vt:lpwstr>
      </vt:variant>
      <vt:variant>
        <vt:i4>1245236</vt:i4>
      </vt:variant>
      <vt:variant>
        <vt:i4>155</vt:i4>
      </vt:variant>
      <vt:variant>
        <vt:i4>0</vt:i4>
      </vt:variant>
      <vt:variant>
        <vt:i4>5</vt:i4>
      </vt:variant>
      <vt:variant>
        <vt:lpwstr/>
      </vt:variant>
      <vt:variant>
        <vt:lpwstr>_Toc327363666</vt:lpwstr>
      </vt:variant>
      <vt:variant>
        <vt:i4>1245236</vt:i4>
      </vt:variant>
      <vt:variant>
        <vt:i4>149</vt:i4>
      </vt:variant>
      <vt:variant>
        <vt:i4>0</vt:i4>
      </vt:variant>
      <vt:variant>
        <vt:i4>5</vt:i4>
      </vt:variant>
      <vt:variant>
        <vt:lpwstr/>
      </vt:variant>
      <vt:variant>
        <vt:lpwstr>_Toc327363665</vt:lpwstr>
      </vt:variant>
      <vt:variant>
        <vt:i4>1245236</vt:i4>
      </vt:variant>
      <vt:variant>
        <vt:i4>143</vt:i4>
      </vt:variant>
      <vt:variant>
        <vt:i4>0</vt:i4>
      </vt:variant>
      <vt:variant>
        <vt:i4>5</vt:i4>
      </vt:variant>
      <vt:variant>
        <vt:lpwstr/>
      </vt:variant>
      <vt:variant>
        <vt:lpwstr>_Toc327363664</vt:lpwstr>
      </vt:variant>
      <vt:variant>
        <vt:i4>1245236</vt:i4>
      </vt:variant>
      <vt:variant>
        <vt:i4>137</vt:i4>
      </vt:variant>
      <vt:variant>
        <vt:i4>0</vt:i4>
      </vt:variant>
      <vt:variant>
        <vt:i4>5</vt:i4>
      </vt:variant>
      <vt:variant>
        <vt:lpwstr/>
      </vt:variant>
      <vt:variant>
        <vt:lpwstr>_Toc327363663</vt:lpwstr>
      </vt:variant>
      <vt:variant>
        <vt:i4>1245236</vt:i4>
      </vt:variant>
      <vt:variant>
        <vt:i4>131</vt:i4>
      </vt:variant>
      <vt:variant>
        <vt:i4>0</vt:i4>
      </vt:variant>
      <vt:variant>
        <vt:i4>5</vt:i4>
      </vt:variant>
      <vt:variant>
        <vt:lpwstr/>
      </vt:variant>
      <vt:variant>
        <vt:lpwstr>_Toc327363662</vt:lpwstr>
      </vt:variant>
      <vt:variant>
        <vt:i4>1245236</vt:i4>
      </vt:variant>
      <vt:variant>
        <vt:i4>125</vt:i4>
      </vt:variant>
      <vt:variant>
        <vt:i4>0</vt:i4>
      </vt:variant>
      <vt:variant>
        <vt:i4>5</vt:i4>
      </vt:variant>
      <vt:variant>
        <vt:lpwstr/>
      </vt:variant>
      <vt:variant>
        <vt:lpwstr>_Toc327363661</vt:lpwstr>
      </vt:variant>
      <vt:variant>
        <vt:i4>1245236</vt:i4>
      </vt:variant>
      <vt:variant>
        <vt:i4>119</vt:i4>
      </vt:variant>
      <vt:variant>
        <vt:i4>0</vt:i4>
      </vt:variant>
      <vt:variant>
        <vt:i4>5</vt:i4>
      </vt:variant>
      <vt:variant>
        <vt:lpwstr/>
      </vt:variant>
      <vt:variant>
        <vt:lpwstr>_Toc327363660</vt:lpwstr>
      </vt:variant>
      <vt:variant>
        <vt:i4>1048628</vt:i4>
      </vt:variant>
      <vt:variant>
        <vt:i4>113</vt:i4>
      </vt:variant>
      <vt:variant>
        <vt:i4>0</vt:i4>
      </vt:variant>
      <vt:variant>
        <vt:i4>5</vt:i4>
      </vt:variant>
      <vt:variant>
        <vt:lpwstr/>
      </vt:variant>
      <vt:variant>
        <vt:lpwstr>_Toc327363659</vt:lpwstr>
      </vt:variant>
      <vt:variant>
        <vt:i4>1048628</vt:i4>
      </vt:variant>
      <vt:variant>
        <vt:i4>107</vt:i4>
      </vt:variant>
      <vt:variant>
        <vt:i4>0</vt:i4>
      </vt:variant>
      <vt:variant>
        <vt:i4>5</vt:i4>
      </vt:variant>
      <vt:variant>
        <vt:lpwstr/>
      </vt:variant>
      <vt:variant>
        <vt:lpwstr>_Toc327363658</vt:lpwstr>
      </vt:variant>
      <vt:variant>
        <vt:i4>1048628</vt:i4>
      </vt:variant>
      <vt:variant>
        <vt:i4>101</vt:i4>
      </vt:variant>
      <vt:variant>
        <vt:i4>0</vt:i4>
      </vt:variant>
      <vt:variant>
        <vt:i4>5</vt:i4>
      </vt:variant>
      <vt:variant>
        <vt:lpwstr/>
      </vt:variant>
      <vt:variant>
        <vt:lpwstr>_Toc327363657</vt:lpwstr>
      </vt:variant>
      <vt:variant>
        <vt:i4>1048628</vt:i4>
      </vt:variant>
      <vt:variant>
        <vt:i4>95</vt:i4>
      </vt:variant>
      <vt:variant>
        <vt:i4>0</vt:i4>
      </vt:variant>
      <vt:variant>
        <vt:i4>5</vt:i4>
      </vt:variant>
      <vt:variant>
        <vt:lpwstr/>
      </vt:variant>
      <vt:variant>
        <vt:lpwstr>_Toc327363656</vt:lpwstr>
      </vt:variant>
      <vt:variant>
        <vt:i4>1048628</vt:i4>
      </vt:variant>
      <vt:variant>
        <vt:i4>89</vt:i4>
      </vt:variant>
      <vt:variant>
        <vt:i4>0</vt:i4>
      </vt:variant>
      <vt:variant>
        <vt:i4>5</vt:i4>
      </vt:variant>
      <vt:variant>
        <vt:lpwstr/>
      </vt:variant>
      <vt:variant>
        <vt:lpwstr>_Toc327363655</vt:lpwstr>
      </vt:variant>
      <vt:variant>
        <vt:i4>1048628</vt:i4>
      </vt:variant>
      <vt:variant>
        <vt:i4>83</vt:i4>
      </vt:variant>
      <vt:variant>
        <vt:i4>0</vt:i4>
      </vt:variant>
      <vt:variant>
        <vt:i4>5</vt:i4>
      </vt:variant>
      <vt:variant>
        <vt:lpwstr/>
      </vt:variant>
      <vt:variant>
        <vt:lpwstr>_Toc327363654</vt:lpwstr>
      </vt:variant>
      <vt:variant>
        <vt:i4>1048628</vt:i4>
      </vt:variant>
      <vt:variant>
        <vt:i4>77</vt:i4>
      </vt:variant>
      <vt:variant>
        <vt:i4>0</vt:i4>
      </vt:variant>
      <vt:variant>
        <vt:i4>5</vt:i4>
      </vt:variant>
      <vt:variant>
        <vt:lpwstr/>
      </vt:variant>
      <vt:variant>
        <vt:lpwstr>_Toc327363653</vt:lpwstr>
      </vt:variant>
      <vt:variant>
        <vt:i4>1048628</vt:i4>
      </vt:variant>
      <vt:variant>
        <vt:i4>71</vt:i4>
      </vt:variant>
      <vt:variant>
        <vt:i4>0</vt:i4>
      </vt:variant>
      <vt:variant>
        <vt:i4>5</vt:i4>
      </vt:variant>
      <vt:variant>
        <vt:lpwstr/>
      </vt:variant>
      <vt:variant>
        <vt:lpwstr>_Toc327363652</vt:lpwstr>
      </vt:variant>
      <vt:variant>
        <vt:i4>1048628</vt:i4>
      </vt:variant>
      <vt:variant>
        <vt:i4>65</vt:i4>
      </vt:variant>
      <vt:variant>
        <vt:i4>0</vt:i4>
      </vt:variant>
      <vt:variant>
        <vt:i4>5</vt:i4>
      </vt:variant>
      <vt:variant>
        <vt:lpwstr/>
      </vt:variant>
      <vt:variant>
        <vt:lpwstr>_Toc327363651</vt:lpwstr>
      </vt:variant>
      <vt:variant>
        <vt:i4>1048628</vt:i4>
      </vt:variant>
      <vt:variant>
        <vt:i4>59</vt:i4>
      </vt:variant>
      <vt:variant>
        <vt:i4>0</vt:i4>
      </vt:variant>
      <vt:variant>
        <vt:i4>5</vt:i4>
      </vt:variant>
      <vt:variant>
        <vt:lpwstr/>
      </vt:variant>
      <vt:variant>
        <vt:lpwstr>_Toc327363650</vt:lpwstr>
      </vt:variant>
      <vt:variant>
        <vt:i4>1114164</vt:i4>
      </vt:variant>
      <vt:variant>
        <vt:i4>53</vt:i4>
      </vt:variant>
      <vt:variant>
        <vt:i4>0</vt:i4>
      </vt:variant>
      <vt:variant>
        <vt:i4>5</vt:i4>
      </vt:variant>
      <vt:variant>
        <vt:lpwstr/>
      </vt:variant>
      <vt:variant>
        <vt:lpwstr>_Toc327363649</vt:lpwstr>
      </vt:variant>
      <vt:variant>
        <vt:i4>1114164</vt:i4>
      </vt:variant>
      <vt:variant>
        <vt:i4>47</vt:i4>
      </vt:variant>
      <vt:variant>
        <vt:i4>0</vt:i4>
      </vt:variant>
      <vt:variant>
        <vt:i4>5</vt:i4>
      </vt:variant>
      <vt:variant>
        <vt:lpwstr/>
      </vt:variant>
      <vt:variant>
        <vt:lpwstr>_Toc327363648</vt:lpwstr>
      </vt:variant>
      <vt:variant>
        <vt:i4>1114164</vt:i4>
      </vt:variant>
      <vt:variant>
        <vt:i4>41</vt:i4>
      </vt:variant>
      <vt:variant>
        <vt:i4>0</vt:i4>
      </vt:variant>
      <vt:variant>
        <vt:i4>5</vt:i4>
      </vt:variant>
      <vt:variant>
        <vt:lpwstr/>
      </vt:variant>
      <vt:variant>
        <vt:lpwstr>_Toc327363647</vt:lpwstr>
      </vt:variant>
      <vt:variant>
        <vt:i4>1114164</vt:i4>
      </vt:variant>
      <vt:variant>
        <vt:i4>35</vt:i4>
      </vt:variant>
      <vt:variant>
        <vt:i4>0</vt:i4>
      </vt:variant>
      <vt:variant>
        <vt:i4>5</vt:i4>
      </vt:variant>
      <vt:variant>
        <vt:lpwstr/>
      </vt:variant>
      <vt:variant>
        <vt:lpwstr>_Toc327363646</vt:lpwstr>
      </vt:variant>
      <vt:variant>
        <vt:i4>1114164</vt:i4>
      </vt:variant>
      <vt:variant>
        <vt:i4>29</vt:i4>
      </vt:variant>
      <vt:variant>
        <vt:i4>0</vt:i4>
      </vt:variant>
      <vt:variant>
        <vt:i4>5</vt:i4>
      </vt:variant>
      <vt:variant>
        <vt:lpwstr/>
      </vt:variant>
      <vt:variant>
        <vt:lpwstr>_Toc327363645</vt:lpwstr>
      </vt:variant>
      <vt:variant>
        <vt:i4>1114164</vt:i4>
      </vt:variant>
      <vt:variant>
        <vt:i4>23</vt:i4>
      </vt:variant>
      <vt:variant>
        <vt:i4>0</vt:i4>
      </vt:variant>
      <vt:variant>
        <vt:i4>5</vt:i4>
      </vt:variant>
      <vt:variant>
        <vt:lpwstr/>
      </vt:variant>
      <vt:variant>
        <vt:lpwstr>_Toc327363644</vt:lpwstr>
      </vt:variant>
      <vt:variant>
        <vt:i4>1114164</vt:i4>
      </vt:variant>
      <vt:variant>
        <vt:i4>17</vt:i4>
      </vt:variant>
      <vt:variant>
        <vt:i4>0</vt:i4>
      </vt:variant>
      <vt:variant>
        <vt:i4>5</vt:i4>
      </vt:variant>
      <vt:variant>
        <vt:lpwstr/>
      </vt:variant>
      <vt:variant>
        <vt:lpwstr>_Toc327363643</vt:lpwstr>
      </vt:variant>
      <vt:variant>
        <vt:i4>1114164</vt:i4>
      </vt:variant>
      <vt:variant>
        <vt:i4>11</vt:i4>
      </vt:variant>
      <vt:variant>
        <vt:i4>0</vt:i4>
      </vt:variant>
      <vt:variant>
        <vt:i4>5</vt:i4>
      </vt:variant>
      <vt:variant>
        <vt:lpwstr/>
      </vt:variant>
      <vt:variant>
        <vt:lpwstr>_Toc327363642</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FTER.0001 2011 Message Implementation Guide</dc:title>
  <dc:subject>FTER Message Implemention Guide</dc:subject>
  <dc:creator>ATO</dc:creator>
  <dc:description/>
  <cp:lastModifiedBy>uanme</cp:lastModifiedBy>
  <cp:revision>4</cp:revision>
  <cp:lastPrinted>2012-05-24T03:26:00Z</cp:lastPrinted>
  <dcterms:created xsi:type="dcterms:W3CDTF">2014-12-03T00:40:00Z</dcterms:created>
  <dcterms:modified xsi:type="dcterms:W3CDTF">2014-12-03T00:41:00Z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678261306</vt:i4>
  </property>
  <property fmtid="{D5CDD505-2E9C-101B-9397-08002B2CF9AE}" pid="3" name="_NewReviewCycle">
    <vt:lpwstr/>
  </property>
  <property fmtid="{D5CDD505-2E9C-101B-9397-08002B2CF9AE}" pid="4" name="_PreviousAdHocReviewCycleID">
    <vt:i4>-224154610</vt:i4>
  </property>
  <property fmtid="{D5CDD505-2E9C-101B-9397-08002B2CF9AE}" pid="5" name="_ReviewingToolsShownOnce">
    <vt:lpwstr/>
  </property>
  <property fmtid="{D5CDD505-2E9C-101B-9397-08002B2CF9AE}" pid="6" name="ContentTypeId">
    <vt:lpwstr>0x0101009567C64BD2626147A6CDB32DF403B2B2</vt:lpwstr>
  </property>
  <property fmtid="{D5CDD505-2E9C-101B-9397-08002B2CF9AE}" pid="7" name="URL">
    <vt:lpwstr/>
  </property>
  <property fmtid="{D5CDD505-2E9C-101B-9397-08002B2CF9AE}" pid="8" name="ContentType">
    <vt:lpwstr>Document</vt:lpwstr>
  </property>
</Properties>
</file>