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14:paraId="4BC47ECB" w14:textId="77777777" w:rsidTr="000E5315">
        <w:trPr>
          <w:trHeight w:hRule="exact" w:val="1798"/>
        </w:trPr>
        <w:tc>
          <w:tcPr>
            <w:tcW w:w="9639" w:type="dxa"/>
            <w:gridSpan w:val="2"/>
            <w:vAlign w:val="bottom"/>
          </w:tcPr>
          <w:p w14:paraId="751F45C5" w14:textId="77777777" w:rsidR="001F4666" w:rsidRPr="009B06E0" w:rsidRDefault="0044527D" w:rsidP="00A104FE">
            <w:pPr>
              <w:spacing w:before="60" w:after="60"/>
              <w:jc w:val="center"/>
              <w:rPr>
                <w:rFonts w:cs="Arial"/>
                <w:noProof/>
              </w:rPr>
            </w:pPr>
            <w:bookmarkStart w:id="0" w:name="_Toc228954255"/>
            <w:r>
              <w:rPr>
                <w:noProof/>
              </w:rPr>
              <w:pict w14:anchorId="5CAB13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43392;visibility:visible;mso-position-horizontal:center;mso-position-horizontal-relative:page;mso-position-vertical:top;mso-position-vertical-relative:page">
                  <v:imagedata r:id="rId12" o:title=""/>
                  <w10:wrap anchorx="page" anchory="page"/>
                  <w10:anchorlock/>
                </v:shape>
              </w:pict>
            </w:r>
            <w:r w:rsidR="001F4666" w:rsidRPr="009B06E0">
              <w:rPr>
                <w:rFonts w:cs="Arial"/>
              </w:rPr>
              <w:t xml:space="preserve">   </w:t>
            </w:r>
          </w:p>
        </w:tc>
      </w:tr>
      <w:tr w:rsidR="001F4666" w:rsidRPr="009B06E0" w14:paraId="7477E168" w14:textId="77777777" w:rsidTr="00565941">
        <w:tc>
          <w:tcPr>
            <w:tcW w:w="9639" w:type="dxa"/>
            <w:gridSpan w:val="2"/>
            <w:vAlign w:val="bottom"/>
          </w:tcPr>
          <w:p w14:paraId="4C40FEB2" w14:textId="77777777" w:rsidR="001F4666" w:rsidRPr="009B06E0" w:rsidRDefault="001F4666" w:rsidP="000E5315">
            <w:pPr>
              <w:pStyle w:val="FileRefRow"/>
              <w:spacing w:before="60" w:after="60"/>
              <w:jc w:val="right"/>
              <w:rPr>
                <w:rFonts w:cs="Arial"/>
              </w:rPr>
            </w:pPr>
          </w:p>
        </w:tc>
      </w:tr>
      <w:tr w:rsidR="001F4666" w:rsidRPr="009B06E0" w14:paraId="671EE3B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14:paraId="360F3E74" w14:textId="77777777" w:rsidR="001F4666" w:rsidRPr="009B06E0" w:rsidRDefault="001F4666" w:rsidP="000E5315">
            <w:pPr>
              <w:pStyle w:val="ReportTitle"/>
              <w:spacing w:before="60"/>
              <w:ind w:left="440"/>
              <w:rPr>
                <w:rFonts w:cs="Arial"/>
              </w:rPr>
            </w:pPr>
            <w:r w:rsidRPr="009B06E0">
              <w:rPr>
                <w:rFonts w:cs="Arial"/>
              </w:rPr>
              <w:t>Standard Business Reporting</w:t>
            </w:r>
          </w:p>
          <w:p w14:paraId="01DBC2BC" w14:textId="77777777"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14:paraId="66CA4A8F" w14:textId="77777777"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D63C9F">
              <w:rPr>
                <w:sz w:val="50"/>
              </w:rPr>
              <w:t>Research and Development Tax Incentive Schedule</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D63C9F">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D63C9F">
              <w:rPr>
                <w:sz w:val="50"/>
              </w:rPr>
              <w:t>RDTIS.0002</w:t>
            </w:r>
            <w:r w:rsidR="00750A14">
              <w:rPr>
                <w:sz w:val="50"/>
              </w:rPr>
              <w:fldChar w:fldCharType="end"/>
            </w:r>
            <w:r w:rsidR="003C22B1" w:rsidRPr="006A040E">
              <w:rPr>
                <w:sz w:val="50"/>
              </w:rPr>
              <w:t>)</w:t>
            </w:r>
          </w:p>
          <w:p w14:paraId="799B4CDB" w14:textId="77777777"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14:paraId="55E05688" w14:textId="77777777"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14:paraId="1A648BAE" w14:textId="77777777"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44527D">
              <w:rPr>
                <w:rFonts w:ascii="Arial" w:hAnsi="Arial"/>
                <w:sz w:val="28"/>
              </w:rPr>
              <w:t>14 October 2013</w:t>
            </w:r>
            <w:r w:rsidRPr="00B26D4A">
              <w:rPr>
                <w:rFonts w:ascii="Arial" w:hAnsi="Arial"/>
                <w:sz w:val="28"/>
              </w:rPr>
              <w:t xml:space="preserve"> </w:t>
            </w:r>
          </w:p>
          <w:p w14:paraId="1E4F57BF" w14:textId="77777777" w:rsidR="00E41F2C" w:rsidRPr="00B26D4A" w:rsidRDefault="00D176C1" w:rsidP="00E41F2C">
            <w:pPr>
              <w:pStyle w:val="-subtitle"/>
              <w:spacing w:before="240"/>
              <w:ind w:left="425"/>
              <w:rPr>
                <w:rFonts w:ascii="Arial" w:hAnsi="Arial"/>
                <w:sz w:val="28"/>
              </w:rPr>
            </w:pPr>
            <w:bookmarkStart w:id="1" w:name="bkmkDocumentStatus"/>
            <w:bookmarkStart w:id="2" w:name="OLE_LINK3"/>
            <w:bookmarkStart w:id="3" w:name="OLE_LINK4"/>
            <w:r>
              <w:rPr>
                <w:rFonts w:ascii="Arial" w:hAnsi="Arial" w:cs="Arial"/>
                <w:sz w:val="28"/>
                <w:szCs w:val="28"/>
              </w:rPr>
              <w:t>Production Release – suitable for use</w:t>
            </w:r>
          </w:p>
          <w:bookmarkEnd w:id="1"/>
          <w:bookmarkEnd w:id="2"/>
          <w:bookmarkEnd w:id="3"/>
          <w:p w14:paraId="64E60371" w14:textId="77777777" w:rsidR="001F4666" w:rsidRPr="009B06E0" w:rsidRDefault="001F4666" w:rsidP="000E5315">
            <w:pPr>
              <w:pStyle w:val="ReportDescription"/>
              <w:spacing w:before="60" w:after="60"/>
              <w:rPr>
                <w:rFonts w:cs="Arial"/>
              </w:rPr>
            </w:pPr>
          </w:p>
        </w:tc>
      </w:tr>
      <w:tr w:rsidR="001F4666" w:rsidRPr="009B06E0" w14:paraId="0F80C35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14:paraId="271298E8" w14:textId="77777777" w:rsidR="001F4666" w:rsidRPr="009B06E0" w:rsidRDefault="001F4666" w:rsidP="000E5315">
            <w:pPr>
              <w:pBdr>
                <w:bottom w:val="single" w:sz="4" w:space="0" w:color="auto"/>
              </w:pBdr>
              <w:rPr>
                <w:rFonts w:cs="Arial"/>
              </w:rPr>
            </w:pPr>
          </w:p>
        </w:tc>
      </w:tr>
      <w:tr w:rsidR="001F4666" w:rsidRPr="009B06E0" w14:paraId="40AF5A30"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59D1B565" w14:textId="77777777" w:rsidR="001F4666" w:rsidRPr="009B06E0" w:rsidRDefault="0044527D" w:rsidP="000E5315">
            <w:pPr>
              <w:spacing w:before="60" w:after="60"/>
              <w:rPr>
                <w:rFonts w:cs="Arial"/>
                <w:b/>
              </w:rPr>
            </w:pPr>
            <w:r>
              <w:rPr>
                <w:rFonts w:cs="Arial"/>
              </w:rPr>
              <w:pict w14:anchorId="2A2752D8">
                <v:shape id="_x0000_i1025" type="#_x0000_t75" style="width:13.8pt;height:13.8pt" o:bullet="t" o:allowoverlap="f">
                  <v:imagedata r:id="rId13" o:title=""/>
                </v:shape>
              </w:pict>
            </w:r>
            <w:r w:rsidR="001F4666" w:rsidRPr="009B06E0">
              <w:rPr>
                <w:rFonts w:cs="Arial"/>
              </w:rPr>
              <w:t xml:space="preserve">  This document and its attachments are </w:t>
            </w:r>
            <w:bookmarkStart w:id="4"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B27535">
              <w:rPr>
                <w:rFonts w:cs="Arial"/>
                <w:b/>
              </w:rPr>
            </w:r>
            <w:r w:rsidR="00B27535">
              <w:rPr>
                <w:rFonts w:cs="Arial"/>
                <w:b/>
              </w:rPr>
              <w:fldChar w:fldCharType="separate"/>
            </w:r>
            <w:r w:rsidR="00D63C9F">
              <w:rPr>
                <w:rFonts w:cs="Arial"/>
                <w:b/>
                <w:noProof/>
              </w:rPr>
              <w:t>Unclassified</w:t>
            </w:r>
            <w:r w:rsidR="00B27535">
              <w:rPr>
                <w:rFonts w:cs="Arial"/>
                <w:b/>
              </w:rPr>
              <w:fldChar w:fldCharType="end"/>
            </w:r>
            <w:bookmarkEnd w:id="4"/>
          </w:p>
          <w:p w14:paraId="5D28BBA8" w14:textId="77777777" w:rsidR="001F4666" w:rsidRPr="009B06E0" w:rsidRDefault="001F4666" w:rsidP="000E5315">
            <w:pPr>
              <w:spacing w:before="60" w:after="60"/>
              <w:rPr>
                <w:rFonts w:cs="Arial"/>
              </w:rPr>
            </w:pPr>
          </w:p>
          <w:p w14:paraId="7EB3FF4F" w14:textId="77777777" w:rsidR="001F4666" w:rsidRPr="009B06E0" w:rsidRDefault="001F4666" w:rsidP="000E5315">
            <w:pPr>
              <w:spacing w:before="60" w:after="60"/>
            </w:pPr>
          </w:p>
        </w:tc>
        <w:tc>
          <w:tcPr>
            <w:tcW w:w="2979" w:type="dxa"/>
            <w:vAlign w:val="bottom"/>
          </w:tcPr>
          <w:p w14:paraId="5A566D63" w14:textId="77777777" w:rsidR="001F4666" w:rsidRPr="009B06E0" w:rsidRDefault="0044527D" w:rsidP="000E5315">
            <w:pPr>
              <w:spacing w:before="60" w:after="60"/>
            </w:pPr>
            <w:r>
              <w:pict w14:anchorId="41A1FEB6">
                <v:shape id="_x0000_i1026" type="#_x0000_t75" style="width:13.8pt;height:13.8pt">
                  <v:imagedata r:id="rId14" o:title=""/>
                </v:shape>
              </w:pict>
            </w:r>
          </w:p>
        </w:tc>
      </w:tr>
      <w:tr w:rsidR="001F4666" w:rsidRPr="009B06E0" w14:paraId="316D46AB"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14:paraId="2223BA82" w14:textId="77777777"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14:paraId="4FB6C340" w14:textId="77777777" w:rsidR="001F4666" w:rsidRPr="009B06E0" w:rsidRDefault="001F4666" w:rsidP="00B015FD">
            <w:pPr>
              <w:spacing w:before="60" w:after="60"/>
            </w:pPr>
            <w:r w:rsidRPr="009B06E0">
              <w:rPr>
                <w:sz w:val="18"/>
                <w:szCs w:val="18"/>
              </w:rPr>
              <w:t xml:space="preserve">For further information or questions, contact the SBR Service Desk at </w:t>
            </w:r>
            <w:hyperlink r:id="rId15"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14:paraId="483CCE7C" w14:textId="77777777" w:rsidR="001F4666" w:rsidRPr="009B06E0" w:rsidRDefault="001F4666" w:rsidP="00BA43CC">
      <w:pPr>
        <w:pStyle w:val="HEADAA"/>
        <w:sectPr w:rsidR="001F4666" w:rsidRPr="009B06E0" w:rsidSect="00C410BE">
          <w:headerReference w:type="default" r:id="rId16"/>
          <w:footerReference w:type="default" r:id="rId17"/>
          <w:pgSz w:w="11906" w:h="16838" w:code="9"/>
          <w:pgMar w:top="1304" w:right="1304" w:bottom="1304" w:left="1304" w:header="709" w:footer="317" w:gutter="0"/>
          <w:cols w:space="708"/>
          <w:titlePg/>
          <w:docGrid w:linePitch="360"/>
        </w:sectPr>
      </w:pPr>
    </w:p>
    <w:p w14:paraId="5FCA4602" w14:textId="77777777" w:rsidR="001F4666" w:rsidRPr="009B06E0" w:rsidRDefault="001F4666" w:rsidP="00994810">
      <w:pPr>
        <w:pStyle w:val="VersionHeadA"/>
      </w:pPr>
      <w:r w:rsidRPr="009B06E0">
        <w:lastRenderedPageBreak/>
        <w:t>VERSION CONTROL</w:t>
      </w:r>
    </w:p>
    <w:p w14:paraId="6DECA832" w14:textId="77777777"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20"/>
        <w:gridCol w:w="1350"/>
        <w:gridCol w:w="720"/>
        <w:gridCol w:w="3477"/>
        <w:gridCol w:w="3001"/>
        <w:gridCol w:w="46"/>
      </w:tblGrid>
      <w:tr w:rsidR="001F4666" w:rsidRPr="009B06E0" w14:paraId="497C5AC1" w14:textId="77777777" w:rsidTr="002C5FDB">
        <w:trPr>
          <w:gridAfter w:val="1"/>
          <w:wAfter w:w="46" w:type="dxa"/>
        </w:trPr>
        <w:tc>
          <w:tcPr>
            <w:tcW w:w="920" w:type="dxa"/>
            <w:tcBorders>
              <w:top w:val="single" w:sz="4" w:space="0" w:color="auto"/>
            </w:tcBorders>
          </w:tcPr>
          <w:p w14:paraId="2AFD6E77" w14:textId="77777777" w:rsidR="001F4666" w:rsidRPr="009B06E0" w:rsidRDefault="001F4666" w:rsidP="005709D0">
            <w:pPr>
              <w:pStyle w:val="VersionHead"/>
              <w:spacing w:before="120" w:after="120"/>
            </w:pPr>
            <w:bookmarkStart w:id="5" w:name="_Hlk230516160"/>
            <w:r w:rsidRPr="009B06E0">
              <w:t>Version</w:t>
            </w:r>
          </w:p>
        </w:tc>
        <w:tc>
          <w:tcPr>
            <w:tcW w:w="1350" w:type="dxa"/>
            <w:tcBorders>
              <w:top w:val="single" w:sz="4" w:space="0" w:color="auto"/>
            </w:tcBorders>
          </w:tcPr>
          <w:p w14:paraId="57839F13" w14:textId="77777777" w:rsidR="001F4666" w:rsidRPr="009B06E0" w:rsidRDefault="001F4666" w:rsidP="005709D0">
            <w:pPr>
              <w:pStyle w:val="VersionHead"/>
              <w:spacing w:before="120" w:after="120"/>
            </w:pPr>
            <w:r w:rsidRPr="009B06E0">
              <w:t>Release date</w:t>
            </w:r>
          </w:p>
        </w:tc>
        <w:tc>
          <w:tcPr>
            <w:tcW w:w="7198" w:type="dxa"/>
            <w:gridSpan w:val="3"/>
            <w:tcBorders>
              <w:top w:val="single" w:sz="4" w:space="0" w:color="auto"/>
            </w:tcBorders>
          </w:tcPr>
          <w:p w14:paraId="6F7A7F8E" w14:textId="77777777" w:rsidR="001F4666" w:rsidRPr="009B06E0" w:rsidRDefault="001F4666" w:rsidP="005709D0">
            <w:pPr>
              <w:pStyle w:val="VersionHead"/>
              <w:spacing w:before="120" w:after="120"/>
            </w:pPr>
            <w:r w:rsidRPr="009B06E0">
              <w:t>Description of changes</w:t>
            </w:r>
          </w:p>
        </w:tc>
      </w:tr>
      <w:tr w:rsidR="00722F0C" w:rsidRPr="009B06E0" w14:paraId="47BD37D3" w14:textId="77777777" w:rsidTr="002C5FDB">
        <w:trPr>
          <w:gridAfter w:val="1"/>
          <w:wAfter w:w="46" w:type="dxa"/>
        </w:trPr>
        <w:tc>
          <w:tcPr>
            <w:tcW w:w="920" w:type="dxa"/>
          </w:tcPr>
          <w:p w14:paraId="42B274CE" w14:textId="77777777" w:rsidR="00722F0C" w:rsidRDefault="001C3FA7" w:rsidP="008C770E">
            <w:pPr>
              <w:pStyle w:val="Version2"/>
              <w:spacing w:before="120" w:after="120"/>
            </w:pPr>
            <w:fldSimple w:instr=" DOCPROPERTY  docVersion  \* MERGEFORMAT ">
              <w:r w:rsidR="00D63C9F">
                <w:t>0.1</w:t>
              </w:r>
            </w:fldSimple>
          </w:p>
        </w:tc>
        <w:tc>
          <w:tcPr>
            <w:tcW w:w="1350" w:type="dxa"/>
          </w:tcPr>
          <w:p w14:paraId="5337E2BE" w14:textId="77777777" w:rsidR="00722F0C" w:rsidRDefault="001C3FA7" w:rsidP="00B830EC">
            <w:pPr>
              <w:pStyle w:val="Version2"/>
              <w:spacing w:before="120" w:after="120"/>
            </w:pPr>
            <w:fldSimple w:instr=" DOCPROPERTY  docReleaseDate  \* MERGEFORMAT ">
              <w:r w:rsidR="00D63C9F">
                <w:t>25/01/2013</w:t>
              </w:r>
            </w:fldSimple>
          </w:p>
        </w:tc>
        <w:tc>
          <w:tcPr>
            <w:tcW w:w="7198" w:type="dxa"/>
            <w:gridSpan w:val="3"/>
          </w:tcPr>
          <w:p w14:paraId="2202800C" w14:textId="77777777" w:rsidR="002C5FDB" w:rsidRPr="002C5FDB" w:rsidRDefault="00B27535" w:rsidP="002C5FDB">
            <w:pPr>
              <w:pStyle w:val="Version2"/>
              <w:spacing w:before="120" w:after="120"/>
              <w:ind w:left="0"/>
              <w:rPr>
                <w:sz w:val="28"/>
                <w:szCs w:val="28"/>
              </w:rPr>
            </w:pPr>
            <w:r>
              <w:fldChar w:fldCharType="begin"/>
            </w:r>
            <w:r>
              <w:instrText xml:space="preserve"> GOTOBUTTON  bkmkDocumentStatus </w:instrText>
            </w:r>
            <w:r>
              <w:fldChar w:fldCharType="end"/>
            </w:r>
            <w:r>
              <w:fldChar w:fldCharType="begin"/>
            </w:r>
            <w:r>
              <w:instrText xml:space="preserve"> bkmkDocumentStatus  \* MERGEFORMAT </w:instrText>
            </w:r>
            <w:r>
              <w:fldChar w:fldCharType="separate"/>
            </w:r>
            <w:r w:rsidR="002C5FDB" w:rsidRPr="002C5FDB">
              <w:t>Production Release</w:t>
            </w:r>
            <w:r w:rsidR="002C5FDB">
              <w:rPr>
                <w:sz w:val="28"/>
                <w:szCs w:val="28"/>
              </w:rPr>
              <w:t xml:space="preserve"> – suitable for use</w:t>
            </w:r>
          </w:p>
          <w:p w14:paraId="54F70AD9" w14:textId="77777777" w:rsidR="00443476" w:rsidRDefault="00B27535" w:rsidP="00722F0C">
            <w:pPr>
              <w:pStyle w:val="Version2"/>
              <w:spacing w:before="120" w:after="120"/>
              <w:ind w:left="0"/>
            </w:pPr>
            <w:r>
              <w:fldChar w:fldCharType="end"/>
            </w:r>
            <w:r w:rsidR="00443476">
              <w:t>Initial release for Tax Time 2013</w:t>
            </w:r>
          </w:p>
          <w:p w14:paraId="24681368" w14:textId="77777777" w:rsidR="00443476" w:rsidRPr="009B06E0" w:rsidRDefault="00443476" w:rsidP="00722F0C">
            <w:pPr>
              <w:pStyle w:val="Version2"/>
              <w:spacing w:before="120" w:after="120"/>
              <w:ind w:left="0"/>
            </w:pPr>
          </w:p>
        </w:tc>
      </w:tr>
      <w:tr w:rsidR="00947E09" w:rsidRPr="009B06E0" w14:paraId="46E83AD9" w14:textId="77777777" w:rsidTr="002C5FDB">
        <w:trPr>
          <w:gridAfter w:val="1"/>
          <w:wAfter w:w="46" w:type="dxa"/>
        </w:trPr>
        <w:tc>
          <w:tcPr>
            <w:tcW w:w="920" w:type="dxa"/>
          </w:tcPr>
          <w:p w14:paraId="41137896" w14:textId="77777777" w:rsidR="00947E09" w:rsidRDefault="00947E09" w:rsidP="008C770E">
            <w:pPr>
              <w:pStyle w:val="Version2"/>
              <w:spacing w:before="120" w:after="120"/>
            </w:pPr>
            <w:r>
              <w:t>0.2</w:t>
            </w:r>
          </w:p>
        </w:tc>
        <w:tc>
          <w:tcPr>
            <w:tcW w:w="1350" w:type="dxa"/>
          </w:tcPr>
          <w:p w14:paraId="2305F1A7" w14:textId="77777777" w:rsidR="00947E09" w:rsidRDefault="00947E09" w:rsidP="00B830EC">
            <w:pPr>
              <w:pStyle w:val="Version2"/>
              <w:spacing w:before="120" w:after="120"/>
            </w:pPr>
            <w:r>
              <w:t>11/02/2013</w:t>
            </w:r>
          </w:p>
        </w:tc>
        <w:tc>
          <w:tcPr>
            <w:tcW w:w="7198" w:type="dxa"/>
            <w:gridSpan w:val="3"/>
          </w:tcPr>
          <w:p w14:paraId="3614615F" w14:textId="77777777" w:rsidR="00947E09" w:rsidRDefault="00947E09" w:rsidP="00722F0C">
            <w:pPr>
              <w:pStyle w:val="Version2"/>
              <w:spacing w:before="120" w:after="120"/>
              <w:ind w:left="0"/>
            </w:pPr>
            <w:r>
              <w:t>Minor Updates</w:t>
            </w:r>
          </w:p>
        </w:tc>
      </w:tr>
      <w:bookmarkEnd w:id="5"/>
      <w:tr w:rsidR="00E70D7D" w:rsidRPr="009B06E0" w14:paraId="0E567784" w14:textId="77777777" w:rsidTr="002C5FDB">
        <w:trPr>
          <w:gridAfter w:val="1"/>
          <w:wAfter w:w="46" w:type="dxa"/>
          <w:trHeight w:val="276"/>
        </w:trPr>
        <w:tc>
          <w:tcPr>
            <w:tcW w:w="920" w:type="dxa"/>
            <w:tcBorders>
              <w:top w:val="single" w:sz="6" w:space="0" w:color="auto"/>
              <w:left w:val="single" w:sz="4" w:space="0" w:color="auto"/>
              <w:bottom w:val="single" w:sz="6" w:space="0" w:color="auto"/>
              <w:right w:val="single" w:sz="6" w:space="0" w:color="auto"/>
            </w:tcBorders>
          </w:tcPr>
          <w:p w14:paraId="56267FA8" w14:textId="77777777" w:rsidR="00E70D7D" w:rsidRPr="00D176C1" w:rsidRDefault="00E70D7D" w:rsidP="00D176C1">
            <w:pPr>
              <w:pStyle w:val="Version2"/>
              <w:spacing w:before="120" w:after="120"/>
            </w:pPr>
            <w:r w:rsidRPr="00D176C1">
              <w:t>1.0</w:t>
            </w:r>
          </w:p>
        </w:tc>
        <w:tc>
          <w:tcPr>
            <w:tcW w:w="1350" w:type="dxa"/>
            <w:tcBorders>
              <w:top w:val="single" w:sz="6" w:space="0" w:color="auto"/>
              <w:left w:val="single" w:sz="6" w:space="0" w:color="auto"/>
              <w:bottom w:val="single" w:sz="6" w:space="0" w:color="auto"/>
              <w:right w:val="single" w:sz="6" w:space="0" w:color="auto"/>
            </w:tcBorders>
          </w:tcPr>
          <w:p w14:paraId="1DFC2E4B" w14:textId="77777777" w:rsidR="00E70D7D" w:rsidRPr="00D176C1" w:rsidRDefault="00972093" w:rsidP="00D176C1">
            <w:pPr>
              <w:pStyle w:val="Version2"/>
              <w:spacing w:before="120" w:after="120"/>
            </w:pPr>
            <w:r w:rsidRPr="00D176C1">
              <w:t>29</w:t>
            </w:r>
            <w:r w:rsidR="00B451BC" w:rsidRPr="00D176C1">
              <w:t>/04/2013</w:t>
            </w:r>
          </w:p>
        </w:tc>
        <w:tc>
          <w:tcPr>
            <w:tcW w:w="7198" w:type="dxa"/>
            <w:gridSpan w:val="3"/>
            <w:tcBorders>
              <w:top w:val="single" w:sz="6" w:space="0" w:color="auto"/>
              <w:left w:val="single" w:sz="6" w:space="0" w:color="auto"/>
              <w:bottom w:val="single" w:sz="6" w:space="0" w:color="auto"/>
              <w:right w:val="single" w:sz="4" w:space="0" w:color="auto"/>
            </w:tcBorders>
          </w:tcPr>
          <w:p w14:paraId="6E88BA0D" w14:textId="77777777" w:rsidR="002A565D" w:rsidRPr="00730217" w:rsidRDefault="002A565D" w:rsidP="00D176C1">
            <w:pPr>
              <w:pStyle w:val="-subtitle"/>
              <w:spacing w:before="0"/>
              <w:rPr>
                <w:rFonts w:ascii="Verdana" w:hAnsi="Verdana"/>
                <w:color w:val="000000"/>
                <w:sz w:val="17"/>
                <w:szCs w:val="17"/>
              </w:rPr>
            </w:pPr>
            <w:r>
              <w:rPr>
                <w:sz w:val="16"/>
                <w:szCs w:val="16"/>
              </w:rPr>
              <w:t xml:space="preserve">Updated </w:t>
            </w:r>
            <w:r>
              <w:rPr>
                <w:rFonts w:ascii="Verdana" w:hAnsi="Verdana"/>
                <w:color w:val="000000"/>
                <w:sz w:val="17"/>
                <w:szCs w:val="17"/>
              </w:rPr>
              <w:t>RDTIS52 to (gfagc.02.07:TaxConcession.ResearchAndDevelopment.TaxOffsetAdditionalEntitiesTurnover.Amount</w:t>
            </w:r>
          </w:p>
        </w:tc>
      </w:tr>
      <w:tr w:rsidR="00D176C1" w:rsidRPr="009B06E0" w14:paraId="13A8482A" w14:textId="77777777" w:rsidTr="002C5FDB">
        <w:trPr>
          <w:gridAfter w:val="1"/>
          <w:wAfter w:w="46" w:type="dxa"/>
          <w:trHeight w:val="276"/>
        </w:trPr>
        <w:tc>
          <w:tcPr>
            <w:tcW w:w="920" w:type="dxa"/>
            <w:tcBorders>
              <w:top w:val="single" w:sz="6" w:space="0" w:color="auto"/>
              <w:left w:val="single" w:sz="4" w:space="0" w:color="auto"/>
              <w:bottom w:val="single" w:sz="4" w:space="0" w:color="auto"/>
              <w:right w:val="single" w:sz="6" w:space="0" w:color="auto"/>
            </w:tcBorders>
          </w:tcPr>
          <w:p w14:paraId="2633C0EC" w14:textId="77777777" w:rsidR="00D176C1" w:rsidRPr="00D176C1" w:rsidRDefault="00D176C1" w:rsidP="00D176C1">
            <w:pPr>
              <w:pStyle w:val="Version2"/>
              <w:spacing w:before="120" w:after="120"/>
            </w:pPr>
            <w:r w:rsidRPr="00D176C1">
              <w:t>1.1</w:t>
            </w:r>
          </w:p>
        </w:tc>
        <w:tc>
          <w:tcPr>
            <w:tcW w:w="1350" w:type="dxa"/>
            <w:tcBorders>
              <w:top w:val="single" w:sz="6" w:space="0" w:color="auto"/>
              <w:left w:val="single" w:sz="6" w:space="0" w:color="auto"/>
              <w:bottom w:val="single" w:sz="4" w:space="0" w:color="auto"/>
              <w:right w:val="single" w:sz="6" w:space="0" w:color="auto"/>
            </w:tcBorders>
          </w:tcPr>
          <w:p w14:paraId="2A7CD987" w14:textId="77777777" w:rsidR="00D176C1" w:rsidRPr="00D176C1" w:rsidRDefault="0044527D" w:rsidP="00D176C1">
            <w:pPr>
              <w:pStyle w:val="Version2"/>
              <w:spacing w:before="120" w:after="120"/>
            </w:pPr>
            <w:r>
              <w:t>14/10</w:t>
            </w:r>
            <w:r w:rsidR="00D176C1">
              <w:t>/2</w:t>
            </w:r>
            <w:bookmarkStart w:id="6" w:name="_GoBack"/>
            <w:bookmarkEnd w:id="6"/>
            <w:r w:rsidR="00D176C1">
              <w:t>013</w:t>
            </w:r>
          </w:p>
        </w:tc>
        <w:tc>
          <w:tcPr>
            <w:tcW w:w="7198" w:type="dxa"/>
            <w:gridSpan w:val="3"/>
            <w:tcBorders>
              <w:top w:val="single" w:sz="6" w:space="0" w:color="auto"/>
              <w:left w:val="single" w:sz="6" w:space="0" w:color="auto"/>
              <w:bottom w:val="single" w:sz="4" w:space="0" w:color="auto"/>
              <w:right w:val="single" w:sz="4" w:space="0" w:color="auto"/>
            </w:tcBorders>
          </w:tcPr>
          <w:p w14:paraId="12B1E7F0" w14:textId="77777777" w:rsidR="00FB235F" w:rsidRDefault="00FB235F" w:rsidP="00D176C1">
            <w:pPr>
              <w:pStyle w:val="Version2"/>
              <w:spacing w:before="120" w:after="120"/>
              <w:rPr>
                <w:sz w:val="20"/>
                <w:szCs w:val="20"/>
              </w:rPr>
            </w:pPr>
            <w:r>
              <w:t xml:space="preserve">Production release - changes in this version </w:t>
            </w:r>
            <w:r>
              <w:br/>
              <w:t xml:space="preserve">SWS 1334 - Deleted VR.ATO.RDTIS.438041 and </w:t>
            </w:r>
            <w:r>
              <w:tab/>
            </w:r>
            <w:r>
              <w:tab/>
            </w:r>
            <w:r>
              <w:tab/>
              <w:t>replaced it with VR.ATO.RDTIS.438066</w:t>
            </w:r>
          </w:p>
          <w:p w14:paraId="4E1B9823" w14:textId="77777777" w:rsidR="00D176C1" w:rsidRPr="0032038A" w:rsidRDefault="00FB235F" w:rsidP="00D176C1">
            <w:pPr>
              <w:pStyle w:val="Version2"/>
              <w:spacing w:before="120" w:after="120"/>
            </w:pPr>
            <w:r w:rsidRPr="0032038A">
              <w:t xml:space="preserve">SWS1326 </w:t>
            </w:r>
            <w:r w:rsidR="00D176C1" w:rsidRPr="0032038A">
              <w:t xml:space="preserve">Updated </w:t>
            </w:r>
            <w:r w:rsidRPr="0032038A">
              <w:t xml:space="preserve">element </w:t>
            </w:r>
            <w:r w:rsidR="00D176C1" w:rsidRPr="0032038A">
              <w:rPr>
                <w:color w:val="000000"/>
              </w:rPr>
              <w:t xml:space="preserve">RDTIS52 </w:t>
            </w:r>
            <w:r w:rsidR="008457EB" w:rsidRPr="0032038A">
              <w:rPr>
                <w:color w:val="000000"/>
              </w:rPr>
              <w:t xml:space="preserve">from </w:t>
            </w:r>
            <w:r w:rsidR="008457EB">
              <w:rPr>
                <w:color w:val="000000"/>
              </w:rPr>
              <w:t>g</w:t>
            </w:r>
            <w:r w:rsidR="008457EB" w:rsidRPr="0032038A">
              <w:t>fagc.02.07:TaxConcession.ResearchAndDevelopment.TaxOffsetEntitiesOtherTurnover.Amount</w:t>
            </w:r>
            <w:r w:rsidR="008457EB" w:rsidRPr="0032038A">
              <w:rPr>
                <w:color w:val="000000"/>
              </w:rPr>
              <w:t xml:space="preserve"> </w:t>
            </w:r>
            <w:r w:rsidR="00D176C1" w:rsidRPr="0032038A">
              <w:rPr>
                <w:color w:val="000000"/>
              </w:rPr>
              <w:t>to gfagc.02.07:TaxConcession.ResearchAndDevelopment.TaxOffsetAdditionalEntitiesTurnover.Amount</w:t>
            </w:r>
          </w:p>
        </w:tc>
      </w:tr>
      <w:tr w:rsidR="001F4666" w:rsidRPr="009B06E0" w14:paraId="016834D1" w14:textId="77777777" w:rsidTr="002C5F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3"/>
            <w:tcBorders>
              <w:top w:val="nil"/>
              <w:left w:val="nil"/>
              <w:bottom w:val="nil"/>
              <w:right w:val="nil"/>
            </w:tcBorders>
          </w:tcPr>
          <w:p w14:paraId="39E537BE" w14:textId="77777777" w:rsidR="001F4666" w:rsidRPr="009B06E0" w:rsidRDefault="001F4666" w:rsidP="005709D0">
            <w:pPr>
              <w:pStyle w:val="VersionHeadA"/>
              <w:ind w:right="-844"/>
            </w:pPr>
          </w:p>
          <w:p w14:paraId="29984E9D" w14:textId="77777777" w:rsidR="001F4666" w:rsidRPr="009B06E0" w:rsidRDefault="001F4666" w:rsidP="005709D0">
            <w:pPr>
              <w:pStyle w:val="VersionHeadA"/>
              <w:ind w:right="-844"/>
            </w:pPr>
            <w:r w:rsidRPr="009B06E0">
              <w:t>ENDORSEMENT</w:t>
            </w:r>
          </w:p>
          <w:p w14:paraId="530CA7AA" w14:textId="77777777" w:rsidR="001F4666" w:rsidRPr="009B06E0" w:rsidRDefault="001F4666" w:rsidP="005709D0">
            <w:pPr>
              <w:pStyle w:val="VersionHead"/>
            </w:pPr>
            <w:r w:rsidRPr="009B06E0">
              <w:t>APPROVAL</w:t>
            </w:r>
          </w:p>
        </w:tc>
        <w:tc>
          <w:tcPr>
            <w:tcW w:w="3477" w:type="dxa"/>
            <w:tcBorders>
              <w:top w:val="nil"/>
              <w:left w:val="nil"/>
              <w:bottom w:val="nil"/>
              <w:right w:val="nil"/>
            </w:tcBorders>
          </w:tcPr>
          <w:p w14:paraId="2788FB4D" w14:textId="77777777" w:rsidR="001F4666" w:rsidRPr="009B06E0" w:rsidRDefault="001F4666" w:rsidP="005709D0">
            <w:pPr>
              <w:spacing w:before="240"/>
            </w:pPr>
          </w:p>
        </w:tc>
        <w:tc>
          <w:tcPr>
            <w:tcW w:w="3047" w:type="dxa"/>
            <w:gridSpan w:val="2"/>
            <w:tcBorders>
              <w:top w:val="nil"/>
              <w:left w:val="nil"/>
              <w:bottom w:val="nil"/>
              <w:right w:val="nil"/>
            </w:tcBorders>
          </w:tcPr>
          <w:p w14:paraId="4D1D8AF2" w14:textId="77777777" w:rsidR="001F4666" w:rsidRPr="009B06E0" w:rsidRDefault="001F4666" w:rsidP="005709D0">
            <w:pPr>
              <w:pStyle w:val="Version2"/>
            </w:pPr>
          </w:p>
        </w:tc>
      </w:tr>
      <w:tr w:rsidR="001F4666" w:rsidRPr="009B06E0" w14:paraId="64C39C9F" w14:textId="77777777" w:rsidTr="002C5F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3"/>
            <w:tcBorders>
              <w:top w:val="nil"/>
              <w:left w:val="nil"/>
              <w:bottom w:val="nil"/>
              <w:right w:val="nil"/>
            </w:tcBorders>
          </w:tcPr>
          <w:p w14:paraId="15BEF3AB" w14:textId="77777777" w:rsidR="001F4666" w:rsidRPr="009B06E0" w:rsidRDefault="001F4666" w:rsidP="005709D0">
            <w:pPr>
              <w:pStyle w:val="Version2"/>
            </w:pPr>
          </w:p>
        </w:tc>
        <w:tc>
          <w:tcPr>
            <w:tcW w:w="6524" w:type="dxa"/>
            <w:gridSpan w:val="3"/>
            <w:tcBorders>
              <w:top w:val="nil"/>
              <w:left w:val="nil"/>
              <w:bottom w:val="nil"/>
              <w:right w:val="nil"/>
            </w:tcBorders>
          </w:tcPr>
          <w:p w14:paraId="5996B45F" w14:textId="77777777" w:rsidR="001F4666" w:rsidRPr="009B06E0" w:rsidRDefault="001F4666" w:rsidP="005709D0">
            <w:pPr>
              <w:pStyle w:val="Version2"/>
            </w:pPr>
            <w:r w:rsidRPr="009B06E0">
              <w:t>Chief Solutions Architect</w:t>
            </w:r>
          </w:p>
          <w:p w14:paraId="05929045" w14:textId="77777777" w:rsidR="001F4666" w:rsidRDefault="001F4666" w:rsidP="005709D0">
            <w:pPr>
              <w:pStyle w:val="Version2"/>
            </w:pPr>
            <w:r w:rsidRPr="009B06E0">
              <w:t>Standard Business Reporting</w:t>
            </w:r>
          </w:p>
          <w:p w14:paraId="62B56A80" w14:textId="77777777" w:rsidR="00121E4B" w:rsidRPr="009B06E0" w:rsidRDefault="00121E4B" w:rsidP="005709D0">
            <w:pPr>
              <w:pStyle w:val="Version2"/>
            </w:pPr>
          </w:p>
        </w:tc>
      </w:tr>
      <w:tr w:rsidR="003C22B1" w:rsidRPr="00BE65FE" w14:paraId="5F94B0B8" w14:textId="77777777" w:rsidTr="002C5F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3"/>
            <w:tcBorders>
              <w:top w:val="nil"/>
              <w:left w:val="nil"/>
              <w:bottom w:val="nil"/>
              <w:right w:val="nil"/>
            </w:tcBorders>
          </w:tcPr>
          <w:p w14:paraId="3F5C5DB9" w14:textId="77777777" w:rsidR="003C22B1" w:rsidRPr="00BE65FE" w:rsidRDefault="003C22B1" w:rsidP="005709D0">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524" w:type="dxa"/>
            <w:gridSpan w:val="3"/>
            <w:tcBorders>
              <w:top w:val="nil"/>
              <w:left w:val="nil"/>
              <w:bottom w:val="nil"/>
              <w:right w:val="nil"/>
            </w:tcBorders>
          </w:tcPr>
          <w:p w14:paraId="55845381" w14:textId="77777777" w:rsidR="003C22B1" w:rsidRPr="006A040E" w:rsidRDefault="003C22B1" w:rsidP="003C22B1">
            <w:pPr>
              <w:pStyle w:val="Version2"/>
            </w:pPr>
            <w:r w:rsidRPr="006A040E">
              <w:t>Project Manager</w:t>
            </w:r>
          </w:p>
          <w:p w14:paraId="508458C6" w14:textId="77777777" w:rsidR="003C22B1" w:rsidRPr="006A040E" w:rsidRDefault="003C22B1" w:rsidP="003C22B1">
            <w:pPr>
              <w:pStyle w:val="Version2"/>
            </w:pPr>
            <w:r w:rsidRPr="006A040E">
              <w:t>Strategic Web Services</w:t>
            </w:r>
          </w:p>
          <w:p w14:paraId="004E86C4" w14:textId="77777777" w:rsidR="003C22B1" w:rsidRPr="00BE65FE" w:rsidRDefault="003C22B1" w:rsidP="00C20420">
            <w:pPr>
              <w:pStyle w:val="Version2"/>
              <w:rPr>
                <w:color w:val="0070C0"/>
              </w:rPr>
            </w:pPr>
            <w:r w:rsidRPr="006A040E">
              <w:t>Australian Taxation Office</w:t>
            </w:r>
          </w:p>
        </w:tc>
      </w:tr>
    </w:tbl>
    <w:p w14:paraId="664C606E" w14:textId="77777777" w:rsidR="00EA151E" w:rsidRPr="00EA151E" w:rsidRDefault="00EA151E" w:rsidP="00EA151E"/>
    <w:p w14:paraId="1B1C3F2B" w14:textId="77777777" w:rsidR="001F4666" w:rsidRPr="009B06E0" w:rsidRDefault="001F4666" w:rsidP="00A952A8">
      <w:pPr>
        <w:pStyle w:val="VersionHeadA"/>
      </w:pPr>
      <w:r w:rsidRPr="009B06E0">
        <w:t>Copyright</w:t>
      </w:r>
    </w:p>
    <w:p w14:paraId="25B01AFB" w14:textId="77777777" w:rsidR="001F4666" w:rsidRDefault="001F4666" w:rsidP="00F84E4B">
      <w:pPr>
        <w:rPr>
          <w:color w:val="1F497D"/>
        </w:rPr>
      </w:pPr>
      <w:r>
        <w:rPr>
          <w:rFonts w:cs="Arial"/>
          <w:sz w:val="20"/>
          <w:szCs w:val="20"/>
        </w:rPr>
        <w:t xml:space="preserve">© Commonwealth of Australia </w:t>
      </w:r>
      <w:r w:rsidR="006E615B" w:rsidRPr="006E615B">
        <w:rPr>
          <w:rFonts w:cs="Arial"/>
          <w:sz w:val="20"/>
          <w:szCs w:val="20"/>
        </w:rPr>
        <w:fldChar w:fldCharType="begin"/>
      </w:r>
      <w:r w:rsidR="006E615B">
        <w:rPr>
          <w:rFonts w:cs="Arial"/>
          <w:sz w:val="20"/>
          <w:szCs w:val="20"/>
        </w:rPr>
        <w:instrText xml:space="preserve"> DOCPROPERTY </w:instrText>
      </w:r>
      <w:r w:rsidR="006E615B" w:rsidRPr="006E615B">
        <w:rPr>
          <w:rFonts w:cs="Arial"/>
          <w:sz w:val="20"/>
          <w:szCs w:val="20"/>
        </w:rPr>
        <w:instrText>docReleaseDate  \@ "yyyy"</w:instrText>
      </w:r>
      <w:r w:rsidR="006E615B" w:rsidRPr="006E615B">
        <w:rPr>
          <w:rFonts w:cs="Arial"/>
          <w:sz w:val="20"/>
          <w:szCs w:val="20"/>
        </w:rPr>
        <w:fldChar w:fldCharType="separate"/>
      </w:r>
      <w:r w:rsidR="00D63C9F">
        <w:rPr>
          <w:rFonts w:cs="Arial"/>
          <w:sz w:val="20"/>
          <w:szCs w:val="20"/>
        </w:rPr>
        <w:t>2013</w:t>
      </w:r>
      <w:r w:rsidR="006E615B" w:rsidRPr="006E615B">
        <w:rPr>
          <w:rFonts w:cs="Arial"/>
          <w:sz w:val="20"/>
          <w:szCs w:val="20"/>
        </w:rPr>
        <w:fldChar w:fldCharType="end"/>
      </w:r>
      <w:r w:rsidR="006E615B"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8"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7007D829" w14:textId="77777777" w:rsidR="001F4666" w:rsidRPr="009B06E0" w:rsidRDefault="001F4666" w:rsidP="00F03009">
      <w:pPr>
        <w:pStyle w:val="StyleMaintext"/>
        <w:rPr>
          <w:lang w:val="en-AU"/>
        </w:rPr>
        <w:sectPr w:rsidR="001F4666" w:rsidRPr="009B06E0" w:rsidSect="00C410BE">
          <w:headerReference w:type="even" r:id="rId19"/>
          <w:headerReference w:type="default" r:id="rId20"/>
          <w:footerReference w:type="default" r:id="rId21"/>
          <w:headerReference w:type="first" r:id="rId22"/>
          <w:pgSz w:w="11906" w:h="16838" w:code="9"/>
          <w:pgMar w:top="1304" w:right="1304" w:bottom="1304" w:left="1304" w:header="425" w:footer="680" w:gutter="0"/>
          <w:cols w:space="708"/>
          <w:formProt w:val="0"/>
          <w:docGrid w:linePitch="360"/>
        </w:sectPr>
      </w:pPr>
      <w:r w:rsidRPr="009B06E0" w:rsidDel="00F84E4B">
        <w:t xml:space="preserve"> </w:t>
      </w:r>
    </w:p>
    <w:p w14:paraId="77FC99F2" w14:textId="77777777" w:rsidR="001F4666" w:rsidRPr="009B06E0" w:rsidRDefault="001F4666" w:rsidP="00BA43CC">
      <w:pPr>
        <w:spacing w:after="120"/>
        <w:rPr>
          <w:rFonts w:cs="Arial"/>
          <w:sz w:val="36"/>
          <w:szCs w:val="36"/>
        </w:rPr>
      </w:pPr>
      <w:r w:rsidRPr="009B06E0">
        <w:rPr>
          <w:rFonts w:cs="Arial"/>
          <w:sz w:val="36"/>
          <w:szCs w:val="36"/>
        </w:rPr>
        <w:lastRenderedPageBreak/>
        <w:t>Table of contents</w:t>
      </w:r>
    </w:p>
    <w:p w14:paraId="30AADF43" w14:textId="77777777" w:rsidR="008B079E" w:rsidRDefault="001F4666">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7175396" w:history="1">
        <w:r w:rsidR="008B079E" w:rsidRPr="00AD5892">
          <w:rPr>
            <w:rStyle w:val="Hyperlink"/>
          </w:rPr>
          <w:t>1</w:t>
        </w:r>
        <w:r w:rsidR="008B079E">
          <w:rPr>
            <w:rFonts w:ascii="Times New Roman" w:hAnsi="Times New Roman" w:cs="Times New Roman"/>
            <w:noProof/>
            <w:sz w:val="24"/>
            <w:szCs w:val="24"/>
          </w:rPr>
          <w:tab/>
        </w:r>
        <w:r w:rsidR="008B079E" w:rsidRPr="00AD5892">
          <w:rPr>
            <w:rStyle w:val="Hyperlink"/>
          </w:rPr>
          <w:t>Introduction</w:t>
        </w:r>
        <w:r w:rsidR="008B079E">
          <w:rPr>
            <w:noProof/>
            <w:webHidden/>
          </w:rPr>
          <w:tab/>
        </w:r>
        <w:r w:rsidR="008B079E">
          <w:rPr>
            <w:noProof/>
            <w:webHidden/>
          </w:rPr>
          <w:fldChar w:fldCharType="begin"/>
        </w:r>
        <w:r w:rsidR="008B079E">
          <w:rPr>
            <w:noProof/>
            <w:webHidden/>
          </w:rPr>
          <w:instrText xml:space="preserve"> PAGEREF _Toc367175396 \h </w:instrText>
        </w:r>
        <w:r w:rsidR="008B079E">
          <w:rPr>
            <w:noProof/>
            <w:webHidden/>
          </w:rPr>
        </w:r>
        <w:r w:rsidR="008B079E">
          <w:rPr>
            <w:noProof/>
            <w:webHidden/>
          </w:rPr>
          <w:fldChar w:fldCharType="separate"/>
        </w:r>
        <w:r w:rsidR="00ED50D4">
          <w:rPr>
            <w:noProof/>
            <w:webHidden/>
          </w:rPr>
          <w:t>5</w:t>
        </w:r>
        <w:r w:rsidR="008B079E">
          <w:rPr>
            <w:noProof/>
            <w:webHidden/>
          </w:rPr>
          <w:fldChar w:fldCharType="end"/>
        </w:r>
      </w:hyperlink>
    </w:p>
    <w:p w14:paraId="2643DB0B" w14:textId="77777777" w:rsidR="008B079E" w:rsidRDefault="0044527D">
      <w:pPr>
        <w:pStyle w:val="TOC2"/>
        <w:rPr>
          <w:rFonts w:ascii="Times New Roman" w:hAnsi="Times New Roman" w:cs="Times New Roman"/>
          <w:noProof/>
          <w:sz w:val="24"/>
          <w:szCs w:val="24"/>
        </w:rPr>
      </w:pPr>
      <w:hyperlink w:anchor="_Toc367175397" w:history="1">
        <w:r w:rsidR="008B079E" w:rsidRPr="00AD5892">
          <w:rPr>
            <w:rStyle w:val="Hyperlink"/>
          </w:rPr>
          <w:t>1.1</w:t>
        </w:r>
        <w:r w:rsidR="008B079E">
          <w:rPr>
            <w:rFonts w:ascii="Times New Roman" w:hAnsi="Times New Roman" w:cs="Times New Roman"/>
            <w:noProof/>
            <w:sz w:val="24"/>
            <w:szCs w:val="24"/>
          </w:rPr>
          <w:tab/>
        </w:r>
        <w:r w:rsidR="008B079E" w:rsidRPr="00AD5892">
          <w:rPr>
            <w:rStyle w:val="Hyperlink"/>
          </w:rPr>
          <w:t>Purpose</w:t>
        </w:r>
        <w:r w:rsidR="008B079E">
          <w:rPr>
            <w:noProof/>
            <w:webHidden/>
          </w:rPr>
          <w:tab/>
        </w:r>
        <w:r w:rsidR="008B079E">
          <w:rPr>
            <w:noProof/>
            <w:webHidden/>
          </w:rPr>
          <w:fldChar w:fldCharType="begin"/>
        </w:r>
        <w:r w:rsidR="008B079E">
          <w:rPr>
            <w:noProof/>
            <w:webHidden/>
          </w:rPr>
          <w:instrText xml:space="preserve"> PAGEREF _Toc367175397 \h </w:instrText>
        </w:r>
        <w:r w:rsidR="008B079E">
          <w:rPr>
            <w:noProof/>
            <w:webHidden/>
          </w:rPr>
        </w:r>
        <w:r w:rsidR="008B079E">
          <w:rPr>
            <w:noProof/>
            <w:webHidden/>
          </w:rPr>
          <w:fldChar w:fldCharType="separate"/>
        </w:r>
        <w:r w:rsidR="00ED50D4">
          <w:rPr>
            <w:noProof/>
            <w:webHidden/>
          </w:rPr>
          <w:t>5</w:t>
        </w:r>
        <w:r w:rsidR="008B079E">
          <w:rPr>
            <w:noProof/>
            <w:webHidden/>
          </w:rPr>
          <w:fldChar w:fldCharType="end"/>
        </w:r>
      </w:hyperlink>
    </w:p>
    <w:p w14:paraId="1436F656" w14:textId="77777777" w:rsidR="008B079E" w:rsidRDefault="0044527D">
      <w:pPr>
        <w:pStyle w:val="TOC2"/>
        <w:rPr>
          <w:rFonts w:ascii="Times New Roman" w:hAnsi="Times New Roman" w:cs="Times New Roman"/>
          <w:noProof/>
          <w:sz w:val="24"/>
          <w:szCs w:val="24"/>
        </w:rPr>
      </w:pPr>
      <w:hyperlink w:anchor="_Toc367175398" w:history="1">
        <w:r w:rsidR="008B079E" w:rsidRPr="00AD5892">
          <w:rPr>
            <w:rStyle w:val="Hyperlink"/>
          </w:rPr>
          <w:t>1.2</w:t>
        </w:r>
        <w:r w:rsidR="008B079E">
          <w:rPr>
            <w:rFonts w:ascii="Times New Roman" w:hAnsi="Times New Roman" w:cs="Times New Roman"/>
            <w:noProof/>
            <w:sz w:val="24"/>
            <w:szCs w:val="24"/>
          </w:rPr>
          <w:tab/>
        </w:r>
        <w:r w:rsidR="008B079E" w:rsidRPr="00AD5892">
          <w:rPr>
            <w:rStyle w:val="Hyperlink"/>
          </w:rPr>
          <w:t>Audience and Scope</w:t>
        </w:r>
        <w:r w:rsidR="008B079E">
          <w:rPr>
            <w:noProof/>
            <w:webHidden/>
          </w:rPr>
          <w:tab/>
        </w:r>
        <w:r w:rsidR="008B079E">
          <w:rPr>
            <w:noProof/>
            <w:webHidden/>
          </w:rPr>
          <w:fldChar w:fldCharType="begin"/>
        </w:r>
        <w:r w:rsidR="008B079E">
          <w:rPr>
            <w:noProof/>
            <w:webHidden/>
          </w:rPr>
          <w:instrText xml:space="preserve"> PAGEREF _Toc367175398 \h </w:instrText>
        </w:r>
        <w:r w:rsidR="008B079E">
          <w:rPr>
            <w:noProof/>
            <w:webHidden/>
          </w:rPr>
        </w:r>
        <w:r w:rsidR="008B079E">
          <w:rPr>
            <w:noProof/>
            <w:webHidden/>
          </w:rPr>
          <w:fldChar w:fldCharType="separate"/>
        </w:r>
        <w:r w:rsidR="00ED50D4">
          <w:rPr>
            <w:noProof/>
            <w:webHidden/>
          </w:rPr>
          <w:t>5</w:t>
        </w:r>
        <w:r w:rsidR="008B079E">
          <w:rPr>
            <w:noProof/>
            <w:webHidden/>
          </w:rPr>
          <w:fldChar w:fldCharType="end"/>
        </w:r>
      </w:hyperlink>
    </w:p>
    <w:p w14:paraId="1B9503B5" w14:textId="77777777" w:rsidR="008B079E" w:rsidRDefault="0044527D">
      <w:pPr>
        <w:pStyle w:val="TOC2"/>
        <w:rPr>
          <w:rFonts w:ascii="Times New Roman" w:hAnsi="Times New Roman" w:cs="Times New Roman"/>
          <w:noProof/>
          <w:sz w:val="24"/>
          <w:szCs w:val="24"/>
        </w:rPr>
      </w:pPr>
      <w:hyperlink w:anchor="_Toc367175399" w:history="1">
        <w:r w:rsidR="008B079E" w:rsidRPr="00AD5892">
          <w:rPr>
            <w:rStyle w:val="Hyperlink"/>
          </w:rPr>
          <w:t>1.3</w:t>
        </w:r>
        <w:r w:rsidR="008B079E">
          <w:rPr>
            <w:rFonts w:ascii="Times New Roman" w:hAnsi="Times New Roman" w:cs="Times New Roman"/>
            <w:noProof/>
            <w:sz w:val="24"/>
            <w:szCs w:val="24"/>
          </w:rPr>
          <w:tab/>
        </w:r>
        <w:r w:rsidR="008B079E" w:rsidRPr="00AD5892">
          <w:rPr>
            <w:rStyle w:val="Hyperlink"/>
          </w:rPr>
          <w:t>References</w:t>
        </w:r>
        <w:r w:rsidR="008B079E">
          <w:rPr>
            <w:noProof/>
            <w:webHidden/>
          </w:rPr>
          <w:tab/>
        </w:r>
        <w:r w:rsidR="008B079E">
          <w:rPr>
            <w:noProof/>
            <w:webHidden/>
          </w:rPr>
          <w:fldChar w:fldCharType="begin"/>
        </w:r>
        <w:r w:rsidR="008B079E">
          <w:rPr>
            <w:noProof/>
            <w:webHidden/>
          </w:rPr>
          <w:instrText xml:space="preserve"> PAGEREF _Toc367175399 \h </w:instrText>
        </w:r>
        <w:r w:rsidR="008B079E">
          <w:rPr>
            <w:noProof/>
            <w:webHidden/>
          </w:rPr>
        </w:r>
        <w:r w:rsidR="008B079E">
          <w:rPr>
            <w:noProof/>
            <w:webHidden/>
          </w:rPr>
          <w:fldChar w:fldCharType="separate"/>
        </w:r>
        <w:r w:rsidR="00ED50D4">
          <w:rPr>
            <w:noProof/>
            <w:webHidden/>
          </w:rPr>
          <w:t>5</w:t>
        </w:r>
        <w:r w:rsidR="008B079E">
          <w:rPr>
            <w:noProof/>
            <w:webHidden/>
          </w:rPr>
          <w:fldChar w:fldCharType="end"/>
        </w:r>
      </w:hyperlink>
    </w:p>
    <w:p w14:paraId="3EBBEEA7" w14:textId="77777777" w:rsidR="008B079E" w:rsidRDefault="0044527D">
      <w:pPr>
        <w:pStyle w:val="TOC2"/>
        <w:rPr>
          <w:rFonts w:ascii="Times New Roman" w:hAnsi="Times New Roman" w:cs="Times New Roman"/>
          <w:noProof/>
          <w:sz w:val="24"/>
          <w:szCs w:val="24"/>
        </w:rPr>
      </w:pPr>
      <w:hyperlink w:anchor="_Toc367175400" w:history="1">
        <w:r w:rsidR="008B079E" w:rsidRPr="00AD5892">
          <w:rPr>
            <w:rStyle w:val="Hyperlink"/>
          </w:rPr>
          <w:t>1.4</w:t>
        </w:r>
        <w:r w:rsidR="008B079E">
          <w:rPr>
            <w:rFonts w:ascii="Times New Roman" w:hAnsi="Times New Roman" w:cs="Times New Roman"/>
            <w:noProof/>
            <w:sz w:val="24"/>
            <w:szCs w:val="24"/>
          </w:rPr>
          <w:tab/>
        </w:r>
        <w:r w:rsidR="008B079E" w:rsidRPr="00AD5892">
          <w:rPr>
            <w:rStyle w:val="Hyperlink"/>
          </w:rPr>
          <w:t>Change Management</w:t>
        </w:r>
        <w:r w:rsidR="008B079E">
          <w:rPr>
            <w:noProof/>
            <w:webHidden/>
          </w:rPr>
          <w:tab/>
        </w:r>
        <w:r w:rsidR="008B079E">
          <w:rPr>
            <w:noProof/>
            <w:webHidden/>
          </w:rPr>
          <w:fldChar w:fldCharType="begin"/>
        </w:r>
        <w:r w:rsidR="008B079E">
          <w:rPr>
            <w:noProof/>
            <w:webHidden/>
          </w:rPr>
          <w:instrText xml:space="preserve"> PAGEREF _Toc367175400 \h </w:instrText>
        </w:r>
        <w:r w:rsidR="008B079E">
          <w:rPr>
            <w:noProof/>
            <w:webHidden/>
          </w:rPr>
        </w:r>
        <w:r w:rsidR="008B079E">
          <w:rPr>
            <w:noProof/>
            <w:webHidden/>
          </w:rPr>
          <w:fldChar w:fldCharType="separate"/>
        </w:r>
        <w:r w:rsidR="00ED50D4">
          <w:rPr>
            <w:noProof/>
            <w:webHidden/>
          </w:rPr>
          <w:t>5</w:t>
        </w:r>
        <w:r w:rsidR="008B079E">
          <w:rPr>
            <w:noProof/>
            <w:webHidden/>
          </w:rPr>
          <w:fldChar w:fldCharType="end"/>
        </w:r>
      </w:hyperlink>
    </w:p>
    <w:p w14:paraId="4ABF437A" w14:textId="77777777" w:rsidR="008B079E" w:rsidRDefault="0044527D">
      <w:pPr>
        <w:pStyle w:val="TOC1"/>
        <w:tabs>
          <w:tab w:val="left" w:pos="440"/>
        </w:tabs>
        <w:rPr>
          <w:rFonts w:ascii="Times New Roman" w:hAnsi="Times New Roman" w:cs="Times New Roman"/>
          <w:noProof/>
          <w:sz w:val="24"/>
          <w:szCs w:val="24"/>
        </w:rPr>
      </w:pPr>
      <w:hyperlink w:anchor="_Toc367175401" w:history="1">
        <w:r w:rsidR="008B079E" w:rsidRPr="00AD5892">
          <w:rPr>
            <w:rStyle w:val="Hyperlink"/>
          </w:rPr>
          <w:t>2</w:t>
        </w:r>
        <w:r w:rsidR="008B079E">
          <w:rPr>
            <w:rFonts w:ascii="Times New Roman" w:hAnsi="Times New Roman" w:cs="Times New Roman"/>
            <w:noProof/>
            <w:sz w:val="24"/>
            <w:szCs w:val="24"/>
          </w:rPr>
          <w:tab/>
        </w:r>
        <w:r w:rsidR="008B079E" w:rsidRPr="00AD5892">
          <w:rPr>
            <w:rStyle w:val="Hyperlink"/>
          </w:rPr>
          <w:t>General Instructions</w:t>
        </w:r>
        <w:r w:rsidR="008B079E">
          <w:rPr>
            <w:noProof/>
            <w:webHidden/>
          </w:rPr>
          <w:tab/>
        </w:r>
        <w:r w:rsidR="008B079E">
          <w:rPr>
            <w:noProof/>
            <w:webHidden/>
          </w:rPr>
          <w:fldChar w:fldCharType="begin"/>
        </w:r>
        <w:r w:rsidR="008B079E">
          <w:rPr>
            <w:noProof/>
            <w:webHidden/>
          </w:rPr>
          <w:instrText xml:space="preserve"> PAGEREF _Toc367175401 \h </w:instrText>
        </w:r>
        <w:r w:rsidR="008B079E">
          <w:rPr>
            <w:noProof/>
            <w:webHidden/>
          </w:rPr>
        </w:r>
        <w:r w:rsidR="008B079E">
          <w:rPr>
            <w:noProof/>
            <w:webHidden/>
          </w:rPr>
          <w:fldChar w:fldCharType="separate"/>
        </w:r>
        <w:r w:rsidR="00ED50D4">
          <w:rPr>
            <w:noProof/>
            <w:webHidden/>
          </w:rPr>
          <w:t>6</w:t>
        </w:r>
        <w:r w:rsidR="008B079E">
          <w:rPr>
            <w:noProof/>
            <w:webHidden/>
          </w:rPr>
          <w:fldChar w:fldCharType="end"/>
        </w:r>
      </w:hyperlink>
    </w:p>
    <w:p w14:paraId="268C6BC0" w14:textId="77777777" w:rsidR="008B079E" w:rsidRDefault="0044527D">
      <w:pPr>
        <w:pStyle w:val="TOC2"/>
        <w:rPr>
          <w:rFonts w:ascii="Times New Roman" w:hAnsi="Times New Roman" w:cs="Times New Roman"/>
          <w:noProof/>
          <w:sz w:val="24"/>
          <w:szCs w:val="24"/>
        </w:rPr>
      </w:pPr>
      <w:hyperlink w:anchor="_Toc367175402" w:history="1">
        <w:r w:rsidR="008B079E" w:rsidRPr="00AD5892">
          <w:rPr>
            <w:rStyle w:val="Hyperlink"/>
          </w:rPr>
          <w:t>2.1</w:t>
        </w:r>
        <w:r w:rsidR="008B079E">
          <w:rPr>
            <w:rFonts w:ascii="Times New Roman" w:hAnsi="Times New Roman" w:cs="Times New Roman"/>
            <w:noProof/>
            <w:sz w:val="24"/>
            <w:szCs w:val="24"/>
          </w:rPr>
          <w:tab/>
        </w:r>
        <w:r w:rsidR="008B079E" w:rsidRPr="00AD5892">
          <w:rPr>
            <w:rStyle w:val="Hyperlink"/>
          </w:rPr>
          <w:t>Authorisation of Intermediaries</w:t>
        </w:r>
        <w:r w:rsidR="008B079E">
          <w:rPr>
            <w:noProof/>
            <w:webHidden/>
          </w:rPr>
          <w:tab/>
        </w:r>
        <w:r w:rsidR="008B079E">
          <w:rPr>
            <w:noProof/>
            <w:webHidden/>
          </w:rPr>
          <w:fldChar w:fldCharType="begin"/>
        </w:r>
        <w:r w:rsidR="008B079E">
          <w:rPr>
            <w:noProof/>
            <w:webHidden/>
          </w:rPr>
          <w:instrText xml:space="preserve"> PAGEREF _Toc367175402 \h </w:instrText>
        </w:r>
        <w:r w:rsidR="008B079E">
          <w:rPr>
            <w:noProof/>
            <w:webHidden/>
          </w:rPr>
        </w:r>
        <w:r w:rsidR="008B079E">
          <w:rPr>
            <w:noProof/>
            <w:webHidden/>
          </w:rPr>
          <w:fldChar w:fldCharType="separate"/>
        </w:r>
        <w:r w:rsidR="00ED50D4">
          <w:rPr>
            <w:noProof/>
            <w:webHidden/>
          </w:rPr>
          <w:t>6</w:t>
        </w:r>
        <w:r w:rsidR="008B079E">
          <w:rPr>
            <w:noProof/>
            <w:webHidden/>
          </w:rPr>
          <w:fldChar w:fldCharType="end"/>
        </w:r>
      </w:hyperlink>
    </w:p>
    <w:p w14:paraId="740E62B6" w14:textId="77777777" w:rsidR="008B079E" w:rsidRDefault="0044527D">
      <w:pPr>
        <w:pStyle w:val="TOC2"/>
        <w:rPr>
          <w:rFonts w:ascii="Times New Roman" w:hAnsi="Times New Roman" w:cs="Times New Roman"/>
          <w:noProof/>
          <w:sz w:val="24"/>
          <w:szCs w:val="24"/>
        </w:rPr>
      </w:pPr>
      <w:hyperlink w:anchor="_Toc367175403" w:history="1">
        <w:r w:rsidR="008B079E" w:rsidRPr="00AD5892">
          <w:rPr>
            <w:rStyle w:val="Hyperlink"/>
          </w:rPr>
          <w:t>2.2</w:t>
        </w:r>
        <w:r w:rsidR="008B079E">
          <w:rPr>
            <w:rFonts w:ascii="Times New Roman" w:hAnsi="Times New Roman" w:cs="Times New Roman"/>
            <w:noProof/>
            <w:sz w:val="24"/>
            <w:szCs w:val="24"/>
          </w:rPr>
          <w:tab/>
        </w:r>
        <w:r w:rsidR="008B079E" w:rsidRPr="00AD5892">
          <w:rPr>
            <w:rStyle w:val="Hyperlink"/>
          </w:rPr>
          <w:t>Monetary Amount</w:t>
        </w:r>
        <w:r w:rsidR="008B079E">
          <w:rPr>
            <w:noProof/>
            <w:webHidden/>
          </w:rPr>
          <w:tab/>
        </w:r>
        <w:r w:rsidR="008B079E">
          <w:rPr>
            <w:noProof/>
            <w:webHidden/>
          </w:rPr>
          <w:fldChar w:fldCharType="begin"/>
        </w:r>
        <w:r w:rsidR="008B079E">
          <w:rPr>
            <w:noProof/>
            <w:webHidden/>
          </w:rPr>
          <w:instrText xml:space="preserve"> PAGEREF _Toc367175403 \h </w:instrText>
        </w:r>
        <w:r w:rsidR="008B079E">
          <w:rPr>
            <w:noProof/>
            <w:webHidden/>
          </w:rPr>
        </w:r>
        <w:r w:rsidR="008B079E">
          <w:rPr>
            <w:noProof/>
            <w:webHidden/>
          </w:rPr>
          <w:fldChar w:fldCharType="separate"/>
        </w:r>
        <w:r w:rsidR="00ED50D4">
          <w:rPr>
            <w:noProof/>
            <w:webHidden/>
          </w:rPr>
          <w:t>6</w:t>
        </w:r>
        <w:r w:rsidR="008B079E">
          <w:rPr>
            <w:noProof/>
            <w:webHidden/>
          </w:rPr>
          <w:fldChar w:fldCharType="end"/>
        </w:r>
      </w:hyperlink>
    </w:p>
    <w:p w14:paraId="66EDE8A2" w14:textId="77777777" w:rsidR="008B079E" w:rsidRDefault="0044527D">
      <w:pPr>
        <w:pStyle w:val="TOC2"/>
        <w:rPr>
          <w:rFonts w:ascii="Times New Roman" w:hAnsi="Times New Roman" w:cs="Times New Roman"/>
          <w:noProof/>
          <w:sz w:val="24"/>
          <w:szCs w:val="24"/>
        </w:rPr>
      </w:pPr>
      <w:hyperlink w:anchor="_Toc367175404" w:history="1">
        <w:r w:rsidR="008B079E" w:rsidRPr="00AD5892">
          <w:rPr>
            <w:rStyle w:val="Hyperlink"/>
          </w:rPr>
          <w:t>2.3</w:t>
        </w:r>
        <w:r w:rsidR="008B079E">
          <w:rPr>
            <w:rFonts w:ascii="Times New Roman" w:hAnsi="Times New Roman" w:cs="Times New Roman"/>
            <w:noProof/>
            <w:sz w:val="24"/>
            <w:szCs w:val="24"/>
          </w:rPr>
          <w:tab/>
        </w:r>
        <w:r w:rsidR="008B079E" w:rsidRPr="00AD5892">
          <w:rPr>
            <w:rStyle w:val="Hyperlink"/>
          </w:rPr>
          <w:t>Declarations</w:t>
        </w:r>
        <w:r w:rsidR="008B079E">
          <w:rPr>
            <w:noProof/>
            <w:webHidden/>
          </w:rPr>
          <w:tab/>
        </w:r>
        <w:r w:rsidR="008B079E">
          <w:rPr>
            <w:noProof/>
            <w:webHidden/>
          </w:rPr>
          <w:fldChar w:fldCharType="begin"/>
        </w:r>
        <w:r w:rsidR="008B079E">
          <w:rPr>
            <w:noProof/>
            <w:webHidden/>
          </w:rPr>
          <w:instrText xml:space="preserve"> PAGEREF _Toc367175404 \h </w:instrText>
        </w:r>
        <w:r w:rsidR="008B079E">
          <w:rPr>
            <w:noProof/>
            <w:webHidden/>
          </w:rPr>
        </w:r>
        <w:r w:rsidR="008B079E">
          <w:rPr>
            <w:noProof/>
            <w:webHidden/>
          </w:rPr>
          <w:fldChar w:fldCharType="separate"/>
        </w:r>
        <w:r w:rsidR="00ED50D4">
          <w:rPr>
            <w:noProof/>
            <w:webHidden/>
          </w:rPr>
          <w:t>6</w:t>
        </w:r>
        <w:r w:rsidR="008B079E">
          <w:rPr>
            <w:noProof/>
            <w:webHidden/>
          </w:rPr>
          <w:fldChar w:fldCharType="end"/>
        </w:r>
      </w:hyperlink>
    </w:p>
    <w:p w14:paraId="50028D41" w14:textId="77777777" w:rsidR="008B079E" w:rsidRDefault="0044527D">
      <w:pPr>
        <w:pStyle w:val="TOC2"/>
        <w:rPr>
          <w:rFonts w:ascii="Times New Roman" w:hAnsi="Times New Roman" w:cs="Times New Roman"/>
          <w:noProof/>
          <w:sz w:val="24"/>
          <w:szCs w:val="24"/>
        </w:rPr>
      </w:pPr>
      <w:hyperlink w:anchor="_Toc367175405" w:history="1">
        <w:r w:rsidR="008B079E" w:rsidRPr="00AD5892">
          <w:rPr>
            <w:rStyle w:val="Hyperlink"/>
            <w:lang w:eastAsia="en-US"/>
          </w:rPr>
          <w:t>2.4</w:t>
        </w:r>
        <w:r w:rsidR="008B079E">
          <w:rPr>
            <w:rFonts w:ascii="Times New Roman" w:hAnsi="Times New Roman" w:cs="Times New Roman"/>
            <w:noProof/>
            <w:sz w:val="24"/>
            <w:szCs w:val="24"/>
          </w:rPr>
          <w:tab/>
        </w:r>
        <w:r w:rsidR="008B079E" w:rsidRPr="00AD5892">
          <w:rPr>
            <w:rStyle w:val="Hyperlink"/>
            <w:lang w:eastAsia="en-US"/>
          </w:rPr>
          <w:t>SBDH Variations</w:t>
        </w:r>
        <w:r w:rsidR="008B079E">
          <w:rPr>
            <w:noProof/>
            <w:webHidden/>
          </w:rPr>
          <w:tab/>
        </w:r>
        <w:r w:rsidR="008B079E">
          <w:rPr>
            <w:noProof/>
            <w:webHidden/>
          </w:rPr>
          <w:fldChar w:fldCharType="begin"/>
        </w:r>
        <w:r w:rsidR="008B079E">
          <w:rPr>
            <w:noProof/>
            <w:webHidden/>
          </w:rPr>
          <w:instrText xml:space="preserve"> PAGEREF _Toc367175405 \h </w:instrText>
        </w:r>
        <w:r w:rsidR="008B079E">
          <w:rPr>
            <w:noProof/>
            <w:webHidden/>
          </w:rPr>
        </w:r>
        <w:r w:rsidR="008B079E">
          <w:rPr>
            <w:noProof/>
            <w:webHidden/>
          </w:rPr>
          <w:fldChar w:fldCharType="separate"/>
        </w:r>
        <w:r w:rsidR="00ED50D4">
          <w:rPr>
            <w:noProof/>
            <w:webHidden/>
          </w:rPr>
          <w:t>6</w:t>
        </w:r>
        <w:r w:rsidR="008B079E">
          <w:rPr>
            <w:noProof/>
            <w:webHidden/>
          </w:rPr>
          <w:fldChar w:fldCharType="end"/>
        </w:r>
      </w:hyperlink>
    </w:p>
    <w:p w14:paraId="0CF1E0DD" w14:textId="77777777" w:rsidR="008B079E" w:rsidRDefault="0044527D">
      <w:pPr>
        <w:pStyle w:val="TOC3"/>
        <w:tabs>
          <w:tab w:val="left" w:pos="1200"/>
        </w:tabs>
        <w:rPr>
          <w:rFonts w:ascii="Times New Roman" w:hAnsi="Times New Roman" w:cs="Times New Roman"/>
          <w:sz w:val="24"/>
          <w:szCs w:val="24"/>
        </w:rPr>
      </w:pPr>
      <w:hyperlink w:anchor="_Toc367175406" w:history="1">
        <w:r w:rsidR="008B079E" w:rsidRPr="00AD5892">
          <w:rPr>
            <w:rStyle w:val="Hyperlink"/>
            <w:lang w:eastAsia="en-US"/>
          </w:rPr>
          <w:t>2.4.1</w:t>
        </w:r>
        <w:r w:rsidR="008B079E">
          <w:rPr>
            <w:rFonts w:ascii="Times New Roman" w:hAnsi="Times New Roman" w:cs="Times New Roman"/>
            <w:sz w:val="24"/>
            <w:szCs w:val="24"/>
          </w:rPr>
          <w:tab/>
        </w:r>
        <w:r w:rsidR="008B079E" w:rsidRPr="00AD5892">
          <w:rPr>
            <w:rStyle w:val="Hyperlink"/>
            <w:lang w:eastAsia="en-US"/>
          </w:rPr>
          <w:t>Business Documents</w:t>
        </w:r>
        <w:r w:rsidR="008B079E">
          <w:rPr>
            <w:webHidden/>
          </w:rPr>
          <w:tab/>
        </w:r>
        <w:r w:rsidR="008B079E">
          <w:rPr>
            <w:webHidden/>
          </w:rPr>
          <w:fldChar w:fldCharType="begin"/>
        </w:r>
        <w:r w:rsidR="008B079E">
          <w:rPr>
            <w:webHidden/>
          </w:rPr>
          <w:instrText xml:space="preserve"> PAGEREF _Toc367175406 \h </w:instrText>
        </w:r>
        <w:r w:rsidR="008B079E">
          <w:rPr>
            <w:webHidden/>
          </w:rPr>
        </w:r>
        <w:r w:rsidR="008B079E">
          <w:rPr>
            <w:webHidden/>
          </w:rPr>
          <w:fldChar w:fldCharType="separate"/>
        </w:r>
        <w:r w:rsidR="00ED50D4">
          <w:rPr>
            <w:webHidden/>
          </w:rPr>
          <w:t>6</w:t>
        </w:r>
        <w:r w:rsidR="008B079E">
          <w:rPr>
            <w:webHidden/>
          </w:rPr>
          <w:fldChar w:fldCharType="end"/>
        </w:r>
      </w:hyperlink>
    </w:p>
    <w:p w14:paraId="364C477E" w14:textId="77777777" w:rsidR="008B079E" w:rsidRDefault="0044527D">
      <w:pPr>
        <w:pStyle w:val="TOC3"/>
        <w:tabs>
          <w:tab w:val="left" w:pos="1200"/>
        </w:tabs>
        <w:rPr>
          <w:rFonts w:ascii="Times New Roman" w:hAnsi="Times New Roman" w:cs="Times New Roman"/>
          <w:sz w:val="24"/>
          <w:szCs w:val="24"/>
        </w:rPr>
      </w:pPr>
      <w:hyperlink w:anchor="_Toc367175407" w:history="1">
        <w:r w:rsidR="008B079E" w:rsidRPr="00AD5892">
          <w:rPr>
            <w:rStyle w:val="Hyperlink"/>
            <w:lang w:eastAsia="en-US"/>
          </w:rPr>
          <w:t>2.4.2</w:t>
        </w:r>
        <w:r w:rsidR="008B079E">
          <w:rPr>
            <w:rFonts w:ascii="Times New Roman" w:hAnsi="Times New Roman" w:cs="Times New Roman"/>
            <w:sz w:val="24"/>
            <w:szCs w:val="24"/>
          </w:rPr>
          <w:tab/>
        </w:r>
        <w:r w:rsidR="008B079E" w:rsidRPr="00AD5892">
          <w:rPr>
            <w:rStyle w:val="Hyperlink"/>
            <w:lang w:eastAsia="en-US"/>
          </w:rPr>
          <w:t>Attachments</w:t>
        </w:r>
        <w:r w:rsidR="008B079E">
          <w:rPr>
            <w:webHidden/>
          </w:rPr>
          <w:tab/>
        </w:r>
        <w:r w:rsidR="008B079E">
          <w:rPr>
            <w:webHidden/>
          </w:rPr>
          <w:fldChar w:fldCharType="begin"/>
        </w:r>
        <w:r w:rsidR="008B079E">
          <w:rPr>
            <w:webHidden/>
          </w:rPr>
          <w:instrText xml:space="preserve"> PAGEREF _Toc367175407 \h </w:instrText>
        </w:r>
        <w:r w:rsidR="008B079E">
          <w:rPr>
            <w:webHidden/>
          </w:rPr>
        </w:r>
        <w:r w:rsidR="008B079E">
          <w:rPr>
            <w:webHidden/>
          </w:rPr>
          <w:fldChar w:fldCharType="separate"/>
        </w:r>
        <w:r w:rsidR="00ED50D4">
          <w:rPr>
            <w:webHidden/>
          </w:rPr>
          <w:t>6</w:t>
        </w:r>
        <w:r w:rsidR="008B079E">
          <w:rPr>
            <w:webHidden/>
          </w:rPr>
          <w:fldChar w:fldCharType="end"/>
        </w:r>
      </w:hyperlink>
    </w:p>
    <w:p w14:paraId="275F7202" w14:textId="77777777" w:rsidR="008B079E" w:rsidRDefault="0044527D">
      <w:pPr>
        <w:pStyle w:val="TOC3"/>
        <w:tabs>
          <w:tab w:val="left" w:pos="1200"/>
        </w:tabs>
        <w:rPr>
          <w:rFonts w:ascii="Times New Roman" w:hAnsi="Times New Roman" w:cs="Times New Roman"/>
          <w:sz w:val="24"/>
          <w:szCs w:val="24"/>
        </w:rPr>
      </w:pPr>
      <w:hyperlink w:anchor="_Toc367175408" w:history="1">
        <w:r w:rsidR="008B079E" w:rsidRPr="00AD5892">
          <w:rPr>
            <w:rStyle w:val="Hyperlink"/>
            <w:lang w:eastAsia="en-US"/>
          </w:rPr>
          <w:t>2.4.3</w:t>
        </w:r>
        <w:r w:rsidR="008B079E">
          <w:rPr>
            <w:rFonts w:ascii="Times New Roman" w:hAnsi="Times New Roman" w:cs="Times New Roman"/>
            <w:sz w:val="24"/>
            <w:szCs w:val="24"/>
          </w:rPr>
          <w:tab/>
        </w:r>
        <w:r w:rsidR="008B079E" w:rsidRPr="00AD5892">
          <w:rPr>
            <w:rStyle w:val="Hyperlink"/>
            <w:lang w:eastAsia="en-US"/>
          </w:rPr>
          <w:t>Document Identifiers</w:t>
        </w:r>
        <w:r w:rsidR="008B079E">
          <w:rPr>
            <w:webHidden/>
          </w:rPr>
          <w:tab/>
        </w:r>
        <w:r w:rsidR="008B079E">
          <w:rPr>
            <w:webHidden/>
          </w:rPr>
          <w:fldChar w:fldCharType="begin"/>
        </w:r>
        <w:r w:rsidR="008B079E">
          <w:rPr>
            <w:webHidden/>
          </w:rPr>
          <w:instrText xml:space="preserve"> PAGEREF _Toc367175408 \h </w:instrText>
        </w:r>
        <w:r w:rsidR="008B079E">
          <w:rPr>
            <w:webHidden/>
          </w:rPr>
        </w:r>
        <w:r w:rsidR="008B079E">
          <w:rPr>
            <w:webHidden/>
          </w:rPr>
          <w:fldChar w:fldCharType="separate"/>
        </w:r>
        <w:r w:rsidR="00ED50D4">
          <w:rPr>
            <w:webHidden/>
          </w:rPr>
          <w:t>6</w:t>
        </w:r>
        <w:r w:rsidR="008B079E">
          <w:rPr>
            <w:webHidden/>
          </w:rPr>
          <w:fldChar w:fldCharType="end"/>
        </w:r>
      </w:hyperlink>
    </w:p>
    <w:p w14:paraId="13A58A46" w14:textId="77777777" w:rsidR="008B079E" w:rsidRDefault="0044527D">
      <w:pPr>
        <w:pStyle w:val="TOC2"/>
        <w:rPr>
          <w:rFonts w:ascii="Times New Roman" w:hAnsi="Times New Roman" w:cs="Times New Roman"/>
          <w:noProof/>
          <w:sz w:val="24"/>
          <w:szCs w:val="24"/>
        </w:rPr>
      </w:pPr>
      <w:hyperlink w:anchor="_Toc367175409" w:history="1">
        <w:r w:rsidR="008B079E" w:rsidRPr="00AD5892">
          <w:rPr>
            <w:rStyle w:val="Hyperlink"/>
            <w:lang w:eastAsia="en-US"/>
          </w:rPr>
          <w:t>2.5</w:t>
        </w:r>
        <w:r w:rsidR="008B079E">
          <w:rPr>
            <w:rFonts w:ascii="Times New Roman" w:hAnsi="Times New Roman" w:cs="Times New Roman"/>
            <w:noProof/>
            <w:sz w:val="24"/>
            <w:szCs w:val="24"/>
          </w:rPr>
          <w:tab/>
        </w:r>
        <w:r w:rsidR="008B079E" w:rsidRPr="00AD5892">
          <w:rPr>
            <w:rStyle w:val="Hyperlink"/>
            <w:lang w:eastAsia="en-US"/>
          </w:rPr>
          <w:t>Response Messages</w:t>
        </w:r>
        <w:r w:rsidR="008B079E">
          <w:rPr>
            <w:noProof/>
            <w:webHidden/>
          </w:rPr>
          <w:tab/>
        </w:r>
        <w:r w:rsidR="008B079E">
          <w:rPr>
            <w:noProof/>
            <w:webHidden/>
          </w:rPr>
          <w:fldChar w:fldCharType="begin"/>
        </w:r>
        <w:r w:rsidR="008B079E">
          <w:rPr>
            <w:noProof/>
            <w:webHidden/>
          </w:rPr>
          <w:instrText xml:space="preserve"> PAGEREF _Toc367175409 \h </w:instrText>
        </w:r>
        <w:r w:rsidR="008B079E">
          <w:rPr>
            <w:noProof/>
            <w:webHidden/>
          </w:rPr>
        </w:r>
        <w:r w:rsidR="008B079E">
          <w:rPr>
            <w:noProof/>
            <w:webHidden/>
          </w:rPr>
          <w:fldChar w:fldCharType="separate"/>
        </w:r>
        <w:r w:rsidR="00ED50D4">
          <w:rPr>
            <w:noProof/>
            <w:webHidden/>
          </w:rPr>
          <w:t>7</w:t>
        </w:r>
        <w:r w:rsidR="008B079E">
          <w:rPr>
            <w:noProof/>
            <w:webHidden/>
          </w:rPr>
          <w:fldChar w:fldCharType="end"/>
        </w:r>
      </w:hyperlink>
    </w:p>
    <w:p w14:paraId="50B66736" w14:textId="77777777" w:rsidR="008B079E" w:rsidRDefault="0044527D">
      <w:pPr>
        <w:pStyle w:val="TOC3"/>
        <w:tabs>
          <w:tab w:val="left" w:pos="1200"/>
        </w:tabs>
        <w:rPr>
          <w:rFonts w:ascii="Times New Roman" w:hAnsi="Times New Roman" w:cs="Times New Roman"/>
          <w:sz w:val="24"/>
          <w:szCs w:val="24"/>
        </w:rPr>
      </w:pPr>
      <w:hyperlink w:anchor="_Toc367175410" w:history="1">
        <w:r w:rsidR="008B079E" w:rsidRPr="00AD5892">
          <w:rPr>
            <w:rStyle w:val="Hyperlink"/>
            <w:lang w:eastAsia="en-US"/>
          </w:rPr>
          <w:t>2.5.1</w:t>
        </w:r>
        <w:r w:rsidR="008B079E">
          <w:rPr>
            <w:rFonts w:ascii="Times New Roman" w:hAnsi="Times New Roman" w:cs="Times New Roman"/>
            <w:sz w:val="24"/>
            <w:szCs w:val="24"/>
          </w:rPr>
          <w:tab/>
        </w:r>
        <w:r w:rsidR="008B079E" w:rsidRPr="00AD5892">
          <w:rPr>
            <w:rStyle w:val="Hyperlink"/>
            <w:lang w:eastAsia="en-US"/>
          </w:rPr>
          <w:t>Messages Described in the MIG</w:t>
        </w:r>
        <w:r w:rsidR="008B079E">
          <w:rPr>
            <w:webHidden/>
          </w:rPr>
          <w:tab/>
        </w:r>
        <w:r w:rsidR="008B079E">
          <w:rPr>
            <w:webHidden/>
          </w:rPr>
          <w:fldChar w:fldCharType="begin"/>
        </w:r>
        <w:r w:rsidR="008B079E">
          <w:rPr>
            <w:webHidden/>
          </w:rPr>
          <w:instrText xml:space="preserve"> PAGEREF _Toc367175410 \h </w:instrText>
        </w:r>
        <w:r w:rsidR="008B079E">
          <w:rPr>
            <w:webHidden/>
          </w:rPr>
        </w:r>
        <w:r w:rsidR="008B079E">
          <w:rPr>
            <w:webHidden/>
          </w:rPr>
          <w:fldChar w:fldCharType="separate"/>
        </w:r>
        <w:r w:rsidR="00ED50D4">
          <w:rPr>
            <w:webHidden/>
          </w:rPr>
          <w:t>7</w:t>
        </w:r>
        <w:r w:rsidR="008B079E">
          <w:rPr>
            <w:webHidden/>
          </w:rPr>
          <w:fldChar w:fldCharType="end"/>
        </w:r>
      </w:hyperlink>
    </w:p>
    <w:p w14:paraId="00A25CE9" w14:textId="77777777" w:rsidR="008B079E" w:rsidRDefault="0044527D">
      <w:pPr>
        <w:pStyle w:val="TOC3"/>
        <w:tabs>
          <w:tab w:val="left" w:pos="1200"/>
        </w:tabs>
        <w:rPr>
          <w:rFonts w:ascii="Times New Roman" w:hAnsi="Times New Roman" w:cs="Times New Roman"/>
          <w:sz w:val="24"/>
          <w:szCs w:val="24"/>
        </w:rPr>
      </w:pPr>
      <w:hyperlink w:anchor="_Toc367175411" w:history="1">
        <w:r w:rsidR="008B079E" w:rsidRPr="00AD5892">
          <w:rPr>
            <w:rStyle w:val="Hyperlink"/>
            <w:lang w:eastAsia="en-US"/>
          </w:rPr>
          <w:t>2.5.2</w:t>
        </w:r>
        <w:r w:rsidR="008B079E">
          <w:rPr>
            <w:rFonts w:ascii="Times New Roman" w:hAnsi="Times New Roman" w:cs="Times New Roman"/>
            <w:sz w:val="24"/>
            <w:szCs w:val="24"/>
          </w:rPr>
          <w:tab/>
        </w:r>
        <w:r w:rsidR="008B079E" w:rsidRPr="00AD5892">
          <w:rPr>
            <w:rStyle w:val="Hyperlink"/>
            <w:lang w:eastAsia="en-US"/>
          </w:rPr>
          <w:t>Successful requests</w:t>
        </w:r>
        <w:r w:rsidR="008B079E">
          <w:rPr>
            <w:webHidden/>
          </w:rPr>
          <w:tab/>
        </w:r>
        <w:r w:rsidR="008B079E">
          <w:rPr>
            <w:webHidden/>
          </w:rPr>
          <w:fldChar w:fldCharType="begin"/>
        </w:r>
        <w:r w:rsidR="008B079E">
          <w:rPr>
            <w:webHidden/>
          </w:rPr>
          <w:instrText xml:space="preserve"> PAGEREF _Toc367175411 \h </w:instrText>
        </w:r>
        <w:r w:rsidR="008B079E">
          <w:rPr>
            <w:webHidden/>
          </w:rPr>
        </w:r>
        <w:r w:rsidR="008B079E">
          <w:rPr>
            <w:webHidden/>
          </w:rPr>
          <w:fldChar w:fldCharType="separate"/>
        </w:r>
        <w:r w:rsidR="00ED50D4">
          <w:rPr>
            <w:webHidden/>
          </w:rPr>
          <w:t>7</w:t>
        </w:r>
        <w:r w:rsidR="008B079E">
          <w:rPr>
            <w:webHidden/>
          </w:rPr>
          <w:fldChar w:fldCharType="end"/>
        </w:r>
      </w:hyperlink>
    </w:p>
    <w:p w14:paraId="6FD30566" w14:textId="77777777" w:rsidR="008B079E" w:rsidRDefault="0044527D">
      <w:pPr>
        <w:pStyle w:val="TOC2"/>
        <w:rPr>
          <w:rFonts w:ascii="Times New Roman" w:hAnsi="Times New Roman" w:cs="Times New Roman"/>
          <w:noProof/>
          <w:sz w:val="24"/>
          <w:szCs w:val="24"/>
        </w:rPr>
      </w:pPr>
      <w:hyperlink w:anchor="_Toc367175412" w:history="1">
        <w:r w:rsidR="008B079E" w:rsidRPr="00AD5892">
          <w:rPr>
            <w:rStyle w:val="Hyperlink"/>
            <w:lang w:eastAsia="en-US"/>
          </w:rPr>
          <w:t>2.6</w:t>
        </w:r>
        <w:r w:rsidR="008B079E">
          <w:rPr>
            <w:rFonts w:ascii="Times New Roman" w:hAnsi="Times New Roman" w:cs="Times New Roman"/>
            <w:noProof/>
            <w:sz w:val="24"/>
            <w:szCs w:val="24"/>
          </w:rPr>
          <w:tab/>
        </w:r>
        <w:r w:rsidR="008B079E" w:rsidRPr="00AD5892">
          <w:rPr>
            <w:rStyle w:val="Hyperlink"/>
            <w:lang w:eastAsia="en-US"/>
          </w:rPr>
          <w:t>Validation Phasing</w:t>
        </w:r>
        <w:r w:rsidR="008B079E">
          <w:rPr>
            <w:noProof/>
            <w:webHidden/>
          </w:rPr>
          <w:tab/>
        </w:r>
        <w:r w:rsidR="008B079E">
          <w:rPr>
            <w:noProof/>
            <w:webHidden/>
          </w:rPr>
          <w:fldChar w:fldCharType="begin"/>
        </w:r>
        <w:r w:rsidR="008B079E">
          <w:rPr>
            <w:noProof/>
            <w:webHidden/>
          </w:rPr>
          <w:instrText xml:space="preserve"> PAGEREF _Toc367175412 \h </w:instrText>
        </w:r>
        <w:r w:rsidR="008B079E">
          <w:rPr>
            <w:noProof/>
            <w:webHidden/>
          </w:rPr>
        </w:r>
        <w:r w:rsidR="008B079E">
          <w:rPr>
            <w:noProof/>
            <w:webHidden/>
          </w:rPr>
          <w:fldChar w:fldCharType="separate"/>
        </w:r>
        <w:r w:rsidR="00ED50D4">
          <w:rPr>
            <w:noProof/>
            <w:webHidden/>
          </w:rPr>
          <w:t>7</w:t>
        </w:r>
        <w:r w:rsidR="008B079E">
          <w:rPr>
            <w:noProof/>
            <w:webHidden/>
          </w:rPr>
          <w:fldChar w:fldCharType="end"/>
        </w:r>
      </w:hyperlink>
    </w:p>
    <w:p w14:paraId="0D830116" w14:textId="77777777" w:rsidR="008B079E" w:rsidRDefault="0044527D">
      <w:pPr>
        <w:pStyle w:val="TOC2"/>
        <w:rPr>
          <w:rFonts w:ascii="Times New Roman" w:hAnsi="Times New Roman" w:cs="Times New Roman"/>
          <w:noProof/>
          <w:sz w:val="24"/>
          <w:szCs w:val="24"/>
        </w:rPr>
      </w:pPr>
      <w:hyperlink w:anchor="_Toc367175413" w:history="1">
        <w:r w:rsidR="008B079E" w:rsidRPr="00AD5892">
          <w:rPr>
            <w:rStyle w:val="Hyperlink"/>
            <w:lang w:eastAsia="en-US"/>
          </w:rPr>
          <w:t>2.7</w:t>
        </w:r>
        <w:r w:rsidR="008B079E">
          <w:rPr>
            <w:rFonts w:ascii="Times New Roman" w:hAnsi="Times New Roman" w:cs="Times New Roman"/>
            <w:noProof/>
            <w:sz w:val="24"/>
            <w:szCs w:val="24"/>
          </w:rPr>
          <w:tab/>
        </w:r>
        <w:r w:rsidR="008B079E" w:rsidRPr="00AD5892">
          <w:rPr>
            <w:rStyle w:val="Hyperlink"/>
            <w:lang w:eastAsia="en-US"/>
          </w:rPr>
          <w:t>Rule Expression</w:t>
        </w:r>
        <w:r w:rsidR="008B079E">
          <w:rPr>
            <w:noProof/>
            <w:webHidden/>
          </w:rPr>
          <w:tab/>
        </w:r>
        <w:r w:rsidR="008B079E">
          <w:rPr>
            <w:noProof/>
            <w:webHidden/>
          </w:rPr>
          <w:fldChar w:fldCharType="begin"/>
        </w:r>
        <w:r w:rsidR="008B079E">
          <w:rPr>
            <w:noProof/>
            <w:webHidden/>
          </w:rPr>
          <w:instrText xml:space="preserve"> PAGEREF _Toc367175413 \h </w:instrText>
        </w:r>
        <w:r w:rsidR="008B079E">
          <w:rPr>
            <w:noProof/>
            <w:webHidden/>
          </w:rPr>
        </w:r>
        <w:r w:rsidR="008B079E">
          <w:rPr>
            <w:noProof/>
            <w:webHidden/>
          </w:rPr>
          <w:fldChar w:fldCharType="separate"/>
        </w:r>
        <w:r w:rsidR="00ED50D4">
          <w:rPr>
            <w:noProof/>
            <w:webHidden/>
          </w:rPr>
          <w:t>7</w:t>
        </w:r>
        <w:r w:rsidR="008B079E">
          <w:rPr>
            <w:noProof/>
            <w:webHidden/>
          </w:rPr>
          <w:fldChar w:fldCharType="end"/>
        </w:r>
      </w:hyperlink>
    </w:p>
    <w:p w14:paraId="75CD5EB6" w14:textId="77777777" w:rsidR="008B079E" w:rsidRDefault="0044527D">
      <w:pPr>
        <w:pStyle w:val="TOC3"/>
        <w:tabs>
          <w:tab w:val="left" w:pos="1200"/>
        </w:tabs>
        <w:rPr>
          <w:rFonts w:ascii="Times New Roman" w:hAnsi="Times New Roman" w:cs="Times New Roman"/>
          <w:sz w:val="24"/>
          <w:szCs w:val="24"/>
        </w:rPr>
      </w:pPr>
      <w:hyperlink w:anchor="_Toc367175414" w:history="1">
        <w:r w:rsidR="008B079E" w:rsidRPr="00AD5892">
          <w:rPr>
            <w:rStyle w:val="Hyperlink"/>
            <w:lang w:eastAsia="en-US"/>
          </w:rPr>
          <w:t>2.7.1</w:t>
        </w:r>
        <w:r w:rsidR="008B079E">
          <w:rPr>
            <w:rFonts w:ascii="Times New Roman" w:hAnsi="Times New Roman" w:cs="Times New Roman"/>
            <w:sz w:val="24"/>
            <w:szCs w:val="24"/>
          </w:rPr>
          <w:tab/>
        </w:r>
        <w:r w:rsidR="008B079E" w:rsidRPr="00AD5892">
          <w:rPr>
            <w:rStyle w:val="Hyperlink"/>
            <w:lang w:eastAsia="en-US"/>
          </w:rPr>
          <w:t>Form Prefix Labels</w:t>
        </w:r>
        <w:r w:rsidR="008B079E">
          <w:rPr>
            <w:webHidden/>
          </w:rPr>
          <w:tab/>
        </w:r>
        <w:r w:rsidR="008B079E">
          <w:rPr>
            <w:webHidden/>
          </w:rPr>
          <w:fldChar w:fldCharType="begin"/>
        </w:r>
        <w:r w:rsidR="008B079E">
          <w:rPr>
            <w:webHidden/>
          </w:rPr>
          <w:instrText xml:space="preserve"> PAGEREF _Toc367175414 \h </w:instrText>
        </w:r>
        <w:r w:rsidR="008B079E">
          <w:rPr>
            <w:webHidden/>
          </w:rPr>
        </w:r>
        <w:r w:rsidR="008B079E">
          <w:rPr>
            <w:webHidden/>
          </w:rPr>
          <w:fldChar w:fldCharType="separate"/>
        </w:r>
        <w:r w:rsidR="00ED50D4">
          <w:rPr>
            <w:webHidden/>
          </w:rPr>
          <w:t>7</w:t>
        </w:r>
        <w:r w:rsidR="008B079E">
          <w:rPr>
            <w:webHidden/>
          </w:rPr>
          <w:fldChar w:fldCharType="end"/>
        </w:r>
      </w:hyperlink>
    </w:p>
    <w:p w14:paraId="62B77562" w14:textId="77777777" w:rsidR="008B079E" w:rsidRDefault="0044527D">
      <w:pPr>
        <w:pStyle w:val="TOC3"/>
        <w:tabs>
          <w:tab w:val="left" w:pos="1200"/>
        </w:tabs>
        <w:rPr>
          <w:rFonts w:ascii="Times New Roman" w:hAnsi="Times New Roman" w:cs="Times New Roman"/>
          <w:sz w:val="24"/>
          <w:szCs w:val="24"/>
        </w:rPr>
      </w:pPr>
      <w:hyperlink w:anchor="_Toc367175415" w:history="1">
        <w:r w:rsidR="008B079E" w:rsidRPr="00AD5892">
          <w:rPr>
            <w:rStyle w:val="Hyperlink"/>
            <w:lang w:eastAsia="en-US"/>
          </w:rPr>
          <w:t>2.7.2</w:t>
        </w:r>
        <w:r w:rsidR="008B079E">
          <w:rPr>
            <w:rFonts w:ascii="Times New Roman" w:hAnsi="Times New Roman" w:cs="Times New Roman"/>
            <w:sz w:val="24"/>
            <w:szCs w:val="24"/>
          </w:rPr>
          <w:tab/>
        </w:r>
        <w:r w:rsidR="008B079E" w:rsidRPr="00AD5892">
          <w:rPr>
            <w:rStyle w:val="Hyperlink"/>
            <w:lang w:eastAsia="en-US"/>
          </w:rPr>
          <w:t xml:space="preserve">Context </w:t>
        </w:r>
        <w:r w:rsidR="008B079E" w:rsidRPr="00AD5892">
          <w:rPr>
            <w:rStyle w:val="Hyperlink"/>
          </w:rPr>
          <w:t xml:space="preserve">Instance </w:t>
        </w:r>
        <w:r w:rsidR="008B079E" w:rsidRPr="00AD5892">
          <w:rPr>
            <w:rStyle w:val="Hyperlink"/>
            <w:lang w:eastAsia="en-US"/>
          </w:rPr>
          <w:t>Labels</w:t>
        </w:r>
        <w:r w:rsidR="008B079E">
          <w:rPr>
            <w:webHidden/>
          </w:rPr>
          <w:tab/>
        </w:r>
        <w:r w:rsidR="008B079E">
          <w:rPr>
            <w:webHidden/>
          </w:rPr>
          <w:fldChar w:fldCharType="begin"/>
        </w:r>
        <w:r w:rsidR="008B079E">
          <w:rPr>
            <w:webHidden/>
          </w:rPr>
          <w:instrText xml:space="preserve"> PAGEREF _Toc367175415 \h </w:instrText>
        </w:r>
        <w:r w:rsidR="008B079E">
          <w:rPr>
            <w:webHidden/>
          </w:rPr>
        </w:r>
        <w:r w:rsidR="008B079E">
          <w:rPr>
            <w:webHidden/>
          </w:rPr>
          <w:fldChar w:fldCharType="separate"/>
        </w:r>
        <w:r w:rsidR="00ED50D4">
          <w:rPr>
            <w:webHidden/>
          </w:rPr>
          <w:t>8</w:t>
        </w:r>
        <w:r w:rsidR="008B079E">
          <w:rPr>
            <w:webHidden/>
          </w:rPr>
          <w:fldChar w:fldCharType="end"/>
        </w:r>
      </w:hyperlink>
    </w:p>
    <w:p w14:paraId="331F27D0" w14:textId="77777777" w:rsidR="008B079E" w:rsidRDefault="0044527D">
      <w:pPr>
        <w:pStyle w:val="TOC3"/>
        <w:tabs>
          <w:tab w:val="left" w:pos="1200"/>
        </w:tabs>
        <w:rPr>
          <w:rFonts w:ascii="Times New Roman" w:hAnsi="Times New Roman" w:cs="Times New Roman"/>
          <w:sz w:val="24"/>
          <w:szCs w:val="24"/>
        </w:rPr>
      </w:pPr>
      <w:hyperlink w:anchor="_Toc367175416" w:history="1">
        <w:r w:rsidR="008B079E" w:rsidRPr="00AD5892">
          <w:rPr>
            <w:rStyle w:val="Hyperlink"/>
            <w:lang w:eastAsia="en-US"/>
          </w:rPr>
          <w:t>2.7.3</w:t>
        </w:r>
        <w:r w:rsidR="008B079E">
          <w:rPr>
            <w:rFonts w:ascii="Times New Roman" w:hAnsi="Times New Roman" w:cs="Times New Roman"/>
            <w:sz w:val="24"/>
            <w:szCs w:val="24"/>
          </w:rPr>
          <w:tab/>
        </w:r>
        <w:r w:rsidR="008B079E" w:rsidRPr="00AD5892">
          <w:rPr>
            <w:rStyle w:val="Hyperlink"/>
            <w:lang w:eastAsia="en-US"/>
          </w:rPr>
          <w:t>No Form or Context Prefix</w:t>
        </w:r>
        <w:r w:rsidR="008B079E">
          <w:rPr>
            <w:webHidden/>
          </w:rPr>
          <w:tab/>
        </w:r>
        <w:r w:rsidR="008B079E">
          <w:rPr>
            <w:webHidden/>
          </w:rPr>
          <w:fldChar w:fldCharType="begin"/>
        </w:r>
        <w:r w:rsidR="008B079E">
          <w:rPr>
            <w:webHidden/>
          </w:rPr>
          <w:instrText xml:space="preserve"> PAGEREF _Toc367175416 \h </w:instrText>
        </w:r>
        <w:r w:rsidR="008B079E">
          <w:rPr>
            <w:webHidden/>
          </w:rPr>
        </w:r>
        <w:r w:rsidR="008B079E">
          <w:rPr>
            <w:webHidden/>
          </w:rPr>
          <w:fldChar w:fldCharType="separate"/>
        </w:r>
        <w:r w:rsidR="00ED50D4">
          <w:rPr>
            <w:webHidden/>
          </w:rPr>
          <w:t>8</w:t>
        </w:r>
        <w:r w:rsidR="008B079E">
          <w:rPr>
            <w:webHidden/>
          </w:rPr>
          <w:fldChar w:fldCharType="end"/>
        </w:r>
      </w:hyperlink>
    </w:p>
    <w:p w14:paraId="4D473007" w14:textId="77777777" w:rsidR="008B079E" w:rsidRDefault="0044527D">
      <w:pPr>
        <w:pStyle w:val="TOC3"/>
        <w:tabs>
          <w:tab w:val="left" w:pos="1200"/>
        </w:tabs>
        <w:rPr>
          <w:rFonts w:ascii="Times New Roman" w:hAnsi="Times New Roman" w:cs="Times New Roman"/>
          <w:sz w:val="24"/>
          <w:szCs w:val="24"/>
        </w:rPr>
      </w:pPr>
      <w:hyperlink w:anchor="_Toc367175417" w:history="1">
        <w:r w:rsidR="008B079E" w:rsidRPr="00AD5892">
          <w:rPr>
            <w:rStyle w:val="Hyperlink"/>
            <w:lang w:eastAsia="en-US"/>
          </w:rPr>
          <w:t>2.7.4</w:t>
        </w:r>
        <w:r w:rsidR="008B079E">
          <w:rPr>
            <w:rFonts w:ascii="Times New Roman" w:hAnsi="Times New Roman" w:cs="Times New Roman"/>
            <w:sz w:val="24"/>
            <w:szCs w:val="24"/>
          </w:rPr>
          <w:tab/>
        </w:r>
        <w:r w:rsidR="008B079E" w:rsidRPr="00AD5892">
          <w:rPr>
            <w:rStyle w:val="Hyperlink"/>
            <w:lang w:eastAsia="en-US"/>
          </w:rPr>
          <w:t>Use of xx.xx in Fact Names</w:t>
        </w:r>
        <w:r w:rsidR="008B079E">
          <w:rPr>
            <w:webHidden/>
          </w:rPr>
          <w:tab/>
        </w:r>
        <w:r w:rsidR="008B079E">
          <w:rPr>
            <w:webHidden/>
          </w:rPr>
          <w:fldChar w:fldCharType="begin"/>
        </w:r>
        <w:r w:rsidR="008B079E">
          <w:rPr>
            <w:webHidden/>
          </w:rPr>
          <w:instrText xml:space="preserve"> PAGEREF _Toc367175417 \h </w:instrText>
        </w:r>
        <w:r w:rsidR="008B079E">
          <w:rPr>
            <w:webHidden/>
          </w:rPr>
        </w:r>
        <w:r w:rsidR="008B079E">
          <w:rPr>
            <w:webHidden/>
          </w:rPr>
          <w:fldChar w:fldCharType="separate"/>
        </w:r>
        <w:r w:rsidR="00ED50D4">
          <w:rPr>
            <w:webHidden/>
          </w:rPr>
          <w:t>8</w:t>
        </w:r>
        <w:r w:rsidR="008B079E">
          <w:rPr>
            <w:webHidden/>
          </w:rPr>
          <w:fldChar w:fldCharType="end"/>
        </w:r>
      </w:hyperlink>
    </w:p>
    <w:p w14:paraId="3F0A51BD" w14:textId="77777777" w:rsidR="008B079E" w:rsidRDefault="0044527D">
      <w:pPr>
        <w:pStyle w:val="TOC3"/>
        <w:tabs>
          <w:tab w:val="left" w:pos="1200"/>
        </w:tabs>
        <w:rPr>
          <w:rFonts w:ascii="Times New Roman" w:hAnsi="Times New Roman" w:cs="Times New Roman"/>
          <w:sz w:val="24"/>
          <w:szCs w:val="24"/>
        </w:rPr>
      </w:pPr>
      <w:hyperlink w:anchor="_Toc367175418" w:history="1">
        <w:r w:rsidR="008B079E" w:rsidRPr="00AD5892">
          <w:rPr>
            <w:rStyle w:val="Hyperlink"/>
            <w:lang w:eastAsia="en-US"/>
          </w:rPr>
          <w:t>2.7.5</w:t>
        </w:r>
        <w:r w:rsidR="008B079E">
          <w:rPr>
            <w:rFonts w:ascii="Times New Roman" w:hAnsi="Times New Roman" w:cs="Times New Roman"/>
            <w:sz w:val="24"/>
            <w:szCs w:val="24"/>
          </w:rPr>
          <w:tab/>
        </w:r>
        <w:r w:rsidR="008B079E" w:rsidRPr="00AD5892">
          <w:rPr>
            <w:rStyle w:val="Hyperlink"/>
            <w:lang w:eastAsia="en-US"/>
          </w:rPr>
          <w:t>Use of Aliases</w:t>
        </w:r>
        <w:r w:rsidR="008B079E">
          <w:rPr>
            <w:webHidden/>
          </w:rPr>
          <w:tab/>
        </w:r>
        <w:r w:rsidR="008B079E">
          <w:rPr>
            <w:webHidden/>
          </w:rPr>
          <w:fldChar w:fldCharType="begin"/>
        </w:r>
        <w:r w:rsidR="008B079E">
          <w:rPr>
            <w:webHidden/>
          </w:rPr>
          <w:instrText xml:space="preserve"> PAGEREF _Toc367175418 \h </w:instrText>
        </w:r>
        <w:r w:rsidR="008B079E">
          <w:rPr>
            <w:webHidden/>
          </w:rPr>
        </w:r>
        <w:r w:rsidR="008B079E">
          <w:rPr>
            <w:webHidden/>
          </w:rPr>
          <w:fldChar w:fldCharType="separate"/>
        </w:r>
        <w:r w:rsidR="00ED50D4">
          <w:rPr>
            <w:webHidden/>
          </w:rPr>
          <w:t>8</w:t>
        </w:r>
        <w:r w:rsidR="008B079E">
          <w:rPr>
            <w:webHidden/>
          </w:rPr>
          <w:fldChar w:fldCharType="end"/>
        </w:r>
      </w:hyperlink>
    </w:p>
    <w:p w14:paraId="09EE874C" w14:textId="77777777" w:rsidR="008B079E" w:rsidRDefault="0044527D">
      <w:pPr>
        <w:pStyle w:val="TOC3"/>
        <w:tabs>
          <w:tab w:val="left" w:pos="1200"/>
        </w:tabs>
        <w:rPr>
          <w:rFonts w:ascii="Times New Roman" w:hAnsi="Times New Roman" w:cs="Times New Roman"/>
          <w:sz w:val="24"/>
          <w:szCs w:val="24"/>
        </w:rPr>
      </w:pPr>
      <w:hyperlink w:anchor="_Toc367175419" w:history="1">
        <w:r w:rsidR="008B079E" w:rsidRPr="00AD5892">
          <w:rPr>
            <w:rStyle w:val="Hyperlink"/>
            <w:lang w:eastAsia="en-US"/>
          </w:rPr>
          <w:t>2.7.6</w:t>
        </w:r>
        <w:r w:rsidR="008B079E">
          <w:rPr>
            <w:rFonts w:ascii="Times New Roman" w:hAnsi="Times New Roman" w:cs="Times New Roman"/>
            <w:sz w:val="24"/>
            <w:szCs w:val="24"/>
          </w:rPr>
          <w:tab/>
        </w:r>
        <w:r w:rsidR="008B079E" w:rsidRPr="00AD5892">
          <w:rPr>
            <w:rStyle w:val="Hyperlink"/>
            <w:lang w:eastAsia="en-US"/>
          </w:rPr>
          <w:t>Interpretation of NULL in Calculations and Comparisons</w:t>
        </w:r>
        <w:r w:rsidR="008B079E">
          <w:rPr>
            <w:webHidden/>
          </w:rPr>
          <w:tab/>
        </w:r>
        <w:r w:rsidR="008B079E">
          <w:rPr>
            <w:webHidden/>
          </w:rPr>
          <w:fldChar w:fldCharType="begin"/>
        </w:r>
        <w:r w:rsidR="008B079E">
          <w:rPr>
            <w:webHidden/>
          </w:rPr>
          <w:instrText xml:space="preserve"> PAGEREF _Toc367175419 \h </w:instrText>
        </w:r>
        <w:r w:rsidR="008B079E">
          <w:rPr>
            <w:webHidden/>
          </w:rPr>
        </w:r>
        <w:r w:rsidR="008B079E">
          <w:rPr>
            <w:webHidden/>
          </w:rPr>
          <w:fldChar w:fldCharType="separate"/>
        </w:r>
        <w:r w:rsidR="00ED50D4">
          <w:rPr>
            <w:webHidden/>
          </w:rPr>
          <w:t>8</w:t>
        </w:r>
        <w:r w:rsidR="008B079E">
          <w:rPr>
            <w:webHidden/>
          </w:rPr>
          <w:fldChar w:fldCharType="end"/>
        </w:r>
      </w:hyperlink>
    </w:p>
    <w:p w14:paraId="1EC9149A" w14:textId="77777777" w:rsidR="008B079E" w:rsidRDefault="0044527D">
      <w:pPr>
        <w:pStyle w:val="TOC3"/>
        <w:tabs>
          <w:tab w:val="left" w:pos="1200"/>
        </w:tabs>
        <w:rPr>
          <w:rFonts w:ascii="Times New Roman" w:hAnsi="Times New Roman" w:cs="Times New Roman"/>
          <w:sz w:val="24"/>
          <w:szCs w:val="24"/>
        </w:rPr>
      </w:pPr>
      <w:hyperlink w:anchor="_Toc367175420" w:history="1">
        <w:r w:rsidR="008B079E" w:rsidRPr="00AD5892">
          <w:rPr>
            <w:rStyle w:val="Hyperlink"/>
            <w:lang w:eastAsia="en-US"/>
          </w:rPr>
          <w:t>2.7.7</w:t>
        </w:r>
        <w:r w:rsidR="008B079E">
          <w:rPr>
            <w:rFonts w:ascii="Times New Roman" w:hAnsi="Times New Roman" w:cs="Times New Roman"/>
            <w:sz w:val="24"/>
            <w:szCs w:val="24"/>
          </w:rPr>
          <w:tab/>
        </w:r>
        <w:r w:rsidR="008B079E" w:rsidRPr="00AD5892">
          <w:rPr>
            <w:rStyle w:val="Hyperlink"/>
            <w:lang w:eastAsia="en-US"/>
          </w:rPr>
          <w:t>Use of Domain in Rules</w:t>
        </w:r>
        <w:r w:rsidR="008B079E">
          <w:rPr>
            <w:webHidden/>
          </w:rPr>
          <w:tab/>
        </w:r>
        <w:r w:rsidR="008B079E">
          <w:rPr>
            <w:webHidden/>
          </w:rPr>
          <w:fldChar w:fldCharType="begin"/>
        </w:r>
        <w:r w:rsidR="008B079E">
          <w:rPr>
            <w:webHidden/>
          </w:rPr>
          <w:instrText xml:space="preserve"> PAGEREF _Toc367175420 \h </w:instrText>
        </w:r>
        <w:r w:rsidR="008B079E">
          <w:rPr>
            <w:webHidden/>
          </w:rPr>
        </w:r>
        <w:r w:rsidR="008B079E">
          <w:rPr>
            <w:webHidden/>
          </w:rPr>
          <w:fldChar w:fldCharType="separate"/>
        </w:r>
        <w:r w:rsidR="00ED50D4">
          <w:rPr>
            <w:webHidden/>
          </w:rPr>
          <w:t>8</w:t>
        </w:r>
        <w:r w:rsidR="008B079E">
          <w:rPr>
            <w:webHidden/>
          </w:rPr>
          <w:fldChar w:fldCharType="end"/>
        </w:r>
      </w:hyperlink>
    </w:p>
    <w:p w14:paraId="23280EF2" w14:textId="77777777" w:rsidR="008B079E" w:rsidRDefault="0044527D">
      <w:pPr>
        <w:pStyle w:val="TOC3"/>
        <w:tabs>
          <w:tab w:val="left" w:pos="1200"/>
        </w:tabs>
        <w:rPr>
          <w:rFonts w:ascii="Times New Roman" w:hAnsi="Times New Roman" w:cs="Times New Roman"/>
          <w:sz w:val="24"/>
          <w:szCs w:val="24"/>
        </w:rPr>
      </w:pPr>
      <w:hyperlink w:anchor="_Toc367175421" w:history="1">
        <w:r w:rsidR="008B079E" w:rsidRPr="00AD5892">
          <w:rPr>
            <w:rStyle w:val="Hyperlink"/>
            <w:lang w:eastAsia="en-US"/>
          </w:rPr>
          <w:t>2.7.8</w:t>
        </w:r>
        <w:r w:rsidR="008B079E">
          <w:rPr>
            <w:rFonts w:ascii="Times New Roman" w:hAnsi="Times New Roman" w:cs="Times New Roman"/>
            <w:sz w:val="24"/>
            <w:szCs w:val="24"/>
          </w:rPr>
          <w:tab/>
        </w:r>
        <w:r w:rsidR="008B079E" w:rsidRPr="00AD5892">
          <w:rPr>
            <w:rStyle w:val="Hyperlink"/>
            <w:lang w:eastAsia="en-US"/>
          </w:rPr>
          <w:t>Case Sensitivity</w:t>
        </w:r>
        <w:r w:rsidR="008B079E">
          <w:rPr>
            <w:webHidden/>
          </w:rPr>
          <w:tab/>
        </w:r>
        <w:r w:rsidR="008B079E">
          <w:rPr>
            <w:webHidden/>
          </w:rPr>
          <w:fldChar w:fldCharType="begin"/>
        </w:r>
        <w:r w:rsidR="008B079E">
          <w:rPr>
            <w:webHidden/>
          </w:rPr>
          <w:instrText xml:space="preserve"> PAGEREF _Toc367175421 \h </w:instrText>
        </w:r>
        <w:r w:rsidR="008B079E">
          <w:rPr>
            <w:webHidden/>
          </w:rPr>
        </w:r>
        <w:r w:rsidR="008B079E">
          <w:rPr>
            <w:webHidden/>
          </w:rPr>
          <w:fldChar w:fldCharType="separate"/>
        </w:r>
        <w:r w:rsidR="00ED50D4">
          <w:rPr>
            <w:webHidden/>
          </w:rPr>
          <w:t>8</w:t>
        </w:r>
        <w:r w:rsidR="008B079E">
          <w:rPr>
            <w:webHidden/>
          </w:rPr>
          <w:fldChar w:fldCharType="end"/>
        </w:r>
      </w:hyperlink>
    </w:p>
    <w:p w14:paraId="52D219D4" w14:textId="77777777" w:rsidR="008B079E" w:rsidRDefault="0044527D">
      <w:pPr>
        <w:pStyle w:val="TOC3"/>
        <w:tabs>
          <w:tab w:val="left" w:pos="1200"/>
        </w:tabs>
        <w:rPr>
          <w:rFonts w:ascii="Times New Roman" w:hAnsi="Times New Roman" w:cs="Times New Roman"/>
          <w:sz w:val="24"/>
          <w:szCs w:val="24"/>
        </w:rPr>
      </w:pPr>
      <w:hyperlink w:anchor="_Toc367175422" w:history="1">
        <w:r w:rsidR="008B079E" w:rsidRPr="00AD5892">
          <w:rPr>
            <w:rStyle w:val="Hyperlink"/>
            <w:lang w:eastAsia="en-US"/>
          </w:rPr>
          <w:t>2.7.9</w:t>
        </w:r>
        <w:r w:rsidR="008B079E">
          <w:rPr>
            <w:rFonts w:ascii="Times New Roman" w:hAnsi="Times New Roman" w:cs="Times New Roman"/>
            <w:sz w:val="24"/>
            <w:szCs w:val="24"/>
          </w:rPr>
          <w:tab/>
        </w:r>
        <w:r w:rsidR="008B079E" w:rsidRPr="00AD5892">
          <w:rPr>
            <w:rStyle w:val="Hyperlink"/>
            <w:lang w:eastAsia="en-US"/>
          </w:rPr>
          <w:t>XBRL Validation</w:t>
        </w:r>
        <w:r w:rsidR="008B079E">
          <w:rPr>
            <w:webHidden/>
          </w:rPr>
          <w:tab/>
        </w:r>
        <w:r w:rsidR="008B079E">
          <w:rPr>
            <w:webHidden/>
          </w:rPr>
          <w:fldChar w:fldCharType="begin"/>
        </w:r>
        <w:r w:rsidR="008B079E">
          <w:rPr>
            <w:webHidden/>
          </w:rPr>
          <w:instrText xml:space="preserve"> PAGEREF _Toc367175422 \h </w:instrText>
        </w:r>
        <w:r w:rsidR="008B079E">
          <w:rPr>
            <w:webHidden/>
          </w:rPr>
        </w:r>
        <w:r w:rsidR="008B079E">
          <w:rPr>
            <w:webHidden/>
          </w:rPr>
          <w:fldChar w:fldCharType="separate"/>
        </w:r>
        <w:r w:rsidR="00ED50D4">
          <w:rPr>
            <w:webHidden/>
          </w:rPr>
          <w:t>9</w:t>
        </w:r>
        <w:r w:rsidR="008B079E">
          <w:rPr>
            <w:webHidden/>
          </w:rPr>
          <w:fldChar w:fldCharType="end"/>
        </w:r>
      </w:hyperlink>
    </w:p>
    <w:p w14:paraId="6135B188" w14:textId="77777777" w:rsidR="008B079E" w:rsidRDefault="0044527D">
      <w:pPr>
        <w:pStyle w:val="TOC1"/>
        <w:tabs>
          <w:tab w:val="left" w:pos="440"/>
        </w:tabs>
        <w:rPr>
          <w:rFonts w:ascii="Times New Roman" w:hAnsi="Times New Roman" w:cs="Times New Roman"/>
          <w:noProof/>
          <w:sz w:val="24"/>
          <w:szCs w:val="24"/>
        </w:rPr>
      </w:pPr>
      <w:hyperlink w:anchor="_Toc367175423" w:history="1">
        <w:r w:rsidR="008B079E" w:rsidRPr="00AD5892">
          <w:rPr>
            <w:rStyle w:val="Hyperlink"/>
          </w:rPr>
          <w:t>3</w:t>
        </w:r>
        <w:r w:rsidR="008B079E">
          <w:rPr>
            <w:rFonts w:ascii="Times New Roman" w:hAnsi="Times New Roman" w:cs="Times New Roman"/>
            <w:noProof/>
            <w:sz w:val="24"/>
            <w:szCs w:val="24"/>
          </w:rPr>
          <w:tab/>
        </w:r>
        <w:r w:rsidR="008B079E" w:rsidRPr="00AD5892">
          <w:rPr>
            <w:rStyle w:val="Hyperlink"/>
          </w:rPr>
          <w:t>Business Overview</w:t>
        </w:r>
        <w:r w:rsidR="008B079E">
          <w:rPr>
            <w:noProof/>
            <w:webHidden/>
          </w:rPr>
          <w:tab/>
        </w:r>
        <w:r w:rsidR="008B079E">
          <w:rPr>
            <w:noProof/>
            <w:webHidden/>
          </w:rPr>
          <w:fldChar w:fldCharType="begin"/>
        </w:r>
        <w:r w:rsidR="008B079E">
          <w:rPr>
            <w:noProof/>
            <w:webHidden/>
          </w:rPr>
          <w:instrText xml:space="preserve"> PAGEREF _Toc367175423 \h </w:instrText>
        </w:r>
        <w:r w:rsidR="008B079E">
          <w:rPr>
            <w:noProof/>
            <w:webHidden/>
          </w:rPr>
        </w:r>
        <w:r w:rsidR="008B079E">
          <w:rPr>
            <w:noProof/>
            <w:webHidden/>
          </w:rPr>
          <w:fldChar w:fldCharType="separate"/>
        </w:r>
        <w:r w:rsidR="00ED50D4">
          <w:rPr>
            <w:noProof/>
            <w:webHidden/>
          </w:rPr>
          <w:t>10</w:t>
        </w:r>
        <w:r w:rsidR="008B079E">
          <w:rPr>
            <w:noProof/>
            <w:webHidden/>
          </w:rPr>
          <w:fldChar w:fldCharType="end"/>
        </w:r>
      </w:hyperlink>
    </w:p>
    <w:p w14:paraId="63E88E3D" w14:textId="77777777" w:rsidR="008B079E" w:rsidRDefault="0044527D">
      <w:pPr>
        <w:pStyle w:val="TOC2"/>
        <w:rPr>
          <w:rFonts w:ascii="Times New Roman" w:hAnsi="Times New Roman" w:cs="Times New Roman"/>
          <w:noProof/>
          <w:sz w:val="24"/>
          <w:szCs w:val="24"/>
        </w:rPr>
      </w:pPr>
      <w:hyperlink w:anchor="_Toc367175424" w:history="1">
        <w:r w:rsidR="008B079E" w:rsidRPr="00AD5892">
          <w:rPr>
            <w:rStyle w:val="Hyperlink"/>
          </w:rPr>
          <w:t>3.1</w:t>
        </w:r>
        <w:r w:rsidR="008B079E">
          <w:rPr>
            <w:rFonts w:ascii="Times New Roman" w:hAnsi="Times New Roman" w:cs="Times New Roman"/>
            <w:noProof/>
            <w:sz w:val="24"/>
            <w:szCs w:val="24"/>
          </w:rPr>
          <w:tab/>
        </w:r>
        <w:r w:rsidR="008B079E" w:rsidRPr="00AD5892">
          <w:rPr>
            <w:rStyle w:val="Hyperlink"/>
          </w:rPr>
          <w:t>Income tax suite overview</w:t>
        </w:r>
        <w:r w:rsidR="008B079E">
          <w:rPr>
            <w:noProof/>
            <w:webHidden/>
          </w:rPr>
          <w:tab/>
        </w:r>
        <w:r w:rsidR="008B079E">
          <w:rPr>
            <w:noProof/>
            <w:webHidden/>
          </w:rPr>
          <w:fldChar w:fldCharType="begin"/>
        </w:r>
        <w:r w:rsidR="008B079E">
          <w:rPr>
            <w:noProof/>
            <w:webHidden/>
          </w:rPr>
          <w:instrText xml:space="preserve"> PAGEREF _Toc367175424 \h </w:instrText>
        </w:r>
        <w:r w:rsidR="008B079E">
          <w:rPr>
            <w:noProof/>
            <w:webHidden/>
          </w:rPr>
        </w:r>
        <w:r w:rsidR="008B079E">
          <w:rPr>
            <w:noProof/>
            <w:webHidden/>
          </w:rPr>
          <w:fldChar w:fldCharType="separate"/>
        </w:r>
        <w:r w:rsidR="00ED50D4">
          <w:rPr>
            <w:noProof/>
            <w:webHidden/>
          </w:rPr>
          <w:t>10</w:t>
        </w:r>
        <w:r w:rsidR="008B079E">
          <w:rPr>
            <w:noProof/>
            <w:webHidden/>
          </w:rPr>
          <w:fldChar w:fldCharType="end"/>
        </w:r>
      </w:hyperlink>
    </w:p>
    <w:p w14:paraId="6BA5A036" w14:textId="77777777" w:rsidR="008B079E" w:rsidRDefault="0044527D">
      <w:pPr>
        <w:pStyle w:val="TOC3"/>
        <w:tabs>
          <w:tab w:val="left" w:pos="1200"/>
        </w:tabs>
        <w:rPr>
          <w:rFonts w:ascii="Times New Roman" w:hAnsi="Times New Roman" w:cs="Times New Roman"/>
          <w:sz w:val="24"/>
          <w:szCs w:val="24"/>
        </w:rPr>
      </w:pPr>
      <w:hyperlink w:anchor="_Toc367175425" w:history="1">
        <w:r w:rsidR="008B079E" w:rsidRPr="00AD5892">
          <w:rPr>
            <w:rStyle w:val="Hyperlink"/>
          </w:rPr>
          <w:t>3.1.1</w:t>
        </w:r>
        <w:r w:rsidR="008B079E">
          <w:rPr>
            <w:rFonts w:ascii="Times New Roman" w:hAnsi="Times New Roman" w:cs="Times New Roman"/>
            <w:sz w:val="24"/>
            <w:szCs w:val="24"/>
          </w:rPr>
          <w:tab/>
        </w:r>
        <w:r w:rsidR="008B079E" w:rsidRPr="00AD5892">
          <w:rPr>
            <w:rStyle w:val="Hyperlink"/>
          </w:rPr>
          <w:t>Message Structure</w:t>
        </w:r>
        <w:r w:rsidR="008B079E">
          <w:rPr>
            <w:webHidden/>
          </w:rPr>
          <w:tab/>
        </w:r>
        <w:r w:rsidR="008B079E">
          <w:rPr>
            <w:webHidden/>
          </w:rPr>
          <w:fldChar w:fldCharType="begin"/>
        </w:r>
        <w:r w:rsidR="008B079E">
          <w:rPr>
            <w:webHidden/>
          </w:rPr>
          <w:instrText xml:space="preserve"> PAGEREF _Toc367175425 \h </w:instrText>
        </w:r>
        <w:r w:rsidR="008B079E">
          <w:rPr>
            <w:webHidden/>
          </w:rPr>
        </w:r>
        <w:r w:rsidR="008B079E">
          <w:rPr>
            <w:webHidden/>
          </w:rPr>
          <w:fldChar w:fldCharType="separate"/>
        </w:r>
        <w:r w:rsidR="00ED50D4">
          <w:rPr>
            <w:webHidden/>
          </w:rPr>
          <w:t>10</w:t>
        </w:r>
        <w:r w:rsidR="008B079E">
          <w:rPr>
            <w:webHidden/>
          </w:rPr>
          <w:fldChar w:fldCharType="end"/>
        </w:r>
      </w:hyperlink>
    </w:p>
    <w:p w14:paraId="4C002097" w14:textId="77777777" w:rsidR="008B079E" w:rsidRDefault="0044527D">
      <w:pPr>
        <w:pStyle w:val="TOC3"/>
        <w:tabs>
          <w:tab w:val="left" w:pos="1200"/>
        </w:tabs>
        <w:rPr>
          <w:rFonts w:ascii="Times New Roman" w:hAnsi="Times New Roman" w:cs="Times New Roman"/>
          <w:sz w:val="24"/>
          <w:szCs w:val="24"/>
        </w:rPr>
      </w:pPr>
      <w:hyperlink w:anchor="_Toc367175426" w:history="1">
        <w:r w:rsidR="008B079E" w:rsidRPr="00AD5892">
          <w:rPr>
            <w:rStyle w:val="Hyperlink"/>
          </w:rPr>
          <w:t>3.1.2</w:t>
        </w:r>
        <w:r w:rsidR="008B079E">
          <w:rPr>
            <w:rFonts w:ascii="Times New Roman" w:hAnsi="Times New Roman" w:cs="Times New Roman"/>
            <w:sz w:val="24"/>
            <w:szCs w:val="24"/>
          </w:rPr>
          <w:tab/>
        </w:r>
        <w:r w:rsidR="008B079E" w:rsidRPr="00AD5892">
          <w:rPr>
            <w:rStyle w:val="Hyperlink"/>
          </w:rPr>
          <w:t>Taxonomy and MIG Structure</w:t>
        </w:r>
        <w:r w:rsidR="008B079E">
          <w:rPr>
            <w:webHidden/>
          </w:rPr>
          <w:tab/>
        </w:r>
        <w:r w:rsidR="008B079E">
          <w:rPr>
            <w:webHidden/>
          </w:rPr>
          <w:fldChar w:fldCharType="begin"/>
        </w:r>
        <w:r w:rsidR="008B079E">
          <w:rPr>
            <w:webHidden/>
          </w:rPr>
          <w:instrText xml:space="preserve"> PAGEREF _Toc367175426 \h </w:instrText>
        </w:r>
        <w:r w:rsidR="008B079E">
          <w:rPr>
            <w:webHidden/>
          </w:rPr>
        </w:r>
        <w:r w:rsidR="008B079E">
          <w:rPr>
            <w:webHidden/>
          </w:rPr>
          <w:fldChar w:fldCharType="separate"/>
        </w:r>
        <w:r w:rsidR="00ED50D4">
          <w:rPr>
            <w:webHidden/>
          </w:rPr>
          <w:t>10</w:t>
        </w:r>
        <w:r w:rsidR="008B079E">
          <w:rPr>
            <w:webHidden/>
          </w:rPr>
          <w:fldChar w:fldCharType="end"/>
        </w:r>
      </w:hyperlink>
    </w:p>
    <w:p w14:paraId="3BEF2D21" w14:textId="77777777" w:rsidR="008B079E" w:rsidRDefault="0044527D">
      <w:pPr>
        <w:pStyle w:val="TOC3"/>
        <w:tabs>
          <w:tab w:val="left" w:pos="1200"/>
        </w:tabs>
        <w:rPr>
          <w:rFonts w:ascii="Times New Roman" w:hAnsi="Times New Roman" w:cs="Times New Roman"/>
          <w:sz w:val="24"/>
          <w:szCs w:val="24"/>
        </w:rPr>
      </w:pPr>
      <w:hyperlink w:anchor="_Toc367175427" w:history="1">
        <w:r w:rsidR="008B079E" w:rsidRPr="00AD5892">
          <w:rPr>
            <w:rStyle w:val="Hyperlink"/>
          </w:rPr>
          <w:t>3.1.3</w:t>
        </w:r>
        <w:r w:rsidR="008B079E">
          <w:rPr>
            <w:rFonts w:ascii="Times New Roman" w:hAnsi="Times New Roman" w:cs="Times New Roman"/>
            <w:sz w:val="24"/>
            <w:szCs w:val="24"/>
          </w:rPr>
          <w:tab/>
        </w:r>
        <w:r w:rsidR="008B079E" w:rsidRPr="00AD5892">
          <w:rPr>
            <w:rStyle w:val="Hyperlink"/>
          </w:rPr>
          <w:t>Schema Use</w:t>
        </w:r>
        <w:r w:rsidR="008B079E">
          <w:rPr>
            <w:webHidden/>
          </w:rPr>
          <w:tab/>
        </w:r>
        <w:r w:rsidR="008B079E">
          <w:rPr>
            <w:webHidden/>
          </w:rPr>
          <w:fldChar w:fldCharType="begin"/>
        </w:r>
        <w:r w:rsidR="008B079E">
          <w:rPr>
            <w:webHidden/>
          </w:rPr>
          <w:instrText xml:space="preserve"> PAGEREF _Toc367175427 \h </w:instrText>
        </w:r>
        <w:r w:rsidR="008B079E">
          <w:rPr>
            <w:webHidden/>
          </w:rPr>
        </w:r>
        <w:r w:rsidR="008B079E">
          <w:rPr>
            <w:webHidden/>
          </w:rPr>
          <w:fldChar w:fldCharType="separate"/>
        </w:r>
        <w:r w:rsidR="00ED50D4">
          <w:rPr>
            <w:webHidden/>
          </w:rPr>
          <w:t>11</w:t>
        </w:r>
        <w:r w:rsidR="008B079E">
          <w:rPr>
            <w:webHidden/>
          </w:rPr>
          <w:fldChar w:fldCharType="end"/>
        </w:r>
      </w:hyperlink>
    </w:p>
    <w:p w14:paraId="61A31085" w14:textId="77777777" w:rsidR="008B079E" w:rsidRDefault="0044527D">
      <w:pPr>
        <w:pStyle w:val="TOC2"/>
        <w:rPr>
          <w:rFonts w:ascii="Times New Roman" w:hAnsi="Times New Roman" w:cs="Times New Roman"/>
          <w:noProof/>
          <w:sz w:val="24"/>
          <w:szCs w:val="24"/>
        </w:rPr>
      </w:pPr>
      <w:hyperlink w:anchor="_Toc367175428" w:history="1">
        <w:r w:rsidR="008B079E" w:rsidRPr="00AD5892">
          <w:rPr>
            <w:rStyle w:val="Hyperlink"/>
          </w:rPr>
          <w:t>3.2</w:t>
        </w:r>
        <w:r w:rsidR="008B079E">
          <w:rPr>
            <w:rFonts w:ascii="Times New Roman" w:hAnsi="Times New Roman" w:cs="Times New Roman"/>
            <w:noProof/>
            <w:sz w:val="24"/>
            <w:szCs w:val="24"/>
          </w:rPr>
          <w:tab/>
        </w:r>
        <w:r w:rsidR="008B079E" w:rsidRPr="00AD5892">
          <w:rPr>
            <w:rStyle w:val="Hyperlink"/>
          </w:rPr>
          <w:t>Business Context Model</w:t>
        </w:r>
        <w:r w:rsidR="008B079E">
          <w:rPr>
            <w:noProof/>
            <w:webHidden/>
          </w:rPr>
          <w:tab/>
        </w:r>
        <w:r w:rsidR="008B079E">
          <w:rPr>
            <w:noProof/>
            <w:webHidden/>
          </w:rPr>
          <w:fldChar w:fldCharType="begin"/>
        </w:r>
        <w:r w:rsidR="008B079E">
          <w:rPr>
            <w:noProof/>
            <w:webHidden/>
          </w:rPr>
          <w:instrText xml:space="preserve"> PAGEREF _Toc367175428 \h </w:instrText>
        </w:r>
        <w:r w:rsidR="008B079E">
          <w:rPr>
            <w:noProof/>
            <w:webHidden/>
          </w:rPr>
        </w:r>
        <w:r w:rsidR="008B079E">
          <w:rPr>
            <w:noProof/>
            <w:webHidden/>
          </w:rPr>
          <w:fldChar w:fldCharType="separate"/>
        </w:r>
        <w:r w:rsidR="00ED50D4">
          <w:rPr>
            <w:noProof/>
            <w:webHidden/>
          </w:rPr>
          <w:t>11</w:t>
        </w:r>
        <w:r w:rsidR="008B079E">
          <w:rPr>
            <w:noProof/>
            <w:webHidden/>
          </w:rPr>
          <w:fldChar w:fldCharType="end"/>
        </w:r>
      </w:hyperlink>
    </w:p>
    <w:p w14:paraId="47BDADBC" w14:textId="77777777" w:rsidR="008B079E" w:rsidRDefault="0044527D">
      <w:pPr>
        <w:pStyle w:val="TOC2"/>
        <w:rPr>
          <w:rFonts w:ascii="Times New Roman" w:hAnsi="Times New Roman" w:cs="Times New Roman"/>
          <w:noProof/>
          <w:sz w:val="24"/>
          <w:szCs w:val="24"/>
        </w:rPr>
      </w:pPr>
      <w:hyperlink w:anchor="_Toc367175429" w:history="1">
        <w:r w:rsidR="008B079E" w:rsidRPr="00AD5892">
          <w:rPr>
            <w:rStyle w:val="Hyperlink"/>
          </w:rPr>
          <w:t>3.3</w:t>
        </w:r>
        <w:r w:rsidR="008B079E">
          <w:rPr>
            <w:rFonts w:ascii="Times New Roman" w:hAnsi="Times New Roman" w:cs="Times New Roman"/>
            <w:noProof/>
            <w:sz w:val="24"/>
            <w:szCs w:val="24"/>
          </w:rPr>
          <w:tab/>
        </w:r>
        <w:r w:rsidR="008B079E" w:rsidRPr="00AD5892">
          <w:rPr>
            <w:rStyle w:val="Hyperlink"/>
          </w:rPr>
          <w:t>Financial Year and Substituted Accounting Periods</w:t>
        </w:r>
        <w:r w:rsidR="008B079E">
          <w:rPr>
            <w:noProof/>
            <w:webHidden/>
          </w:rPr>
          <w:tab/>
        </w:r>
        <w:r w:rsidR="008B079E">
          <w:rPr>
            <w:noProof/>
            <w:webHidden/>
          </w:rPr>
          <w:fldChar w:fldCharType="begin"/>
        </w:r>
        <w:r w:rsidR="008B079E">
          <w:rPr>
            <w:noProof/>
            <w:webHidden/>
          </w:rPr>
          <w:instrText xml:space="preserve"> PAGEREF _Toc367175429 \h </w:instrText>
        </w:r>
        <w:r w:rsidR="008B079E">
          <w:rPr>
            <w:noProof/>
            <w:webHidden/>
          </w:rPr>
        </w:r>
        <w:r w:rsidR="008B079E">
          <w:rPr>
            <w:noProof/>
            <w:webHidden/>
          </w:rPr>
          <w:fldChar w:fldCharType="separate"/>
        </w:r>
        <w:r w:rsidR="00ED50D4">
          <w:rPr>
            <w:noProof/>
            <w:webHidden/>
          </w:rPr>
          <w:t>11</w:t>
        </w:r>
        <w:r w:rsidR="008B079E">
          <w:rPr>
            <w:noProof/>
            <w:webHidden/>
          </w:rPr>
          <w:fldChar w:fldCharType="end"/>
        </w:r>
      </w:hyperlink>
    </w:p>
    <w:p w14:paraId="52BEE2F5" w14:textId="77777777" w:rsidR="008B079E" w:rsidRDefault="0044527D">
      <w:pPr>
        <w:pStyle w:val="TOC2"/>
        <w:rPr>
          <w:rFonts w:ascii="Times New Roman" w:hAnsi="Times New Roman" w:cs="Times New Roman"/>
          <w:noProof/>
          <w:sz w:val="24"/>
          <w:szCs w:val="24"/>
        </w:rPr>
      </w:pPr>
      <w:hyperlink w:anchor="_Toc367175430" w:history="1">
        <w:r w:rsidR="008B079E" w:rsidRPr="00AD5892">
          <w:rPr>
            <w:rStyle w:val="Hyperlink"/>
          </w:rPr>
          <w:t>3.4</w:t>
        </w:r>
        <w:r w:rsidR="008B079E">
          <w:rPr>
            <w:rFonts w:ascii="Times New Roman" w:hAnsi="Times New Roman" w:cs="Times New Roman"/>
            <w:noProof/>
            <w:sz w:val="24"/>
            <w:szCs w:val="24"/>
          </w:rPr>
          <w:tab/>
        </w:r>
        <w:r w:rsidR="008B079E" w:rsidRPr="00AD5892">
          <w:rPr>
            <w:rStyle w:val="Hyperlink"/>
          </w:rPr>
          <w:t>Business Applicability Period</w:t>
        </w:r>
        <w:r w:rsidR="008B079E">
          <w:rPr>
            <w:noProof/>
            <w:webHidden/>
          </w:rPr>
          <w:tab/>
        </w:r>
        <w:r w:rsidR="008B079E">
          <w:rPr>
            <w:noProof/>
            <w:webHidden/>
          </w:rPr>
          <w:fldChar w:fldCharType="begin"/>
        </w:r>
        <w:r w:rsidR="008B079E">
          <w:rPr>
            <w:noProof/>
            <w:webHidden/>
          </w:rPr>
          <w:instrText xml:space="preserve"> PAGEREF _Toc367175430 \h </w:instrText>
        </w:r>
        <w:r w:rsidR="008B079E">
          <w:rPr>
            <w:noProof/>
            <w:webHidden/>
          </w:rPr>
        </w:r>
        <w:r w:rsidR="008B079E">
          <w:rPr>
            <w:noProof/>
            <w:webHidden/>
          </w:rPr>
          <w:fldChar w:fldCharType="separate"/>
        </w:r>
        <w:r w:rsidR="00ED50D4">
          <w:rPr>
            <w:noProof/>
            <w:webHidden/>
          </w:rPr>
          <w:t>11</w:t>
        </w:r>
        <w:r w:rsidR="008B079E">
          <w:rPr>
            <w:noProof/>
            <w:webHidden/>
          </w:rPr>
          <w:fldChar w:fldCharType="end"/>
        </w:r>
      </w:hyperlink>
    </w:p>
    <w:p w14:paraId="0015ACCC" w14:textId="77777777" w:rsidR="008B079E" w:rsidRDefault="0044527D">
      <w:pPr>
        <w:pStyle w:val="TOC2"/>
        <w:rPr>
          <w:rFonts w:ascii="Times New Roman" w:hAnsi="Times New Roman" w:cs="Times New Roman"/>
          <w:noProof/>
          <w:sz w:val="24"/>
          <w:szCs w:val="24"/>
        </w:rPr>
      </w:pPr>
      <w:hyperlink w:anchor="_Toc367175431" w:history="1">
        <w:r w:rsidR="008B079E" w:rsidRPr="00AD5892">
          <w:rPr>
            <w:rStyle w:val="Hyperlink"/>
          </w:rPr>
          <w:t>3.5</w:t>
        </w:r>
        <w:r w:rsidR="008B079E">
          <w:rPr>
            <w:rFonts w:ascii="Times New Roman" w:hAnsi="Times New Roman" w:cs="Times New Roman"/>
            <w:noProof/>
            <w:sz w:val="24"/>
            <w:szCs w:val="24"/>
          </w:rPr>
          <w:tab/>
        </w:r>
        <w:r w:rsidR="008B079E" w:rsidRPr="00AD5892">
          <w:rPr>
            <w:rStyle w:val="Hyperlink"/>
          </w:rPr>
          <w:t>Report Version</w:t>
        </w:r>
        <w:r w:rsidR="008B079E">
          <w:rPr>
            <w:noProof/>
            <w:webHidden/>
          </w:rPr>
          <w:tab/>
        </w:r>
        <w:r w:rsidR="008B079E">
          <w:rPr>
            <w:noProof/>
            <w:webHidden/>
          </w:rPr>
          <w:fldChar w:fldCharType="begin"/>
        </w:r>
        <w:r w:rsidR="008B079E">
          <w:rPr>
            <w:noProof/>
            <w:webHidden/>
          </w:rPr>
          <w:instrText xml:space="preserve"> PAGEREF _Toc367175431 \h </w:instrText>
        </w:r>
        <w:r w:rsidR="008B079E">
          <w:rPr>
            <w:noProof/>
            <w:webHidden/>
          </w:rPr>
        </w:r>
        <w:r w:rsidR="008B079E">
          <w:rPr>
            <w:noProof/>
            <w:webHidden/>
          </w:rPr>
          <w:fldChar w:fldCharType="separate"/>
        </w:r>
        <w:r w:rsidR="00ED50D4">
          <w:rPr>
            <w:noProof/>
            <w:webHidden/>
          </w:rPr>
          <w:t>11</w:t>
        </w:r>
        <w:r w:rsidR="008B079E">
          <w:rPr>
            <w:noProof/>
            <w:webHidden/>
          </w:rPr>
          <w:fldChar w:fldCharType="end"/>
        </w:r>
      </w:hyperlink>
    </w:p>
    <w:p w14:paraId="5A92AEC7" w14:textId="77777777" w:rsidR="008B079E" w:rsidRDefault="0044527D">
      <w:pPr>
        <w:pStyle w:val="TOC1"/>
        <w:tabs>
          <w:tab w:val="left" w:pos="440"/>
        </w:tabs>
        <w:rPr>
          <w:rFonts w:ascii="Times New Roman" w:hAnsi="Times New Roman" w:cs="Times New Roman"/>
          <w:noProof/>
          <w:sz w:val="24"/>
          <w:szCs w:val="24"/>
        </w:rPr>
      </w:pPr>
      <w:hyperlink w:anchor="_Toc367175432" w:history="1">
        <w:r w:rsidR="008B079E" w:rsidRPr="00AD5892">
          <w:rPr>
            <w:rStyle w:val="Hyperlink"/>
          </w:rPr>
          <w:t>4</w:t>
        </w:r>
        <w:r w:rsidR="008B079E">
          <w:rPr>
            <w:rFonts w:ascii="Times New Roman" w:hAnsi="Times New Roman" w:cs="Times New Roman"/>
            <w:noProof/>
            <w:sz w:val="24"/>
            <w:szCs w:val="24"/>
          </w:rPr>
          <w:tab/>
        </w:r>
        <w:r w:rsidR="008B079E" w:rsidRPr="00AD5892">
          <w:rPr>
            <w:rStyle w:val="Hyperlink"/>
          </w:rPr>
          <w:t>XBRL Context Specifications</w:t>
        </w:r>
        <w:r w:rsidR="008B079E">
          <w:rPr>
            <w:noProof/>
            <w:webHidden/>
          </w:rPr>
          <w:tab/>
        </w:r>
        <w:r w:rsidR="008B079E">
          <w:rPr>
            <w:noProof/>
            <w:webHidden/>
          </w:rPr>
          <w:fldChar w:fldCharType="begin"/>
        </w:r>
        <w:r w:rsidR="008B079E">
          <w:rPr>
            <w:noProof/>
            <w:webHidden/>
          </w:rPr>
          <w:instrText xml:space="preserve"> PAGEREF _Toc367175432 \h </w:instrText>
        </w:r>
        <w:r w:rsidR="008B079E">
          <w:rPr>
            <w:noProof/>
            <w:webHidden/>
          </w:rPr>
        </w:r>
        <w:r w:rsidR="008B079E">
          <w:rPr>
            <w:noProof/>
            <w:webHidden/>
          </w:rPr>
          <w:fldChar w:fldCharType="separate"/>
        </w:r>
        <w:r w:rsidR="00ED50D4">
          <w:rPr>
            <w:noProof/>
            <w:webHidden/>
          </w:rPr>
          <w:t>12</w:t>
        </w:r>
        <w:r w:rsidR="008B079E">
          <w:rPr>
            <w:noProof/>
            <w:webHidden/>
          </w:rPr>
          <w:fldChar w:fldCharType="end"/>
        </w:r>
      </w:hyperlink>
    </w:p>
    <w:p w14:paraId="4847E9A0" w14:textId="77777777" w:rsidR="008B079E" w:rsidRDefault="0044527D">
      <w:pPr>
        <w:pStyle w:val="TOC2"/>
        <w:rPr>
          <w:rFonts w:ascii="Times New Roman" w:hAnsi="Times New Roman" w:cs="Times New Roman"/>
          <w:noProof/>
          <w:sz w:val="24"/>
          <w:szCs w:val="24"/>
        </w:rPr>
      </w:pPr>
      <w:hyperlink w:anchor="_Toc367175433" w:history="1">
        <w:r w:rsidR="008B079E" w:rsidRPr="00AD5892">
          <w:rPr>
            <w:rStyle w:val="Hyperlink"/>
          </w:rPr>
          <w:t>4.1</w:t>
        </w:r>
        <w:r w:rsidR="008B079E">
          <w:rPr>
            <w:rFonts w:ascii="Times New Roman" w:hAnsi="Times New Roman" w:cs="Times New Roman"/>
            <w:noProof/>
            <w:sz w:val="24"/>
            <w:szCs w:val="24"/>
          </w:rPr>
          <w:tab/>
        </w:r>
        <w:r w:rsidR="008B079E" w:rsidRPr="00AD5892">
          <w:rPr>
            <w:rStyle w:val="Hyperlink"/>
          </w:rPr>
          <w:t>Context Specification: ReportingParty</w:t>
        </w:r>
        <w:r w:rsidR="008B079E">
          <w:rPr>
            <w:noProof/>
            <w:webHidden/>
          </w:rPr>
          <w:tab/>
        </w:r>
        <w:r w:rsidR="008B079E">
          <w:rPr>
            <w:noProof/>
            <w:webHidden/>
          </w:rPr>
          <w:fldChar w:fldCharType="begin"/>
        </w:r>
        <w:r w:rsidR="008B079E">
          <w:rPr>
            <w:noProof/>
            <w:webHidden/>
          </w:rPr>
          <w:instrText xml:space="preserve"> PAGEREF _Toc367175433 \h </w:instrText>
        </w:r>
        <w:r w:rsidR="008B079E">
          <w:rPr>
            <w:noProof/>
            <w:webHidden/>
          </w:rPr>
        </w:r>
        <w:r w:rsidR="008B079E">
          <w:rPr>
            <w:noProof/>
            <w:webHidden/>
          </w:rPr>
          <w:fldChar w:fldCharType="separate"/>
        </w:r>
        <w:r w:rsidR="00ED50D4">
          <w:rPr>
            <w:noProof/>
            <w:webHidden/>
          </w:rPr>
          <w:t>12</w:t>
        </w:r>
        <w:r w:rsidR="008B079E">
          <w:rPr>
            <w:noProof/>
            <w:webHidden/>
          </w:rPr>
          <w:fldChar w:fldCharType="end"/>
        </w:r>
      </w:hyperlink>
    </w:p>
    <w:p w14:paraId="09DA84BB" w14:textId="77777777" w:rsidR="008B079E" w:rsidRDefault="0044527D">
      <w:pPr>
        <w:pStyle w:val="TOC3"/>
        <w:tabs>
          <w:tab w:val="left" w:pos="1200"/>
        </w:tabs>
        <w:rPr>
          <w:rFonts w:ascii="Times New Roman" w:hAnsi="Times New Roman" w:cs="Times New Roman"/>
          <w:sz w:val="24"/>
          <w:szCs w:val="24"/>
        </w:rPr>
      </w:pPr>
      <w:hyperlink w:anchor="_Toc367175434" w:history="1">
        <w:r w:rsidR="008B079E" w:rsidRPr="00AD5892">
          <w:rPr>
            <w:rStyle w:val="Hyperlink"/>
          </w:rPr>
          <w:t>4.1.1</w:t>
        </w:r>
        <w:r w:rsidR="008B079E">
          <w:rPr>
            <w:rFonts w:ascii="Times New Roman" w:hAnsi="Times New Roman" w:cs="Times New Roman"/>
            <w:sz w:val="24"/>
            <w:szCs w:val="24"/>
          </w:rPr>
          <w:tab/>
        </w:r>
        <w:r w:rsidR="008B079E" w:rsidRPr="00AD5892">
          <w:rPr>
            <w:rStyle w:val="Hyperlink"/>
          </w:rPr>
          <w:t>Context Instances</w:t>
        </w:r>
        <w:r w:rsidR="008B079E">
          <w:rPr>
            <w:webHidden/>
          </w:rPr>
          <w:tab/>
        </w:r>
        <w:r w:rsidR="008B079E">
          <w:rPr>
            <w:webHidden/>
          </w:rPr>
          <w:fldChar w:fldCharType="begin"/>
        </w:r>
        <w:r w:rsidR="008B079E">
          <w:rPr>
            <w:webHidden/>
          </w:rPr>
          <w:instrText xml:space="preserve"> PAGEREF _Toc367175434 \h </w:instrText>
        </w:r>
        <w:r w:rsidR="008B079E">
          <w:rPr>
            <w:webHidden/>
          </w:rPr>
        </w:r>
        <w:r w:rsidR="008B079E">
          <w:rPr>
            <w:webHidden/>
          </w:rPr>
          <w:fldChar w:fldCharType="separate"/>
        </w:r>
        <w:r w:rsidR="00ED50D4">
          <w:rPr>
            <w:webHidden/>
          </w:rPr>
          <w:t>13</w:t>
        </w:r>
        <w:r w:rsidR="008B079E">
          <w:rPr>
            <w:webHidden/>
          </w:rPr>
          <w:fldChar w:fldCharType="end"/>
        </w:r>
      </w:hyperlink>
    </w:p>
    <w:p w14:paraId="1F22B91A" w14:textId="77777777" w:rsidR="008B079E" w:rsidRDefault="0044527D">
      <w:pPr>
        <w:pStyle w:val="TOC2"/>
        <w:rPr>
          <w:rFonts w:ascii="Times New Roman" w:hAnsi="Times New Roman" w:cs="Times New Roman"/>
          <w:noProof/>
          <w:sz w:val="24"/>
          <w:szCs w:val="24"/>
        </w:rPr>
      </w:pPr>
      <w:hyperlink w:anchor="_Toc367175435" w:history="1">
        <w:r w:rsidR="008B079E" w:rsidRPr="00AD5892">
          <w:rPr>
            <w:rStyle w:val="Hyperlink"/>
          </w:rPr>
          <w:t>4.2</w:t>
        </w:r>
        <w:r w:rsidR="008B079E">
          <w:rPr>
            <w:rFonts w:ascii="Times New Roman" w:hAnsi="Times New Roman" w:cs="Times New Roman"/>
            <w:noProof/>
            <w:sz w:val="24"/>
            <w:szCs w:val="24"/>
          </w:rPr>
          <w:tab/>
        </w:r>
        <w:r w:rsidR="008B079E" w:rsidRPr="00AD5892">
          <w:rPr>
            <w:rStyle w:val="Hyperlink"/>
          </w:rPr>
          <w:t>Context Specification Dimension 1: ReportPartyType, Dimension 2: ConcessionType, Period: Duration</w:t>
        </w:r>
        <w:r w:rsidR="008B079E">
          <w:rPr>
            <w:noProof/>
            <w:webHidden/>
          </w:rPr>
          <w:tab/>
        </w:r>
        <w:r w:rsidR="008B079E">
          <w:rPr>
            <w:noProof/>
            <w:webHidden/>
          </w:rPr>
          <w:fldChar w:fldCharType="begin"/>
        </w:r>
        <w:r w:rsidR="008B079E">
          <w:rPr>
            <w:noProof/>
            <w:webHidden/>
          </w:rPr>
          <w:instrText xml:space="preserve"> PAGEREF _Toc367175435 \h </w:instrText>
        </w:r>
        <w:r w:rsidR="008B079E">
          <w:rPr>
            <w:noProof/>
            <w:webHidden/>
          </w:rPr>
        </w:r>
        <w:r w:rsidR="008B079E">
          <w:rPr>
            <w:noProof/>
            <w:webHidden/>
          </w:rPr>
          <w:fldChar w:fldCharType="separate"/>
        </w:r>
        <w:r w:rsidR="00ED50D4">
          <w:rPr>
            <w:noProof/>
            <w:webHidden/>
          </w:rPr>
          <w:t>14</w:t>
        </w:r>
        <w:r w:rsidR="008B079E">
          <w:rPr>
            <w:noProof/>
            <w:webHidden/>
          </w:rPr>
          <w:fldChar w:fldCharType="end"/>
        </w:r>
      </w:hyperlink>
    </w:p>
    <w:p w14:paraId="1223D2A5" w14:textId="77777777" w:rsidR="008B079E" w:rsidRDefault="0044527D">
      <w:pPr>
        <w:pStyle w:val="TOC3"/>
        <w:tabs>
          <w:tab w:val="left" w:pos="1200"/>
        </w:tabs>
        <w:rPr>
          <w:rFonts w:ascii="Times New Roman" w:hAnsi="Times New Roman" w:cs="Times New Roman"/>
          <w:sz w:val="24"/>
          <w:szCs w:val="24"/>
        </w:rPr>
      </w:pPr>
      <w:hyperlink w:anchor="_Toc367175436" w:history="1">
        <w:r w:rsidR="008B079E" w:rsidRPr="00AD5892">
          <w:rPr>
            <w:rStyle w:val="Hyperlink"/>
          </w:rPr>
          <w:t>4.2.1</w:t>
        </w:r>
        <w:r w:rsidR="008B079E">
          <w:rPr>
            <w:rFonts w:ascii="Times New Roman" w:hAnsi="Times New Roman" w:cs="Times New Roman"/>
            <w:sz w:val="24"/>
            <w:szCs w:val="24"/>
          </w:rPr>
          <w:tab/>
        </w:r>
        <w:r w:rsidR="008B079E" w:rsidRPr="00AD5892">
          <w:rPr>
            <w:rStyle w:val="Hyperlink"/>
          </w:rPr>
          <w:t>Context Instances</w:t>
        </w:r>
        <w:r w:rsidR="008B079E">
          <w:rPr>
            <w:webHidden/>
          </w:rPr>
          <w:tab/>
        </w:r>
        <w:r w:rsidR="008B079E">
          <w:rPr>
            <w:webHidden/>
          </w:rPr>
          <w:fldChar w:fldCharType="begin"/>
        </w:r>
        <w:r w:rsidR="008B079E">
          <w:rPr>
            <w:webHidden/>
          </w:rPr>
          <w:instrText xml:space="preserve"> PAGEREF _Toc367175436 \h </w:instrText>
        </w:r>
        <w:r w:rsidR="008B079E">
          <w:rPr>
            <w:webHidden/>
          </w:rPr>
        </w:r>
        <w:r w:rsidR="008B079E">
          <w:rPr>
            <w:webHidden/>
          </w:rPr>
          <w:fldChar w:fldCharType="separate"/>
        </w:r>
        <w:r w:rsidR="00ED50D4">
          <w:rPr>
            <w:webHidden/>
          </w:rPr>
          <w:t>15</w:t>
        </w:r>
        <w:r w:rsidR="008B079E">
          <w:rPr>
            <w:webHidden/>
          </w:rPr>
          <w:fldChar w:fldCharType="end"/>
        </w:r>
      </w:hyperlink>
    </w:p>
    <w:p w14:paraId="0354C043" w14:textId="77777777" w:rsidR="008B079E" w:rsidRDefault="0044527D">
      <w:pPr>
        <w:pStyle w:val="TOC2"/>
        <w:rPr>
          <w:rFonts w:ascii="Times New Roman" w:hAnsi="Times New Roman" w:cs="Times New Roman"/>
          <w:noProof/>
          <w:sz w:val="24"/>
          <w:szCs w:val="24"/>
        </w:rPr>
      </w:pPr>
      <w:hyperlink w:anchor="_Toc367175437" w:history="1">
        <w:r w:rsidR="008B079E" w:rsidRPr="00AD5892">
          <w:rPr>
            <w:rStyle w:val="Hyperlink"/>
          </w:rPr>
          <w:t>4.3</w:t>
        </w:r>
        <w:r w:rsidR="008B079E">
          <w:rPr>
            <w:rFonts w:ascii="Times New Roman" w:hAnsi="Times New Roman" w:cs="Times New Roman"/>
            <w:noProof/>
            <w:sz w:val="24"/>
            <w:szCs w:val="24"/>
          </w:rPr>
          <w:tab/>
        </w:r>
        <w:r w:rsidR="008B079E" w:rsidRPr="00AD5892">
          <w:rPr>
            <w:rStyle w:val="Hyperlink"/>
          </w:rPr>
          <w:t>Context Specification Dimension 1: ReportPartyType, Dimension 2: RelativePeriodDuration, Period: Duration</w:t>
        </w:r>
        <w:r w:rsidR="008B079E">
          <w:rPr>
            <w:noProof/>
            <w:webHidden/>
          </w:rPr>
          <w:tab/>
        </w:r>
        <w:r w:rsidR="008B079E">
          <w:rPr>
            <w:noProof/>
            <w:webHidden/>
          </w:rPr>
          <w:fldChar w:fldCharType="begin"/>
        </w:r>
        <w:r w:rsidR="008B079E">
          <w:rPr>
            <w:noProof/>
            <w:webHidden/>
          </w:rPr>
          <w:instrText xml:space="preserve"> PAGEREF _Toc367175437 \h </w:instrText>
        </w:r>
        <w:r w:rsidR="008B079E">
          <w:rPr>
            <w:noProof/>
            <w:webHidden/>
          </w:rPr>
        </w:r>
        <w:r w:rsidR="008B079E">
          <w:rPr>
            <w:noProof/>
            <w:webHidden/>
          </w:rPr>
          <w:fldChar w:fldCharType="separate"/>
        </w:r>
        <w:r w:rsidR="00ED50D4">
          <w:rPr>
            <w:noProof/>
            <w:webHidden/>
          </w:rPr>
          <w:t>16</w:t>
        </w:r>
        <w:r w:rsidR="008B079E">
          <w:rPr>
            <w:noProof/>
            <w:webHidden/>
          </w:rPr>
          <w:fldChar w:fldCharType="end"/>
        </w:r>
      </w:hyperlink>
    </w:p>
    <w:p w14:paraId="65608648" w14:textId="77777777" w:rsidR="008B079E" w:rsidRDefault="0044527D">
      <w:pPr>
        <w:pStyle w:val="TOC3"/>
        <w:tabs>
          <w:tab w:val="left" w:pos="1200"/>
        </w:tabs>
        <w:rPr>
          <w:rFonts w:ascii="Times New Roman" w:hAnsi="Times New Roman" w:cs="Times New Roman"/>
          <w:sz w:val="24"/>
          <w:szCs w:val="24"/>
        </w:rPr>
      </w:pPr>
      <w:hyperlink w:anchor="_Toc367175438" w:history="1">
        <w:r w:rsidR="008B079E" w:rsidRPr="00AD5892">
          <w:rPr>
            <w:rStyle w:val="Hyperlink"/>
          </w:rPr>
          <w:t>4.3.1</w:t>
        </w:r>
        <w:r w:rsidR="008B079E">
          <w:rPr>
            <w:rFonts w:ascii="Times New Roman" w:hAnsi="Times New Roman" w:cs="Times New Roman"/>
            <w:sz w:val="24"/>
            <w:szCs w:val="24"/>
          </w:rPr>
          <w:tab/>
        </w:r>
        <w:r w:rsidR="008B079E" w:rsidRPr="00AD5892">
          <w:rPr>
            <w:rStyle w:val="Hyperlink"/>
          </w:rPr>
          <w:t>Context Instances</w:t>
        </w:r>
        <w:r w:rsidR="008B079E">
          <w:rPr>
            <w:webHidden/>
          </w:rPr>
          <w:tab/>
        </w:r>
        <w:r w:rsidR="008B079E">
          <w:rPr>
            <w:webHidden/>
          </w:rPr>
          <w:fldChar w:fldCharType="begin"/>
        </w:r>
        <w:r w:rsidR="008B079E">
          <w:rPr>
            <w:webHidden/>
          </w:rPr>
          <w:instrText xml:space="preserve"> PAGEREF _Toc367175438 \h </w:instrText>
        </w:r>
        <w:r w:rsidR="008B079E">
          <w:rPr>
            <w:webHidden/>
          </w:rPr>
        </w:r>
        <w:r w:rsidR="008B079E">
          <w:rPr>
            <w:webHidden/>
          </w:rPr>
          <w:fldChar w:fldCharType="separate"/>
        </w:r>
        <w:r w:rsidR="00ED50D4">
          <w:rPr>
            <w:webHidden/>
          </w:rPr>
          <w:t>17</w:t>
        </w:r>
        <w:r w:rsidR="008B079E">
          <w:rPr>
            <w:webHidden/>
          </w:rPr>
          <w:fldChar w:fldCharType="end"/>
        </w:r>
      </w:hyperlink>
    </w:p>
    <w:p w14:paraId="430C5DFC" w14:textId="77777777" w:rsidR="008B079E" w:rsidRDefault="0044527D">
      <w:pPr>
        <w:pStyle w:val="TOC1"/>
        <w:tabs>
          <w:tab w:val="left" w:pos="440"/>
        </w:tabs>
        <w:rPr>
          <w:rFonts w:ascii="Times New Roman" w:hAnsi="Times New Roman" w:cs="Times New Roman"/>
          <w:noProof/>
          <w:sz w:val="24"/>
          <w:szCs w:val="24"/>
        </w:rPr>
      </w:pPr>
      <w:hyperlink w:anchor="_Toc367175439" w:history="1">
        <w:r w:rsidR="008B079E" w:rsidRPr="00AD5892">
          <w:rPr>
            <w:rStyle w:val="Hyperlink"/>
          </w:rPr>
          <w:t>5</w:t>
        </w:r>
        <w:r w:rsidR="008B079E">
          <w:rPr>
            <w:rFonts w:ascii="Times New Roman" w:hAnsi="Times New Roman" w:cs="Times New Roman"/>
            <w:noProof/>
            <w:sz w:val="24"/>
            <w:szCs w:val="24"/>
          </w:rPr>
          <w:tab/>
        </w:r>
        <w:r w:rsidR="008B079E" w:rsidRPr="00AD5892">
          <w:rPr>
            <w:rStyle w:val="Hyperlink"/>
          </w:rPr>
          <w:t>Research and Development Tax Incentive Schedule Interaction Model</w:t>
        </w:r>
        <w:r w:rsidR="008B079E">
          <w:rPr>
            <w:noProof/>
            <w:webHidden/>
          </w:rPr>
          <w:tab/>
        </w:r>
        <w:r w:rsidR="008B079E">
          <w:rPr>
            <w:noProof/>
            <w:webHidden/>
          </w:rPr>
          <w:fldChar w:fldCharType="begin"/>
        </w:r>
        <w:r w:rsidR="008B079E">
          <w:rPr>
            <w:noProof/>
            <w:webHidden/>
          </w:rPr>
          <w:instrText xml:space="preserve"> PAGEREF _Toc367175439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4C7E779E" w14:textId="77777777" w:rsidR="008B079E" w:rsidRDefault="0044527D">
      <w:pPr>
        <w:pStyle w:val="TOC2"/>
        <w:rPr>
          <w:rFonts w:ascii="Times New Roman" w:hAnsi="Times New Roman" w:cs="Times New Roman"/>
          <w:noProof/>
          <w:sz w:val="24"/>
          <w:szCs w:val="24"/>
        </w:rPr>
      </w:pPr>
      <w:hyperlink w:anchor="_Toc367175440" w:history="1">
        <w:r w:rsidR="008B079E" w:rsidRPr="00AD5892">
          <w:rPr>
            <w:rStyle w:val="Hyperlink"/>
          </w:rPr>
          <w:t>5.1</w:t>
        </w:r>
        <w:r w:rsidR="008B079E">
          <w:rPr>
            <w:rFonts w:ascii="Times New Roman" w:hAnsi="Times New Roman" w:cs="Times New Roman"/>
            <w:noProof/>
            <w:sz w:val="24"/>
            <w:szCs w:val="24"/>
          </w:rPr>
          <w:tab/>
        </w:r>
        <w:r w:rsidR="008B079E" w:rsidRPr="00AD5892">
          <w:rPr>
            <w:rStyle w:val="Hyperlink"/>
          </w:rPr>
          <w:t>Prerequisites</w:t>
        </w:r>
        <w:r w:rsidR="008B079E">
          <w:rPr>
            <w:noProof/>
            <w:webHidden/>
          </w:rPr>
          <w:tab/>
        </w:r>
        <w:r w:rsidR="008B079E">
          <w:rPr>
            <w:noProof/>
            <w:webHidden/>
          </w:rPr>
          <w:fldChar w:fldCharType="begin"/>
        </w:r>
        <w:r w:rsidR="008B079E">
          <w:rPr>
            <w:noProof/>
            <w:webHidden/>
          </w:rPr>
          <w:instrText xml:space="preserve"> PAGEREF _Toc367175440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2ABFD7E5" w14:textId="77777777" w:rsidR="008B079E" w:rsidRDefault="0044527D">
      <w:pPr>
        <w:pStyle w:val="TOC2"/>
        <w:rPr>
          <w:rFonts w:ascii="Times New Roman" w:hAnsi="Times New Roman" w:cs="Times New Roman"/>
          <w:noProof/>
          <w:sz w:val="24"/>
          <w:szCs w:val="24"/>
        </w:rPr>
      </w:pPr>
      <w:hyperlink w:anchor="_Toc367175441" w:history="1">
        <w:r w:rsidR="008B079E" w:rsidRPr="00AD5892">
          <w:rPr>
            <w:rStyle w:val="Hyperlink"/>
          </w:rPr>
          <w:t>5.2</w:t>
        </w:r>
        <w:r w:rsidR="008B079E">
          <w:rPr>
            <w:rFonts w:ascii="Times New Roman" w:hAnsi="Times New Roman" w:cs="Times New Roman"/>
            <w:noProof/>
            <w:sz w:val="24"/>
            <w:szCs w:val="24"/>
          </w:rPr>
          <w:tab/>
        </w:r>
        <w:r w:rsidR="008B079E" w:rsidRPr="00AD5892">
          <w:rPr>
            <w:rStyle w:val="Hyperlink"/>
          </w:rPr>
          <w:t>Service Summary</w:t>
        </w:r>
        <w:r w:rsidR="008B079E">
          <w:rPr>
            <w:noProof/>
            <w:webHidden/>
          </w:rPr>
          <w:tab/>
        </w:r>
        <w:r w:rsidR="008B079E">
          <w:rPr>
            <w:noProof/>
            <w:webHidden/>
          </w:rPr>
          <w:fldChar w:fldCharType="begin"/>
        </w:r>
        <w:r w:rsidR="008B079E">
          <w:rPr>
            <w:noProof/>
            <w:webHidden/>
          </w:rPr>
          <w:instrText xml:space="preserve"> PAGEREF _Toc367175441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1CCA2A76" w14:textId="77777777" w:rsidR="008B079E" w:rsidRDefault="0044527D">
      <w:pPr>
        <w:pStyle w:val="TOC2"/>
        <w:rPr>
          <w:rFonts w:ascii="Times New Roman" w:hAnsi="Times New Roman" w:cs="Times New Roman"/>
          <w:noProof/>
          <w:sz w:val="24"/>
          <w:szCs w:val="24"/>
        </w:rPr>
      </w:pPr>
      <w:hyperlink w:anchor="_Toc367175442" w:history="1">
        <w:r w:rsidR="008B079E" w:rsidRPr="00AD5892">
          <w:rPr>
            <w:rStyle w:val="Hyperlink"/>
          </w:rPr>
          <w:t>5.3</w:t>
        </w:r>
        <w:r w:rsidR="008B079E">
          <w:rPr>
            <w:rFonts w:ascii="Times New Roman" w:hAnsi="Times New Roman" w:cs="Times New Roman"/>
            <w:noProof/>
            <w:sz w:val="24"/>
            <w:szCs w:val="24"/>
          </w:rPr>
          <w:tab/>
        </w:r>
        <w:r w:rsidR="008B079E" w:rsidRPr="00AD5892">
          <w:rPr>
            <w:rStyle w:val="Hyperlink"/>
          </w:rPr>
          <w:t>RDTIS.PRELODGE Specifications</w:t>
        </w:r>
        <w:r w:rsidR="008B079E">
          <w:rPr>
            <w:noProof/>
            <w:webHidden/>
          </w:rPr>
          <w:tab/>
        </w:r>
        <w:r w:rsidR="008B079E">
          <w:rPr>
            <w:noProof/>
            <w:webHidden/>
          </w:rPr>
          <w:fldChar w:fldCharType="begin"/>
        </w:r>
        <w:r w:rsidR="008B079E">
          <w:rPr>
            <w:noProof/>
            <w:webHidden/>
          </w:rPr>
          <w:instrText xml:space="preserve"> PAGEREF _Toc367175442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12CBA22C" w14:textId="77777777" w:rsidR="008B079E" w:rsidRDefault="0044527D">
      <w:pPr>
        <w:pStyle w:val="TOC2"/>
        <w:rPr>
          <w:rFonts w:ascii="Times New Roman" w:hAnsi="Times New Roman" w:cs="Times New Roman"/>
          <w:noProof/>
          <w:sz w:val="24"/>
          <w:szCs w:val="24"/>
        </w:rPr>
      </w:pPr>
      <w:hyperlink w:anchor="_Toc367175443" w:history="1">
        <w:r w:rsidR="008B079E" w:rsidRPr="00AD5892">
          <w:rPr>
            <w:rStyle w:val="Hyperlink"/>
            <w:lang w:eastAsia="en-US"/>
          </w:rPr>
          <w:t>5.4</w:t>
        </w:r>
        <w:r w:rsidR="008B079E">
          <w:rPr>
            <w:rFonts w:ascii="Times New Roman" w:hAnsi="Times New Roman" w:cs="Times New Roman"/>
            <w:noProof/>
            <w:sz w:val="24"/>
            <w:szCs w:val="24"/>
          </w:rPr>
          <w:tab/>
        </w:r>
        <w:r w:rsidR="008B079E" w:rsidRPr="00AD5892">
          <w:rPr>
            <w:rStyle w:val="Hyperlink"/>
          </w:rPr>
          <w:t>RDTIS.LODGE S</w:t>
        </w:r>
        <w:r w:rsidR="008B079E" w:rsidRPr="00AD5892">
          <w:rPr>
            <w:rStyle w:val="Hyperlink"/>
            <w:lang w:eastAsia="en-US"/>
          </w:rPr>
          <w:t>pecifications</w:t>
        </w:r>
        <w:r w:rsidR="008B079E">
          <w:rPr>
            <w:noProof/>
            <w:webHidden/>
          </w:rPr>
          <w:tab/>
        </w:r>
        <w:r w:rsidR="008B079E">
          <w:rPr>
            <w:noProof/>
            <w:webHidden/>
          </w:rPr>
          <w:fldChar w:fldCharType="begin"/>
        </w:r>
        <w:r w:rsidR="008B079E">
          <w:rPr>
            <w:noProof/>
            <w:webHidden/>
          </w:rPr>
          <w:instrText xml:space="preserve"> PAGEREF _Toc367175443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29193965" w14:textId="77777777" w:rsidR="008B079E" w:rsidRDefault="0044527D">
      <w:pPr>
        <w:pStyle w:val="TOC3"/>
        <w:tabs>
          <w:tab w:val="left" w:pos="1200"/>
        </w:tabs>
        <w:rPr>
          <w:rFonts w:ascii="Times New Roman" w:hAnsi="Times New Roman" w:cs="Times New Roman"/>
          <w:sz w:val="24"/>
          <w:szCs w:val="24"/>
        </w:rPr>
      </w:pPr>
      <w:hyperlink w:anchor="_Toc367175444" w:history="1">
        <w:r w:rsidR="008B079E" w:rsidRPr="00AD5892">
          <w:rPr>
            <w:rStyle w:val="Hyperlink"/>
          </w:rPr>
          <w:t>5.4.1</w:t>
        </w:r>
        <w:r w:rsidR="008B079E">
          <w:rPr>
            <w:rFonts w:ascii="Times New Roman" w:hAnsi="Times New Roman" w:cs="Times New Roman"/>
            <w:sz w:val="24"/>
            <w:szCs w:val="24"/>
          </w:rPr>
          <w:tab/>
        </w:r>
        <w:r w:rsidR="008B079E" w:rsidRPr="00AD5892">
          <w:rPr>
            <w:rStyle w:val="Hyperlink"/>
          </w:rPr>
          <w:t>RDTIS.LODGE Request - Message</w:t>
        </w:r>
        <w:r w:rsidR="008B079E">
          <w:rPr>
            <w:webHidden/>
          </w:rPr>
          <w:tab/>
        </w:r>
        <w:r w:rsidR="008B079E">
          <w:rPr>
            <w:webHidden/>
          </w:rPr>
          <w:fldChar w:fldCharType="begin"/>
        </w:r>
        <w:r w:rsidR="008B079E">
          <w:rPr>
            <w:webHidden/>
          </w:rPr>
          <w:instrText xml:space="preserve"> PAGEREF _Toc367175444 \h </w:instrText>
        </w:r>
        <w:r w:rsidR="008B079E">
          <w:rPr>
            <w:webHidden/>
          </w:rPr>
        </w:r>
        <w:r w:rsidR="008B079E">
          <w:rPr>
            <w:webHidden/>
          </w:rPr>
          <w:fldChar w:fldCharType="separate"/>
        </w:r>
        <w:r w:rsidR="00ED50D4">
          <w:rPr>
            <w:webHidden/>
          </w:rPr>
          <w:t>18</w:t>
        </w:r>
        <w:r w:rsidR="008B079E">
          <w:rPr>
            <w:webHidden/>
          </w:rPr>
          <w:fldChar w:fldCharType="end"/>
        </w:r>
      </w:hyperlink>
    </w:p>
    <w:p w14:paraId="47BB8F23" w14:textId="77777777" w:rsidR="008B079E" w:rsidRDefault="0044527D">
      <w:pPr>
        <w:pStyle w:val="TOC4"/>
        <w:tabs>
          <w:tab w:val="left" w:pos="1680"/>
        </w:tabs>
        <w:rPr>
          <w:rFonts w:ascii="Times New Roman" w:hAnsi="Times New Roman" w:cs="Times New Roman"/>
          <w:noProof/>
          <w:sz w:val="24"/>
          <w:szCs w:val="24"/>
        </w:rPr>
      </w:pPr>
      <w:hyperlink w:anchor="_Toc367175445" w:history="1">
        <w:r w:rsidR="008B079E" w:rsidRPr="00AD5892">
          <w:rPr>
            <w:rStyle w:val="Hyperlink"/>
          </w:rPr>
          <w:t>5.4.1.1</w:t>
        </w:r>
        <w:r w:rsidR="008B079E">
          <w:rPr>
            <w:rFonts w:ascii="Times New Roman" w:hAnsi="Times New Roman" w:cs="Times New Roman"/>
            <w:noProof/>
            <w:sz w:val="24"/>
            <w:szCs w:val="24"/>
          </w:rPr>
          <w:tab/>
        </w:r>
        <w:r w:rsidR="008B079E" w:rsidRPr="00AD5892">
          <w:rPr>
            <w:rStyle w:val="Hyperlink"/>
          </w:rPr>
          <w:t>Discoverable Taxonomy Set References</w:t>
        </w:r>
        <w:r w:rsidR="008B079E">
          <w:rPr>
            <w:noProof/>
            <w:webHidden/>
          </w:rPr>
          <w:tab/>
        </w:r>
        <w:r w:rsidR="008B079E">
          <w:rPr>
            <w:noProof/>
            <w:webHidden/>
          </w:rPr>
          <w:fldChar w:fldCharType="begin"/>
        </w:r>
        <w:r w:rsidR="008B079E">
          <w:rPr>
            <w:noProof/>
            <w:webHidden/>
          </w:rPr>
          <w:instrText xml:space="preserve"> PAGEREF _Toc367175445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016F1B71" w14:textId="77777777" w:rsidR="008B079E" w:rsidRDefault="0044527D">
      <w:pPr>
        <w:pStyle w:val="TOC4"/>
        <w:tabs>
          <w:tab w:val="left" w:pos="1680"/>
        </w:tabs>
        <w:rPr>
          <w:rFonts w:ascii="Times New Roman" w:hAnsi="Times New Roman" w:cs="Times New Roman"/>
          <w:noProof/>
          <w:sz w:val="24"/>
          <w:szCs w:val="24"/>
        </w:rPr>
      </w:pPr>
      <w:hyperlink w:anchor="_Toc367175446" w:history="1">
        <w:r w:rsidR="008B079E" w:rsidRPr="00AD5892">
          <w:rPr>
            <w:rStyle w:val="Hyperlink"/>
          </w:rPr>
          <w:t>5.4.1.2</w:t>
        </w:r>
        <w:r w:rsidR="008B079E">
          <w:rPr>
            <w:rFonts w:ascii="Times New Roman" w:hAnsi="Times New Roman" w:cs="Times New Roman"/>
            <w:noProof/>
            <w:sz w:val="24"/>
            <w:szCs w:val="24"/>
          </w:rPr>
          <w:tab/>
        </w:r>
        <w:r w:rsidR="008B079E" w:rsidRPr="00AD5892">
          <w:rPr>
            <w:rStyle w:val="Hyperlink"/>
          </w:rPr>
          <w:t>Standard Business Document Header Content</w:t>
        </w:r>
        <w:r w:rsidR="008B079E">
          <w:rPr>
            <w:noProof/>
            <w:webHidden/>
          </w:rPr>
          <w:tab/>
        </w:r>
        <w:r w:rsidR="008B079E">
          <w:rPr>
            <w:noProof/>
            <w:webHidden/>
          </w:rPr>
          <w:fldChar w:fldCharType="begin"/>
        </w:r>
        <w:r w:rsidR="008B079E">
          <w:rPr>
            <w:noProof/>
            <w:webHidden/>
          </w:rPr>
          <w:instrText xml:space="preserve"> PAGEREF _Toc367175446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1E7C7CD8" w14:textId="77777777" w:rsidR="008B079E" w:rsidRDefault="0044527D">
      <w:pPr>
        <w:pStyle w:val="TOC4"/>
        <w:tabs>
          <w:tab w:val="left" w:pos="1680"/>
        </w:tabs>
        <w:rPr>
          <w:rFonts w:ascii="Times New Roman" w:hAnsi="Times New Roman" w:cs="Times New Roman"/>
          <w:noProof/>
          <w:sz w:val="24"/>
          <w:szCs w:val="24"/>
        </w:rPr>
      </w:pPr>
      <w:hyperlink w:anchor="_Toc367175447" w:history="1">
        <w:r w:rsidR="008B079E" w:rsidRPr="00AD5892">
          <w:rPr>
            <w:rStyle w:val="Hyperlink"/>
          </w:rPr>
          <w:t>5.4.1.3</w:t>
        </w:r>
        <w:r w:rsidR="008B079E">
          <w:rPr>
            <w:rFonts w:ascii="Times New Roman" w:hAnsi="Times New Roman" w:cs="Times New Roman"/>
            <w:noProof/>
            <w:sz w:val="24"/>
            <w:szCs w:val="24"/>
          </w:rPr>
          <w:tab/>
        </w:r>
        <w:r w:rsidR="008B079E" w:rsidRPr="00AD5892">
          <w:rPr>
            <w:rStyle w:val="Hyperlink"/>
          </w:rPr>
          <w:t>Standard Business Document Body Content</w:t>
        </w:r>
        <w:r w:rsidR="008B079E">
          <w:rPr>
            <w:noProof/>
            <w:webHidden/>
          </w:rPr>
          <w:tab/>
        </w:r>
        <w:r w:rsidR="008B079E">
          <w:rPr>
            <w:noProof/>
            <w:webHidden/>
          </w:rPr>
          <w:fldChar w:fldCharType="begin"/>
        </w:r>
        <w:r w:rsidR="008B079E">
          <w:rPr>
            <w:noProof/>
            <w:webHidden/>
          </w:rPr>
          <w:instrText xml:space="preserve"> PAGEREF _Toc367175447 \h </w:instrText>
        </w:r>
        <w:r w:rsidR="008B079E">
          <w:rPr>
            <w:noProof/>
            <w:webHidden/>
          </w:rPr>
        </w:r>
        <w:r w:rsidR="008B079E">
          <w:rPr>
            <w:noProof/>
            <w:webHidden/>
          </w:rPr>
          <w:fldChar w:fldCharType="separate"/>
        </w:r>
        <w:r w:rsidR="00ED50D4">
          <w:rPr>
            <w:noProof/>
            <w:webHidden/>
          </w:rPr>
          <w:t>18</w:t>
        </w:r>
        <w:r w:rsidR="008B079E">
          <w:rPr>
            <w:noProof/>
            <w:webHidden/>
          </w:rPr>
          <w:fldChar w:fldCharType="end"/>
        </w:r>
      </w:hyperlink>
    </w:p>
    <w:p w14:paraId="28CE2631" w14:textId="77777777" w:rsidR="008B079E" w:rsidRDefault="0044527D">
      <w:pPr>
        <w:pStyle w:val="TOC3"/>
        <w:tabs>
          <w:tab w:val="left" w:pos="1200"/>
        </w:tabs>
        <w:rPr>
          <w:rFonts w:ascii="Times New Roman" w:hAnsi="Times New Roman" w:cs="Times New Roman"/>
          <w:sz w:val="24"/>
          <w:szCs w:val="24"/>
        </w:rPr>
      </w:pPr>
      <w:hyperlink w:anchor="_Toc367175448" w:history="1">
        <w:r w:rsidR="008B079E" w:rsidRPr="00AD5892">
          <w:rPr>
            <w:rStyle w:val="Hyperlink"/>
          </w:rPr>
          <w:t>5.4.2</w:t>
        </w:r>
        <w:r w:rsidR="008B079E">
          <w:rPr>
            <w:rFonts w:ascii="Times New Roman" w:hAnsi="Times New Roman" w:cs="Times New Roman"/>
            <w:sz w:val="24"/>
            <w:szCs w:val="24"/>
          </w:rPr>
          <w:tab/>
        </w:r>
        <w:r w:rsidR="008B079E" w:rsidRPr="00AD5892">
          <w:rPr>
            <w:rStyle w:val="Hyperlink"/>
          </w:rPr>
          <w:t>RDTIS.LODGE Response – Message</w:t>
        </w:r>
        <w:r w:rsidR="008B079E">
          <w:rPr>
            <w:webHidden/>
          </w:rPr>
          <w:tab/>
        </w:r>
        <w:r w:rsidR="008B079E">
          <w:rPr>
            <w:webHidden/>
          </w:rPr>
          <w:fldChar w:fldCharType="begin"/>
        </w:r>
        <w:r w:rsidR="008B079E">
          <w:rPr>
            <w:webHidden/>
          </w:rPr>
          <w:instrText xml:space="preserve"> PAGEREF _Toc367175448 \h </w:instrText>
        </w:r>
        <w:r w:rsidR="008B079E">
          <w:rPr>
            <w:webHidden/>
          </w:rPr>
        </w:r>
        <w:r w:rsidR="008B079E">
          <w:rPr>
            <w:webHidden/>
          </w:rPr>
          <w:fldChar w:fldCharType="separate"/>
        </w:r>
        <w:r w:rsidR="00ED50D4">
          <w:rPr>
            <w:webHidden/>
          </w:rPr>
          <w:t>31</w:t>
        </w:r>
        <w:r w:rsidR="008B079E">
          <w:rPr>
            <w:webHidden/>
          </w:rPr>
          <w:fldChar w:fldCharType="end"/>
        </w:r>
      </w:hyperlink>
    </w:p>
    <w:p w14:paraId="079BDBDE" w14:textId="77777777" w:rsidR="008B079E" w:rsidRDefault="0044527D">
      <w:pPr>
        <w:pStyle w:val="TOC4"/>
        <w:tabs>
          <w:tab w:val="left" w:pos="1680"/>
        </w:tabs>
        <w:rPr>
          <w:rFonts w:ascii="Times New Roman" w:hAnsi="Times New Roman" w:cs="Times New Roman"/>
          <w:noProof/>
          <w:sz w:val="24"/>
          <w:szCs w:val="24"/>
        </w:rPr>
      </w:pPr>
      <w:hyperlink w:anchor="_Toc367175449" w:history="1">
        <w:r w:rsidR="008B079E" w:rsidRPr="00AD5892">
          <w:rPr>
            <w:rStyle w:val="Hyperlink"/>
          </w:rPr>
          <w:t>5.4.2.1</w:t>
        </w:r>
        <w:r w:rsidR="008B079E">
          <w:rPr>
            <w:rFonts w:ascii="Times New Roman" w:hAnsi="Times New Roman" w:cs="Times New Roman"/>
            <w:noProof/>
            <w:sz w:val="24"/>
            <w:szCs w:val="24"/>
          </w:rPr>
          <w:tab/>
        </w:r>
        <w:r w:rsidR="008B079E" w:rsidRPr="00AD5892">
          <w:rPr>
            <w:rStyle w:val="Hyperlink"/>
          </w:rPr>
          <w:t>Discoverable Taxonomy Set References</w:t>
        </w:r>
        <w:r w:rsidR="008B079E">
          <w:rPr>
            <w:noProof/>
            <w:webHidden/>
          </w:rPr>
          <w:tab/>
        </w:r>
        <w:r w:rsidR="008B079E">
          <w:rPr>
            <w:noProof/>
            <w:webHidden/>
          </w:rPr>
          <w:fldChar w:fldCharType="begin"/>
        </w:r>
        <w:r w:rsidR="008B079E">
          <w:rPr>
            <w:noProof/>
            <w:webHidden/>
          </w:rPr>
          <w:instrText xml:space="preserve"> PAGEREF _Toc367175449 \h </w:instrText>
        </w:r>
        <w:r w:rsidR="008B079E">
          <w:rPr>
            <w:noProof/>
            <w:webHidden/>
          </w:rPr>
        </w:r>
        <w:r w:rsidR="008B079E">
          <w:rPr>
            <w:noProof/>
            <w:webHidden/>
          </w:rPr>
          <w:fldChar w:fldCharType="separate"/>
        </w:r>
        <w:r w:rsidR="00ED50D4">
          <w:rPr>
            <w:noProof/>
            <w:webHidden/>
          </w:rPr>
          <w:t>31</w:t>
        </w:r>
        <w:r w:rsidR="008B079E">
          <w:rPr>
            <w:noProof/>
            <w:webHidden/>
          </w:rPr>
          <w:fldChar w:fldCharType="end"/>
        </w:r>
      </w:hyperlink>
    </w:p>
    <w:p w14:paraId="014E7602" w14:textId="77777777" w:rsidR="008B079E" w:rsidRDefault="0044527D">
      <w:pPr>
        <w:pStyle w:val="TOC4"/>
        <w:tabs>
          <w:tab w:val="left" w:pos="1680"/>
        </w:tabs>
        <w:rPr>
          <w:rFonts w:ascii="Times New Roman" w:hAnsi="Times New Roman" w:cs="Times New Roman"/>
          <w:noProof/>
          <w:sz w:val="24"/>
          <w:szCs w:val="24"/>
        </w:rPr>
      </w:pPr>
      <w:hyperlink w:anchor="_Toc367175450" w:history="1">
        <w:r w:rsidR="008B079E" w:rsidRPr="00AD5892">
          <w:rPr>
            <w:rStyle w:val="Hyperlink"/>
          </w:rPr>
          <w:t>5.4.2.2</w:t>
        </w:r>
        <w:r w:rsidR="008B079E">
          <w:rPr>
            <w:rFonts w:ascii="Times New Roman" w:hAnsi="Times New Roman" w:cs="Times New Roman"/>
            <w:noProof/>
            <w:sz w:val="24"/>
            <w:szCs w:val="24"/>
          </w:rPr>
          <w:tab/>
        </w:r>
        <w:r w:rsidR="008B079E" w:rsidRPr="00AD5892">
          <w:rPr>
            <w:rStyle w:val="Hyperlink"/>
          </w:rPr>
          <w:t>Standard Business Document Header Content</w:t>
        </w:r>
        <w:r w:rsidR="008B079E">
          <w:rPr>
            <w:noProof/>
            <w:webHidden/>
          </w:rPr>
          <w:tab/>
        </w:r>
        <w:r w:rsidR="008B079E">
          <w:rPr>
            <w:noProof/>
            <w:webHidden/>
          </w:rPr>
          <w:fldChar w:fldCharType="begin"/>
        </w:r>
        <w:r w:rsidR="008B079E">
          <w:rPr>
            <w:noProof/>
            <w:webHidden/>
          </w:rPr>
          <w:instrText xml:space="preserve"> PAGEREF _Toc367175450 \h </w:instrText>
        </w:r>
        <w:r w:rsidR="008B079E">
          <w:rPr>
            <w:noProof/>
            <w:webHidden/>
          </w:rPr>
        </w:r>
        <w:r w:rsidR="008B079E">
          <w:rPr>
            <w:noProof/>
            <w:webHidden/>
          </w:rPr>
          <w:fldChar w:fldCharType="separate"/>
        </w:r>
        <w:r w:rsidR="00ED50D4">
          <w:rPr>
            <w:noProof/>
            <w:webHidden/>
          </w:rPr>
          <w:t>31</w:t>
        </w:r>
        <w:r w:rsidR="008B079E">
          <w:rPr>
            <w:noProof/>
            <w:webHidden/>
          </w:rPr>
          <w:fldChar w:fldCharType="end"/>
        </w:r>
      </w:hyperlink>
    </w:p>
    <w:p w14:paraId="3A11D5D9" w14:textId="77777777" w:rsidR="008B079E" w:rsidRDefault="0044527D">
      <w:pPr>
        <w:pStyle w:val="TOC4"/>
        <w:tabs>
          <w:tab w:val="left" w:pos="1680"/>
        </w:tabs>
        <w:rPr>
          <w:rFonts w:ascii="Times New Roman" w:hAnsi="Times New Roman" w:cs="Times New Roman"/>
          <w:noProof/>
          <w:sz w:val="24"/>
          <w:szCs w:val="24"/>
        </w:rPr>
      </w:pPr>
      <w:hyperlink w:anchor="_Toc367175451" w:history="1">
        <w:r w:rsidR="008B079E" w:rsidRPr="00AD5892">
          <w:rPr>
            <w:rStyle w:val="Hyperlink"/>
          </w:rPr>
          <w:t>5.4.2.3</w:t>
        </w:r>
        <w:r w:rsidR="008B079E">
          <w:rPr>
            <w:rFonts w:ascii="Times New Roman" w:hAnsi="Times New Roman" w:cs="Times New Roman"/>
            <w:noProof/>
            <w:sz w:val="24"/>
            <w:szCs w:val="24"/>
          </w:rPr>
          <w:tab/>
        </w:r>
        <w:r w:rsidR="008B079E" w:rsidRPr="00AD5892">
          <w:rPr>
            <w:rStyle w:val="Hyperlink"/>
          </w:rPr>
          <w:t>Standard Business Document Body Content</w:t>
        </w:r>
        <w:r w:rsidR="008B079E">
          <w:rPr>
            <w:noProof/>
            <w:webHidden/>
          </w:rPr>
          <w:tab/>
        </w:r>
        <w:r w:rsidR="008B079E">
          <w:rPr>
            <w:noProof/>
            <w:webHidden/>
          </w:rPr>
          <w:fldChar w:fldCharType="begin"/>
        </w:r>
        <w:r w:rsidR="008B079E">
          <w:rPr>
            <w:noProof/>
            <w:webHidden/>
          </w:rPr>
          <w:instrText xml:space="preserve"> PAGEREF _Toc367175451 \h </w:instrText>
        </w:r>
        <w:r w:rsidR="008B079E">
          <w:rPr>
            <w:noProof/>
            <w:webHidden/>
          </w:rPr>
        </w:r>
        <w:r w:rsidR="008B079E">
          <w:rPr>
            <w:noProof/>
            <w:webHidden/>
          </w:rPr>
          <w:fldChar w:fldCharType="separate"/>
        </w:r>
        <w:r w:rsidR="00ED50D4">
          <w:rPr>
            <w:noProof/>
            <w:webHidden/>
          </w:rPr>
          <w:t>31</w:t>
        </w:r>
        <w:r w:rsidR="008B079E">
          <w:rPr>
            <w:noProof/>
            <w:webHidden/>
          </w:rPr>
          <w:fldChar w:fldCharType="end"/>
        </w:r>
      </w:hyperlink>
    </w:p>
    <w:p w14:paraId="5945C0FB" w14:textId="77777777" w:rsidR="008B079E" w:rsidRDefault="0044527D">
      <w:pPr>
        <w:pStyle w:val="TOC1"/>
        <w:rPr>
          <w:rFonts w:ascii="Times New Roman" w:hAnsi="Times New Roman" w:cs="Times New Roman"/>
          <w:noProof/>
          <w:sz w:val="24"/>
          <w:szCs w:val="24"/>
        </w:rPr>
      </w:pPr>
      <w:hyperlink w:anchor="_Toc367175452" w:history="1">
        <w:r w:rsidR="008B079E" w:rsidRPr="00AD5892">
          <w:rPr>
            <w:rStyle w:val="Hyperlink"/>
          </w:rPr>
          <w:t>Appendix A – The Message Content Table Explained</w:t>
        </w:r>
        <w:r w:rsidR="008B079E">
          <w:rPr>
            <w:noProof/>
            <w:webHidden/>
          </w:rPr>
          <w:tab/>
        </w:r>
        <w:r w:rsidR="008B079E">
          <w:rPr>
            <w:noProof/>
            <w:webHidden/>
          </w:rPr>
          <w:fldChar w:fldCharType="begin"/>
        </w:r>
        <w:r w:rsidR="008B079E">
          <w:rPr>
            <w:noProof/>
            <w:webHidden/>
          </w:rPr>
          <w:instrText xml:space="preserve"> PAGEREF _Toc367175452 \h </w:instrText>
        </w:r>
        <w:r w:rsidR="008B079E">
          <w:rPr>
            <w:noProof/>
            <w:webHidden/>
          </w:rPr>
        </w:r>
        <w:r w:rsidR="008B079E">
          <w:rPr>
            <w:noProof/>
            <w:webHidden/>
          </w:rPr>
          <w:fldChar w:fldCharType="separate"/>
        </w:r>
        <w:r w:rsidR="00ED50D4">
          <w:rPr>
            <w:noProof/>
            <w:webHidden/>
          </w:rPr>
          <w:t>32</w:t>
        </w:r>
        <w:r w:rsidR="008B079E">
          <w:rPr>
            <w:noProof/>
            <w:webHidden/>
          </w:rPr>
          <w:fldChar w:fldCharType="end"/>
        </w:r>
      </w:hyperlink>
    </w:p>
    <w:p w14:paraId="64095465" w14:textId="77777777" w:rsidR="008B079E" w:rsidRDefault="0044527D">
      <w:pPr>
        <w:pStyle w:val="TOC1"/>
        <w:rPr>
          <w:rFonts w:ascii="Times New Roman" w:hAnsi="Times New Roman" w:cs="Times New Roman"/>
          <w:noProof/>
          <w:sz w:val="24"/>
          <w:szCs w:val="24"/>
        </w:rPr>
      </w:pPr>
      <w:hyperlink w:anchor="_Toc367175453" w:history="1">
        <w:r w:rsidR="008B079E" w:rsidRPr="00AD5892">
          <w:rPr>
            <w:rStyle w:val="Hyperlink"/>
          </w:rPr>
          <w:t>Appendix B – Australian Taxation Office Structured English</w:t>
        </w:r>
        <w:r w:rsidR="008B079E">
          <w:rPr>
            <w:noProof/>
            <w:webHidden/>
          </w:rPr>
          <w:tab/>
        </w:r>
        <w:r w:rsidR="008B079E">
          <w:rPr>
            <w:noProof/>
            <w:webHidden/>
          </w:rPr>
          <w:fldChar w:fldCharType="begin"/>
        </w:r>
        <w:r w:rsidR="008B079E">
          <w:rPr>
            <w:noProof/>
            <w:webHidden/>
          </w:rPr>
          <w:instrText xml:space="preserve"> PAGEREF _Toc367175453 \h </w:instrText>
        </w:r>
        <w:r w:rsidR="008B079E">
          <w:rPr>
            <w:noProof/>
            <w:webHidden/>
          </w:rPr>
        </w:r>
        <w:r w:rsidR="008B079E">
          <w:rPr>
            <w:noProof/>
            <w:webHidden/>
          </w:rPr>
          <w:fldChar w:fldCharType="separate"/>
        </w:r>
        <w:r w:rsidR="00ED50D4">
          <w:rPr>
            <w:noProof/>
            <w:webHidden/>
          </w:rPr>
          <w:t>35</w:t>
        </w:r>
        <w:r w:rsidR="008B079E">
          <w:rPr>
            <w:noProof/>
            <w:webHidden/>
          </w:rPr>
          <w:fldChar w:fldCharType="end"/>
        </w:r>
      </w:hyperlink>
    </w:p>
    <w:p w14:paraId="54F78028" w14:textId="77777777" w:rsidR="008B079E" w:rsidRDefault="0044527D">
      <w:pPr>
        <w:pStyle w:val="TOC1"/>
        <w:rPr>
          <w:rFonts w:ascii="Times New Roman" w:hAnsi="Times New Roman" w:cs="Times New Roman"/>
          <w:noProof/>
          <w:sz w:val="24"/>
          <w:szCs w:val="24"/>
        </w:rPr>
      </w:pPr>
      <w:hyperlink w:anchor="_Toc367175454" w:history="1">
        <w:r w:rsidR="008B079E" w:rsidRPr="00AD5892">
          <w:rPr>
            <w:rStyle w:val="Hyperlink"/>
          </w:rPr>
          <w:t xml:space="preserve">Appendix C – Logical Message Structure and Validation rules </w:t>
        </w:r>
        <w:r w:rsidR="008B079E" w:rsidRPr="00AD5892">
          <w:rPr>
            <w:rStyle w:val="Hyperlink"/>
            <w:lang w:eastAsia="en-US"/>
          </w:rPr>
          <w:t>alias definitions</w:t>
        </w:r>
        <w:r w:rsidR="008B079E">
          <w:rPr>
            <w:noProof/>
            <w:webHidden/>
          </w:rPr>
          <w:tab/>
        </w:r>
        <w:r w:rsidR="008B079E">
          <w:rPr>
            <w:noProof/>
            <w:webHidden/>
          </w:rPr>
          <w:fldChar w:fldCharType="begin"/>
        </w:r>
        <w:r w:rsidR="008B079E">
          <w:rPr>
            <w:noProof/>
            <w:webHidden/>
          </w:rPr>
          <w:instrText xml:space="preserve"> PAGEREF _Toc367175454 \h </w:instrText>
        </w:r>
        <w:r w:rsidR="008B079E">
          <w:rPr>
            <w:noProof/>
            <w:webHidden/>
          </w:rPr>
        </w:r>
        <w:r w:rsidR="008B079E">
          <w:rPr>
            <w:noProof/>
            <w:webHidden/>
          </w:rPr>
          <w:fldChar w:fldCharType="separate"/>
        </w:r>
        <w:r w:rsidR="00ED50D4">
          <w:rPr>
            <w:noProof/>
            <w:webHidden/>
          </w:rPr>
          <w:t>50</w:t>
        </w:r>
        <w:r w:rsidR="008B079E">
          <w:rPr>
            <w:noProof/>
            <w:webHidden/>
          </w:rPr>
          <w:fldChar w:fldCharType="end"/>
        </w:r>
      </w:hyperlink>
    </w:p>
    <w:p w14:paraId="35FC53BA" w14:textId="77777777" w:rsidR="008B079E" w:rsidRDefault="0044527D">
      <w:pPr>
        <w:pStyle w:val="TOC1"/>
        <w:rPr>
          <w:rFonts w:ascii="Times New Roman" w:hAnsi="Times New Roman" w:cs="Times New Roman"/>
          <w:noProof/>
          <w:sz w:val="24"/>
          <w:szCs w:val="24"/>
        </w:rPr>
      </w:pPr>
      <w:hyperlink w:anchor="_Toc367175455" w:history="1">
        <w:r w:rsidR="008B079E" w:rsidRPr="00AD5892">
          <w:rPr>
            <w:rStyle w:val="Hyperlink"/>
          </w:rPr>
          <w:t>Appendix D – Common module validation rules</w:t>
        </w:r>
        <w:r w:rsidR="008B079E">
          <w:rPr>
            <w:noProof/>
            <w:webHidden/>
          </w:rPr>
          <w:tab/>
        </w:r>
        <w:r w:rsidR="008B079E">
          <w:rPr>
            <w:noProof/>
            <w:webHidden/>
          </w:rPr>
          <w:fldChar w:fldCharType="begin"/>
        </w:r>
        <w:r w:rsidR="008B079E">
          <w:rPr>
            <w:noProof/>
            <w:webHidden/>
          </w:rPr>
          <w:instrText xml:space="preserve"> PAGEREF _Toc367175455 \h </w:instrText>
        </w:r>
        <w:r w:rsidR="008B079E">
          <w:rPr>
            <w:noProof/>
            <w:webHidden/>
          </w:rPr>
        </w:r>
        <w:r w:rsidR="008B079E">
          <w:rPr>
            <w:noProof/>
            <w:webHidden/>
          </w:rPr>
          <w:fldChar w:fldCharType="separate"/>
        </w:r>
        <w:r w:rsidR="00ED50D4">
          <w:rPr>
            <w:noProof/>
            <w:webHidden/>
          </w:rPr>
          <w:t>54</w:t>
        </w:r>
        <w:r w:rsidR="008B079E">
          <w:rPr>
            <w:noProof/>
            <w:webHidden/>
          </w:rPr>
          <w:fldChar w:fldCharType="end"/>
        </w:r>
      </w:hyperlink>
    </w:p>
    <w:p w14:paraId="2C24CE34" w14:textId="77777777" w:rsidR="008B079E" w:rsidRDefault="0044527D">
      <w:pPr>
        <w:pStyle w:val="TOC1"/>
        <w:rPr>
          <w:rFonts w:ascii="Times New Roman" w:hAnsi="Times New Roman" w:cs="Times New Roman"/>
          <w:noProof/>
          <w:sz w:val="24"/>
          <w:szCs w:val="24"/>
        </w:rPr>
      </w:pPr>
      <w:hyperlink w:anchor="_Toc367175456" w:history="1">
        <w:r w:rsidR="008B079E" w:rsidRPr="00AD5892">
          <w:rPr>
            <w:rStyle w:val="Hyperlink"/>
          </w:rPr>
          <w:t>Appendix E – Domain Definitions</w:t>
        </w:r>
        <w:r w:rsidR="008B079E">
          <w:rPr>
            <w:noProof/>
            <w:webHidden/>
          </w:rPr>
          <w:tab/>
        </w:r>
        <w:r w:rsidR="008B079E">
          <w:rPr>
            <w:noProof/>
            <w:webHidden/>
          </w:rPr>
          <w:fldChar w:fldCharType="begin"/>
        </w:r>
        <w:r w:rsidR="008B079E">
          <w:rPr>
            <w:noProof/>
            <w:webHidden/>
          </w:rPr>
          <w:instrText xml:space="preserve"> PAGEREF _Toc367175456 \h </w:instrText>
        </w:r>
        <w:r w:rsidR="008B079E">
          <w:rPr>
            <w:noProof/>
            <w:webHidden/>
          </w:rPr>
        </w:r>
        <w:r w:rsidR="008B079E">
          <w:rPr>
            <w:noProof/>
            <w:webHidden/>
          </w:rPr>
          <w:fldChar w:fldCharType="separate"/>
        </w:r>
        <w:r w:rsidR="00ED50D4">
          <w:rPr>
            <w:noProof/>
            <w:webHidden/>
          </w:rPr>
          <w:t>56</w:t>
        </w:r>
        <w:r w:rsidR="008B079E">
          <w:rPr>
            <w:noProof/>
            <w:webHidden/>
          </w:rPr>
          <w:fldChar w:fldCharType="end"/>
        </w:r>
      </w:hyperlink>
    </w:p>
    <w:p w14:paraId="1B076D3F" w14:textId="77777777" w:rsidR="001F4666" w:rsidRDefault="001F4666" w:rsidP="00FE7CD1">
      <w:r w:rsidRPr="009B06E0">
        <w:fldChar w:fldCharType="end"/>
      </w:r>
    </w:p>
    <w:p w14:paraId="06F6C0E3" w14:textId="77777777" w:rsidR="007C5086" w:rsidRPr="009B06E0" w:rsidRDefault="007C5086" w:rsidP="00F0476F"/>
    <w:p w14:paraId="43528461" w14:textId="77777777" w:rsidR="001F4666" w:rsidRPr="009B06E0" w:rsidRDefault="001F4666" w:rsidP="00BA43CC">
      <w:pPr>
        <w:spacing w:after="120"/>
        <w:rPr>
          <w:rFonts w:cs="Arial"/>
          <w:sz w:val="36"/>
          <w:szCs w:val="36"/>
        </w:rPr>
      </w:pPr>
      <w:r w:rsidRPr="009B06E0">
        <w:rPr>
          <w:rFonts w:cs="Arial"/>
          <w:sz w:val="36"/>
          <w:szCs w:val="36"/>
        </w:rPr>
        <w:t>Terminology</w:t>
      </w:r>
    </w:p>
    <w:p w14:paraId="4FAD54C1" w14:textId="77777777"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3"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14:paraId="47994FF2" w14:textId="77777777" w:rsidR="001F4666" w:rsidRPr="00DF63EA" w:rsidRDefault="001F4666" w:rsidP="00DF63EA">
      <w:pPr>
        <w:rPr>
          <w:szCs w:val="22"/>
          <w:lang w:eastAsia="en-US"/>
        </w:rPr>
      </w:pPr>
    </w:p>
    <w:p w14:paraId="5F9CDCF7" w14:textId="77777777"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4" w:history="1">
        <w:r w:rsidRPr="00711113">
          <w:rPr>
            <w:rStyle w:val="Hyperlink"/>
            <w:bCs/>
            <w:noProof w:val="0"/>
            <w:szCs w:val="22"/>
          </w:rPr>
          <w:t>http://www.ietf.org/rfc/rfc2119.txt</w:t>
        </w:r>
      </w:hyperlink>
      <w:r w:rsidRPr="009B06E0">
        <w:rPr>
          <w:color w:val="000000"/>
          <w:szCs w:val="22"/>
        </w:rPr>
        <w:t>. The use of the word “Mandatory” is to be read as “MUST”.</w:t>
      </w:r>
    </w:p>
    <w:p w14:paraId="1FD5D8B5" w14:textId="77777777" w:rsidR="001F4666" w:rsidRPr="009B06E0" w:rsidRDefault="001F4666" w:rsidP="00BA43CC">
      <w:pPr>
        <w:rPr>
          <w:rFonts w:cs="Arial"/>
        </w:rPr>
      </w:pPr>
    </w:p>
    <w:p w14:paraId="69E75D96" w14:textId="77777777" w:rsidR="001F4666" w:rsidRPr="009B06E0" w:rsidRDefault="001F4666" w:rsidP="00DE5631">
      <w:pPr>
        <w:pStyle w:val="Heading1"/>
      </w:pPr>
      <w:bookmarkStart w:id="7" w:name="_Toc367175396"/>
      <w:r w:rsidRPr="009B06E0">
        <w:t>Introduction</w:t>
      </w:r>
      <w:bookmarkEnd w:id="7"/>
    </w:p>
    <w:p w14:paraId="6BFE286B" w14:textId="77777777" w:rsidR="001F4666" w:rsidRPr="009B06E0" w:rsidRDefault="001F4666" w:rsidP="00DE5631">
      <w:pPr>
        <w:pStyle w:val="Heading2"/>
      </w:pPr>
      <w:bookmarkStart w:id="8" w:name="_Toc203783465"/>
      <w:bookmarkStart w:id="9" w:name="_Toc367175397"/>
      <w:r w:rsidRPr="009B06E0">
        <w:t>Purpose</w:t>
      </w:r>
      <w:bookmarkEnd w:id="8"/>
      <w:bookmarkEnd w:id="9"/>
    </w:p>
    <w:p w14:paraId="1061846A" w14:textId="77777777"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D63C9F">
        <w:rPr>
          <w:rFonts w:cs="Arial"/>
        </w:rPr>
        <w:t>Research and Development Tax Incentive Schedule</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D63C9F">
        <w:rPr>
          <w:rFonts w:cs="Arial"/>
        </w:rPr>
        <w:t>RDTIS</w:t>
      </w:r>
      <w:r w:rsidR="00B1680A">
        <w:rPr>
          <w:rFonts w:cs="Arial"/>
        </w:rPr>
        <w:fldChar w:fldCharType="end"/>
      </w:r>
      <w:r w:rsidR="009F5A67">
        <w:rPr>
          <w:rFonts w:cs="Arial"/>
        </w:rPr>
        <w:t xml:space="preserve">)  for </w:t>
      </w:r>
      <w:fldSimple w:instr=" DOCPROPERTY  docFormVersion  \* MERGEFORMAT ">
        <w:r w:rsidR="00D63C9F">
          <w:t>2013</w:t>
        </w:r>
      </w:fldSimple>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14:paraId="08218D95" w14:textId="77777777" w:rsidR="001F4666" w:rsidRPr="009B06E0"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367175398"/>
      <w:bookmarkStart w:id="18" w:name="_Toc226473065"/>
      <w:bookmarkEnd w:id="10"/>
      <w:bookmarkEnd w:id="11"/>
      <w:bookmarkEnd w:id="12"/>
      <w:bookmarkEnd w:id="13"/>
      <w:bookmarkEnd w:id="14"/>
      <w:bookmarkEnd w:id="15"/>
      <w:bookmarkEnd w:id="16"/>
      <w:r w:rsidRPr="009B06E0">
        <w:t>Audience and Scope</w:t>
      </w:r>
      <w:bookmarkEnd w:id="17"/>
    </w:p>
    <w:p w14:paraId="0A415404" w14:textId="77777777" w:rsidR="001F4666" w:rsidRPr="009B06E0" w:rsidRDefault="001F4666" w:rsidP="00BA43CC">
      <w:r w:rsidRPr="009B06E0">
        <w:t xml:space="preserve">This document contains the necessary information required </w:t>
      </w:r>
      <w:r w:rsidR="007341E7">
        <w:t>for</w:t>
      </w:r>
      <w:r w:rsidR="00AF391F">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D63C9F">
        <w:rPr>
          <w:rFonts w:cs="Arial"/>
        </w:rPr>
        <w:t>Research and Development Tax Incentive Schedule</w:t>
      </w:r>
      <w:r w:rsidR="00F10359">
        <w:rPr>
          <w:rFonts w:cs="Arial"/>
        </w:rPr>
        <w:fldChar w:fldCharType="end"/>
      </w:r>
      <w:r w:rsidR="009F5A67" w:rsidRPr="0037307C">
        <w:t xml:space="preserve"> </w:t>
      </w:r>
      <w:fldSimple w:instr=" DOCPROPERTY  docFormVersion  \* MERGEFORMAT ">
        <w:r w:rsidR="00D63C9F">
          <w:t>2013</w:t>
        </w:r>
      </w:fldSimple>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009F5A67" w:rsidRPr="0037307C">
        <w:t>) implementation</w:t>
      </w:r>
      <w:r w:rsidR="009F5A67">
        <w:t>.</w:t>
      </w:r>
      <w:r w:rsidRPr="009B06E0">
        <w:t xml:space="preserve"> </w:t>
      </w:r>
    </w:p>
    <w:p w14:paraId="0740CA7D" w14:textId="77777777" w:rsidR="001F4666" w:rsidRPr="009B06E0" w:rsidRDefault="001F4666" w:rsidP="00DE5631">
      <w:pPr>
        <w:pStyle w:val="Heading2"/>
      </w:pPr>
      <w:bookmarkStart w:id="19" w:name="_Toc367175399"/>
      <w:r w:rsidRPr="009B06E0">
        <w:t>References</w:t>
      </w:r>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14:paraId="4B064945" w14:textId="77777777" w:rsidTr="00952F52">
        <w:tc>
          <w:tcPr>
            <w:tcW w:w="573" w:type="dxa"/>
            <w:shd w:val="clear" w:color="auto" w:fill="C6D9F1"/>
          </w:tcPr>
          <w:p w14:paraId="5BA4D741" w14:textId="77777777"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14:paraId="5DE2BB24" w14:textId="77777777"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14:paraId="5E324ECF" w14:textId="77777777" w:rsidR="001F4666" w:rsidRPr="009B06E0" w:rsidRDefault="001F4666" w:rsidP="00D43589">
            <w:pPr>
              <w:spacing w:before="120" w:after="120"/>
              <w:rPr>
                <w:rFonts w:cs="Arial"/>
                <w:b/>
              </w:rPr>
            </w:pPr>
            <w:r w:rsidRPr="009B06E0">
              <w:rPr>
                <w:rFonts w:cs="Arial"/>
                <w:b/>
              </w:rPr>
              <w:t>Document description</w:t>
            </w:r>
          </w:p>
        </w:tc>
      </w:tr>
      <w:tr w:rsidR="00053704" w:rsidRPr="009B06E0" w14:paraId="38A2DF76" w14:textId="77777777" w:rsidTr="00952F52">
        <w:tc>
          <w:tcPr>
            <w:tcW w:w="573" w:type="dxa"/>
          </w:tcPr>
          <w:p w14:paraId="4B35AF63" w14:textId="77777777"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14:paraId="65964234" w14:textId="77777777" w:rsidR="007341E7" w:rsidRPr="009B06E0" w:rsidRDefault="007341E7" w:rsidP="007341E7">
            <w:pPr>
              <w:rPr>
                <w:color w:val="000000"/>
              </w:rPr>
            </w:pPr>
            <w:r w:rsidRPr="009B06E0">
              <w:rPr>
                <w:color w:val="000000"/>
              </w:rPr>
              <w:t>The SBR Web Service Implementation Guide document can be accessed at</w:t>
            </w:r>
          </w:p>
          <w:p w14:paraId="5076AB8B" w14:textId="77777777" w:rsidR="007341E7" w:rsidRPr="00197625" w:rsidRDefault="0044527D" w:rsidP="007341E7">
            <w:pPr>
              <w:rPr>
                <w:b/>
                <w:color w:val="000000"/>
              </w:rPr>
            </w:pPr>
            <w:hyperlink r:id="rId25" w:history="1">
              <w:r w:rsidR="007341E7" w:rsidRPr="00197625">
                <w:rPr>
                  <w:rStyle w:val="Hyperlink"/>
                  <w:rFonts w:cs="Arial"/>
                  <w:noProof w:val="0"/>
                  <w:sz w:val="18"/>
                  <w:szCs w:val="18"/>
                </w:rPr>
                <w:t>http://www.sbr.gov.au/software-developers/developer-tools/web-services</w:t>
              </w:r>
            </w:hyperlink>
          </w:p>
          <w:p w14:paraId="739FC77D" w14:textId="77777777" w:rsidR="00053704" w:rsidRPr="009B06E0" w:rsidRDefault="00053704" w:rsidP="000E5315">
            <w:pPr>
              <w:rPr>
                <w:i/>
                <w:color w:val="4F81BD"/>
              </w:rPr>
            </w:pPr>
          </w:p>
        </w:tc>
        <w:tc>
          <w:tcPr>
            <w:tcW w:w="4898" w:type="dxa"/>
          </w:tcPr>
          <w:p w14:paraId="53B4F800" w14:textId="77777777" w:rsidR="00053704" w:rsidRPr="009B06E0" w:rsidRDefault="00053704" w:rsidP="00053704">
            <w:r w:rsidRPr="009B06E0">
              <w:t xml:space="preserve">Technical interface data that is common to all business processes and messages that use the SBR channel: </w:t>
            </w:r>
          </w:p>
          <w:p w14:paraId="609AFFED" w14:textId="77777777" w:rsidR="00053704" w:rsidRPr="009B06E0" w:rsidRDefault="00053704" w:rsidP="00053704">
            <w:pPr>
              <w:numPr>
                <w:ilvl w:val="0"/>
                <w:numId w:val="17"/>
              </w:numPr>
            </w:pPr>
            <w:r w:rsidRPr="009B06E0">
              <w:t>Web service protocol specifications</w:t>
            </w:r>
          </w:p>
          <w:p w14:paraId="3558FE77" w14:textId="77777777" w:rsidR="00053704" w:rsidRPr="009B06E0" w:rsidRDefault="00053704" w:rsidP="00053704">
            <w:pPr>
              <w:numPr>
                <w:ilvl w:val="0"/>
                <w:numId w:val="17"/>
              </w:numPr>
            </w:pPr>
            <w:r w:rsidRPr="009B06E0">
              <w:t>Standard message header structure</w:t>
            </w:r>
          </w:p>
          <w:p w14:paraId="3226ED21" w14:textId="77777777" w:rsidR="00053704" w:rsidRPr="009B06E0" w:rsidRDefault="00053704" w:rsidP="00053704">
            <w:pPr>
              <w:numPr>
                <w:ilvl w:val="0"/>
                <w:numId w:val="17"/>
              </w:numPr>
            </w:pPr>
            <w:r w:rsidRPr="009B06E0">
              <w:t>Standard error codes</w:t>
            </w:r>
          </w:p>
          <w:p w14:paraId="1A63D2EC" w14:textId="77777777" w:rsidR="00053704" w:rsidRPr="009B06E0" w:rsidRDefault="00053704" w:rsidP="00053704">
            <w:pPr>
              <w:numPr>
                <w:ilvl w:val="0"/>
                <w:numId w:val="17"/>
              </w:numPr>
            </w:pPr>
            <w:r w:rsidRPr="009B06E0">
              <w:t>Authentication protocol and trust broker</w:t>
            </w:r>
          </w:p>
          <w:p w14:paraId="029F699A" w14:textId="77777777" w:rsidR="00053704" w:rsidRPr="00197625" w:rsidRDefault="00053704" w:rsidP="00405357"/>
        </w:tc>
      </w:tr>
      <w:tr w:rsidR="00053704" w:rsidRPr="009B06E0" w14:paraId="4F93B0BC" w14:textId="77777777" w:rsidTr="00952F52">
        <w:tc>
          <w:tcPr>
            <w:tcW w:w="573" w:type="dxa"/>
          </w:tcPr>
          <w:p w14:paraId="5B637348"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114A7198" w14:textId="77777777" w:rsidR="00053704" w:rsidRPr="00403AE4" w:rsidRDefault="00053704" w:rsidP="00053704">
            <w:r w:rsidRPr="009B06E0">
              <w:rPr>
                <w:color w:val="000000"/>
              </w:rPr>
              <w:t xml:space="preserve">The SBR Taxonomy Architecture document can be downloaded </w:t>
            </w:r>
            <w:r w:rsidRPr="007764AF">
              <w:t xml:space="preserve">at </w:t>
            </w:r>
          </w:p>
          <w:p w14:paraId="6FF47EED" w14:textId="77777777" w:rsidR="00053704" w:rsidRPr="00197625" w:rsidRDefault="0044527D" w:rsidP="00053704">
            <w:pPr>
              <w:rPr>
                <w:rFonts w:cs="Arial"/>
                <w:b/>
                <w:color w:val="0000FF"/>
                <w:sz w:val="18"/>
                <w:szCs w:val="18"/>
                <w:u w:val="single"/>
              </w:rPr>
            </w:pPr>
            <w:hyperlink r:id="rId26" w:history="1">
              <w:r w:rsidR="00053704" w:rsidRPr="00C266FE">
                <w:rPr>
                  <w:rStyle w:val="Hyperlink"/>
                  <w:rFonts w:cs="Arial"/>
                  <w:noProof w:val="0"/>
                  <w:sz w:val="18"/>
                  <w:szCs w:val="18"/>
                </w:rPr>
                <w:t>http://www.sbr.gov.au/software-developers/developer-tools/re-usable-components</w:t>
              </w:r>
            </w:hyperlink>
          </w:p>
          <w:p w14:paraId="11B63878" w14:textId="77777777" w:rsidR="00053704" w:rsidRDefault="00053704" w:rsidP="00053704">
            <w:pPr>
              <w:rPr>
                <w:rFonts w:cs="Arial"/>
                <w:color w:val="0000FF"/>
                <w:sz w:val="18"/>
                <w:szCs w:val="18"/>
              </w:rPr>
            </w:pPr>
          </w:p>
          <w:p w14:paraId="16A11C80" w14:textId="77777777" w:rsidR="00053704" w:rsidRPr="009B06E0" w:rsidRDefault="00053704" w:rsidP="000E5315">
            <w:pPr>
              <w:rPr>
                <w:rFonts w:cs="Arial"/>
                <w:color w:val="000000"/>
                <w:sz w:val="18"/>
                <w:szCs w:val="18"/>
              </w:rPr>
            </w:pPr>
          </w:p>
        </w:tc>
        <w:tc>
          <w:tcPr>
            <w:tcW w:w="4898" w:type="dxa"/>
          </w:tcPr>
          <w:p w14:paraId="3DCF2A39" w14:textId="77777777"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14:paraId="659E7120" w14:textId="77777777" w:rsidTr="00952F52">
        <w:tc>
          <w:tcPr>
            <w:tcW w:w="573" w:type="dxa"/>
          </w:tcPr>
          <w:p w14:paraId="6FF008F1"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6693EDED" w14:textId="77777777" w:rsidR="00053704" w:rsidRPr="009B06E0" w:rsidRDefault="00053704" w:rsidP="00053704">
            <w:pPr>
              <w:rPr>
                <w:color w:val="000000"/>
              </w:rPr>
            </w:pPr>
            <w:r w:rsidRPr="009B06E0">
              <w:rPr>
                <w:color w:val="000000"/>
              </w:rPr>
              <w:t>The Software Developer Kit documentation can be accessed at</w:t>
            </w:r>
          </w:p>
          <w:p w14:paraId="541B77FC" w14:textId="77777777" w:rsidR="00053704" w:rsidRDefault="0044527D" w:rsidP="00053704">
            <w:pPr>
              <w:rPr>
                <w:rFonts w:cs="Arial"/>
                <w:color w:val="0000FF"/>
                <w:sz w:val="18"/>
                <w:szCs w:val="18"/>
              </w:rPr>
            </w:pPr>
            <w:hyperlink r:id="rId27" w:history="1">
              <w:r w:rsidR="00053704" w:rsidRPr="00524797">
                <w:rPr>
                  <w:rStyle w:val="Hyperlink"/>
                  <w:rFonts w:cs="Arial"/>
                  <w:noProof w:val="0"/>
                  <w:sz w:val="18"/>
                  <w:szCs w:val="18"/>
                </w:rPr>
                <w:t>http://www.sbr.gov.au/software-developers/enabling-sbr-in-my-application/productivity-tools</w:t>
              </w:r>
            </w:hyperlink>
          </w:p>
          <w:p w14:paraId="3CD6E50D" w14:textId="77777777" w:rsidR="00053704" w:rsidRPr="009B06E0" w:rsidRDefault="00053704" w:rsidP="000E5315">
            <w:pPr>
              <w:rPr>
                <w:rFonts w:cs="Arial"/>
                <w:color w:val="000000"/>
              </w:rPr>
            </w:pPr>
          </w:p>
        </w:tc>
        <w:tc>
          <w:tcPr>
            <w:tcW w:w="4898" w:type="dxa"/>
          </w:tcPr>
          <w:p w14:paraId="1B1DE9C8" w14:textId="77777777" w:rsidR="00053704" w:rsidRPr="009B06E0" w:rsidRDefault="00053704" w:rsidP="000E5315">
            <w:pPr>
              <w:rPr>
                <w:rFonts w:cs="Arial"/>
              </w:rPr>
            </w:pPr>
            <w:r w:rsidRPr="009B06E0">
              <w:t>Reference information for software developers using the SBR software developer kit</w:t>
            </w:r>
          </w:p>
        </w:tc>
      </w:tr>
    </w:tbl>
    <w:p w14:paraId="0A66BFCE" w14:textId="77777777" w:rsidR="001F4666" w:rsidRPr="009B06E0"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22D8F9E2" w14:textId="77777777" w:rsidR="001F4666" w:rsidRPr="009B06E0" w:rsidRDefault="001F4666" w:rsidP="00DE5631">
      <w:pPr>
        <w:pStyle w:val="Heading2"/>
      </w:pPr>
      <w:bookmarkStart w:id="121" w:name="_Toc241431180"/>
      <w:bookmarkStart w:id="122" w:name="_Toc243821484"/>
      <w:bookmarkStart w:id="123" w:name="_Toc367175400"/>
      <w:r w:rsidRPr="009B06E0">
        <w:t>Change Management</w:t>
      </w:r>
      <w:bookmarkEnd w:id="121"/>
      <w:bookmarkEnd w:id="122"/>
      <w:bookmarkEnd w:id="123"/>
    </w:p>
    <w:p w14:paraId="78F727D8" w14:textId="77777777"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14:paraId="3CC07404" w14:textId="77777777" w:rsidR="001F4666" w:rsidRPr="009B06E0" w:rsidRDefault="001F4666" w:rsidP="007764AF">
      <w:pPr>
        <w:pStyle w:val="Maintext"/>
        <w:sectPr w:rsidR="001F4666" w:rsidRPr="009B06E0" w:rsidSect="00C410BE">
          <w:headerReference w:type="even" r:id="rId28"/>
          <w:headerReference w:type="first" r:id="rId29"/>
          <w:pgSz w:w="11906" w:h="16838" w:code="9"/>
          <w:pgMar w:top="1304" w:right="1304" w:bottom="1304" w:left="1304" w:header="425" w:footer="680" w:gutter="0"/>
          <w:cols w:space="708"/>
          <w:formProt w:val="0"/>
          <w:docGrid w:linePitch="360"/>
        </w:sectPr>
      </w:pPr>
    </w:p>
    <w:p w14:paraId="3E2FA2AF" w14:textId="77777777" w:rsidR="001F4666" w:rsidRPr="00DE5631" w:rsidRDefault="001F4666" w:rsidP="00DE5631">
      <w:pPr>
        <w:pStyle w:val="Heading1"/>
      </w:pPr>
      <w:bookmarkStart w:id="124" w:name="_Toc367175401"/>
      <w:bookmarkStart w:id="125" w:name="_Toc226473071"/>
      <w:bookmarkStart w:id="126" w:name="_Toc228954258"/>
      <w:bookmarkStart w:id="127" w:name="_Toc228954263"/>
      <w:bookmarkEnd w:id="0"/>
      <w:r w:rsidRPr="00DE5631">
        <w:t>General Instructions</w:t>
      </w:r>
      <w:bookmarkEnd w:id="124"/>
      <w:r w:rsidRPr="00DE5631">
        <w:t xml:space="preserve"> </w:t>
      </w:r>
    </w:p>
    <w:p w14:paraId="4480D643" w14:textId="77777777"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14:paraId="1DA89525" w14:textId="77777777" w:rsidR="006379FF" w:rsidRDefault="006379FF" w:rsidP="00EB4D48">
      <w:pPr>
        <w:pStyle w:val="Maintext"/>
      </w:pPr>
    </w:p>
    <w:p w14:paraId="676E66E2" w14:textId="77777777" w:rsidR="006379FF" w:rsidRDefault="006379FF" w:rsidP="006379FF">
      <w:pPr>
        <w:pStyle w:val="Maintext"/>
      </w:pPr>
      <w:r>
        <w:t xml:space="preserve">The </w:t>
      </w:r>
      <w:fldSimple w:instr=" DOCPROPERTY  docFormFullName  \* MERGEFORMAT ">
        <w:r w:rsidR="00D63C9F">
          <w:t>Research and Development Tax Incentive Schedule</w:t>
        </w:r>
      </w:fldSimple>
      <w:r w:rsidR="0029145D">
        <w:t xml:space="preserve"> (</w:t>
      </w:r>
      <w:fldSimple w:instr=" DOCPROPERTY  docFormCode  \* MERGEFORMAT ">
        <w:r w:rsidR="00D63C9F">
          <w:t>RDTIS</w:t>
        </w:r>
      </w:fldSimple>
      <w:r w:rsidR="0029145D">
        <w:t>)</w:t>
      </w:r>
      <w:r w:rsidRPr="006A040E">
        <w:t xml:space="preserve"> </w:t>
      </w:r>
      <w:r>
        <w:t xml:space="preserve">can only be submitted as a schedule for a parent Income Tax Return (ITR). This MIG provides the instructions relevant for implementing the </w:t>
      </w:r>
      <w:fldSimple w:instr=" DOCPROPERTY  docFormCode  \* MERGEFORMAT ">
        <w:r w:rsidR="00D63C9F">
          <w:t>RDTIS</w:t>
        </w:r>
      </w:fldSimple>
      <w:r w:rsidRPr="006A040E">
        <w:t xml:space="preserve"> </w:t>
      </w:r>
      <w:r>
        <w:t>message, however there are sections within this document which refer to specification of the lodg</w:t>
      </w:r>
      <w:r w:rsidR="005E4377">
        <w:t>e</w:t>
      </w:r>
      <w:r>
        <w:t>ment services for the parent ITR.</w:t>
      </w:r>
    </w:p>
    <w:p w14:paraId="116DE005" w14:textId="77777777" w:rsidR="001F4666" w:rsidRPr="00DE5631" w:rsidRDefault="001F4666" w:rsidP="00DE5631">
      <w:pPr>
        <w:pStyle w:val="Heading2"/>
      </w:pPr>
      <w:bookmarkStart w:id="128" w:name="_Toc238611032"/>
      <w:bookmarkStart w:id="129" w:name="_Toc367175402"/>
      <w:r w:rsidRPr="00DE5631">
        <w:t>Authorisation</w:t>
      </w:r>
      <w:bookmarkEnd w:id="128"/>
      <w:r w:rsidRPr="00DE5631">
        <w:t xml:space="preserve"> of Intermediaries</w:t>
      </w:r>
      <w:bookmarkEnd w:id="129"/>
    </w:p>
    <w:p w14:paraId="3F37D338" w14:textId="77777777" w:rsidR="009F5A67" w:rsidRPr="009B06E0" w:rsidRDefault="009F5A67" w:rsidP="009F5A67">
      <w:pPr>
        <w:pStyle w:val="Maintext"/>
      </w:pPr>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14:paraId="5BAED60C" w14:textId="77777777" w:rsidR="001F4666" w:rsidRPr="00DE5631" w:rsidRDefault="001F4666" w:rsidP="00DE5631">
      <w:pPr>
        <w:pStyle w:val="Heading2"/>
      </w:pPr>
      <w:bookmarkStart w:id="130" w:name="_Toc367175403"/>
      <w:bookmarkStart w:id="131" w:name="_Toc238611033"/>
      <w:r w:rsidRPr="00DE5631">
        <w:t>Monetary Amount</w:t>
      </w:r>
      <w:bookmarkEnd w:id="130"/>
    </w:p>
    <w:p w14:paraId="5D5667DE" w14:textId="77777777" w:rsidR="001F4666" w:rsidRPr="009B06E0" w:rsidRDefault="001F466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14:paraId="56DBA3DC" w14:textId="77777777" w:rsidR="001F4666" w:rsidRPr="009B06E0" w:rsidRDefault="001F4666" w:rsidP="00021327">
      <w:pPr>
        <w:pStyle w:val="Maintext"/>
        <w:ind w:left="578"/>
      </w:pPr>
    </w:p>
    <w:p w14:paraId="432A248F"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14:paraId="42C96288"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14:paraId="42D5DA6A" w14:textId="77777777" w:rsidR="001F4666" w:rsidRPr="009B06E0" w:rsidRDefault="001F466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14:paraId="2128FAA3" w14:textId="77777777" w:rsidR="001F4666" w:rsidRPr="009B06E0" w:rsidRDefault="001F4666" w:rsidP="00021327">
      <w:pPr>
        <w:pStyle w:val="Maintext"/>
        <w:ind w:left="578"/>
      </w:pPr>
    </w:p>
    <w:p w14:paraId="3C2408CC" w14:textId="77777777" w:rsidR="009F5A67" w:rsidRPr="006A040E" w:rsidRDefault="009F5A67" w:rsidP="009F5A67">
      <w:pPr>
        <w:pStyle w:val="Maintext"/>
      </w:pPr>
      <w:r w:rsidRPr="006A040E">
        <w:t>XBRL processors will validate that the measure adheres to the ISO standard but the agency will ensure that this is set to Australian Dollars.</w:t>
      </w:r>
    </w:p>
    <w:p w14:paraId="4D723BD2" w14:textId="77777777" w:rsidR="001F4666" w:rsidRPr="009B06E0" w:rsidRDefault="001F4666" w:rsidP="00DE5631">
      <w:pPr>
        <w:pStyle w:val="Heading2"/>
      </w:pPr>
      <w:bookmarkStart w:id="132" w:name="_Toc367175404"/>
      <w:r w:rsidRPr="009B06E0">
        <w:t>Declarations</w:t>
      </w:r>
      <w:bookmarkEnd w:id="131"/>
      <w:bookmarkEnd w:id="132"/>
    </w:p>
    <w:p w14:paraId="326DCC98" w14:textId="77777777" w:rsidR="00D42D8F" w:rsidRPr="009B06E0" w:rsidRDefault="00D42D8F" w:rsidP="00D42D8F">
      <w:pPr>
        <w:pStyle w:val="Maintext"/>
      </w:pPr>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14:paraId="394EACE0" w14:textId="77777777" w:rsidR="001F4666" w:rsidRPr="009B06E0" w:rsidRDefault="001F4666" w:rsidP="00227E32">
      <w:pPr>
        <w:pStyle w:val="Heading2"/>
        <w:rPr>
          <w:lang w:eastAsia="en-US"/>
        </w:rPr>
      </w:pPr>
      <w:bookmarkStart w:id="133" w:name="_Toc238611034"/>
      <w:bookmarkStart w:id="134" w:name="_Ref342056429"/>
      <w:bookmarkStart w:id="135" w:name="_Ref342056431"/>
      <w:bookmarkStart w:id="136" w:name="_Toc367175405"/>
      <w:r w:rsidRPr="009B06E0">
        <w:rPr>
          <w:lang w:eastAsia="en-US"/>
        </w:rPr>
        <w:t>SBDH Variations</w:t>
      </w:r>
      <w:bookmarkEnd w:id="133"/>
      <w:bookmarkEnd w:id="134"/>
      <w:bookmarkEnd w:id="135"/>
      <w:bookmarkEnd w:id="136"/>
    </w:p>
    <w:p w14:paraId="1A4AD60F" w14:textId="77777777" w:rsidR="001F4666" w:rsidRPr="009B06E0"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14:paraId="4402B845" w14:textId="77777777" w:rsidR="001F4666" w:rsidRPr="009B06E0" w:rsidRDefault="001F4666" w:rsidP="00DE5631">
      <w:pPr>
        <w:pStyle w:val="Heading3"/>
        <w:rPr>
          <w:lang w:eastAsia="en-US"/>
        </w:rPr>
      </w:pPr>
      <w:bookmarkStart w:id="137" w:name="_Toc238611035"/>
      <w:bookmarkStart w:id="138" w:name="_Toc367175406"/>
      <w:r w:rsidRPr="009B06E0">
        <w:rPr>
          <w:lang w:eastAsia="en-US"/>
        </w:rPr>
        <w:t>Business Documents</w:t>
      </w:r>
      <w:bookmarkEnd w:id="137"/>
      <w:bookmarkEnd w:id="138"/>
    </w:p>
    <w:p w14:paraId="3763F919" w14:textId="77777777" w:rsidR="00943916" w:rsidRPr="00943916" w:rsidRDefault="00943916" w:rsidP="00943916">
      <w:pPr>
        <w:pStyle w:val="Maintext"/>
      </w:pPr>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14:paraId="1157F93E" w14:textId="77777777" w:rsidR="001F4666" w:rsidRPr="009B06E0" w:rsidRDefault="001F4666" w:rsidP="00DE5631">
      <w:pPr>
        <w:pStyle w:val="Heading3"/>
        <w:rPr>
          <w:lang w:eastAsia="en-US"/>
        </w:rPr>
      </w:pPr>
      <w:bookmarkStart w:id="139" w:name="_Toc238611036"/>
      <w:bookmarkStart w:id="140" w:name="_Toc367175407"/>
      <w:r w:rsidRPr="009B06E0">
        <w:rPr>
          <w:lang w:eastAsia="en-US"/>
        </w:rPr>
        <w:t>Attachments</w:t>
      </w:r>
      <w:bookmarkEnd w:id="139"/>
      <w:bookmarkEnd w:id="140"/>
    </w:p>
    <w:p w14:paraId="77018C19" w14:textId="77777777"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D63C9F">
        <w:rPr>
          <w:rFonts w:cs="Arial"/>
        </w:rPr>
        <w:t>RDTIS</w:t>
      </w:r>
      <w:r w:rsidR="00847C58">
        <w:rPr>
          <w:rFonts w:cs="Arial"/>
        </w:rPr>
        <w:fldChar w:fldCharType="end"/>
      </w:r>
      <w:r w:rsidR="00847C58">
        <w:rPr>
          <w:rFonts w:cs="Arial"/>
        </w:rPr>
        <w:t xml:space="preserve"> </w:t>
      </w:r>
      <w:r w:rsidRPr="009E6242">
        <w:rPr>
          <w:lang w:eastAsia="en-US"/>
        </w:rPr>
        <w:t>interactions.</w:t>
      </w:r>
    </w:p>
    <w:p w14:paraId="11688D5A" w14:textId="77777777" w:rsidR="001F4666" w:rsidRPr="009B06E0" w:rsidRDefault="001F4666" w:rsidP="00DE5631">
      <w:pPr>
        <w:pStyle w:val="Heading3"/>
        <w:rPr>
          <w:lang w:eastAsia="en-US"/>
        </w:rPr>
      </w:pPr>
      <w:bookmarkStart w:id="141" w:name="_Toc238611037"/>
      <w:bookmarkStart w:id="142" w:name="_Toc367175408"/>
      <w:r w:rsidRPr="009B06E0">
        <w:rPr>
          <w:lang w:eastAsia="en-US"/>
        </w:rPr>
        <w:t>Document Identifiers</w:t>
      </w:r>
      <w:bookmarkEnd w:id="141"/>
      <w:bookmarkEnd w:id="142"/>
    </w:p>
    <w:p w14:paraId="73036951" w14:textId="77777777" w:rsidR="00EF19B7" w:rsidRPr="00943916" w:rsidRDefault="00EF19B7" w:rsidP="00EF19B7">
      <w:pPr>
        <w:pStyle w:val="Maintext"/>
      </w:pPr>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14:paraId="64EC4E65" w14:textId="77777777" w:rsidR="001F4666" w:rsidRPr="009B06E0" w:rsidRDefault="001F4666" w:rsidP="00227E32">
      <w:pPr>
        <w:pStyle w:val="Heading2"/>
        <w:rPr>
          <w:lang w:eastAsia="en-US"/>
        </w:rPr>
      </w:pPr>
      <w:bookmarkStart w:id="143" w:name="_Toc238611039"/>
      <w:bookmarkStart w:id="144" w:name="_Toc367175409"/>
      <w:r w:rsidRPr="009B06E0">
        <w:rPr>
          <w:lang w:eastAsia="en-US"/>
        </w:rPr>
        <w:t>Response Messages</w:t>
      </w:r>
      <w:bookmarkEnd w:id="143"/>
      <w:bookmarkEnd w:id="144"/>
    </w:p>
    <w:p w14:paraId="58887033" w14:textId="77777777" w:rsidR="00DB1FA4" w:rsidRPr="006A040E" w:rsidRDefault="00DB1FA4" w:rsidP="00DE5631">
      <w:pPr>
        <w:pStyle w:val="Heading3"/>
        <w:rPr>
          <w:lang w:eastAsia="en-US"/>
        </w:rPr>
      </w:pPr>
      <w:bookmarkStart w:id="145" w:name="_Toc340143022"/>
      <w:bookmarkStart w:id="146" w:name="_Toc367175410"/>
      <w:bookmarkStart w:id="147" w:name="_Toc238611040"/>
      <w:r w:rsidRPr="006A040E">
        <w:rPr>
          <w:lang w:eastAsia="en-US"/>
        </w:rPr>
        <w:t>Messages Described in the MIG</w:t>
      </w:r>
      <w:bookmarkEnd w:id="145"/>
      <w:bookmarkEnd w:id="146"/>
    </w:p>
    <w:p w14:paraId="054549DE" w14:textId="77777777" w:rsidR="00EC6059"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14:paraId="4E2F8E5B" w14:textId="77777777" w:rsidR="00EC6059" w:rsidRDefault="00EC6059" w:rsidP="00EC6059">
      <w:pPr>
        <w:pStyle w:val="Heading3"/>
        <w:rPr>
          <w:lang w:eastAsia="en-US"/>
        </w:rPr>
      </w:pPr>
      <w:bookmarkStart w:id="148" w:name="_Toc367175411"/>
      <w:r>
        <w:rPr>
          <w:lang w:eastAsia="en-US"/>
        </w:rPr>
        <w:t>Successful requests</w:t>
      </w:r>
      <w:bookmarkEnd w:id="148"/>
    </w:p>
    <w:p w14:paraId="1175288E" w14:textId="77777777" w:rsidR="00EC6059" w:rsidRDefault="00EC6059" w:rsidP="00EC6059">
      <w:pPr>
        <w:pStyle w:val="Maintext"/>
        <w:rPr>
          <w:rFonts w:cs="Arial"/>
          <w:szCs w:val="22"/>
        </w:rPr>
      </w:pPr>
      <w:r>
        <w:rPr>
          <w:rFonts w:cs="Arial"/>
          <w:szCs w:val="22"/>
        </w:rPr>
        <w:t xml:space="preserve">In the event of a successful request, the following information message shall be returned (in addition to any warning messages): </w:t>
      </w:r>
    </w:p>
    <w:p w14:paraId="56A18DDA" w14:textId="77777777" w:rsidR="00EC6059"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6A040E" w14:paraId="56D6681C" w14:textId="77777777" w:rsidTr="009A208F">
        <w:trPr>
          <w:cantSplit/>
          <w:trHeight w:val="450"/>
          <w:tblHeader/>
        </w:trPr>
        <w:tc>
          <w:tcPr>
            <w:tcW w:w="2808" w:type="dxa"/>
            <w:shd w:val="clear" w:color="auto" w:fill="C6D9F1"/>
            <w:vAlign w:val="center"/>
          </w:tcPr>
          <w:p w14:paraId="0ECBBBDD" w14:textId="77777777" w:rsidR="009A208F" w:rsidRPr="006A040E" w:rsidRDefault="009A208F" w:rsidP="009A208F">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38F2D4B1" w14:textId="77777777" w:rsidR="009A208F" w:rsidRPr="006A040E" w:rsidRDefault="009A208F" w:rsidP="009A208F">
            <w:pPr>
              <w:spacing w:before="120" w:after="120"/>
              <w:rPr>
                <w:rFonts w:cs="Arial"/>
                <w:b/>
                <w:sz w:val="20"/>
                <w:szCs w:val="20"/>
              </w:rPr>
            </w:pPr>
            <w:r w:rsidRPr="006A040E">
              <w:rPr>
                <w:rFonts w:cs="Arial"/>
                <w:b/>
                <w:sz w:val="20"/>
                <w:szCs w:val="20"/>
              </w:rPr>
              <w:t>SBR message text</w:t>
            </w:r>
          </w:p>
        </w:tc>
      </w:tr>
      <w:tr w:rsidR="009A208F" w:rsidRPr="006A040E" w14:paraId="6F11EB32" w14:textId="77777777" w:rsidTr="009A208F">
        <w:trPr>
          <w:cantSplit/>
          <w:trHeight w:val="326"/>
        </w:trPr>
        <w:tc>
          <w:tcPr>
            <w:tcW w:w="2808" w:type="dxa"/>
            <w:vAlign w:val="center"/>
          </w:tcPr>
          <w:p w14:paraId="7A64E3E4" w14:textId="77777777" w:rsidR="009A208F" w:rsidRPr="006A040E" w:rsidRDefault="009A208F" w:rsidP="009A208F">
            <w:pPr>
              <w:rPr>
                <w:rFonts w:cs="Arial"/>
                <w:sz w:val="20"/>
                <w:szCs w:val="20"/>
              </w:rPr>
            </w:pPr>
            <w:r>
              <w:rPr>
                <w:rFonts w:cs="Arial"/>
                <w:sz w:val="20"/>
                <w:szCs w:val="20"/>
              </w:rPr>
              <w:t>CMN.ATO.GEN.OK</w:t>
            </w:r>
          </w:p>
        </w:tc>
        <w:tc>
          <w:tcPr>
            <w:tcW w:w="6650" w:type="dxa"/>
            <w:vAlign w:val="center"/>
          </w:tcPr>
          <w:p w14:paraId="0B87AD59" w14:textId="77777777" w:rsidR="009A208F" w:rsidRPr="006A040E" w:rsidRDefault="009A208F" w:rsidP="009A208F">
            <w:pPr>
              <w:rPr>
                <w:rFonts w:cs="Arial"/>
                <w:sz w:val="20"/>
                <w:szCs w:val="20"/>
              </w:rPr>
            </w:pPr>
            <w:r>
              <w:rPr>
                <w:rFonts w:cs="Arial"/>
                <w:sz w:val="20"/>
                <w:szCs w:val="20"/>
              </w:rPr>
              <w:t>Message Accepted</w:t>
            </w:r>
          </w:p>
        </w:tc>
      </w:tr>
    </w:tbl>
    <w:p w14:paraId="1D78E264" w14:textId="77777777" w:rsidR="00DB1FA4" w:rsidRPr="006A040E" w:rsidRDefault="00DB1FA4" w:rsidP="00227E32">
      <w:pPr>
        <w:pStyle w:val="Heading2"/>
        <w:rPr>
          <w:lang w:eastAsia="en-US"/>
        </w:rPr>
      </w:pPr>
      <w:bookmarkStart w:id="149" w:name="_Toc320532332"/>
      <w:bookmarkStart w:id="150" w:name="_Toc320542132"/>
      <w:bookmarkStart w:id="151" w:name="_Toc320532349"/>
      <w:bookmarkStart w:id="152" w:name="_Toc320542149"/>
      <w:bookmarkStart w:id="153" w:name="_Toc304306393"/>
      <w:bookmarkStart w:id="154" w:name="_Toc304306433"/>
      <w:bookmarkStart w:id="155" w:name="_Toc304307322"/>
      <w:bookmarkStart w:id="156" w:name="_Toc340143023"/>
      <w:bookmarkStart w:id="157" w:name="_Toc367175412"/>
      <w:bookmarkStart w:id="158" w:name="_Toc285448826"/>
      <w:bookmarkEnd w:id="149"/>
      <w:bookmarkEnd w:id="150"/>
      <w:bookmarkEnd w:id="151"/>
      <w:bookmarkEnd w:id="152"/>
      <w:r w:rsidRPr="006A040E">
        <w:rPr>
          <w:lang w:eastAsia="en-US"/>
        </w:rPr>
        <w:t>Validation Phasing</w:t>
      </w:r>
      <w:bookmarkEnd w:id="153"/>
      <w:bookmarkEnd w:id="154"/>
      <w:bookmarkEnd w:id="155"/>
      <w:bookmarkEnd w:id="156"/>
      <w:bookmarkEnd w:id="157"/>
    </w:p>
    <w:p w14:paraId="4191C84E" w14:textId="77777777" w:rsidR="00DB1FA4" w:rsidRPr="006A040E"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fldSimple w:instr=" DOCPROPERTY  docFormCode  \* MERGEFORMAT ">
        <w:r w:rsidR="00D63C9F">
          <w:t>RDTIS</w:t>
        </w:r>
      </w:fldSimple>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14:paraId="10BE3819" w14:textId="77777777" w:rsidR="00DB1FA4" w:rsidRPr="006A040E" w:rsidRDefault="00DB1FA4" w:rsidP="00DB1FA4">
      <w:pPr>
        <w:pStyle w:val="Maintext"/>
      </w:pPr>
      <w:r w:rsidRPr="006A040E">
        <w:t>The phases implemented in the Income Tax suite will be as follows:</w:t>
      </w:r>
    </w:p>
    <w:p w14:paraId="6C7ACFCD" w14:textId="77777777" w:rsidR="00DB1FA4" w:rsidRPr="006A040E" w:rsidRDefault="00DB1FA4" w:rsidP="00895308">
      <w:pPr>
        <w:pStyle w:val="Maintext"/>
        <w:numPr>
          <w:ilvl w:val="0"/>
          <w:numId w:val="22"/>
        </w:numPr>
        <w:spacing w:before="120" w:after="120"/>
        <w:ind w:left="714" w:hanging="357"/>
      </w:pPr>
      <w:r w:rsidRPr="006A040E">
        <w:t>SBDH checks</w:t>
      </w:r>
    </w:p>
    <w:p w14:paraId="3E82D892" w14:textId="77777777" w:rsidR="00DB1FA4" w:rsidRPr="006A040E" w:rsidRDefault="00DB1FA4" w:rsidP="00895308">
      <w:pPr>
        <w:pStyle w:val="Maintext"/>
        <w:numPr>
          <w:ilvl w:val="0"/>
          <w:numId w:val="22"/>
        </w:numPr>
        <w:spacing w:before="120" w:after="120"/>
        <w:ind w:left="714" w:hanging="357"/>
      </w:pPr>
      <w:r w:rsidRPr="006A040E">
        <w:t>XBRL contexts, formats, data types, lengths and enumerations</w:t>
      </w:r>
    </w:p>
    <w:p w14:paraId="3CBB1E80" w14:textId="77777777" w:rsidR="00DB1FA4" w:rsidRPr="006A040E" w:rsidRDefault="00DB1FA4" w:rsidP="00895308">
      <w:pPr>
        <w:pStyle w:val="Maintext"/>
        <w:numPr>
          <w:ilvl w:val="0"/>
          <w:numId w:val="22"/>
        </w:numPr>
        <w:spacing w:before="120" w:after="120"/>
        <w:ind w:left="714" w:hanging="357"/>
      </w:pPr>
      <w:r w:rsidRPr="006A040E">
        <w:t>presence of mandatory fields</w:t>
      </w:r>
    </w:p>
    <w:p w14:paraId="718DD696" w14:textId="77777777" w:rsidR="00DB1FA4" w:rsidRPr="006A040E" w:rsidRDefault="00DB1FA4" w:rsidP="00895308">
      <w:pPr>
        <w:pStyle w:val="Maintext"/>
        <w:numPr>
          <w:ilvl w:val="0"/>
          <w:numId w:val="22"/>
        </w:numPr>
        <w:spacing w:before="120" w:after="120"/>
        <w:ind w:left="714" w:hanging="357"/>
      </w:pPr>
      <w:r w:rsidRPr="006A040E">
        <w:t>cross field rules, calculations, comparisons</w:t>
      </w:r>
    </w:p>
    <w:p w14:paraId="696E1A45" w14:textId="77777777" w:rsidR="00DB1FA4" w:rsidRDefault="00DB1FA4" w:rsidP="00895308">
      <w:pPr>
        <w:pStyle w:val="Maintext"/>
        <w:numPr>
          <w:ilvl w:val="0"/>
          <w:numId w:val="22"/>
        </w:numPr>
        <w:spacing w:before="120" w:after="120"/>
        <w:ind w:left="714" w:hanging="357"/>
      </w:pPr>
      <w:r w:rsidRPr="006A040E">
        <w:t>cross form (cross Business Document) rules</w:t>
      </w:r>
    </w:p>
    <w:p w14:paraId="3FF2CAEB" w14:textId="77777777" w:rsidR="00356D86" w:rsidRPr="006A040E" w:rsidRDefault="00356D86" w:rsidP="00895308">
      <w:pPr>
        <w:pStyle w:val="Maintext"/>
        <w:numPr>
          <w:ilvl w:val="0"/>
          <w:numId w:val="22"/>
        </w:numPr>
        <w:spacing w:before="120" w:after="120"/>
        <w:ind w:left="714" w:hanging="357"/>
      </w:pPr>
      <w:r>
        <w:t>warnings (for data that may be incorrect or incomplete</w:t>
      </w:r>
      <w:r w:rsidR="00B723B1">
        <w:t>)</w:t>
      </w:r>
    </w:p>
    <w:p w14:paraId="605F6AE4" w14:textId="77777777" w:rsidR="00DB1FA4" w:rsidRPr="006A040E" w:rsidRDefault="00DB1FA4" w:rsidP="00227E32">
      <w:pPr>
        <w:pStyle w:val="Heading2"/>
        <w:rPr>
          <w:lang w:eastAsia="en-US"/>
        </w:rPr>
      </w:pPr>
      <w:bookmarkStart w:id="159" w:name="_Toc340143024"/>
      <w:bookmarkStart w:id="160" w:name="_Toc367175413"/>
      <w:bookmarkEnd w:id="158"/>
      <w:r w:rsidRPr="006A040E">
        <w:rPr>
          <w:lang w:eastAsia="en-US"/>
        </w:rPr>
        <w:t>Rule Expression</w:t>
      </w:r>
      <w:bookmarkEnd w:id="159"/>
      <w:bookmarkEnd w:id="160"/>
    </w:p>
    <w:p w14:paraId="47949EA5" w14:textId="77777777"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14:paraId="2B96F669" w14:textId="77777777" w:rsidR="00DB1FA4" w:rsidRPr="006A040E" w:rsidRDefault="00DB1FA4" w:rsidP="00DE5631">
      <w:pPr>
        <w:pStyle w:val="Heading3"/>
        <w:rPr>
          <w:lang w:eastAsia="en-US"/>
        </w:rPr>
      </w:pPr>
      <w:bookmarkStart w:id="161" w:name="_Toc255373950"/>
      <w:bookmarkStart w:id="162" w:name="_Toc255374205"/>
      <w:bookmarkStart w:id="163" w:name="_Toc297021966"/>
      <w:bookmarkStart w:id="164" w:name="_Toc300046543"/>
      <w:bookmarkStart w:id="165" w:name="_Toc304307324"/>
      <w:bookmarkStart w:id="166" w:name="_Toc340143025"/>
      <w:bookmarkStart w:id="167" w:name="_Toc367175414"/>
      <w:r w:rsidRPr="006A040E">
        <w:rPr>
          <w:lang w:eastAsia="en-US"/>
        </w:rPr>
        <w:t>Form Prefix Labels</w:t>
      </w:r>
      <w:bookmarkEnd w:id="161"/>
      <w:bookmarkEnd w:id="162"/>
      <w:bookmarkEnd w:id="163"/>
      <w:bookmarkEnd w:id="164"/>
      <w:bookmarkEnd w:id="165"/>
      <w:bookmarkEnd w:id="166"/>
      <w:bookmarkEnd w:id="167"/>
    </w:p>
    <w:p w14:paraId="5977E526" w14:textId="77777777" w:rsidR="00DB1FA4" w:rsidRPr="00AF391F" w:rsidRDefault="00AF391F" w:rsidP="00DB1FA4">
      <w:pPr>
        <w:pStyle w:val="Maintext"/>
        <w:rPr>
          <w:lang w:eastAsia="en-US"/>
        </w:rPr>
      </w:pPr>
      <w:r w:rsidRPr="00AF391F">
        <w:rPr>
          <w:lang w:eastAsia="en-US"/>
        </w:rPr>
        <w:t xml:space="preserve">Due to multiple business documents existing in one message (i.e. RDTIS and its parent), cross-form rules must be applied.  To ensure it is clear which business document an XBRL fact is from, a form prefix is included in any fact description. </w:t>
      </w:r>
      <w:r w:rsidR="00DB1FA4" w:rsidRPr="00AF391F">
        <w:rPr>
          <w:lang w:eastAsia="en-US"/>
        </w:rPr>
        <w:t>For example</w:t>
      </w:r>
      <w:r w:rsidR="00DB1FA4" w:rsidRPr="00AF391F">
        <w:rPr>
          <w:szCs w:val="22"/>
          <w:lang w:eastAsia="en-US"/>
        </w:rPr>
        <w:t>:</w:t>
      </w:r>
    </w:p>
    <w:p w14:paraId="679EB5D3" w14:textId="77777777" w:rsidR="00FF5F56" w:rsidRPr="00AF391F" w:rsidRDefault="00FF5F56" w:rsidP="00FF5F56">
      <w:pPr>
        <w:pStyle w:val="Maintext"/>
      </w:pPr>
    </w:p>
    <w:p w14:paraId="4EB24362" w14:textId="77777777" w:rsidR="00DB1FA4" w:rsidRPr="00AF391F" w:rsidRDefault="00F0476F" w:rsidP="004A7ED2">
      <w:pPr>
        <w:pStyle w:val="Maintext"/>
        <w:rPr>
          <w:szCs w:val="22"/>
          <w:lang w:eastAsia="en-US"/>
        </w:rPr>
      </w:pPr>
      <w:r w:rsidRPr="00AF391F">
        <w:t>RDTIS</w:t>
      </w:r>
      <w:r w:rsidR="00D95A8F" w:rsidRPr="00AF391F">
        <w:rPr>
          <w:szCs w:val="22"/>
          <w:lang w:eastAsia="en-US"/>
        </w:rPr>
        <w:t>:RP:pyid.xx.xx:</w:t>
      </w:r>
      <w:r w:rsidRPr="00AF391F">
        <w:rPr>
          <w:szCs w:val="22"/>
          <w:lang w:eastAsia="en-US"/>
        </w:rPr>
        <w:t>Identifiers.InnovationRegistrationNumber.Identifier</w:t>
      </w:r>
    </w:p>
    <w:p w14:paraId="27CFD760" w14:textId="77777777" w:rsidR="00DB1FA4" w:rsidRPr="00AF391F" w:rsidRDefault="00DB1FA4" w:rsidP="004A7ED2">
      <w:pPr>
        <w:pStyle w:val="Maintext"/>
      </w:pPr>
    </w:p>
    <w:p w14:paraId="6B86505E" w14:textId="77777777" w:rsidR="00DB1FA4" w:rsidRPr="006A040E" w:rsidRDefault="00DB1FA4" w:rsidP="00DB1FA4">
      <w:pPr>
        <w:pStyle w:val="Maintext"/>
        <w:rPr>
          <w:szCs w:val="22"/>
          <w:lang w:eastAsia="en-US"/>
        </w:rPr>
      </w:pPr>
      <w:r w:rsidRPr="00AF391F">
        <w:rPr>
          <w:rFonts w:cs="Arial"/>
          <w:szCs w:val="22"/>
        </w:rPr>
        <w:t xml:space="preserve">means this field is in the </w:t>
      </w:r>
      <w:r w:rsidR="00244363" w:rsidRPr="00AF391F">
        <w:rPr>
          <w:rFonts w:cs="Arial"/>
        </w:rPr>
        <w:fldChar w:fldCharType="begin"/>
      </w:r>
      <w:r w:rsidR="00244363" w:rsidRPr="00AF391F">
        <w:rPr>
          <w:rFonts w:cs="Arial"/>
        </w:rPr>
        <w:instrText xml:space="preserve"> DOCPROPERTY  docFormCode  \* MERGEFORMAT </w:instrText>
      </w:r>
      <w:r w:rsidR="00244363" w:rsidRPr="00AF391F">
        <w:rPr>
          <w:rFonts w:cs="Arial"/>
        </w:rPr>
        <w:fldChar w:fldCharType="separate"/>
      </w:r>
      <w:r w:rsidR="00D63C9F">
        <w:rPr>
          <w:rFonts w:cs="Arial"/>
        </w:rPr>
        <w:t>RDTIS</w:t>
      </w:r>
      <w:r w:rsidR="00244363" w:rsidRPr="00AF391F">
        <w:rPr>
          <w:rFonts w:cs="Arial"/>
        </w:rPr>
        <w:fldChar w:fldCharType="end"/>
      </w:r>
      <w:r w:rsidR="00244363" w:rsidRPr="00AF391F">
        <w:rPr>
          <w:rFonts w:cs="Arial"/>
        </w:rPr>
        <w:t xml:space="preserve"> </w:t>
      </w:r>
      <w:r w:rsidR="006379FF" w:rsidRPr="00AF391F">
        <w:rPr>
          <w:rFonts w:cs="Arial"/>
          <w:szCs w:val="22"/>
        </w:rPr>
        <w:t>business document</w:t>
      </w:r>
      <w:r w:rsidRPr="00AF391F">
        <w:rPr>
          <w:rFonts w:cs="Arial"/>
          <w:szCs w:val="22"/>
        </w:rPr>
        <w:t>.</w:t>
      </w:r>
    </w:p>
    <w:p w14:paraId="1AC625D4" w14:textId="77777777" w:rsidR="00DB1FA4" w:rsidRPr="006A040E" w:rsidRDefault="00DB1FA4" w:rsidP="00DE5631">
      <w:pPr>
        <w:pStyle w:val="Heading3"/>
        <w:rPr>
          <w:lang w:eastAsia="en-US"/>
        </w:rPr>
      </w:pPr>
      <w:bookmarkStart w:id="168" w:name="_Toc340143026"/>
      <w:bookmarkStart w:id="169" w:name="_Toc367175415"/>
      <w:r w:rsidRPr="006A040E">
        <w:rPr>
          <w:lang w:eastAsia="en-US"/>
        </w:rPr>
        <w:t xml:space="preserve">Context </w:t>
      </w:r>
      <w:r w:rsidR="00FD4B63" w:rsidRPr="006A040E">
        <w:t xml:space="preserve">Instance </w:t>
      </w:r>
      <w:r w:rsidRPr="006A040E">
        <w:rPr>
          <w:lang w:eastAsia="en-US"/>
        </w:rPr>
        <w:t>Labels</w:t>
      </w:r>
      <w:bookmarkEnd w:id="168"/>
      <w:bookmarkEnd w:id="169"/>
    </w:p>
    <w:p w14:paraId="3EA5FD46" w14:textId="77777777"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14:paraId="00F2364F" w14:textId="77777777" w:rsidR="00FF5F56" w:rsidRPr="006A040E" w:rsidRDefault="00FF5F56" w:rsidP="00DB1FA4">
      <w:pPr>
        <w:pStyle w:val="Maintext"/>
        <w:rPr>
          <w:rFonts w:cs="Arial"/>
        </w:rPr>
      </w:pPr>
    </w:p>
    <w:p w14:paraId="671A19F0" w14:textId="77777777" w:rsidR="00F0476F" w:rsidRDefault="00955CA0" w:rsidP="00DB1FA4">
      <w:pPr>
        <w:pStyle w:val="Maintext"/>
        <w:rPr>
          <w:rFonts w:cs="Arial"/>
        </w:rPr>
      </w:pPr>
      <w:r>
        <w:rPr>
          <w:rFonts w:cs="Arial"/>
        </w:rPr>
        <w:t>RDTIS:RP.CTAUS:</w:t>
      </w:r>
      <w:r w:rsidR="00F0476F" w:rsidRPr="00F0476F">
        <w:rPr>
          <w:rFonts w:cs="Arial"/>
        </w:rPr>
        <w:t>lrla.</w:t>
      </w:r>
      <w:r>
        <w:rPr>
          <w:rFonts w:cs="Arial"/>
        </w:rPr>
        <w:t>xx</w:t>
      </w:r>
      <w:r w:rsidR="00F0476F" w:rsidRPr="00F0476F">
        <w:rPr>
          <w:rFonts w:cs="Arial"/>
        </w:rPr>
        <w:t>.</w:t>
      </w:r>
      <w:r>
        <w:rPr>
          <w:rFonts w:cs="Arial"/>
        </w:rPr>
        <w:t>xx:</w:t>
      </w:r>
      <w:r w:rsidR="00F0476F" w:rsidRPr="00F0476F">
        <w:rPr>
          <w:rFonts w:cs="Arial"/>
        </w:rPr>
        <w:t>Remuneration.WagesAn</w:t>
      </w:r>
      <w:r>
        <w:rPr>
          <w:rFonts w:cs="Arial"/>
        </w:rPr>
        <w:t>dSalaries.Salary.Amount</w:t>
      </w:r>
    </w:p>
    <w:p w14:paraId="6F61F097" w14:textId="77777777" w:rsidR="00F0476F" w:rsidRPr="00F0476F" w:rsidRDefault="00F0476F" w:rsidP="00DB1FA4">
      <w:pPr>
        <w:pStyle w:val="Maintext"/>
        <w:rPr>
          <w:rFonts w:cs="Arial"/>
        </w:rPr>
      </w:pPr>
    </w:p>
    <w:p w14:paraId="1B57C572" w14:textId="77777777" w:rsidR="00356D86" w:rsidRPr="006A040E" w:rsidRDefault="00DB1FA4" w:rsidP="00DB1FA4">
      <w:pPr>
        <w:pStyle w:val="Maintext"/>
        <w:rPr>
          <w:rFonts w:cs="Arial"/>
        </w:rPr>
      </w:pPr>
      <w:r w:rsidRPr="006A040E">
        <w:rPr>
          <w:rFonts w:cs="Arial"/>
        </w:rPr>
        <w:t xml:space="preserve">This indicates this fact is being reported in the context </w:t>
      </w:r>
      <w:r w:rsidR="00F85E5C">
        <w:rPr>
          <w:rFonts w:cs="Arial"/>
        </w:rPr>
        <w:t>(</w:t>
      </w:r>
      <w:r w:rsidR="00955CA0">
        <w:rPr>
          <w:rFonts w:cs="Arial"/>
        </w:rPr>
        <w:t>RP.CTAUS</w:t>
      </w:r>
      <w:r w:rsidR="00F85E5C">
        <w:rPr>
          <w:rFonts w:cs="Arial"/>
        </w:rPr>
        <w:t xml:space="preserve">) </w:t>
      </w:r>
      <w:r w:rsidRPr="006A040E">
        <w:rPr>
          <w:rFonts w:cs="Arial"/>
        </w:rPr>
        <w:t xml:space="preserve">where the ReportPartyType </w:t>
      </w:r>
      <w:r w:rsidR="00955CA0" w:rsidRPr="006A040E">
        <w:rPr>
          <w:rFonts w:cs="Arial"/>
        </w:rPr>
        <w:t xml:space="preserve">dimension </w:t>
      </w:r>
      <w:r w:rsidRPr="006A040E">
        <w:rPr>
          <w:rFonts w:cs="Arial"/>
        </w:rPr>
        <w:t xml:space="preserve">is set to “ReportingParty” and the </w:t>
      </w:r>
      <w:r w:rsidR="00955CA0">
        <w:rPr>
          <w:rFonts w:cs="Arial"/>
        </w:rPr>
        <w:t>ConcessionType</w:t>
      </w:r>
      <w:r w:rsidRPr="006A040E" w:rsidDel="00BB616E">
        <w:rPr>
          <w:rFonts w:cs="Arial"/>
        </w:rPr>
        <w:t xml:space="preserve"> </w:t>
      </w:r>
      <w:r w:rsidR="00955CA0" w:rsidRPr="006A040E">
        <w:rPr>
          <w:rFonts w:cs="Arial"/>
        </w:rPr>
        <w:t xml:space="preserve">dimension </w:t>
      </w:r>
      <w:r w:rsidRPr="006A040E">
        <w:rPr>
          <w:rFonts w:cs="Arial"/>
        </w:rPr>
        <w:t>is set to “</w:t>
      </w:r>
      <w:r w:rsidR="00955CA0">
        <w:rPr>
          <w:rFonts w:cs="Arial"/>
        </w:rPr>
        <w:t>Australian</w:t>
      </w:r>
      <w:r w:rsidRPr="006A040E">
        <w:rPr>
          <w:rFonts w:cs="Arial"/>
        </w:rPr>
        <w:t>”.</w:t>
      </w:r>
    </w:p>
    <w:p w14:paraId="113E722B" w14:textId="77777777" w:rsidR="00DB1FA4" w:rsidRPr="006A040E" w:rsidRDefault="00DB1FA4" w:rsidP="00DE5631">
      <w:pPr>
        <w:pStyle w:val="Heading3"/>
        <w:rPr>
          <w:lang w:eastAsia="en-US"/>
        </w:rPr>
      </w:pPr>
      <w:bookmarkStart w:id="170" w:name="_Toc255373952"/>
      <w:bookmarkStart w:id="171" w:name="_Toc255374207"/>
      <w:bookmarkStart w:id="172" w:name="_Toc297021968"/>
      <w:bookmarkStart w:id="173" w:name="_Toc300046545"/>
      <w:bookmarkStart w:id="174" w:name="_Toc304307326"/>
      <w:bookmarkStart w:id="175" w:name="_Toc340143027"/>
      <w:bookmarkStart w:id="176" w:name="_Toc367175416"/>
      <w:r w:rsidRPr="006A040E">
        <w:rPr>
          <w:lang w:eastAsia="en-US"/>
        </w:rPr>
        <w:t>No Form or Context Prefix</w:t>
      </w:r>
      <w:bookmarkEnd w:id="170"/>
      <w:bookmarkEnd w:id="171"/>
      <w:bookmarkEnd w:id="172"/>
      <w:bookmarkEnd w:id="173"/>
      <w:bookmarkEnd w:id="174"/>
      <w:bookmarkEnd w:id="175"/>
      <w:bookmarkEnd w:id="176"/>
      <w:r w:rsidRPr="006A040E">
        <w:rPr>
          <w:lang w:eastAsia="en-US"/>
        </w:rPr>
        <w:t xml:space="preserve"> </w:t>
      </w:r>
    </w:p>
    <w:p w14:paraId="23AEA79A" w14:textId="77777777"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14:paraId="7E607976" w14:textId="77777777" w:rsidR="00DB1FA4" w:rsidRPr="006A040E" w:rsidRDefault="00DB1FA4" w:rsidP="00DE5631">
      <w:pPr>
        <w:pStyle w:val="Heading3"/>
        <w:rPr>
          <w:lang w:eastAsia="en-US"/>
        </w:rPr>
      </w:pPr>
      <w:bookmarkStart w:id="177" w:name="_Toc254962473"/>
      <w:bookmarkStart w:id="178" w:name="_Toc255144638"/>
      <w:bookmarkStart w:id="179" w:name="_Toc255373953"/>
      <w:bookmarkStart w:id="180" w:name="_Toc255374208"/>
      <w:bookmarkStart w:id="181" w:name="_Toc297021969"/>
      <w:bookmarkStart w:id="182" w:name="_Toc300046546"/>
      <w:bookmarkStart w:id="183" w:name="_Toc304307327"/>
      <w:bookmarkStart w:id="184" w:name="_Toc340143028"/>
      <w:bookmarkStart w:id="185" w:name="_Toc367175417"/>
      <w:bookmarkEnd w:id="177"/>
      <w:bookmarkEnd w:id="178"/>
      <w:r w:rsidRPr="006A040E">
        <w:rPr>
          <w:lang w:eastAsia="en-US"/>
        </w:rPr>
        <w:t>Use of xx.xx in Fact Names</w:t>
      </w:r>
      <w:bookmarkEnd w:id="179"/>
      <w:bookmarkEnd w:id="180"/>
      <w:bookmarkEnd w:id="181"/>
      <w:bookmarkEnd w:id="182"/>
      <w:bookmarkEnd w:id="183"/>
      <w:bookmarkEnd w:id="184"/>
      <w:bookmarkEnd w:id="185"/>
    </w:p>
    <w:p w14:paraId="56209EC0" w14:textId="77777777" w:rsidR="00DB1FA4" w:rsidRDefault="00DB1FA4" w:rsidP="00DB1FA4">
      <w:pPr>
        <w:pStyle w:val="Maintext"/>
        <w:rPr>
          <w:rFonts w:cs="Arial"/>
        </w:rPr>
      </w:pPr>
      <w:r w:rsidRPr="006A040E">
        <w:rPr>
          <w:rFonts w:cs="Arial"/>
        </w:rPr>
        <w:t xml:space="preserve">In the actual Business Document, an XBRL fact will have a namespace prefix including the version of the element, for example </w:t>
      </w:r>
    </w:p>
    <w:p w14:paraId="3C770165" w14:textId="77777777" w:rsidR="00FF5F56" w:rsidRPr="006A040E" w:rsidRDefault="00FF5F56" w:rsidP="00DB1FA4">
      <w:pPr>
        <w:pStyle w:val="Maintext"/>
        <w:rPr>
          <w:rFonts w:cs="Arial"/>
        </w:rPr>
      </w:pPr>
    </w:p>
    <w:p w14:paraId="3C7D4AC5" w14:textId="77777777" w:rsidR="00955CA0" w:rsidRDefault="00955CA0" w:rsidP="00955CA0">
      <w:pPr>
        <w:pStyle w:val="Maintext"/>
        <w:rPr>
          <w:rFonts w:cs="Arial"/>
        </w:rPr>
      </w:pPr>
      <w:r w:rsidRPr="00F0476F">
        <w:rPr>
          <w:rFonts w:cs="Arial"/>
        </w:rPr>
        <w:t>lrla.</w:t>
      </w:r>
      <w:r>
        <w:rPr>
          <w:rFonts w:cs="Arial"/>
        </w:rPr>
        <w:t>02</w:t>
      </w:r>
      <w:r w:rsidRPr="00F0476F">
        <w:rPr>
          <w:rFonts w:cs="Arial"/>
        </w:rPr>
        <w:t>.</w:t>
      </w:r>
      <w:r>
        <w:rPr>
          <w:rFonts w:cs="Arial"/>
        </w:rPr>
        <w:t>12:</w:t>
      </w:r>
      <w:r w:rsidRPr="00F0476F">
        <w:rPr>
          <w:rFonts w:cs="Arial"/>
        </w:rPr>
        <w:t>Remuneration.WagesAn</w:t>
      </w:r>
      <w:r>
        <w:rPr>
          <w:rFonts w:cs="Arial"/>
        </w:rPr>
        <w:t>dSalaries.Salary.Amount</w:t>
      </w:r>
    </w:p>
    <w:p w14:paraId="2DAA418F" w14:textId="77777777" w:rsidR="00DB1FA4" w:rsidRPr="007764AF" w:rsidRDefault="00DB1FA4" w:rsidP="007764AF">
      <w:pPr>
        <w:pStyle w:val="Maintext"/>
      </w:pPr>
    </w:p>
    <w:p w14:paraId="77A1C431" w14:textId="77777777" w:rsidR="00DB1FA4" w:rsidRPr="006A040E" w:rsidRDefault="00DB1FA4" w:rsidP="00DB1FA4">
      <w:pPr>
        <w:pStyle w:val="Maintext"/>
        <w:rPr>
          <w:lang w:eastAsia="en-US"/>
        </w:rPr>
      </w:pPr>
      <w:r w:rsidRPr="006A040E">
        <w:rPr>
          <w:rFonts w:cs="Arial"/>
        </w:rPr>
        <w:t>For the purposes of the MIG, the version contained within the prefix has been replaced with xx.xx.</w:t>
      </w:r>
      <w:r w:rsidR="0012303C">
        <w:rPr>
          <w:rFonts w:cs="Arial"/>
        </w:rPr>
        <w:t xml:space="preserve"> </w:t>
      </w:r>
      <w:r w:rsidRPr="006A040E">
        <w:rPr>
          <w:rFonts w:cs="Arial"/>
        </w:rPr>
        <w:t xml:space="preserve">The correct version can be derived from the Discoverable Taxonomy Set. </w:t>
      </w:r>
    </w:p>
    <w:p w14:paraId="13F08350" w14:textId="77777777" w:rsidR="00DB1FA4" w:rsidRPr="006A040E" w:rsidRDefault="00DB1FA4" w:rsidP="00DE5631">
      <w:pPr>
        <w:pStyle w:val="Heading3"/>
        <w:rPr>
          <w:lang w:eastAsia="en-US"/>
        </w:rPr>
      </w:pPr>
      <w:bookmarkStart w:id="186" w:name="_Toc254468994"/>
      <w:bookmarkStart w:id="187" w:name="_Toc254469570"/>
      <w:bookmarkStart w:id="188" w:name="_Toc254524704"/>
      <w:bookmarkStart w:id="189" w:name="_Toc254540549"/>
      <w:bookmarkStart w:id="190" w:name="_Toc255373954"/>
      <w:bookmarkStart w:id="191" w:name="_Toc255374209"/>
      <w:bookmarkStart w:id="192" w:name="_Toc297021970"/>
      <w:bookmarkStart w:id="193" w:name="_Toc300046547"/>
      <w:bookmarkStart w:id="194" w:name="_Toc304307328"/>
      <w:bookmarkStart w:id="195" w:name="_Toc340143029"/>
      <w:bookmarkStart w:id="196" w:name="_Toc367175418"/>
      <w:bookmarkEnd w:id="186"/>
      <w:bookmarkEnd w:id="187"/>
      <w:bookmarkEnd w:id="188"/>
      <w:bookmarkEnd w:id="189"/>
      <w:r w:rsidRPr="006A040E">
        <w:rPr>
          <w:lang w:eastAsia="en-US"/>
        </w:rPr>
        <w:t>Use of Aliases</w:t>
      </w:r>
      <w:bookmarkEnd w:id="190"/>
      <w:bookmarkEnd w:id="191"/>
      <w:bookmarkEnd w:id="192"/>
      <w:bookmarkEnd w:id="193"/>
      <w:bookmarkEnd w:id="194"/>
      <w:bookmarkEnd w:id="195"/>
      <w:bookmarkEnd w:id="196"/>
    </w:p>
    <w:p w14:paraId="0CEA631E" w14:textId="77777777"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D63C9F">
        <w:rPr>
          <w:lang w:eastAsia="en-US"/>
        </w:rPr>
        <w:t>RDTIS</w:t>
      </w:r>
      <w:r w:rsidR="00452E66">
        <w:rPr>
          <w:lang w:eastAsia="en-US"/>
        </w:rPr>
        <w:fldChar w:fldCharType="end"/>
      </w:r>
      <w:r w:rsidR="00955CA0">
        <w:rPr>
          <w:lang w:eastAsia="en-US"/>
        </w:rPr>
        <w:t>20</w:t>
      </w:r>
      <w:r w:rsidRPr="006A040E">
        <w:rPr>
          <w:lang w:eastAsia="en-US"/>
        </w:rPr>
        <w:t>].</w:t>
      </w:r>
      <w:r w:rsidR="0012303C">
        <w:rPr>
          <w:lang w:eastAsia="en-US"/>
        </w:rPr>
        <w:t xml:space="preserve"> </w:t>
      </w:r>
      <w:r w:rsidRPr="006A040E">
        <w:rPr>
          <w:lang w:eastAsia="en-US"/>
        </w:rPr>
        <w:t>A full list of aliases used in this MIG and their XBRL definition is enclosed in Appendix C.</w:t>
      </w:r>
    </w:p>
    <w:p w14:paraId="16E91B37" w14:textId="77777777" w:rsidR="00DB1FA4" w:rsidRPr="006A040E" w:rsidRDefault="00DB1FA4" w:rsidP="00DE5631">
      <w:pPr>
        <w:pStyle w:val="Heading3"/>
        <w:rPr>
          <w:lang w:eastAsia="en-US"/>
        </w:rPr>
      </w:pPr>
      <w:bookmarkStart w:id="197" w:name="_Toc255373955"/>
      <w:bookmarkStart w:id="198" w:name="_Toc255374210"/>
      <w:bookmarkStart w:id="199" w:name="_Toc297021971"/>
      <w:bookmarkStart w:id="200" w:name="_Toc300046548"/>
      <w:bookmarkStart w:id="201" w:name="_Toc304307329"/>
      <w:bookmarkStart w:id="202" w:name="_Toc340143030"/>
      <w:bookmarkStart w:id="203" w:name="_Toc367175419"/>
      <w:r w:rsidRPr="006A040E">
        <w:rPr>
          <w:lang w:eastAsia="en-US"/>
        </w:rPr>
        <w:t>Interpretation of NULL in Calculations and Comparisons</w:t>
      </w:r>
      <w:bookmarkEnd w:id="197"/>
      <w:bookmarkEnd w:id="198"/>
      <w:bookmarkEnd w:id="199"/>
      <w:bookmarkEnd w:id="200"/>
      <w:bookmarkEnd w:id="201"/>
      <w:bookmarkEnd w:id="202"/>
      <w:bookmarkEnd w:id="203"/>
    </w:p>
    <w:p w14:paraId="07C5D1FE" w14:textId="77777777" w:rsidR="00DB1FA4" w:rsidRPr="006A040E" w:rsidRDefault="00DB1FA4" w:rsidP="00DB1FA4">
      <w:pPr>
        <w:pStyle w:val="Maintext"/>
        <w:rPr>
          <w:lang w:eastAsia="en-US"/>
        </w:rPr>
      </w:pPr>
      <w:r w:rsidRPr="006A040E">
        <w:rPr>
          <w:lang w:eastAsia="en-US"/>
        </w:rPr>
        <w:t>Where a rule involves a calculation or a comparison with a number, we will consider NULL (xsi:nil=true) or absent XBRL facts as zero for the purposes of the calculation or comparison.</w:t>
      </w:r>
    </w:p>
    <w:p w14:paraId="4B15BBEA" w14:textId="77777777" w:rsidR="00DB1FA4" w:rsidRPr="006A040E" w:rsidRDefault="00DB1FA4" w:rsidP="00DE5631">
      <w:pPr>
        <w:pStyle w:val="Heading3"/>
        <w:rPr>
          <w:lang w:eastAsia="en-US"/>
        </w:rPr>
      </w:pPr>
      <w:bookmarkStart w:id="204" w:name="_Toc255373956"/>
      <w:bookmarkStart w:id="205" w:name="_Toc255374211"/>
      <w:bookmarkStart w:id="206" w:name="_Toc297021972"/>
      <w:bookmarkStart w:id="207" w:name="_Toc300046549"/>
      <w:bookmarkStart w:id="208" w:name="_Toc304307330"/>
      <w:bookmarkStart w:id="209" w:name="_Toc340143031"/>
      <w:bookmarkStart w:id="210" w:name="_Toc367175420"/>
      <w:r w:rsidRPr="006A040E">
        <w:rPr>
          <w:lang w:eastAsia="en-US"/>
        </w:rPr>
        <w:t>Use of Domain in Rules</w:t>
      </w:r>
      <w:bookmarkEnd w:id="204"/>
      <w:bookmarkEnd w:id="205"/>
      <w:bookmarkEnd w:id="206"/>
      <w:bookmarkEnd w:id="207"/>
      <w:bookmarkEnd w:id="208"/>
      <w:bookmarkEnd w:id="209"/>
      <w:bookmarkEnd w:id="210"/>
    </w:p>
    <w:p w14:paraId="1BD6D428" w14:textId="77777777" w:rsidR="00DB1FA4" w:rsidRPr="006A040E" w:rsidRDefault="00DB1FA4" w:rsidP="00DB1FA4">
      <w:pPr>
        <w:pStyle w:val="Maintext"/>
        <w:rPr>
          <w:lang w:eastAsia="en-US"/>
        </w:rPr>
      </w:pPr>
      <w:r w:rsidRPr="006A040E">
        <w:rPr>
          <w:lang w:eastAsia="en-US"/>
        </w:rPr>
        <w:t xml:space="preserve">Where a rule compares an XBRL fact to a </w:t>
      </w:r>
      <w:r w:rsidRPr="00AF391F">
        <w:rPr>
          <w:lang w:eastAsia="en-US"/>
        </w:rPr>
        <w:t>range of values this range may be defined as a Domain.</w:t>
      </w:r>
      <w:r w:rsidR="0012303C" w:rsidRPr="00AF391F">
        <w:rPr>
          <w:lang w:eastAsia="en-US"/>
        </w:rPr>
        <w:t xml:space="preserve"> </w:t>
      </w:r>
      <w:r w:rsidRPr="00AF391F">
        <w:rPr>
          <w:lang w:eastAsia="en-US"/>
        </w:rPr>
        <w:t>In this case the values within the domain will be specified in Appendix E.</w:t>
      </w:r>
      <w:r w:rsidRPr="006A040E">
        <w:rPr>
          <w:lang w:eastAsia="en-US"/>
        </w:rPr>
        <w:t xml:space="preserve"> </w:t>
      </w:r>
    </w:p>
    <w:p w14:paraId="1B95B556" w14:textId="77777777" w:rsidR="00DB1FA4" w:rsidRPr="006A040E" w:rsidRDefault="00DB1FA4" w:rsidP="00DE5631">
      <w:pPr>
        <w:pStyle w:val="Heading3"/>
        <w:rPr>
          <w:lang w:eastAsia="en-US"/>
        </w:rPr>
      </w:pPr>
      <w:bookmarkStart w:id="211" w:name="_Toc255373957"/>
      <w:bookmarkStart w:id="212" w:name="_Toc255374212"/>
      <w:bookmarkStart w:id="213" w:name="_Toc297021973"/>
      <w:bookmarkStart w:id="214" w:name="_Toc300046550"/>
      <w:bookmarkStart w:id="215" w:name="_Toc304307331"/>
      <w:bookmarkStart w:id="216" w:name="_Toc340143032"/>
      <w:bookmarkStart w:id="217" w:name="_Toc367175421"/>
      <w:r w:rsidRPr="006A040E">
        <w:rPr>
          <w:lang w:eastAsia="en-US"/>
        </w:rPr>
        <w:t>Case Sensitivity</w:t>
      </w:r>
      <w:bookmarkEnd w:id="211"/>
      <w:bookmarkEnd w:id="212"/>
      <w:bookmarkEnd w:id="213"/>
      <w:bookmarkEnd w:id="214"/>
      <w:bookmarkEnd w:id="215"/>
      <w:bookmarkEnd w:id="216"/>
      <w:bookmarkEnd w:id="217"/>
    </w:p>
    <w:p w14:paraId="595A5D90" w14:textId="77777777"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The case used in these comparisons reflects the most common usage,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p>
    <w:p w14:paraId="7AC4356D" w14:textId="77777777" w:rsidR="00DB1FA4" w:rsidRPr="006A040E" w:rsidRDefault="00DB1FA4" w:rsidP="00DE5631">
      <w:pPr>
        <w:pStyle w:val="Heading3"/>
        <w:rPr>
          <w:lang w:eastAsia="en-US"/>
        </w:rPr>
      </w:pPr>
      <w:bookmarkStart w:id="218" w:name="_Toc314750210"/>
      <w:bookmarkStart w:id="219" w:name="_Toc317584338"/>
      <w:bookmarkStart w:id="220" w:name="_Toc340143034"/>
      <w:bookmarkStart w:id="221" w:name="_Toc367175422"/>
      <w:r w:rsidRPr="006A040E">
        <w:rPr>
          <w:lang w:eastAsia="en-US"/>
        </w:rPr>
        <w:t>XBRL Validation</w:t>
      </w:r>
      <w:bookmarkEnd w:id="218"/>
      <w:bookmarkEnd w:id="219"/>
      <w:bookmarkEnd w:id="220"/>
      <w:bookmarkEnd w:id="221"/>
    </w:p>
    <w:p w14:paraId="544287D0" w14:textId="77777777"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14:paraId="17612216" w14:textId="77777777" w:rsidR="00DB1FA4" w:rsidRPr="006A040E" w:rsidRDefault="00DB1FA4" w:rsidP="00DB1FA4">
      <w:pPr>
        <w:pStyle w:val="Maintext"/>
      </w:pPr>
    </w:p>
    <w:p w14:paraId="04657293" w14:textId="77777777"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14:paraId="42E916F1" w14:textId="77777777"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14:paraId="558B7648" w14:textId="77777777" w:rsidTr="00952F52">
        <w:trPr>
          <w:cantSplit/>
          <w:trHeight w:val="450"/>
          <w:tblHeader/>
        </w:trPr>
        <w:tc>
          <w:tcPr>
            <w:tcW w:w="2808" w:type="dxa"/>
            <w:shd w:val="clear" w:color="auto" w:fill="C6D9F1"/>
            <w:vAlign w:val="center"/>
          </w:tcPr>
          <w:p w14:paraId="0321F578" w14:textId="77777777"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48D2AEDF" w14:textId="77777777"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14:paraId="68D0D1EC" w14:textId="77777777" w:rsidTr="00952F52">
        <w:trPr>
          <w:cantSplit/>
          <w:trHeight w:val="326"/>
        </w:trPr>
        <w:tc>
          <w:tcPr>
            <w:tcW w:w="2808" w:type="dxa"/>
            <w:vAlign w:val="center"/>
          </w:tcPr>
          <w:p w14:paraId="62458DC2" w14:textId="77777777"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14:paraId="215C3102" w14:textId="77777777"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14:paraId="64359A63" w14:textId="77777777" w:rsidTr="00952F52">
        <w:trPr>
          <w:cantSplit/>
          <w:trHeight w:val="265"/>
        </w:trPr>
        <w:tc>
          <w:tcPr>
            <w:tcW w:w="2808" w:type="dxa"/>
            <w:vAlign w:val="center"/>
          </w:tcPr>
          <w:p w14:paraId="2E122D6B" w14:textId="77777777"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14:paraId="0A651DD1" w14:textId="77777777"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14:paraId="65109C21" w14:textId="77777777" w:rsidTr="00952F52">
        <w:trPr>
          <w:cantSplit/>
          <w:trHeight w:val="70"/>
        </w:trPr>
        <w:tc>
          <w:tcPr>
            <w:tcW w:w="2808" w:type="dxa"/>
            <w:vAlign w:val="center"/>
          </w:tcPr>
          <w:p w14:paraId="7770C265" w14:textId="77777777"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14:paraId="3BDE9540" w14:textId="77777777"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14:paraId="78890938" w14:textId="77777777" w:rsidTr="00952F52">
        <w:trPr>
          <w:cantSplit/>
          <w:trHeight w:val="70"/>
        </w:trPr>
        <w:tc>
          <w:tcPr>
            <w:tcW w:w="2808" w:type="dxa"/>
            <w:vAlign w:val="center"/>
          </w:tcPr>
          <w:p w14:paraId="49427CB3" w14:textId="77777777"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14:paraId="16B6A949" w14:textId="77777777"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14:paraId="27F67110" w14:textId="77777777" w:rsidTr="00952F52">
        <w:trPr>
          <w:cantSplit/>
          <w:trHeight w:val="70"/>
        </w:trPr>
        <w:tc>
          <w:tcPr>
            <w:tcW w:w="2808" w:type="dxa"/>
            <w:vAlign w:val="center"/>
          </w:tcPr>
          <w:p w14:paraId="3C338FEC" w14:textId="77777777"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14:paraId="21251DD6" w14:textId="77777777"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14:paraId="20DE30FC" w14:textId="77777777" w:rsidTr="00952F52">
        <w:trPr>
          <w:cantSplit/>
          <w:trHeight w:val="219"/>
        </w:trPr>
        <w:tc>
          <w:tcPr>
            <w:tcW w:w="2808" w:type="dxa"/>
            <w:vAlign w:val="center"/>
          </w:tcPr>
          <w:p w14:paraId="345C2FE1" w14:textId="77777777"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14:paraId="4FA5A600" w14:textId="77777777"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14:paraId="0637338A" w14:textId="77777777" w:rsidTr="00952F52">
        <w:trPr>
          <w:cantSplit/>
          <w:trHeight w:val="395"/>
        </w:trPr>
        <w:tc>
          <w:tcPr>
            <w:tcW w:w="2808" w:type="dxa"/>
            <w:vAlign w:val="center"/>
          </w:tcPr>
          <w:p w14:paraId="0709E501" w14:textId="77777777"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14:paraId="21A30658" w14:textId="77777777"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14:paraId="107A2F17" w14:textId="77777777" w:rsidTr="00952F52">
        <w:trPr>
          <w:cantSplit/>
          <w:trHeight w:val="70"/>
        </w:trPr>
        <w:tc>
          <w:tcPr>
            <w:tcW w:w="2808" w:type="dxa"/>
            <w:vAlign w:val="center"/>
          </w:tcPr>
          <w:p w14:paraId="0EC0F93F" w14:textId="77777777"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14:paraId="1C269DA3" w14:textId="77777777"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14:paraId="2F7BE2A8" w14:textId="77777777" w:rsidTr="00952F52">
        <w:trPr>
          <w:cantSplit/>
          <w:trHeight w:val="70"/>
        </w:trPr>
        <w:tc>
          <w:tcPr>
            <w:tcW w:w="2808" w:type="dxa"/>
            <w:vAlign w:val="center"/>
          </w:tcPr>
          <w:p w14:paraId="3A6D33A9" w14:textId="77777777"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14:paraId="0A63BDFA" w14:textId="77777777" w:rsidR="00DB1FA4" w:rsidRPr="006A040E" w:rsidRDefault="00DB1FA4" w:rsidP="00DB1FA4">
            <w:pPr>
              <w:rPr>
                <w:rFonts w:cs="Arial"/>
                <w:sz w:val="20"/>
                <w:szCs w:val="20"/>
              </w:rPr>
            </w:pPr>
            <w:r w:rsidRPr="006A040E">
              <w:rPr>
                <w:rFonts w:cs="Arial"/>
                <w:sz w:val="20"/>
                <w:szCs w:val="20"/>
              </w:rPr>
              <w:t>Invalid value for instant period datetime.</w:t>
            </w:r>
          </w:p>
        </w:tc>
      </w:tr>
    </w:tbl>
    <w:p w14:paraId="3EB321C5" w14:textId="77777777" w:rsidR="001F4666" w:rsidRPr="009B06E0" w:rsidRDefault="001F4666" w:rsidP="00DE5631">
      <w:pPr>
        <w:pStyle w:val="Heading1"/>
      </w:pPr>
      <w:bookmarkStart w:id="222" w:name="_Toc341977144"/>
      <w:bookmarkStart w:id="223" w:name="_Toc341977730"/>
      <w:bookmarkStart w:id="224" w:name="_Toc342040166"/>
      <w:bookmarkStart w:id="225" w:name="_Toc342047565"/>
      <w:bookmarkStart w:id="226" w:name="_Toc342047733"/>
      <w:bookmarkStart w:id="227" w:name="_Toc341977165"/>
      <w:bookmarkStart w:id="228" w:name="_Toc341977751"/>
      <w:bookmarkStart w:id="229" w:name="_Toc342040187"/>
      <w:bookmarkStart w:id="230" w:name="_Toc342047586"/>
      <w:bookmarkStart w:id="231" w:name="_Toc342047754"/>
      <w:bookmarkStart w:id="232" w:name="_Toc341977171"/>
      <w:bookmarkStart w:id="233" w:name="_Toc341977757"/>
      <w:bookmarkStart w:id="234" w:name="_Toc342040193"/>
      <w:bookmarkStart w:id="235" w:name="_Toc342047592"/>
      <w:bookmarkStart w:id="236" w:name="_Toc342047760"/>
      <w:bookmarkStart w:id="237" w:name="_Toc341977208"/>
      <w:bookmarkStart w:id="238" w:name="_Toc341977794"/>
      <w:bookmarkStart w:id="239" w:name="_Toc342040230"/>
      <w:bookmarkStart w:id="240" w:name="_Toc342047629"/>
      <w:bookmarkStart w:id="241" w:name="_Toc342047797"/>
      <w:bookmarkStart w:id="242" w:name="_Toc367175423"/>
      <w:bookmarkEnd w:id="147"/>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9B06E0">
        <w:t>Business Overview</w:t>
      </w:r>
      <w:bookmarkEnd w:id="242"/>
    </w:p>
    <w:p w14:paraId="79235B21" w14:textId="77777777" w:rsidR="00361A49" w:rsidRDefault="0089471C" w:rsidP="0089471C">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00750A14">
        <w:rPr>
          <w:rFonts w:cs="Arial"/>
        </w:rPr>
        <w:t xml:space="preserve"> </w:t>
      </w:r>
      <w:r w:rsidRPr="006A040E">
        <w:t>message and schedules in scope for SBR.</w:t>
      </w:r>
      <w:r w:rsidR="0012303C">
        <w:t xml:space="preserve"> </w:t>
      </w:r>
    </w:p>
    <w:p w14:paraId="5C6BF5A6" w14:textId="77777777" w:rsidR="00F33C36" w:rsidRDefault="00F33C36" w:rsidP="00361A49">
      <w:pPr>
        <w:pStyle w:val="Maintext"/>
      </w:pPr>
    </w:p>
    <w:p w14:paraId="34BBDA77" w14:textId="77777777" w:rsidR="00361A49" w:rsidRPr="001F35E5" w:rsidRDefault="00361A49" w:rsidP="00361A49">
      <w:pPr>
        <w:pStyle w:val="Maintext"/>
        <w:rPr>
          <w:rFonts w:cs="Arial"/>
        </w:rPr>
      </w:pPr>
      <w:r w:rsidRPr="00631817">
        <w:t xml:space="preserve">The </w:t>
      </w:r>
      <w:r>
        <w:rPr>
          <w:rFonts w:cs="Arial"/>
        </w:rPr>
        <w:fldChar w:fldCharType="begin"/>
      </w:r>
      <w:r>
        <w:rPr>
          <w:rFonts w:cs="Arial"/>
        </w:rPr>
        <w:instrText xml:space="preserve"> DOCPROPERTY  docCollaboration  \* MERGEFORMAT </w:instrText>
      </w:r>
      <w:r>
        <w:rPr>
          <w:rFonts w:cs="Arial"/>
        </w:rPr>
        <w:fldChar w:fldCharType="separate"/>
      </w:r>
      <w:r w:rsidR="00D63C9F">
        <w:rPr>
          <w:rFonts w:cs="Arial"/>
        </w:rPr>
        <w:t>RDTIS.0002</w:t>
      </w:r>
      <w:r>
        <w:rPr>
          <w:rFonts w:cs="Arial"/>
        </w:rPr>
        <w:fldChar w:fldCharType="end"/>
      </w:r>
      <w:r>
        <w:rPr>
          <w:rFonts w:cs="Arial"/>
        </w:rPr>
        <w:t xml:space="preserve"> </w:t>
      </w:r>
      <w:r>
        <w:t>message</w:t>
      </w:r>
      <w:r w:rsidRPr="00631817">
        <w:t xml:space="preserve"> </w:t>
      </w:r>
      <w:r>
        <w:t>must be transmitted as an accompanying schedule to a parent ITR.</w:t>
      </w:r>
      <w:r w:rsidRPr="00631817">
        <w:t xml:space="preserve"> </w:t>
      </w:r>
    </w:p>
    <w:p w14:paraId="25B8D60F" w14:textId="77777777" w:rsidR="0089471C" w:rsidRPr="006A040E" w:rsidRDefault="0089471C" w:rsidP="00DE5631">
      <w:pPr>
        <w:pStyle w:val="Heading2"/>
      </w:pPr>
      <w:bookmarkStart w:id="243" w:name="_Toc304307335"/>
      <w:bookmarkStart w:id="244" w:name="_Toc340143036"/>
      <w:bookmarkStart w:id="245" w:name="_Ref342056635"/>
      <w:bookmarkStart w:id="246" w:name="_Ref342056638"/>
      <w:bookmarkStart w:id="247" w:name="_Toc367175424"/>
      <w:r w:rsidRPr="006A040E">
        <w:t>Income tax suite overview</w:t>
      </w:r>
      <w:bookmarkEnd w:id="243"/>
      <w:bookmarkEnd w:id="244"/>
      <w:bookmarkEnd w:id="245"/>
      <w:bookmarkEnd w:id="246"/>
      <w:bookmarkEnd w:id="247"/>
    </w:p>
    <w:p w14:paraId="3EF8B439" w14:textId="77777777" w:rsidR="0089471C" w:rsidRPr="00BD7A26" w:rsidRDefault="0089471C" w:rsidP="0089471C">
      <w:pPr>
        <w:pStyle w:val="Maintext"/>
        <w:spacing w:before="120" w:after="120"/>
      </w:pPr>
      <w:r w:rsidRPr="00BD7A26">
        <w:t xml:space="preserve">When lodging an Income Tax Return a </w:t>
      </w:r>
      <w:r>
        <w:t>r</w:t>
      </w:r>
      <w:r w:rsidRPr="00BD7A26">
        <w:t xml:space="preserve">eporting </w:t>
      </w:r>
      <w:r>
        <w:t>p</w:t>
      </w:r>
      <w:r w:rsidRPr="00BD7A26">
        <w:t>arty must populate a return document (</w:t>
      </w:r>
      <w:r>
        <w:t>parent ITR</w:t>
      </w:r>
      <w:r w:rsidRPr="00BD7A26">
        <w:t>) and, depend</w:t>
      </w:r>
      <w:r>
        <w:t>ing</w:t>
      </w:r>
      <w:r w:rsidRPr="00BD7A26">
        <w:t xml:space="preserve"> on their business activities, may need to lodge one or more schedules (</w:t>
      </w:r>
      <w:r>
        <w:t xml:space="preserve">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D63C9F">
        <w:rPr>
          <w:lang w:eastAsia="en-US"/>
        </w:rPr>
        <w:t>RDTIS</w:t>
      </w:r>
      <w:r w:rsidR="00452E66">
        <w:rPr>
          <w:lang w:eastAsia="en-US"/>
        </w:rPr>
        <w:fldChar w:fldCharType="end"/>
      </w:r>
      <w:r w:rsidRPr="00BD7A26">
        <w:t>) with the return.</w:t>
      </w:r>
    </w:p>
    <w:p w14:paraId="6626C014" w14:textId="77777777" w:rsidR="0089471C" w:rsidRPr="00BD7A26" w:rsidRDefault="0089471C" w:rsidP="0089471C">
      <w:pPr>
        <w:pStyle w:val="Maintext"/>
        <w:rPr>
          <w:rFonts w:cs="Arial"/>
        </w:rPr>
      </w:pPr>
      <w:r w:rsidRPr="00BD7A26">
        <w:rPr>
          <w:rFonts w:cs="Arial"/>
        </w:rPr>
        <w:t xml:space="preserve">The table below shows which </w:t>
      </w:r>
      <w:r>
        <w:rPr>
          <w:rFonts w:cs="Arial"/>
        </w:rPr>
        <w:t xml:space="preserve">parent ITR documents can be submitted with an attached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Pr>
          <w:rFonts w:cs="Arial"/>
        </w:rPr>
        <w:t xml:space="preserve"> schedule.</w:t>
      </w:r>
    </w:p>
    <w:p w14:paraId="77A3A324" w14:textId="77777777" w:rsidR="0089471C" w:rsidRDefault="0089471C" w:rsidP="0089471C">
      <w:pPr>
        <w:pStyle w:val="Maintext"/>
      </w:pPr>
    </w:p>
    <w:tbl>
      <w:tblPr>
        <w:tblW w:w="5000" w:type="pct"/>
        <w:tblLook w:val="0000" w:firstRow="0" w:lastRow="0" w:firstColumn="0" w:lastColumn="0" w:noHBand="0" w:noVBand="0"/>
      </w:tblPr>
      <w:tblGrid>
        <w:gridCol w:w="7321"/>
        <w:gridCol w:w="2193"/>
      </w:tblGrid>
      <w:tr w:rsidR="0089471C" w:rsidRPr="00420124" w14:paraId="2B2F4C4D" w14:textId="77777777" w:rsidTr="00F33C36">
        <w:trPr>
          <w:trHeight w:val="450"/>
          <w:tblHeader/>
        </w:trPr>
        <w:tc>
          <w:tcPr>
            <w:tcW w:w="7321" w:type="dxa"/>
            <w:tcBorders>
              <w:top w:val="single" w:sz="4" w:space="0" w:color="auto"/>
              <w:left w:val="single" w:sz="4" w:space="0" w:color="auto"/>
              <w:bottom w:val="single" w:sz="4" w:space="0" w:color="auto"/>
              <w:right w:val="single" w:sz="4" w:space="0" w:color="auto"/>
            </w:tcBorders>
            <w:shd w:val="clear" w:color="auto" w:fill="C6D9F1"/>
            <w:vAlign w:val="center"/>
          </w:tcPr>
          <w:p w14:paraId="5BB6A126" w14:textId="77777777" w:rsidR="0089471C" w:rsidRPr="00F67858" w:rsidRDefault="0089471C" w:rsidP="0089471C">
            <w:pPr>
              <w:spacing w:before="120" w:after="120"/>
              <w:rPr>
                <w:rFonts w:cs="Arial"/>
                <w:b/>
                <w:sz w:val="20"/>
                <w:szCs w:val="20"/>
              </w:rPr>
            </w:pPr>
            <w:r>
              <w:rPr>
                <w:rFonts w:cs="Arial"/>
                <w:b/>
                <w:sz w:val="20"/>
                <w:szCs w:val="20"/>
              </w:rPr>
              <w:t>Parent Document</w:t>
            </w:r>
          </w:p>
        </w:tc>
        <w:tc>
          <w:tcPr>
            <w:tcW w:w="2193" w:type="dxa"/>
            <w:tcBorders>
              <w:top w:val="single" w:sz="4" w:space="0" w:color="auto"/>
              <w:left w:val="single" w:sz="4" w:space="0" w:color="auto"/>
              <w:bottom w:val="single" w:sz="4" w:space="0" w:color="auto"/>
              <w:right w:val="single" w:sz="4" w:space="0" w:color="auto"/>
            </w:tcBorders>
            <w:shd w:val="clear" w:color="auto" w:fill="C6D9F1"/>
            <w:vAlign w:val="center"/>
          </w:tcPr>
          <w:p w14:paraId="08511F6D" w14:textId="77777777" w:rsidR="0089471C" w:rsidRPr="00F67858" w:rsidRDefault="0089471C" w:rsidP="0089471C">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89471C" w:rsidRPr="00420124" w14:paraId="43168094" w14:textId="77777777" w:rsidTr="00F33C36">
        <w:trPr>
          <w:trHeight w:val="347"/>
        </w:trPr>
        <w:tc>
          <w:tcPr>
            <w:tcW w:w="7321" w:type="dxa"/>
            <w:tcBorders>
              <w:top w:val="single" w:sz="4" w:space="0" w:color="auto"/>
              <w:left w:val="single" w:sz="4" w:space="0" w:color="auto"/>
              <w:bottom w:val="single" w:sz="4" w:space="0" w:color="auto"/>
              <w:right w:val="single" w:sz="4" w:space="0" w:color="auto"/>
            </w:tcBorders>
            <w:vAlign w:val="center"/>
          </w:tcPr>
          <w:p w14:paraId="508EE62F" w14:textId="77777777" w:rsidR="0089471C" w:rsidRPr="00F67858" w:rsidRDefault="0089471C" w:rsidP="0089471C">
            <w:pPr>
              <w:rPr>
                <w:rFonts w:cs="Arial"/>
                <w:sz w:val="20"/>
                <w:szCs w:val="20"/>
              </w:rPr>
            </w:pPr>
            <w:r>
              <w:rPr>
                <w:rFonts w:cs="Arial"/>
                <w:sz w:val="20"/>
                <w:szCs w:val="20"/>
              </w:rPr>
              <w:t>Company Tax Return</w:t>
            </w:r>
          </w:p>
        </w:tc>
        <w:tc>
          <w:tcPr>
            <w:tcW w:w="2193" w:type="dxa"/>
            <w:tcBorders>
              <w:top w:val="single" w:sz="4" w:space="0" w:color="auto"/>
              <w:left w:val="single" w:sz="4" w:space="0" w:color="auto"/>
              <w:bottom w:val="single" w:sz="4" w:space="0" w:color="auto"/>
              <w:right w:val="single" w:sz="4" w:space="0" w:color="auto"/>
            </w:tcBorders>
            <w:vAlign w:val="center"/>
          </w:tcPr>
          <w:p w14:paraId="15218C77" w14:textId="77777777" w:rsidR="0089471C" w:rsidRPr="00F67858" w:rsidRDefault="0089471C" w:rsidP="0089471C">
            <w:pPr>
              <w:rPr>
                <w:rFonts w:cs="Arial"/>
                <w:sz w:val="20"/>
                <w:szCs w:val="20"/>
              </w:rPr>
            </w:pPr>
            <w:r w:rsidRPr="00F67858">
              <w:rPr>
                <w:rFonts w:cs="Arial"/>
                <w:sz w:val="20"/>
                <w:szCs w:val="20"/>
              </w:rPr>
              <w:t>0..1</w:t>
            </w:r>
          </w:p>
        </w:tc>
      </w:tr>
    </w:tbl>
    <w:p w14:paraId="514F9551" w14:textId="77777777" w:rsidR="0089471C" w:rsidRDefault="0089471C" w:rsidP="0089471C">
      <w:pPr>
        <w:pStyle w:val="Maintext"/>
        <w:rPr>
          <w:sz w:val="18"/>
          <w:szCs w:val="18"/>
        </w:rPr>
      </w:pPr>
    </w:p>
    <w:p w14:paraId="75201F50" w14:textId="77777777" w:rsidR="0089471C" w:rsidRPr="00C23A74" w:rsidRDefault="00BD4E88" w:rsidP="0089471C">
      <w:pPr>
        <w:autoSpaceDE w:val="0"/>
        <w:autoSpaceDN w:val="0"/>
        <w:adjustRightInd w:val="0"/>
      </w:pPr>
      <w:r w:rsidRPr="006A040E">
        <w:t xml:space="preserve">See Section </w:t>
      </w:r>
      <w:r>
        <w:fldChar w:fldCharType="begin"/>
      </w:r>
      <w:r>
        <w:instrText xml:space="preserve"> REF _Ref342056429 \r \h </w:instrText>
      </w:r>
      <w:r>
        <w:fldChar w:fldCharType="separate"/>
      </w:r>
      <w:r w:rsidR="002C5FDB">
        <w:t>2.4</w:t>
      </w:r>
      <w:r>
        <w:fldChar w:fldCharType="end"/>
      </w:r>
      <w:r>
        <w:t xml:space="preserve"> </w:t>
      </w:r>
      <w:r>
        <w:fldChar w:fldCharType="begin"/>
      </w:r>
      <w:r>
        <w:instrText xml:space="preserve"> REF _Ref342056431 \h </w:instrText>
      </w:r>
      <w:r>
        <w:fldChar w:fldCharType="separate"/>
      </w:r>
      <w:r w:rsidR="002C5FDB" w:rsidRPr="009B06E0">
        <w:rPr>
          <w:lang w:eastAsia="en-US"/>
        </w:rPr>
        <w:t>SBDH Variations</w:t>
      </w:r>
      <w:r>
        <w:fldChar w:fldCharType="end"/>
      </w:r>
      <w:r>
        <w:t xml:space="preserve"> </w:t>
      </w:r>
      <w:r w:rsidR="0089471C">
        <w:t xml:space="preserve">in </w:t>
      </w:r>
      <w:r>
        <w:t xml:space="preserve">the </w:t>
      </w:r>
      <w:r w:rsidR="0089471C">
        <w:t xml:space="preserve">parent </w:t>
      </w:r>
      <w:smartTag w:uri="urn:schemas-microsoft-com:office:smarttags" w:element="PersonName">
        <w:smartTag w:uri="urn:schemas:contacts" w:element="GivenName">
          <w:r w:rsidR="0089471C">
            <w:t>ITR</w:t>
          </w:r>
        </w:smartTag>
        <w:r w:rsidR="0089471C">
          <w:t xml:space="preserve"> </w:t>
        </w:r>
        <w:smartTag w:uri="urn:schemas:contacts" w:element="Sn">
          <w:r w:rsidR="0089471C">
            <w:t>MIG</w:t>
          </w:r>
        </w:smartTag>
      </w:smartTag>
      <w:r w:rsidR="0089471C">
        <w:t xml:space="preserve"> </w:t>
      </w:r>
      <w:r w:rsidR="0089471C" w:rsidRPr="00841E5B">
        <w:t>for rules controlling the allowab</w:t>
      </w:r>
      <w:r w:rsidR="0089471C">
        <w:t xml:space="preserve">le schedules. Validation rules in the parent </w:t>
      </w:r>
      <w:smartTag w:uri="urn:schemas-microsoft-com:office:smarttags" w:element="PersonName">
        <w:smartTag w:uri="urn:schemas:contacts" w:element="GivenName">
          <w:r w:rsidR="0089471C">
            <w:t>ITR</w:t>
          </w:r>
        </w:smartTag>
        <w:r w:rsidR="0089471C">
          <w:t xml:space="preserve"> </w:t>
        </w:r>
        <w:smartTag w:uri="urn:schemas:contacts" w:element="Sn">
          <w:r w:rsidR="0089471C">
            <w:t>MIG</w:t>
          </w:r>
        </w:smartTag>
      </w:smartTag>
      <w:r w:rsidR="0089471C">
        <w:t xml:space="preserve"> may </w:t>
      </w:r>
      <w:r w:rsidR="0089471C" w:rsidRPr="00841E5B">
        <w:t>enforce the inclusion of a schedule when one is required.</w:t>
      </w:r>
    </w:p>
    <w:p w14:paraId="6C5E2690" w14:textId="77777777" w:rsidR="0089471C" w:rsidRPr="006A040E" w:rsidRDefault="0089471C" w:rsidP="00DE5631">
      <w:pPr>
        <w:pStyle w:val="Heading3"/>
      </w:pPr>
      <w:bookmarkStart w:id="248" w:name="_Toc304307336"/>
      <w:bookmarkStart w:id="249" w:name="_Toc340143037"/>
      <w:bookmarkStart w:id="250" w:name="_Toc367175425"/>
      <w:r w:rsidRPr="006A040E">
        <w:t>Message Structure</w:t>
      </w:r>
      <w:bookmarkEnd w:id="248"/>
      <w:bookmarkEnd w:id="249"/>
      <w:bookmarkEnd w:id="250"/>
    </w:p>
    <w:p w14:paraId="72FA4EBB" w14:textId="77777777" w:rsidR="0089471C" w:rsidRPr="006A040E" w:rsidRDefault="0089471C" w:rsidP="0089471C">
      <w:pPr>
        <w:pStyle w:val="Maintext"/>
        <w:jc w:val="both"/>
      </w:pPr>
      <w:bookmarkStart w:id="251" w:name="_Toc275684073"/>
      <w:bookmarkEnd w:id="251"/>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07AB55D8" w14:textId="77777777" w:rsidR="0089471C" w:rsidRPr="006A040E" w:rsidRDefault="0089471C" w:rsidP="0089471C">
      <w:pPr>
        <w:pStyle w:val="Maintext"/>
        <w:jc w:val="both"/>
      </w:pPr>
    </w:p>
    <w:p w14:paraId="53090753" w14:textId="77777777"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14:paraId="1C6ADC69" w14:textId="77777777" w:rsidR="0089471C" w:rsidRPr="006A040E" w:rsidRDefault="0089471C" w:rsidP="0089471C">
      <w:pPr>
        <w:pStyle w:val="Maintext"/>
      </w:pPr>
    </w:p>
    <w:p w14:paraId="4A967924" w14:textId="77777777" w:rsidR="0089471C" w:rsidRPr="006A040E" w:rsidRDefault="0089471C" w:rsidP="00DE5631">
      <w:pPr>
        <w:pStyle w:val="Heading3"/>
      </w:pPr>
      <w:bookmarkStart w:id="252" w:name="_Toc304307337"/>
      <w:bookmarkStart w:id="253" w:name="_Toc340143038"/>
      <w:bookmarkStart w:id="254" w:name="_Toc367175426"/>
      <w:r w:rsidRPr="006A040E">
        <w:t>Taxonomy and MIG Structure</w:t>
      </w:r>
      <w:bookmarkEnd w:id="252"/>
      <w:bookmarkEnd w:id="253"/>
      <w:bookmarkEnd w:id="254"/>
    </w:p>
    <w:p w14:paraId="09B2417C" w14:textId="77777777"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14:paraId="1686D8A3" w14:textId="77777777" w:rsidR="0089471C" w:rsidRPr="006A040E" w:rsidRDefault="0089471C" w:rsidP="0089471C">
      <w:pPr>
        <w:pStyle w:val="Maintext"/>
      </w:pPr>
    </w:p>
    <w:p w14:paraId="4E31AD98" w14:textId="77777777"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62DD8BE4" w14:textId="77777777" w:rsidR="00F33C36" w:rsidRDefault="00F33C36" w:rsidP="00361A49">
      <w:pPr>
        <w:pStyle w:val="Maintext"/>
      </w:pPr>
    </w:p>
    <w:p w14:paraId="684C8457" w14:textId="77777777" w:rsidR="00361A49" w:rsidRDefault="00361A49" w:rsidP="00361A49">
      <w:pPr>
        <w:pStyle w:val="Maintext"/>
      </w:pPr>
      <w:r>
        <w:t xml:space="preserve">The details in this MIG only cover information relating to the schema for </w:t>
      </w:r>
      <w:fldSimple w:instr=" DOCPROPERTY  docCollaboration  \* MERGEFORMAT ">
        <w:r w:rsidR="00D63C9F">
          <w:t>RDTIS.0002</w:t>
        </w:r>
      </w:fldSimple>
      <w:r>
        <w:t>. The MIGs for the parent ITRs contain the details of the interaction and the overall message.</w:t>
      </w:r>
    </w:p>
    <w:p w14:paraId="5A7DE7A1" w14:textId="77777777" w:rsidR="00361A49" w:rsidRPr="006A040E" w:rsidRDefault="00361A49" w:rsidP="0089471C">
      <w:pPr>
        <w:pStyle w:val="Maintext"/>
      </w:pPr>
    </w:p>
    <w:p w14:paraId="2B2BE627" w14:textId="77777777" w:rsidR="0089471C" w:rsidRPr="006A040E" w:rsidRDefault="0089471C" w:rsidP="00DE5631">
      <w:pPr>
        <w:pStyle w:val="Heading3"/>
      </w:pPr>
      <w:bookmarkStart w:id="255" w:name="_Toc254953695"/>
      <w:bookmarkStart w:id="256" w:name="_Toc255373939"/>
      <w:bookmarkStart w:id="257" w:name="_Toc255374194"/>
      <w:bookmarkStart w:id="258" w:name="_Toc296697240"/>
      <w:bookmarkStart w:id="259" w:name="_Toc304307338"/>
      <w:bookmarkStart w:id="260" w:name="_Toc340143039"/>
      <w:bookmarkStart w:id="261" w:name="_Toc367175427"/>
      <w:r w:rsidRPr="006A040E">
        <w:t>Schema Use</w:t>
      </w:r>
      <w:bookmarkEnd w:id="255"/>
      <w:bookmarkEnd w:id="256"/>
      <w:bookmarkEnd w:id="257"/>
      <w:bookmarkEnd w:id="258"/>
      <w:bookmarkEnd w:id="259"/>
      <w:bookmarkEnd w:id="260"/>
      <w:bookmarkEnd w:id="261"/>
    </w:p>
    <w:p w14:paraId="4E2937C4" w14:textId="77777777" w:rsidR="0089471C" w:rsidRPr="006A040E" w:rsidRDefault="0089471C" w:rsidP="0089471C">
      <w:pPr>
        <w:pStyle w:val="Maintext"/>
        <w:rPr>
          <w:rFonts w:cs="Arial"/>
        </w:rPr>
      </w:pPr>
      <w:r w:rsidRPr="006A040E">
        <w:t>Please note that the lodge schema for this report will be used for both the pre-lodge and lodge interactions.</w:t>
      </w:r>
    </w:p>
    <w:p w14:paraId="1E4D2CA0" w14:textId="77777777" w:rsidR="0089471C" w:rsidRDefault="0089471C" w:rsidP="00DE5631">
      <w:pPr>
        <w:pStyle w:val="Heading2"/>
      </w:pPr>
      <w:bookmarkStart w:id="262" w:name="_Toc296697241"/>
      <w:bookmarkStart w:id="263" w:name="_Toc304307339"/>
      <w:bookmarkStart w:id="264" w:name="_Toc340143040"/>
      <w:bookmarkStart w:id="265" w:name="_Toc367175428"/>
      <w:r w:rsidRPr="006A040E">
        <w:t>Business Context Model</w:t>
      </w:r>
      <w:bookmarkEnd w:id="262"/>
      <w:bookmarkEnd w:id="263"/>
      <w:bookmarkEnd w:id="264"/>
      <w:bookmarkEnd w:id="265"/>
    </w:p>
    <w:p w14:paraId="11B5C879" w14:textId="77777777" w:rsidR="007F7D1E" w:rsidRPr="009B06E0" w:rsidRDefault="007F7D1E" w:rsidP="007F7D1E">
      <w:pPr>
        <w:pStyle w:val="Maintext"/>
      </w:pPr>
      <w:bookmarkStart w:id="266" w:name="_Toc255373962"/>
      <w:bookmarkStart w:id="267" w:name="_Toc255374217"/>
      <w:bookmarkStart w:id="268" w:name="_Toc296697242"/>
      <w:bookmarkStart w:id="269" w:name="_Toc304307340"/>
      <w:bookmarkStart w:id="270" w:name="_Toc340143041"/>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14:paraId="05D89557" w14:textId="77777777" w:rsidR="0089471C" w:rsidRPr="006A040E" w:rsidRDefault="0089471C" w:rsidP="00DE5631">
      <w:pPr>
        <w:pStyle w:val="Heading2"/>
      </w:pPr>
      <w:bookmarkStart w:id="271" w:name="_Toc367175429"/>
      <w:r w:rsidRPr="006A040E">
        <w:t>Financial Year and Substituted Accounting Periods</w:t>
      </w:r>
      <w:bookmarkEnd w:id="266"/>
      <w:bookmarkEnd w:id="267"/>
      <w:bookmarkEnd w:id="268"/>
      <w:bookmarkEnd w:id="269"/>
      <w:bookmarkEnd w:id="270"/>
      <w:bookmarkEnd w:id="271"/>
    </w:p>
    <w:p w14:paraId="60E5D3BD" w14:textId="77777777"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14:paraId="6BF8EF25" w14:textId="77777777" w:rsidR="0089471C" w:rsidRPr="006A040E" w:rsidRDefault="0089471C" w:rsidP="00DE5631">
      <w:pPr>
        <w:pStyle w:val="Heading2"/>
      </w:pPr>
      <w:bookmarkStart w:id="272" w:name="_Toc304307341"/>
      <w:bookmarkStart w:id="273" w:name="_Toc340143042"/>
      <w:bookmarkStart w:id="274" w:name="_Toc367175430"/>
      <w:r w:rsidRPr="006A040E">
        <w:t>Business Applicability Period</w:t>
      </w:r>
      <w:bookmarkEnd w:id="272"/>
      <w:bookmarkEnd w:id="273"/>
      <w:bookmarkEnd w:id="274"/>
    </w:p>
    <w:p w14:paraId="47FB5773" w14:textId="77777777"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Pr="006A040E">
        <w:t xml:space="preserve"> is </w:t>
      </w:r>
      <w:r w:rsidR="004F7CBA">
        <w:t xml:space="preserve">the </w:t>
      </w:r>
      <w:fldSimple w:instr=" DOCPROPERTY  docFormVersion  \* MERGEFORMAT ">
        <w:r w:rsidR="00D63C9F">
          <w:t>2013</w:t>
        </w:r>
      </w:fldSimple>
      <w:r w:rsidR="0035451A">
        <w:t xml:space="preserve"> </w:t>
      </w:r>
      <w:r w:rsidRPr="006A040E">
        <w:t xml:space="preserve">financial year. </w:t>
      </w:r>
    </w:p>
    <w:p w14:paraId="1056BE1B" w14:textId="77777777" w:rsidR="0089471C" w:rsidRPr="006A040E" w:rsidRDefault="0089471C" w:rsidP="0089471C">
      <w:pPr>
        <w:pStyle w:val="Maintext"/>
      </w:pPr>
    </w:p>
    <w:p w14:paraId="6AC7D7CA" w14:textId="77777777"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14:paraId="0FAE5340" w14:textId="77777777" w:rsidR="0089471C" w:rsidRDefault="0089471C" w:rsidP="00DE5631">
      <w:pPr>
        <w:pStyle w:val="Heading2"/>
      </w:pPr>
      <w:bookmarkStart w:id="275" w:name="_Toc304307342"/>
      <w:bookmarkStart w:id="276" w:name="_Toc340143043"/>
      <w:bookmarkStart w:id="277" w:name="_Toc367175431"/>
      <w:r w:rsidRPr="006A040E">
        <w:t>Report Version</w:t>
      </w:r>
      <w:bookmarkEnd w:id="275"/>
      <w:bookmarkEnd w:id="276"/>
      <w:bookmarkEnd w:id="277"/>
    </w:p>
    <w:p w14:paraId="2DBC8343" w14:textId="77777777" w:rsidR="001F4666" w:rsidRPr="008E5CD5" w:rsidRDefault="0089471C" w:rsidP="006B0513">
      <w:pPr>
        <w:pStyle w:val="Maintext"/>
      </w:pPr>
      <w:r w:rsidRPr="006A040E">
        <w:t xml:space="preserve">The SBR report version for </w:t>
      </w:r>
      <w:fldSimple w:instr=" DOCPROPERTY  docFormCode  \* MERGEFORMAT ">
        <w:r w:rsidR="00D63C9F">
          <w:t>RDTIS</w:t>
        </w:r>
      </w:fldSimple>
      <w:r w:rsidR="00730188" w:rsidRPr="00730188">
        <w:t xml:space="preserve"> </w:t>
      </w:r>
      <w:fldSimple w:instr=" DOCPROPERTY  docFormVersion  \* MERGEFORMAT ">
        <w:r w:rsidR="00D63C9F">
          <w:t>2013</w:t>
        </w:r>
      </w:fldSimple>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D63C9F">
        <w:rPr>
          <w:b/>
          <w:szCs w:val="22"/>
        </w:rPr>
        <w:t>rdtis.0002</w:t>
      </w:r>
      <w:r w:rsidR="00D737AC" w:rsidRPr="00D737AC">
        <w:rPr>
          <w:b/>
          <w:szCs w:val="22"/>
        </w:rPr>
        <w:fldChar w:fldCharType="end"/>
      </w:r>
      <w:r w:rsidR="00D737AC" w:rsidRPr="00D737AC">
        <w:rPr>
          <w:b/>
          <w:szCs w:val="22"/>
        </w:rPr>
        <w:t>.</w:t>
      </w:r>
      <w:r w:rsidRPr="006A040E">
        <w:rPr>
          <w:rStyle w:val="Strong"/>
        </w:rPr>
        <w:t>02.00</w:t>
      </w:r>
    </w:p>
    <w:p w14:paraId="34045FFB" w14:textId="77777777" w:rsidR="001F4666" w:rsidRPr="004F3AD0" w:rsidRDefault="001F4666" w:rsidP="004F3AD0">
      <w:pPr>
        <w:pStyle w:val="Maintext"/>
        <w:sectPr w:rsidR="001F4666" w:rsidRPr="004F3AD0" w:rsidSect="00C410BE">
          <w:headerReference w:type="even" r:id="rId30"/>
          <w:headerReference w:type="first" r:id="rId31"/>
          <w:pgSz w:w="11906" w:h="16838" w:code="9"/>
          <w:pgMar w:top="1304" w:right="1304" w:bottom="1304" w:left="1304" w:header="425" w:footer="362" w:gutter="0"/>
          <w:cols w:space="708"/>
          <w:formProt w:val="0"/>
          <w:docGrid w:linePitch="360"/>
        </w:sectPr>
      </w:pPr>
      <w:r>
        <w:rPr>
          <w:rFonts w:cs="Arial"/>
          <w:i/>
          <w:color w:val="4F81BD"/>
        </w:rPr>
        <w:t>.</w:t>
      </w:r>
    </w:p>
    <w:p w14:paraId="26E2F454" w14:textId="77777777" w:rsidR="001F4666" w:rsidRPr="009B06E0" w:rsidRDefault="001F4666" w:rsidP="00DE5631">
      <w:pPr>
        <w:pStyle w:val="Heading1"/>
      </w:pPr>
      <w:bookmarkStart w:id="278" w:name="_Ref342056351"/>
      <w:bookmarkStart w:id="279" w:name="_Ref342056354"/>
      <w:bookmarkStart w:id="280" w:name="_Toc367175432"/>
      <w:r w:rsidRPr="009B06E0">
        <w:t>XBRL Context Specifications</w:t>
      </w:r>
      <w:bookmarkEnd w:id="278"/>
      <w:bookmarkEnd w:id="279"/>
      <w:bookmarkEnd w:id="280"/>
    </w:p>
    <w:p w14:paraId="6BC413AE" w14:textId="77777777"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14:paraId="5C33D9E5" w14:textId="77777777" w:rsidR="001F4666" w:rsidRPr="009B06E0" w:rsidRDefault="001F4666" w:rsidP="00DE5631">
      <w:pPr>
        <w:pStyle w:val="Heading2"/>
      </w:pPr>
      <w:bookmarkStart w:id="281" w:name="_Toc367175433"/>
      <w:r w:rsidRPr="009B06E0">
        <w:t>Context Specification</w:t>
      </w:r>
      <w:r w:rsidR="00AF391F">
        <w:t>:</w:t>
      </w:r>
      <w:r w:rsidRPr="009B06E0">
        <w:t xml:space="preserve"> ReportingParty</w:t>
      </w:r>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519"/>
        <w:gridCol w:w="6962"/>
        <w:gridCol w:w="2069"/>
        <w:gridCol w:w="2549"/>
      </w:tblGrid>
      <w:tr w:rsidR="001F4666" w:rsidRPr="009B06E0" w14:paraId="18ACDC37" w14:textId="77777777" w:rsidTr="00F33C36">
        <w:trPr>
          <w:trHeight w:val="450"/>
          <w:tblHeader/>
        </w:trPr>
        <w:tc>
          <w:tcPr>
            <w:tcW w:w="1347" w:type="dxa"/>
            <w:shd w:val="clear" w:color="auto" w:fill="C6D9F1"/>
            <w:tcMar>
              <w:top w:w="57" w:type="dxa"/>
              <w:bottom w:w="57" w:type="dxa"/>
            </w:tcMar>
            <w:vAlign w:val="center"/>
          </w:tcPr>
          <w:p w14:paraId="4C3AFE62"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XBRL Instance Context Data Concept</w:t>
            </w:r>
          </w:p>
        </w:tc>
        <w:tc>
          <w:tcPr>
            <w:tcW w:w="1519" w:type="dxa"/>
            <w:shd w:val="clear" w:color="auto" w:fill="C6D9F1"/>
            <w:tcMar>
              <w:top w:w="57" w:type="dxa"/>
              <w:bottom w:w="57" w:type="dxa"/>
            </w:tcMar>
            <w:vAlign w:val="center"/>
          </w:tcPr>
          <w:p w14:paraId="0E3DC76D"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Requirement</w:t>
            </w:r>
          </w:p>
        </w:tc>
        <w:tc>
          <w:tcPr>
            <w:tcW w:w="6962" w:type="dxa"/>
            <w:shd w:val="clear" w:color="auto" w:fill="C6D9F1"/>
            <w:tcMar>
              <w:top w:w="57" w:type="dxa"/>
              <w:bottom w:w="57" w:type="dxa"/>
            </w:tcMar>
            <w:vAlign w:val="center"/>
          </w:tcPr>
          <w:p w14:paraId="7318618F"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Instructions/Rules</w:t>
            </w:r>
          </w:p>
        </w:tc>
        <w:tc>
          <w:tcPr>
            <w:tcW w:w="2069" w:type="dxa"/>
            <w:shd w:val="clear" w:color="auto" w:fill="C6D9F1"/>
            <w:tcMar>
              <w:top w:w="57" w:type="dxa"/>
              <w:bottom w:w="57" w:type="dxa"/>
            </w:tcMar>
            <w:vAlign w:val="center"/>
          </w:tcPr>
          <w:p w14:paraId="0963974D"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Rule Imp</w:t>
            </w:r>
          </w:p>
        </w:tc>
        <w:tc>
          <w:tcPr>
            <w:tcW w:w="2549" w:type="dxa"/>
            <w:shd w:val="clear" w:color="auto" w:fill="C6D9F1"/>
            <w:tcMar>
              <w:top w:w="57" w:type="dxa"/>
              <w:bottom w:w="57" w:type="dxa"/>
            </w:tcMar>
            <w:vAlign w:val="center"/>
          </w:tcPr>
          <w:p w14:paraId="4CB00B43"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SBR Msg code</w:t>
            </w:r>
          </w:p>
        </w:tc>
      </w:tr>
      <w:tr w:rsidR="000F72A7" w:rsidRPr="009B06E0" w14:paraId="05A6C961" w14:textId="77777777" w:rsidTr="00F33C36">
        <w:trPr>
          <w:trHeight w:val="503"/>
        </w:trPr>
        <w:tc>
          <w:tcPr>
            <w:tcW w:w="1347" w:type="dxa"/>
            <w:noWrap/>
            <w:tcMar>
              <w:top w:w="57" w:type="dxa"/>
              <w:bottom w:w="57" w:type="dxa"/>
            </w:tcMar>
          </w:tcPr>
          <w:p w14:paraId="3A88D969" w14:textId="77777777" w:rsidR="000F72A7" w:rsidRPr="00A012B8" w:rsidRDefault="000F72A7" w:rsidP="00A012B8">
            <w:pPr>
              <w:keepNext/>
              <w:keepLines/>
              <w:spacing w:after="120"/>
              <w:rPr>
                <w:rFonts w:cs="Arial"/>
                <w:sz w:val="16"/>
                <w:szCs w:val="16"/>
                <w:lang w:bidi="pa-IN"/>
              </w:rPr>
            </w:pPr>
            <w:r w:rsidRPr="00A012B8">
              <w:rPr>
                <w:rFonts w:cs="Arial"/>
                <w:sz w:val="16"/>
                <w:szCs w:val="16"/>
                <w:lang w:bidi="pa-IN"/>
              </w:rPr>
              <w:t>Context Identifier</w:t>
            </w:r>
          </w:p>
        </w:tc>
        <w:tc>
          <w:tcPr>
            <w:tcW w:w="1519" w:type="dxa"/>
            <w:noWrap/>
            <w:tcMar>
              <w:top w:w="57" w:type="dxa"/>
              <w:bottom w:w="57" w:type="dxa"/>
            </w:tcMar>
          </w:tcPr>
          <w:p w14:paraId="2F096A29" w14:textId="77777777" w:rsidR="000F72A7" w:rsidRPr="00A012B8" w:rsidRDefault="000F72A7" w:rsidP="00A012B8">
            <w:pPr>
              <w:keepNext/>
              <w:keepLines/>
              <w:spacing w:after="120"/>
              <w:rPr>
                <w:rFonts w:cs="Arial"/>
                <w:i/>
                <w:color w:val="4F81BD"/>
                <w:sz w:val="16"/>
                <w:szCs w:val="16"/>
              </w:rPr>
            </w:pPr>
            <w:r w:rsidRPr="00A012B8">
              <w:rPr>
                <w:rFonts w:cs="Arial"/>
                <w:sz w:val="16"/>
                <w:szCs w:val="16"/>
              </w:rPr>
              <w:t>Mandatory</w:t>
            </w:r>
          </w:p>
        </w:tc>
        <w:tc>
          <w:tcPr>
            <w:tcW w:w="6962" w:type="dxa"/>
            <w:tcMar>
              <w:top w:w="57" w:type="dxa"/>
              <w:bottom w:w="57" w:type="dxa"/>
            </w:tcMar>
          </w:tcPr>
          <w:p w14:paraId="173A78A5" w14:textId="77777777" w:rsidR="000F72A7" w:rsidRPr="00A012B8" w:rsidRDefault="000F72A7" w:rsidP="00A012B8">
            <w:pPr>
              <w:keepNext/>
              <w:keepLines/>
              <w:tabs>
                <w:tab w:val="left" w:pos="2460"/>
              </w:tabs>
              <w:spacing w:after="120"/>
              <w:rPr>
                <w:rFonts w:cs="Arial"/>
                <w:sz w:val="16"/>
                <w:szCs w:val="16"/>
              </w:rPr>
            </w:pPr>
            <w:r w:rsidRPr="00A012B8">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069" w:type="dxa"/>
            <w:tcMar>
              <w:top w:w="57" w:type="dxa"/>
              <w:bottom w:w="57" w:type="dxa"/>
            </w:tcMar>
          </w:tcPr>
          <w:p w14:paraId="39330BF0" w14:textId="77777777" w:rsidR="000F72A7" w:rsidRPr="00A012B8" w:rsidRDefault="00F33C36" w:rsidP="00A012B8">
            <w:pPr>
              <w:keepNext/>
              <w:keepLines/>
              <w:spacing w:after="120"/>
              <w:rPr>
                <w:rFonts w:cs="Arial"/>
                <w:sz w:val="16"/>
                <w:szCs w:val="16"/>
              </w:rPr>
            </w:pPr>
            <w:r>
              <w:rPr>
                <w:rFonts w:cs="Arial"/>
                <w:sz w:val="16"/>
                <w:szCs w:val="16"/>
              </w:rPr>
              <w:t>N/A</w:t>
            </w:r>
          </w:p>
        </w:tc>
        <w:tc>
          <w:tcPr>
            <w:tcW w:w="2549" w:type="dxa"/>
            <w:tcMar>
              <w:top w:w="57" w:type="dxa"/>
              <w:bottom w:w="57" w:type="dxa"/>
            </w:tcMar>
          </w:tcPr>
          <w:p w14:paraId="765DC04A" w14:textId="77777777" w:rsidR="000F72A7" w:rsidRPr="00A012B8" w:rsidRDefault="00F33C36" w:rsidP="00A012B8">
            <w:pPr>
              <w:keepNext/>
              <w:keepLines/>
              <w:spacing w:after="120"/>
              <w:rPr>
                <w:rFonts w:cs="Arial"/>
                <w:sz w:val="16"/>
                <w:szCs w:val="16"/>
              </w:rPr>
            </w:pPr>
            <w:r>
              <w:rPr>
                <w:rFonts w:cs="Arial"/>
                <w:sz w:val="16"/>
                <w:szCs w:val="16"/>
              </w:rPr>
              <w:t>N/A</w:t>
            </w:r>
          </w:p>
        </w:tc>
      </w:tr>
      <w:tr w:rsidR="00F33C36" w:rsidRPr="009B06E0" w14:paraId="529D3F6B" w14:textId="77777777" w:rsidTr="00F33C36">
        <w:trPr>
          <w:trHeight w:val="492"/>
        </w:trPr>
        <w:tc>
          <w:tcPr>
            <w:tcW w:w="1347" w:type="dxa"/>
            <w:noWrap/>
            <w:tcMar>
              <w:top w:w="57" w:type="dxa"/>
              <w:bottom w:w="57" w:type="dxa"/>
            </w:tcMar>
          </w:tcPr>
          <w:p w14:paraId="6A883054" w14:textId="77777777" w:rsidR="00F33C36" w:rsidRPr="00A012B8" w:rsidRDefault="00F33C36" w:rsidP="002C5FDB">
            <w:pPr>
              <w:keepNext/>
              <w:keepLines/>
              <w:rPr>
                <w:rFonts w:cs="Arial"/>
                <w:sz w:val="16"/>
                <w:szCs w:val="16"/>
                <w:lang w:bidi="pa-IN"/>
              </w:rPr>
            </w:pPr>
            <w:r w:rsidRPr="00A012B8">
              <w:rPr>
                <w:rFonts w:cs="Arial"/>
                <w:sz w:val="16"/>
                <w:szCs w:val="16"/>
                <w:lang w:bidi="pa-IN"/>
              </w:rPr>
              <w:t>Entity Identifier</w:t>
            </w:r>
          </w:p>
        </w:tc>
        <w:tc>
          <w:tcPr>
            <w:tcW w:w="1519" w:type="dxa"/>
            <w:noWrap/>
            <w:tcMar>
              <w:top w:w="57" w:type="dxa"/>
              <w:bottom w:w="57" w:type="dxa"/>
            </w:tcMar>
          </w:tcPr>
          <w:p w14:paraId="05B2F929" w14:textId="77777777" w:rsidR="00F33C36" w:rsidRPr="001F35E5" w:rsidRDefault="00F33C36" w:rsidP="002C5FDB">
            <w:pPr>
              <w:keepNext/>
              <w:keepLines/>
              <w:rPr>
                <w:rFonts w:cs="Arial"/>
                <w:sz w:val="16"/>
                <w:szCs w:val="16"/>
              </w:rPr>
            </w:pPr>
            <w:r w:rsidRPr="001F35E5">
              <w:rPr>
                <w:rFonts w:cs="Arial"/>
                <w:sz w:val="16"/>
                <w:szCs w:val="16"/>
              </w:rPr>
              <w:t>Mandatory</w:t>
            </w:r>
          </w:p>
        </w:tc>
        <w:tc>
          <w:tcPr>
            <w:tcW w:w="6962" w:type="dxa"/>
            <w:tcMar>
              <w:top w:w="57" w:type="dxa"/>
              <w:bottom w:w="57" w:type="dxa"/>
            </w:tcMar>
          </w:tcPr>
          <w:p w14:paraId="3E0D49ED" w14:textId="77777777" w:rsidR="00F33C36" w:rsidRPr="00F33C36" w:rsidRDefault="00F33C36" w:rsidP="002C5FDB">
            <w:pPr>
              <w:keepNext/>
              <w:keepLines/>
              <w:rPr>
                <w:rFonts w:cs="Arial"/>
                <w:sz w:val="16"/>
                <w:szCs w:val="16"/>
              </w:rPr>
            </w:pPr>
            <w:r>
              <w:rPr>
                <w:rFonts w:cs="Arial"/>
                <w:sz w:val="16"/>
                <w:szCs w:val="16"/>
              </w:rPr>
              <w:t>Supplied TFN must match the TFN supplied on the form it was submitted with</w:t>
            </w:r>
          </w:p>
          <w:p w14:paraId="1ED9CD23" w14:textId="77777777" w:rsidR="00F33C36" w:rsidRPr="006248D4" w:rsidRDefault="00F33C36" w:rsidP="002C5FDB">
            <w:pPr>
              <w:keepNext/>
              <w:keepLines/>
              <w:ind w:left="197" w:hanging="197"/>
              <w:rPr>
                <w:rFonts w:cs="Arial"/>
                <w:sz w:val="16"/>
                <w:szCs w:val="16"/>
                <w:lang w:bidi="pa-IN"/>
              </w:rPr>
            </w:pPr>
            <w:r>
              <w:rPr>
                <w:rFonts w:cs="Arial"/>
                <w:sz w:val="16"/>
                <w:szCs w:val="16"/>
                <w:lang w:bidi="pa-IN"/>
              </w:rPr>
              <w:t xml:space="preserve">1. </w:t>
            </w:r>
            <w:r w:rsidRPr="006248D4">
              <w:rPr>
                <w:rFonts w:cs="Arial"/>
                <w:sz w:val="16"/>
                <w:szCs w:val="16"/>
                <w:lang w:bidi="pa-IN"/>
              </w:rPr>
              <w:t>IF (RP:entity.identifier.TFN &lt;&gt; PARENT RETURN:RP:entity.identifier.TFN)</w:t>
            </w:r>
          </w:p>
          <w:p w14:paraId="249F687F" w14:textId="77777777" w:rsidR="00F33C36" w:rsidRPr="006248D4" w:rsidRDefault="00F33C36" w:rsidP="002C5FDB">
            <w:pPr>
              <w:keepNext/>
              <w:keepLines/>
              <w:rPr>
                <w:rFonts w:cs="Arial"/>
                <w:sz w:val="16"/>
                <w:szCs w:val="16"/>
                <w:lang w:bidi="pa-IN"/>
              </w:rPr>
            </w:pPr>
            <w:r>
              <w:rPr>
                <w:rFonts w:cs="Arial"/>
                <w:sz w:val="16"/>
                <w:szCs w:val="16"/>
                <w:lang w:bidi="pa-IN"/>
              </w:rPr>
              <w:t xml:space="preserve">    </w:t>
            </w:r>
            <w:r w:rsidRPr="006248D4">
              <w:rPr>
                <w:rFonts w:cs="Arial"/>
                <w:sz w:val="16"/>
                <w:szCs w:val="16"/>
                <w:lang w:bidi="pa-IN"/>
              </w:rPr>
              <w:t>RETURN VALIDATION MESSAGE</w:t>
            </w:r>
          </w:p>
          <w:p w14:paraId="12788D22" w14:textId="77777777" w:rsidR="00F33C36" w:rsidRPr="006248D4" w:rsidRDefault="00F33C36" w:rsidP="002C5FDB">
            <w:pPr>
              <w:keepNext/>
              <w:keepLines/>
              <w:ind w:left="197" w:hanging="197"/>
              <w:rPr>
                <w:rFonts w:cs="Arial"/>
                <w:sz w:val="16"/>
                <w:szCs w:val="16"/>
                <w:lang w:bidi="pa-IN"/>
              </w:rPr>
            </w:pPr>
            <w:r>
              <w:rPr>
                <w:rFonts w:cs="Arial"/>
                <w:sz w:val="16"/>
                <w:szCs w:val="16"/>
                <w:lang w:bidi="pa-IN"/>
              </w:rPr>
              <w:t xml:space="preserve">    </w:t>
            </w:r>
            <w:r w:rsidRPr="006248D4">
              <w:rPr>
                <w:rFonts w:cs="Arial"/>
                <w:sz w:val="16"/>
                <w:szCs w:val="16"/>
                <w:lang w:bidi="pa-IN"/>
              </w:rPr>
              <w:t>ENDIF</w:t>
            </w:r>
          </w:p>
        </w:tc>
        <w:tc>
          <w:tcPr>
            <w:tcW w:w="2069" w:type="dxa"/>
            <w:tcMar>
              <w:top w:w="57" w:type="dxa"/>
              <w:bottom w:w="57" w:type="dxa"/>
            </w:tcMar>
          </w:tcPr>
          <w:p w14:paraId="35CAFF49" w14:textId="77777777" w:rsidR="00F33C36" w:rsidRPr="00F33C36" w:rsidRDefault="00F33C36" w:rsidP="002C5FDB">
            <w:pPr>
              <w:keepNext/>
              <w:keepLines/>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F33C36">
                  <w:rPr>
                    <w:rFonts w:cs="Arial"/>
                    <w:sz w:val="16"/>
                    <w:szCs w:val="16"/>
                  </w:rPr>
                  <w:t>Schematron</w:t>
                </w:r>
              </w:smartTag>
              <w:r w:rsidRPr="00F33C36">
                <w:rPr>
                  <w:rFonts w:cs="Arial"/>
                  <w:sz w:val="16"/>
                  <w:szCs w:val="16"/>
                </w:rPr>
                <w:t xml:space="preserve"> </w:t>
              </w:r>
              <w:smartTag w:uri="urn:schemas:contacts" w:element="Sn">
                <w:r w:rsidRPr="00F33C36">
                  <w:rPr>
                    <w:rFonts w:cs="Arial"/>
                    <w:sz w:val="16"/>
                    <w:szCs w:val="16"/>
                  </w:rPr>
                  <w:t>ID</w:t>
                </w:r>
              </w:smartTag>
            </w:smartTag>
            <w:r w:rsidRPr="00F33C36">
              <w:rPr>
                <w:rFonts w:cs="Arial"/>
                <w:sz w:val="16"/>
                <w:szCs w:val="16"/>
              </w:rPr>
              <w:t xml:space="preserve"> = VR.ATO.GEN.402009</w:t>
            </w:r>
          </w:p>
        </w:tc>
        <w:tc>
          <w:tcPr>
            <w:tcW w:w="2549" w:type="dxa"/>
            <w:tcMar>
              <w:top w:w="57" w:type="dxa"/>
              <w:bottom w:w="57" w:type="dxa"/>
            </w:tcMar>
          </w:tcPr>
          <w:p w14:paraId="47B05442" w14:textId="77777777" w:rsidR="00F33C36" w:rsidRPr="00F33C36" w:rsidRDefault="00F33C36" w:rsidP="002C5FDB">
            <w:pPr>
              <w:keepNext/>
              <w:keepLines/>
              <w:rPr>
                <w:rFonts w:cs="Arial"/>
                <w:sz w:val="16"/>
                <w:szCs w:val="16"/>
              </w:rPr>
            </w:pPr>
            <w:r w:rsidRPr="001F35E5">
              <w:rPr>
                <w:rFonts w:cs="Arial"/>
                <w:sz w:val="16"/>
                <w:szCs w:val="16"/>
              </w:rPr>
              <w:t xml:space="preserve">1. </w:t>
            </w:r>
            <w:r w:rsidRPr="00F33C36">
              <w:rPr>
                <w:rFonts w:cs="Arial"/>
                <w:sz w:val="16"/>
                <w:szCs w:val="16"/>
              </w:rPr>
              <w:t>CMN.ATO.GEN.402009</w:t>
            </w:r>
          </w:p>
        </w:tc>
      </w:tr>
      <w:tr w:rsidR="00F33C36" w:rsidRPr="009B06E0" w14:paraId="1D51C0AC" w14:textId="77777777" w:rsidTr="00F33C36">
        <w:trPr>
          <w:trHeight w:val="528"/>
        </w:trPr>
        <w:tc>
          <w:tcPr>
            <w:tcW w:w="1347" w:type="dxa"/>
            <w:noWrap/>
            <w:tcMar>
              <w:top w:w="57" w:type="dxa"/>
              <w:bottom w:w="57" w:type="dxa"/>
            </w:tcMar>
          </w:tcPr>
          <w:p w14:paraId="7596C4BC" w14:textId="77777777" w:rsidR="00F33C36" w:rsidRPr="00A012B8" w:rsidRDefault="00F33C36" w:rsidP="002C5FDB">
            <w:pPr>
              <w:keepNext/>
              <w:keepLines/>
              <w:rPr>
                <w:rFonts w:cs="Arial"/>
                <w:sz w:val="16"/>
                <w:szCs w:val="16"/>
                <w:lang w:bidi="pa-IN"/>
              </w:rPr>
            </w:pPr>
            <w:r w:rsidRPr="00A012B8">
              <w:rPr>
                <w:rFonts w:cs="Arial"/>
                <w:sz w:val="16"/>
                <w:szCs w:val="16"/>
                <w:lang w:bidi="pa-IN"/>
              </w:rPr>
              <w:t>Entity Identifier Scheme</w:t>
            </w:r>
          </w:p>
        </w:tc>
        <w:tc>
          <w:tcPr>
            <w:tcW w:w="1519" w:type="dxa"/>
            <w:noWrap/>
            <w:tcMar>
              <w:top w:w="57" w:type="dxa"/>
              <w:bottom w:w="57" w:type="dxa"/>
            </w:tcMar>
          </w:tcPr>
          <w:p w14:paraId="34064A79" w14:textId="77777777" w:rsidR="00F33C36" w:rsidRPr="001F35E5" w:rsidRDefault="00F33C36" w:rsidP="002C5FDB">
            <w:pPr>
              <w:keepNext/>
              <w:keepLines/>
              <w:rPr>
                <w:rFonts w:cs="Arial"/>
                <w:sz w:val="16"/>
                <w:szCs w:val="16"/>
              </w:rPr>
            </w:pPr>
            <w:r>
              <w:rPr>
                <w:rFonts w:cs="Arial"/>
                <w:sz w:val="16"/>
                <w:szCs w:val="16"/>
              </w:rPr>
              <w:t>Mandatory</w:t>
            </w:r>
          </w:p>
        </w:tc>
        <w:tc>
          <w:tcPr>
            <w:tcW w:w="6962" w:type="dxa"/>
            <w:tcMar>
              <w:top w:w="57" w:type="dxa"/>
              <w:bottom w:w="57" w:type="dxa"/>
            </w:tcMar>
          </w:tcPr>
          <w:p w14:paraId="7063C644" w14:textId="77777777" w:rsidR="00F33C36" w:rsidRPr="00F33C36" w:rsidRDefault="00F33C36" w:rsidP="002C5FDB">
            <w:pPr>
              <w:keepNext/>
              <w:keepLines/>
              <w:rPr>
                <w:rFonts w:cs="Arial"/>
                <w:sz w:val="16"/>
                <w:szCs w:val="16"/>
              </w:rPr>
            </w:pPr>
            <w:r w:rsidRPr="001F35E5">
              <w:rPr>
                <w:rFonts w:cs="Arial"/>
                <w:sz w:val="16"/>
                <w:szCs w:val="16"/>
              </w:rPr>
              <w:t xml:space="preserve">This field </w:t>
            </w:r>
            <w:r w:rsidRPr="00F33C36">
              <w:rPr>
                <w:rFonts w:cs="Arial"/>
                <w:sz w:val="16"/>
                <w:szCs w:val="16"/>
              </w:rPr>
              <w:t>must be se</w:t>
            </w:r>
            <w:r w:rsidRPr="0028557D">
              <w:rPr>
                <w:rFonts w:cs="Arial"/>
                <w:sz w:val="16"/>
                <w:szCs w:val="16"/>
              </w:rPr>
              <w:t xml:space="preserve">t to </w:t>
            </w:r>
            <w:hyperlink r:id="rId32" w:history="1">
              <w:r w:rsidRPr="0028557D">
                <w:rPr>
                  <w:rFonts w:cs="Arial"/>
                  <w:sz w:val="16"/>
                  <w:szCs w:val="16"/>
                </w:rPr>
                <w:t>http://www.ato.gov.au/tfn</w:t>
              </w:r>
            </w:hyperlink>
          </w:p>
          <w:p w14:paraId="3EBA1564" w14:textId="77777777" w:rsidR="00F33C36" w:rsidRPr="006248D4" w:rsidRDefault="00F33C36" w:rsidP="002C5FDB">
            <w:pPr>
              <w:keepNext/>
              <w:keepLines/>
              <w:rPr>
                <w:rFonts w:cs="Arial"/>
                <w:sz w:val="16"/>
                <w:szCs w:val="16"/>
                <w:lang w:bidi="pa-IN"/>
              </w:rPr>
            </w:pPr>
            <w:r>
              <w:rPr>
                <w:rFonts w:cs="Arial"/>
                <w:sz w:val="16"/>
                <w:szCs w:val="16"/>
                <w:lang w:bidi="pa-IN"/>
              </w:rPr>
              <w:t xml:space="preserve">1. </w:t>
            </w:r>
            <w:r w:rsidRPr="006248D4">
              <w:rPr>
                <w:rFonts w:cs="Arial"/>
                <w:sz w:val="16"/>
                <w:szCs w:val="16"/>
                <w:lang w:bidi="pa-IN"/>
              </w:rPr>
              <w:t>IF Identifier Scheme &lt;&gt; “http://www.ato.gov.au/tfn”</w:t>
            </w:r>
          </w:p>
          <w:p w14:paraId="03D36C62" w14:textId="77777777" w:rsidR="00F33C36" w:rsidRPr="006248D4" w:rsidRDefault="00F33C36" w:rsidP="002C5FDB">
            <w:pPr>
              <w:keepNext/>
              <w:keepLines/>
              <w:rPr>
                <w:rFonts w:cs="Arial"/>
                <w:sz w:val="16"/>
                <w:szCs w:val="16"/>
                <w:lang w:bidi="pa-IN"/>
              </w:rPr>
            </w:pPr>
            <w:r w:rsidRPr="006248D4">
              <w:rPr>
                <w:rFonts w:cs="Arial"/>
                <w:sz w:val="16"/>
                <w:szCs w:val="16"/>
                <w:lang w:bidi="pa-IN"/>
              </w:rPr>
              <w:t xml:space="preserve">   </w:t>
            </w:r>
            <w:r>
              <w:rPr>
                <w:rFonts w:cs="Arial"/>
                <w:sz w:val="16"/>
                <w:szCs w:val="16"/>
                <w:lang w:bidi="pa-IN"/>
              </w:rPr>
              <w:t xml:space="preserve"> </w:t>
            </w:r>
            <w:r w:rsidRPr="006248D4">
              <w:rPr>
                <w:rFonts w:cs="Arial"/>
                <w:sz w:val="16"/>
                <w:szCs w:val="16"/>
                <w:lang w:bidi="pa-IN"/>
              </w:rPr>
              <w:t>RETURN VALIDATION MESSAGE</w:t>
            </w:r>
          </w:p>
          <w:p w14:paraId="60F190EA" w14:textId="77777777" w:rsidR="00F33C36" w:rsidRPr="006248D4" w:rsidRDefault="00F33C36" w:rsidP="002C5FDB">
            <w:pPr>
              <w:keepNext/>
              <w:keepLines/>
              <w:rPr>
                <w:rFonts w:cs="Arial"/>
                <w:sz w:val="16"/>
                <w:szCs w:val="16"/>
                <w:lang w:bidi="pa-IN"/>
              </w:rPr>
            </w:pPr>
            <w:r>
              <w:rPr>
                <w:rFonts w:cs="Arial"/>
                <w:sz w:val="16"/>
                <w:szCs w:val="16"/>
                <w:lang w:bidi="pa-IN"/>
              </w:rPr>
              <w:t xml:space="preserve">    </w:t>
            </w:r>
            <w:r w:rsidRPr="006248D4">
              <w:rPr>
                <w:rFonts w:cs="Arial"/>
                <w:sz w:val="16"/>
                <w:szCs w:val="16"/>
                <w:lang w:bidi="pa-IN"/>
              </w:rPr>
              <w:t>ENDIF</w:t>
            </w:r>
          </w:p>
        </w:tc>
        <w:tc>
          <w:tcPr>
            <w:tcW w:w="2069" w:type="dxa"/>
            <w:tcMar>
              <w:top w:w="57" w:type="dxa"/>
              <w:bottom w:w="57" w:type="dxa"/>
            </w:tcMar>
          </w:tcPr>
          <w:p w14:paraId="2E514C62" w14:textId="77777777" w:rsidR="00F33C36" w:rsidRPr="00F33C36" w:rsidRDefault="00F33C36" w:rsidP="002C5FDB">
            <w:pPr>
              <w:keepNext/>
              <w:keepLines/>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F33C36">
                  <w:rPr>
                    <w:rFonts w:cs="Arial"/>
                    <w:sz w:val="16"/>
                    <w:szCs w:val="16"/>
                  </w:rPr>
                  <w:t>Schematron</w:t>
                </w:r>
              </w:smartTag>
              <w:r w:rsidRPr="00F33C36">
                <w:rPr>
                  <w:rFonts w:cs="Arial"/>
                  <w:sz w:val="16"/>
                  <w:szCs w:val="16"/>
                </w:rPr>
                <w:t xml:space="preserve"> </w:t>
              </w:r>
              <w:smartTag w:uri="urn:schemas:contacts" w:element="Sn">
                <w:r w:rsidRPr="00F33C36">
                  <w:rPr>
                    <w:rFonts w:cs="Arial"/>
                    <w:sz w:val="16"/>
                    <w:szCs w:val="16"/>
                  </w:rPr>
                  <w:t>ID</w:t>
                </w:r>
              </w:smartTag>
            </w:smartTag>
            <w:r w:rsidRPr="00F33C36">
              <w:rPr>
                <w:rFonts w:cs="Arial"/>
                <w:sz w:val="16"/>
                <w:szCs w:val="16"/>
              </w:rPr>
              <w:t xml:space="preserve"> = VR.ATO.GEN.001021</w:t>
            </w:r>
          </w:p>
        </w:tc>
        <w:tc>
          <w:tcPr>
            <w:tcW w:w="2549" w:type="dxa"/>
            <w:tcMar>
              <w:top w:w="57" w:type="dxa"/>
              <w:bottom w:w="57" w:type="dxa"/>
            </w:tcMar>
          </w:tcPr>
          <w:p w14:paraId="7FEC0A3D" w14:textId="77777777" w:rsidR="00F33C36" w:rsidRPr="00F33C36" w:rsidRDefault="00F33C36" w:rsidP="002C5FDB">
            <w:pPr>
              <w:keepNext/>
              <w:keepLines/>
              <w:rPr>
                <w:rFonts w:cs="Arial"/>
                <w:sz w:val="16"/>
                <w:szCs w:val="16"/>
              </w:rPr>
            </w:pPr>
            <w:r w:rsidRPr="001F35E5">
              <w:rPr>
                <w:rFonts w:cs="Arial"/>
                <w:sz w:val="16"/>
                <w:szCs w:val="16"/>
              </w:rPr>
              <w:t xml:space="preserve">1. </w:t>
            </w:r>
            <w:r w:rsidRPr="00F33C36">
              <w:rPr>
                <w:rFonts w:cs="Arial"/>
                <w:sz w:val="16"/>
                <w:szCs w:val="16"/>
              </w:rPr>
              <w:t>CMN.ATO.GEN.001021</w:t>
            </w:r>
          </w:p>
        </w:tc>
      </w:tr>
      <w:tr w:rsidR="00F33C36" w:rsidRPr="009B06E0" w14:paraId="62892E7E" w14:textId="77777777" w:rsidTr="002C5FDB">
        <w:trPr>
          <w:trHeight w:val="431"/>
        </w:trPr>
        <w:tc>
          <w:tcPr>
            <w:tcW w:w="1347" w:type="dxa"/>
            <w:noWrap/>
            <w:tcMar>
              <w:top w:w="57" w:type="dxa"/>
              <w:bottom w:w="57" w:type="dxa"/>
            </w:tcMar>
          </w:tcPr>
          <w:p w14:paraId="6459395C" w14:textId="77777777" w:rsidR="00F33C36" w:rsidRPr="00A012B8" w:rsidRDefault="00F33C36" w:rsidP="002C5FDB">
            <w:pPr>
              <w:keepNext/>
              <w:keepLines/>
              <w:rPr>
                <w:rFonts w:cs="Arial"/>
                <w:sz w:val="16"/>
                <w:szCs w:val="16"/>
                <w:lang w:bidi="pa-IN"/>
              </w:rPr>
            </w:pPr>
            <w:r w:rsidRPr="00A012B8">
              <w:rPr>
                <w:rFonts w:cs="Arial"/>
                <w:sz w:val="16"/>
                <w:szCs w:val="16"/>
                <w:lang w:bidi="pa-IN"/>
              </w:rPr>
              <w:t xml:space="preserve">Entity Segment </w:t>
            </w:r>
          </w:p>
        </w:tc>
        <w:tc>
          <w:tcPr>
            <w:tcW w:w="1519" w:type="dxa"/>
            <w:noWrap/>
            <w:tcMar>
              <w:top w:w="57" w:type="dxa"/>
              <w:bottom w:w="57" w:type="dxa"/>
            </w:tcMar>
          </w:tcPr>
          <w:p w14:paraId="4DFA6513" w14:textId="77777777" w:rsidR="00F33C36" w:rsidRPr="00513B5C" w:rsidRDefault="00F33C36" w:rsidP="002C5FDB">
            <w:pPr>
              <w:keepNext/>
              <w:keepLines/>
              <w:rPr>
                <w:rFonts w:cs="Arial"/>
                <w:sz w:val="16"/>
                <w:szCs w:val="16"/>
              </w:rPr>
            </w:pPr>
            <w:r w:rsidRPr="00513B5C">
              <w:rPr>
                <w:rFonts w:cs="Arial"/>
                <w:sz w:val="16"/>
                <w:szCs w:val="16"/>
              </w:rPr>
              <w:t>Mandatory</w:t>
            </w:r>
          </w:p>
        </w:tc>
        <w:tc>
          <w:tcPr>
            <w:tcW w:w="6962" w:type="dxa"/>
            <w:tcMar>
              <w:top w:w="57" w:type="dxa"/>
              <w:bottom w:w="57" w:type="dxa"/>
            </w:tcMar>
          </w:tcPr>
          <w:p w14:paraId="1A045DE6" w14:textId="77777777" w:rsidR="00F33C36" w:rsidRPr="00513B5C" w:rsidRDefault="00F33C36" w:rsidP="002C5FDB">
            <w:pPr>
              <w:keepNext/>
              <w:keepLines/>
              <w:spacing w:before="120"/>
              <w:ind w:left="197" w:hanging="197"/>
              <w:rPr>
                <w:rFonts w:cs="Arial"/>
                <w:sz w:val="16"/>
                <w:szCs w:val="16"/>
                <w:lang w:bidi="pa-IN"/>
              </w:rPr>
            </w:pPr>
            <w:r w:rsidRPr="00513B5C">
              <w:rPr>
                <w:rFonts w:cs="Arial"/>
                <w:sz w:val="16"/>
                <w:szCs w:val="16"/>
              </w:rPr>
              <w:t xml:space="preserve">ReportPartyType dimension segment </w:t>
            </w:r>
            <w:r w:rsidR="00F55BE2">
              <w:rPr>
                <w:rFonts w:cs="Arial"/>
                <w:sz w:val="16"/>
                <w:szCs w:val="16"/>
              </w:rPr>
              <w:t>must be</w:t>
            </w:r>
            <w:r w:rsidRPr="00513B5C">
              <w:rPr>
                <w:rFonts w:cs="Arial"/>
                <w:sz w:val="16"/>
                <w:szCs w:val="16"/>
              </w:rPr>
              <w:t xml:space="preserve"> 'ReportingParty' or 'GroupMember'</w:t>
            </w:r>
          </w:p>
        </w:tc>
        <w:tc>
          <w:tcPr>
            <w:tcW w:w="2069" w:type="dxa"/>
            <w:tcMar>
              <w:top w:w="57" w:type="dxa"/>
              <w:bottom w:w="57" w:type="dxa"/>
            </w:tcMar>
          </w:tcPr>
          <w:p w14:paraId="34930BC9" w14:textId="77777777" w:rsidR="00F33C36" w:rsidRPr="00F33C36" w:rsidRDefault="00F33C36" w:rsidP="002C5FDB">
            <w:pPr>
              <w:keepNext/>
              <w:keepLines/>
              <w:rPr>
                <w:rFonts w:cs="Arial"/>
                <w:sz w:val="16"/>
                <w:szCs w:val="16"/>
              </w:rPr>
            </w:pPr>
          </w:p>
        </w:tc>
        <w:tc>
          <w:tcPr>
            <w:tcW w:w="2549" w:type="dxa"/>
            <w:tcMar>
              <w:top w:w="57" w:type="dxa"/>
              <w:bottom w:w="57" w:type="dxa"/>
            </w:tcMar>
          </w:tcPr>
          <w:p w14:paraId="0837DF96" w14:textId="77777777" w:rsidR="00F33C36" w:rsidRPr="00F33C36" w:rsidRDefault="00F33C36" w:rsidP="002C5FDB">
            <w:pPr>
              <w:keepNext/>
              <w:keepLines/>
              <w:rPr>
                <w:rFonts w:cs="Arial"/>
                <w:sz w:val="16"/>
                <w:szCs w:val="16"/>
              </w:rPr>
            </w:pPr>
          </w:p>
        </w:tc>
      </w:tr>
      <w:tr w:rsidR="00F33C36" w:rsidRPr="009B06E0" w14:paraId="4E003B80" w14:textId="77777777" w:rsidTr="00F33C36">
        <w:trPr>
          <w:trHeight w:val="527"/>
        </w:trPr>
        <w:tc>
          <w:tcPr>
            <w:tcW w:w="1347" w:type="dxa"/>
            <w:noWrap/>
            <w:tcMar>
              <w:top w:w="57" w:type="dxa"/>
              <w:bottom w:w="57" w:type="dxa"/>
            </w:tcMar>
          </w:tcPr>
          <w:p w14:paraId="43C99009" w14:textId="77777777" w:rsidR="00F33C36" w:rsidRPr="00A012B8" w:rsidRDefault="00F33C36" w:rsidP="002C5FDB">
            <w:pPr>
              <w:keepNext/>
              <w:keepLines/>
              <w:rPr>
                <w:rFonts w:cs="Arial"/>
                <w:sz w:val="16"/>
                <w:szCs w:val="16"/>
                <w:lang w:bidi="pa-IN"/>
              </w:rPr>
            </w:pPr>
            <w:r w:rsidRPr="00A012B8">
              <w:rPr>
                <w:rFonts w:cs="Arial"/>
                <w:sz w:val="16"/>
                <w:szCs w:val="16"/>
                <w:lang w:bidi="pa-IN"/>
              </w:rPr>
              <w:t>Period Date - Start Date</w:t>
            </w:r>
          </w:p>
        </w:tc>
        <w:tc>
          <w:tcPr>
            <w:tcW w:w="1519" w:type="dxa"/>
            <w:noWrap/>
            <w:tcMar>
              <w:top w:w="57" w:type="dxa"/>
              <w:bottom w:w="57" w:type="dxa"/>
            </w:tcMar>
          </w:tcPr>
          <w:p w14:paraId="26A77134" w14:textId="77777777" w:rsidR="00F33C36" w:rsidRPr="001F35E5" w:rsidRDefault="00F33C36" w:rsidP="002C5FDB">
            <w:pPr>
              <w:keepNext/>
              <w:keepLines/>
              <w:rPr>
                <w:rFonts w:cs="Arial"/>
                <w:sz w:val="16"/>
                <w:szCs w:val="16"/>
              </w:rPr>
            </w:pPr>
            <w:r w:rsidRPr="001F35E5">
              <w:rPr>
                <w:rFonts w:cs="Arial"/>
                <w:sz w:val="16"/>
                <w:szCs w:val="16"/>
              </w:rPr>
              <w:t>Mandatory</w:t>
            </w:r>
          </w:p>
        </w:tc>
        <w:tc>
          <w:tcPr>
            <w:tcW w:w="6962" w:type="dxa"/>
            <w:tcMar>
              <w:top w:w="57" w:type="dxa"/>
              <w:bottom w:w="57" w:type="dxa"/>
            </w:tcMar>
          </w:tcPr>
          <w:p w14:paraId="00AE99C2" w14:textId="77777777" w:rsidR="00F33C36" w:rsidRPr="00F33C36" w:rsidRDefault="00F33C36" w:rsidP="002C5FDB">
            <w:pPr>
              <w:keepNext/>
              <w:keepLines/>
              <w:rPr>
                <w:rFonts w:cs="Arial"/>
                <w:sz w:val="16"/>
                <w:szCs w:val="16"/>
              </w:rPr>
            </w:pPr>
            <w:r w:rsidRPr="00F33C36">
              <w:rPr>
                <w:rFonts w:cs="Arial"/>
                <w:sz w:val="16"/>
                <w:szCs w:val="16"/>
              </w:rPr>
              <w:t>Context period start date is incorrect</w:t>
            </w:r>
          </w:p>
          <w:p w14:paraId="454D4DFD" w14:textId="77777777" w:rsidR="00F33C36" w:rsidRPr="00F33C36" w:rsidRDefault="00F33C36" w:rsidP="002C5FDB">
            <w:pPr>
              <w:keepNext/>
              <w:keepLines/>
              <w:spacing w:before="120"/>
              <w:ind w:left="197" w:hanging="197"/>
              <w:rPr>
                <w:rFonts w:cs="Arial"/>
                <w:sz w:val="16"/>
                <w:szCs w:val="16"/>
                <w:lang w:bidi="pa-IN"/>
              </w:rPr>
            </w:pPr>
            <w:r w:rsidRPr="00F33C36">
              <w:rPr>
                <w:rFonts w:cs="Arial"/>
                <w:sz w:val="16"/>
                <w:szCs w:val="16"/>
                <w:lang w:bidi="pa-IN"/>
              </w:rPr>
              <w:t>1.  IF (period.startDate WHERE CONTEXT(ALL)) &lt;&gt; PARENT RETURN:RP:period.startDate RETURN VALIDATION MESSAGE                                                                                  ENDIF</w:t>
            </w:r>
          </w:p>
        </w:tc>
        <w:tc>
          <w:tcPr>
            <w:tcW w:w="2069" w:type="dxa"/>
            <w:tcMar>
              <w:top w:w="57" w:type="dxa"/>
              <w:bottom w:w="57" w:type="dxa"/>
            </w:tcMar>
          </w:tcPr>
          <w:p w14:paraId="41B5CAB0" w14:textId="77777777" w:rsidR="00F33C36" w:rsidRPr="00F33C36" w:rsidRDefault="00F33C36" w:rsidP="002C5FDB">
            <w:pPr>
              <w:keepNext/>
              <w:keepLines/>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F33C36">
                  <w:rPr>
                    <w:rFonts w:cs="Arial"/>
                    <w:sz w:val="16"/>
                    <w:szCs w:val="16"/>
                  </w:rPr>
                  <w:t>Schematron</w:t>
                </w:r>
              </w:smartTag>
              <w:r w:rsidRPr="00F33C36">
                <w:rPr>
                  <w:rFonts w:cs="Arial"/>
                  <w:sz w:val="16"/>
                  <w:szCs w:val="16"/>
                </w:rPr>
                <w:t xml:space="preserve"> </w:t>
              </w:r>
              <w:smartTag w:uri="urn:schemas:contacts" w:element="Sn">
                <w:r w:rsidRPr="00F33C36">
                  <w:rPr>
                    <w:rFonts w:cs="Arial"/>
                    <w:sz w:val="16"/>
                    <w:szCs w:val="16"/>
                  </w:rPr>
                  <w:t>ID</w:t>
                </w:r>
              </w:smartTag>
            </w:smartTag>
            <w:r w:rsidRPr="00F33C36">
              <w:rPr>
                <w:rFonts w:cs="Arial"/>
                <w:sz w:val="16"/>
                <w:szCs w:val="16"/>
              </w:rPr>
              <w:t xml:space="preserve"> = VR.ATO.GEN.438000</w:t>
            </w:r>
          </w:p>
        </w:tc>
        <w:tc>
          <w:tcPr>
            <w:tcW w:w="2549" w:type="dxa"/>
            <w:tcMar>
              <w:top w:w="57" w:type="dxa"/>
              <w:bottom w:w="57" w:type="dxa"/>
            </w:tcMar>
          </w:tcPr>
          <w:p w14:paraId="762D96D4" w14:textId="77777777" w:rsidR="00F33C36" w:rsidRPr="00F33C36" w:rsidRDefault="00F33C36" w:rsidP="002C5FDB">
            <w:pPr>
              <w:keepNext/>
              <w:keepLines/>
              <w:rPr>
                <w:rFonts w:cs="Arial"/>
                <w:sz w:val="16"/>
                <w:szCs w:val="16"/>
              </w:rPr>
            </w:pPr>
            <w:r w:rsidRPr="001F35E5">
              <w:rPr>
                <w:rFonts w:cs="Arial"/>
                <w:sz w:val="16"/>
                <w:szCs w:val="16"/>
              </w:rPr>
              <w:t xml:space="preserve">1. </w:t>
            </w:r>
            <w:r w:rsidRPr="00F33C36">
              <w:rPr>
                <w:rFonts w:cs="Arial"/>
                <w:sz w:val="16"/>
                <w:szCs w:val="16"/>
              </w:rPr>
              <w:t>CMN.ATO.GEN.438000</w:t>
            </w:r>
          </w:p>
        </w:tc>
      </w:tr>
      <w:tr w:rsidR="00F33C36" w:rsidRPr="009B06E0" w14:paraId="42A72BA9" w14:textId="77777777" w:rsidTr="00F33C36">
        <w:trPr>
          <w:trHeight w:val="342"/>
        </w:trPr>
        <w:tc>
          <w:tcPr>
            <w:tcW w:w="1347" w:type="dxa"/>
            <w:noWrap/>
            <w:tcMar>
              <w:top w:w="57" w:type="dxa"/>
              <w:bottom w:w="57" w:type="dxa"/>
            </w:tcMar>
          </w:tcPr>
          <w:p w14:paraId="79F77A55" w14:textId="77777777" w:rsidR="00F33C36" w:rsidRPr="00A012B8" w:rsidRDefault="00F33C36" w:rsidP="002C5FDB">
            <w:pPr>
              <w:keepNext/>
              <w:keepLines/>
              <w:rPr>
                <w:rFonts w:cs="Arial"/>
                <w:sz w:val="16"/>
                <w:szCs w:val="16"/>
                <w:lang w:bidi="pa-IN"/>
              </w:rPr>
            </w:pPr>
            <w:r w:rsidRPr="00A012B8">
              <w:rPr>
                <w:rFonts w:cs="Arial"/>
                <w:sz w:val="16"/>
                <w:szCs w:val="16"/>
                <w:lang w:bidi="pa-IN"/>
              </w:rPr>
              <w:t>Period Date - End Date</w:t>
            </w:r>
          </w:p>
        </w:tc>
        <w:tc>
          <w:tcPr>
            <w:tcW w:w="1519" w:type="dxa"/>
            <w:noWrap/>
            <w:tcMar>
              <w:top w:w="57" w:type="dxa"/>
              <w:bottom w:w="57" w:type="dxa"/>
            </w:tcMar>
          </w:tcPr>
          <w:p w14:paraId="261D111B" w14:textId="77777777" w:rsidR="00F33C36" w:rsidRPr="001F35E5" w:rsidRDefault="00F33C36" w:rsidP="002C5FDB">
            <w:pPr>
              <w:keepNext/>
              <w:keepLines/>
              <w:rPr>
                <w:rFonts w:cs="Arial"/>
                <w:sz w:val="16"/>
                <w:szCs w:val="16"/>
              </w:rPr>
            </w:pPr>
            <w:r w:rsidRPr="001F35E5">
              <w:rPr>
                <w:rFonts w:cs="Arial"/>
                <w:sz w:val="16"/>
                <w:szCs w:val="16"/>
              </w:rPr>
              <w:t>Mandatory</w:t>
            </w:r>
          </w:p>
        </w:tc>
        <w:tc>
          <w:tcPr>
            <w:tcW w:w="6962" w:type="dxa"/>
            <w:tcMar>
              <w:top w:w="57" w:type="dxa"/>
              <w:bottom w:w="57" w:type="dxa"/>
            </w:tcMar>
          </w:tcPr>
          <w:p w14:paraId="442606F5" w14:textId="77777777" w:rsidR="00F33C36" w:rsidRPr="0028557D" w:rsidRDefault="00F33C36" w:rsidP="002C5FDB">
            <w:pPr>
              <w:keepNext/>
              <w:keepLines/>
              <w:rPr>
                <w:rFonts w:cs="Arial"/>
                <w:sz w:val="16"/>
                <w:szCs w:val="16"/>
              </w:rPr>
            </w:pPr>
            <w:r w:rsidRPr="0028557D">
              <w:rPr>
                <w:rFonts w:cs="Arial"/>
                <w:sz w:val="16"/>
                <w:szCs w:val="16"/>
              </w:rPr>
              <w:t>Context period end date is incorrect</w:t>
            </w:r>
          </w:p>
          <w:p w14:paraId="01E5D028" w14:textId="77777777" w:rsidR="00F33C36" w:rsidRPr="0028557D" w:rsidRDefault="00F33C36" w:rsidP="002C5FDB">
            <w:pPr>
              <w:keepNext/>
              <w:keepLines/>
              <w:spacing w:before="120"/>
              <w:ind w:left="197" w:hanging="197"/>
              <w:rPr>
                <w:rFonts w:cs="Arial"/>
                <w:sz w:val="16"/>
                <w:szCs w:val="16"/>
                <w:lang w:bidi="pa-IN"/>
              </w:rPr>
            </w:pPr>
            <w:r w:rsidRPr="0028557D">
              <w:rPr>
                <w:rFonts w:cs="Arial"/>
                <w:sz w:val="16"/>
                <w:szCs w:val="16"/>
                <w:lang w:bidi="pa-IN"/>
              </w:rPr>
              <w:t>1.  IF (period.endDate WHERE CONTEXT(ALL)) &lt;&gt; PARENT RETURN:RP:period.endDate RETURN VALIDATION MESSAGE                                                                                  ENDIF</w:t>
            </w:r>
          </w:p>
        </w:tc>
        <w:tc>
          <w:tcPr>
            <w:tcW w:w="2069" w:type="dxa"/>
            <w:tcMar>
              <w:top w:w="57" w:type="dxa"/>
              <w:bottom w:w="57" w:type="dxa"/>
            </w:tcMar>
          </w:tcPr>
          <w:p w14:paraId="686F3844" w14:textId="77777777" w:rsidR="00F33C36" w:rsidRPr="0028557D" w:rsidRDefault="00F33C36" w:rsidP="002C5FDB">
            <w:pPr>
              <w:keepNext/>
              <w:keepLines/>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28557D">
                  <w:rPr>
                    <w:rFonts w:cs="Arial"/>
                    <w:sz w:val="16"/>
                    <w:szCs w:val="16"/>
                  </w:rPr>
                  <w:t>Schematron</w:t>
                </w:r>
              </w:smartTag>
              <w:r w:rsidRPr="0028557D">
                <w:rPr>
                  <w:rFonts w:cs="Arial"/>
                  <w:sz w:val="16"/>
                  <w:szCs w:val="16"/>
                </w:rPr>
                <w:t xml:space="preserve"> </w:t>
              </w:r>
              <w:smartTag w:uri="urn:schemas:contacts" w:element="Sn">
                <w:r w:rsidRPr="0028557D">
                  <w:rPr>
                    <w:rFonts w:cs="Arial"/>
                    <w:sz w:val="16"/>
                    <w:szCs w:val="16"/>
                  </w:rPr>
                  <w:t>ID</w:t>
                </w:r>
              </w:smartTag>
            </w:smartTag>
            <w:r w:rsidRPr="0028557D">
              <w:rPr>
                <w:rFonts w:cs="Arial"/>
                <w:sz w:val="16"/>
                <w:szCs w:val="16"/>
              </w:rPr>
              <w:t xml:space="preserve"> = VR.ATO.GEN.438001</w:t>
            </w:r>
          </w:p>
        </w:tc>
        <w:tc>
          <w:tcPr>
            <w:tcW w:w="2549" w:type="dxa"/>
            <w:tcMar>
              <w:top w:w="57" w:type="dxa"/>
              <w:bottom w:w="57" w:type="dxa"/>
            </w:tcMar>
          </w:tcPr>
          <w:p w14:paraId="0DCE6937" w14:textId="77777777" w:rsidR="00F33C36" w:rsidRPr="0028557D" w:rsidRDefault="00F33C36" w:rsidP="002C5FDB">
            <w:pPr>
              <w:keepNext/>
              <w:keepLines/>
              <w:rPr>
                <w:rFonts w:cs="Arial"/>
                <w:sz w:val="16"/>
                <w:szCs w:val="16"/>
              </w:rPr>
            </w:pPr>
            <w:r w:rsidRPr="001F35E5">
              <w:rPr>
                <w:rFonts w:cs="Arial"/>
                <w:sz w:val="16"/>
                <w:szCs w:val="16"/>
              </w:rPr>
              <w:t xml:space="preserve">1. </w:t>
            </w:r>
            <w:r w:rsidRPr="0028557D">
              <w:rPr>
                <w:rFonts w:cs="Arial"/>
                <w:sz w:val="16"/>
                <w:szCs w:val="16"/>
              </w:rPr>
              <w:t>CMN.ATO.GEN.438001</w:t>
            </w:r>
          </w:p>
        </w:tc>
      </w:tr>
    </w:tbl>
    <w:p w14:paraId="2242D394" w14:textId="77777777" w:rsidR="002C5FDB" w:rsidRDefault="002C5FDB" w:rsidP="002C5FDB">
      <w:bookmarkStart w:id="282" w:name="_Toc304307345"/>
      <w:bookmarkStart w:id="283" w:name="_Toc340143046"/>
    </w:p>
    <w:p w14:paraId="78BB9ECB" w14:textId="77777777" w:rsidR="000100AD" w:rsidRPr="006A040E" w:rsidRDefault="000100AD" w:rsidP="000100AD">
      <w:pPr>
        <w:pStyle w:val="Head3"/>
        <w:numPr>
          <w:ilvl w:val="2"/>
          <w:numId w:val="10"/>
        </w:numPr>
        <w:tabs>
          <w:tab w:val="num" w:pos="1800"/>
        </w:tabs>
      </w:pPr>
      <w:bookmarkStart w:id="284" w:name="_Toc367175434"/>
      <w:r w:rsidRPr="006A040E">
        <w:t>Context Instances</w:t>
      </w:r>
      <w:bookmarkEnd w:id="282"/>
      <w:bookmarkEnd w:id="283"/>
      <w:bookmarkEnd w:id="284"/>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220"/>
        <w:gridCol w:w="2520"/>
        <w:gridCol w:w="2520"/>
      </w:tblGrid>
      <w:tr w:rsidR="000100AD" w:rsidRPr="006A040E" w14:paraId="43127C29" w14:textId="77777777" w:rsidTr="006920DF">
        <w:trPr>
          <w:trHeight w:val="450"/>
        </w:trPr>
        <w:tc>
          <w:tcPr>
            <w:tcW w:w="1188" w:type="dxa"/>
            <w:vMerge w:val="restart"/>
            <w:shd w:val="clear" w:color="auto" w:fill="C6D9F1"/>
          </w:tcPr>
          <w:p w14:paraId="50C7BD44" w14:textId="77777777" w:rsidR="000100AD" w:rsidRPr="006A040E" w:rsidRDefault="000100AD" w:rsidP="000100AD">
            <w:pPr>
              <w:spacing w:before="120" w:after="120"/>
              <w:rPr>
                <w:rFonts w:cs="Arial"/>
                <w:b/>
                <w:sz w:val="20"/>
                <w:szCs w:val="20"/>
              </w:rPr>
            </w:pPr>
            <w:r w:rsidRPr="006A040E">
              <w:rPr>
                <w:rFonts w:cs="Arial"/>
                <w:b/>
                <w:sz w:val="20"/>
                <w:szCs w:val="20"/>
              </w:rPr>
              <w:t>Context instance MIG label</w:t>
            </w:r>
          </w:p>
        </w:tc>
        <w:tc>
          <w:tcPr>
            <w:tcW w:w="3060" w:type="dxa"/>
            <w:tcBorders>
              <w:bottom w:val="single" w:sz="4" w:space="0" w:color="auto"/>
            </w:tcBorders>
            <w:shd w:val="clear" w:color="auto" w:fill="C6D9F1"/>
          </w:tcPr>
          <w:p w14:paraId="19B4CCB9" w14:textId="77777777" w:rsidR="000100AD" w:rsidRPr="006A040E" w:rsidRDefault="000100AD" w:rsidP="000100AD">
            <w:pPr>
              <w:spacing w:before="120" w:after="120"/>
              <w:rPr>
                <w:rFonts w:cs="Arial"/>
                <w:b/>
                <w:sz w:val="20"/>
                <w:szCs w:val="20"/>
              </w:rPr>
            </w:pPr>
            <w:r w:rsidRPr="006A040E">
              <w:rPr>
                <w:rFonts w:cs="Arial"/>
                <w:b/>
                <w:sz w:val="20"/>
                <w:szCs w:val="20"/>
              </w:rPr>
              <w:t>Dimensions with constrained values</w:t>
            </w:r>
          </w:p>
        </w:tc>
        <w:tc>
          <w:tcPr>
            <w:tcW w:w="5220" w:type="dxa"/>
            <w:vMerge w:val="restart"/>
            <w:shd w:val="clear" w:color="auto" w:fill="C6D9F1"/>
          </w:tcPr>
          <w:p w14:paraId="481E81B7" w14:textId="77777777" w:rsidR="000100AD" w:rsidRPr="006A040E" w:rsidRDefault="000100AD" w:rsidP="000100AD">
            <w:pPr>
              <w:spacing w:before="120" w:after="120"/>
              <w:rPr>
                <w:rFonts w:cs="Arial"/>
                <w:b/>
                <w:sz w:val="20"/>
                <w:szCs w:val="20"/>
              </w:rPr>
            </w:pPr>
            <w:r w:rsidRPr="006A040E">
              <w:rPr>
                <w:rFonts w:cs="Arial"/>
                <w:b/>
                <w:sz w:val="20"/>
                <w:szCs w:val="20"/>
              </w:rPr>
              <w:t>Instructions/Rules</w:t>
            </w:r>
          </w:p>
        </w:tc>
        <w:tc>
          <w:tcPr>
            <w:tcW w:w="2520" w:type="dxa"/>
            <w:vMerge w:val="restart"/>
            <w:shd w:val="clear" w:color="auto" w:fill="C6D9F1"/>
          </w:tcPr>
          <w:p w14:paraId="55631F46" w14:textId="77777777" w:rsidR="000100AD" w:rsidRPr="006A040E" w:rsidRDefault="000100AD" w:rsidP="000100AD">
            <w:pPr>
              <w:spacing w:before="120" w:after="120"/>
              <w:rPr>
                <w:rFonts w:cs="Arial"/>
                <w:b/>
                <w:sz w:val="20"/>
                <w:szCs w:val="20"/>
              </w:rPr>
            </w:pPr>
            <w:r w:rsidRPr="006A040E">
              <w:rPr>
                <w:rFonts w:cs="Arial"/>
                <w:b/>
                <w:sz w:val="20"/>
                <w:szCs w:val="20"/>
              </w:rPr>
              <w:t>Rule Imp</w:t>
            </w:r>
          </w:p>
        </w:tc>
        <w:tc>
          <w:tcPr>
            <w:tcW w:w="2520" w:type="dxa"/>
            <w:vMerge w:val="restart"/>
            <w:shd w:val="clear" w:color="auto" w:fill="C6D9F1"/>
          </w:tcPr>
          <w:p w14:paraId="56B39972" w14:textId="77777777" w:rsidR="000100AD" w:rsidRPr="006A040E" w:rsidRDefault="000100AD" w:rsidP="000100AD">
            <w:pPr>
              <w:spacing w:before="120" w:after="120"/>
              <w:rPr>
                <w:rFonts w:cs="Arial"/>
                <w:b/>
                <w:sz w:val="20"/>
                <w:szCs w:val="20"/>
              </w:rPr>
            </w:pPr>
            <w:r w:rsidRPr="006A040E">
              <w:rPr>
                <w:rFonts w:cs="Arial"/>
                <w:b/>
                <w:sz w:val="20"/>
                <w:szCs w:val="20"/>
              </w:rPr>
              <w:t>SBR Msg code</w:t>
            </w:r>
          </w:p>
        </w:tc>
      </w:tr>
      <w:tr w:rsidR="000100AD" w:rsidRPr="006A040E" w14:paraId="591AB1E9" w14:textId="77777777" w:rsidTr="006920DF">
        <w:trPr>
          <w:trHeight w:val="450"/>
        </w:trPr>
        <w:tc>
          <w:tcPr>
            <w:tcW w:w="1188" w:type="dxa"/>
            <w:vMerge/>
          </w:tcPr>
          <w:p w14:paraId="37321141" w14:textId="77777777" w:rsidR="000100AD" w:rsidRPr="006A040E" w:rsidRDefault="000100AD" w:rsidP="000100AD">
            <w:pPr>
              <w:pStyle w:val="TableHeader-Left"/>
              <w:rPr>
                <w:lang w:bidi="pa-IN"/>
              </w:rPr>
            </w:pPr>
          </w:p>
        </w:tc>
        <w:tc>
          <w:tcPr>
            <w:tcW w:w="3060" w:type="dxa"/>
            <w:shd w:val="clear" w:color="auto" w:fill="C6D9F1"/>
          </w:tcPr>
          <w:p w14:paraId="16CCB4B8" w14:textId="77777777" w:rsidR="000100AD" w:rsidRPr="006A040E" w:rsidRDefault="000100AD" w:rsidP="000100AD">
            <w:pPr>
              <w:pStyle w:val="TableHeader-Left"/>
              <w:rPr>
                <w:lang w:bidi="pa-IN"/>
              </w:rPr>
            </w:pPr>
            <w:r w:rsidRPr="006A040E">
              <w:rPr>
                <w:lang w:bidi="pa-IN"/>
              </w:rPr>
              <w:t>ReportPartyType</w:t>
            </w:r>
          </w:p>
        </w:tc>
        <w:tc>
          <w:tcPr>
            <w:tcW w:w="5220" w:type="dxa"/>
            <w:vMerge/>
          </w:tcPr>
          <w:p w14:paraId="463DC2F9" w14:textId="77777777" w:rsidR="000100AD" w:rsidRPr="006A040E" w:rsidRDefault="000100AD" w:rsidP="000100AD">
            <w:pPr>
              <w:pStyle w:val="TableHeader-Left"/>
              <w:rPr>
                <w:lang w:bidi="pa-IN"/>
              </w:rPr>
            </w:pPr>
          </w:p>
        </w:tc>
        <w:tc>
          <w:tcPr>
            <w:tcW w:w="2520" w:type="dxa"/>
            <w:vMerge/>
          </w:tcPr>
          <w:p w14:paraId="4A6D92EA" w14:textId="77777777" w:rsidR="000100AD" w:rsidRPr="006A040E" w:rsidRDefault="000100AD" w:rsidP="000100AD">
            <w:pPr>
              <w:pStyle w:val="TableHeader-Left"/>
              <w:rPr>
                <w:lang w:bidi="pa-IN"/>
              </w:rPr>
            </w:pPr>
          </w:p>
        </w:tc>
        <w:tc>
          <w:tcPr>
            <w:tcW w:w="2520" w:type="dxa"/>
            <w:vMerge/>
          </w:tcPr>
          <w:p w14:paraId="68A9E748" w14:textId="77777777" w:rsidR="000100AD" w:rsidRPr="006A040E" w:rsidRDefault="000100AD" w:rsidP="000100AD">
            <w:pPr>
              <w:pStyle w:val="TableHeader-Left"/>
              <w:rPr>
                <w:lang w:bidi="pa-IN"/>
              </w:rPr>
            </w:pPr>
          </w:p>
        </w:tc>
      </w:tr>
      <w:tr w:rsidR="006920DF" w:rsidRPr="006A040E" w14:paraId="01274755" w14:textId="77777777" w:rsidTr="006920DF">
        <w:trPr>
          <w:trHeight w:val="900"/>
        </w:trPr>
        <w:tc>
          <w:tcPr>
            <w:tcW w:w="1188" w:type="dxa"/>
            <w:noWrap/>
          </w:tcPr>
          <w:p w14:paraId="7028220A" w14:textId="77777777" w:rsidR="006920DF" w:rsidRPr="00DF002C" w:rsidRDefault="006920DF" w:rsidP="006920DF">
            <w:pPr>
              <w:spacing w:before="120" w:after="120"/>
              <w:rPr>
                <w:rFonts w:cs="Arial"/>
                <w:sz w:val="16"/>
                <w:szCs w:val="16"/>
                <w:lang w:bidi="pa-IN"/>
              </w:rPr>
            </w:pPr>
            <w:r w:rsidRPr="00DF002C">
              <w:rPr>
                <w:rFonts w:cs="Arial"/>
                <w:sz w:val="16"/>
                <w:szCs w:val="16"/>
                <w:lang w:bidi="pa-IN"/>
              </w:rPr>
              <w:t>RP</w:t>
            </w:r>
          </w:p>
        </w:tc>
        <w:tc>
          <w:tcPr>
            <w:tcW w:w="3060" w:type="dxa"/>
          </w:tcPr>
          <w:p w14:paraId="4EAED723" w14:textId="77777777" w:rsidR="006920DF" w:rsidRPr="00DF002C" w:rsidRDefault="004F1E7C" w:rsidP="006920DF">
            <w:pPr>
              <w:spacing w:before="120" w:after="120"/>
              <w:rPr>
                <w:rFonts w:cs="Arial"/>
                <w:sz w:val="16"/>
                <w:szCs w:val="16"/>
                <w:lang w:bidi="pa-IN"/>
              </w:rPr>
            </w:pPr>
            <w:r>
              <w:rPr>
                <w:rFonts w:cs="Arial"/>
                <w:sz w:val="16"/>
                <w:szCs w:val="16"/>
                <w:lang w:bidi="pa-IN"/>
              </w:rPr>
              <w:t>RprtPyType.02.05</w:t>
            </w:r>
            <w:r w:rsidR="00F464DA">
              <w:rPr>
                <w:rFonts w:cs="Arial"/>
                <w:sz w:val="16"/>
                <w:szCs w:val="16"/>
                <w:lang w:bidi="pa-IN"/>
              </w:rPr>
              <w:t>:ReportingParty</w:t>
            </w:r>
          </w:p>
        </w:tc>
        <w:tc>
          <w:tcPr>
            <w:tcW w:w="5220" w:type="dxa"/>
          </w:tcPr>
          <w:p w14:paraId="24803D26" w14:textId="77777777" w:rsidR="006920DF" w:rsidRPr="006920DF" w:rsidRDefault="006920DF" w:rsidP="006920DF">
            <w:pPr>
              <w:keepNext/>
              <w:keepLines/>
              <w:tabs>
                <w:tab w:val="left" w:pos="2460"/>
              </w:tabs>
              <w:spacing w:before="120" w:after="120"/>
              <w:rPr>
                <w:rFonts w:cs="Arial"/>
                <w:sz w:val="16"/>
                <w:szCs w:val="16"/>
              </w:rPr>
            </w:pPr>
            <w:r w:rsidRPr="006920DF">
              <w:rPr>
                <w:rFonts w:cs="Arial"/>
                <w:sz w:val="16"/>
                <w:szCs w:val="16"/>
              </w:rPr>
              <w:t xml:space="preserve">1.  IF COUNT(RP) &lt;&gt; </w:t>
            </w:r>
            <w:r>
              <w:rPr>
                <w:rFonts w:cs="Arial"/>
                <w:sz w:val="16"/>
                <w:szCs w:val="16"/>
              </w:rPr>
              <w:t xml:space="preserve">1                                                                       </w:t>
            </w:r>
            <w:r w:rsidRPr="006920DF">
              <w:rPr>
                <w:rFonts w:cs="Arial"/>
                <w:sz w:val="16"/>
                <w:szCs w:val="16"/>
              </w:rPr>
              <w:t xml:space="preserve">RETURN VALIDATION MESSAGE     </w:t>
            </w:r>
            <w:r>
              <w:rPr>
                <w:rFonts w:cs="Arial"/>
                <w:sz w:val="16"/>
                <w:szCs w:val="16"/>
              </w:rPr>
              <w:t xml:space="preserve">                                            </w:t>
            </w:r>
            <w:r w:rsidRPr="006920DF">
              <w:rPr>
                <w:rFonts w:cs="Arial"/>
                <w:sz w:val="16"/>
                <w:szCs w:val="16"/>
              </w:rPr>
              <w:t xml:space="preserve"> ENDIF</w:t>
            </w:r>
          </w:p>
        </w:tc>
        <w:tc>
          <w:tcPr>
            <w:tcW w:w="2520" w:type="dxa"/>
          </w:tcPr>
          <w:p w14:paraId="66B68FB4" w14:textId="77777777" w:rsidR="006920DF" w:rsidRPr="006920DF" w:rsidRDefault="006920DF" w:rsidP="006920DF">
            <w:pPr>
              <w:keepNext/>
              <w:keepLines/>
              <w:tabs>
                <w:tab w:val="left" w:pos="2460"/>
              </w:tabs>
              <w:spacing w:before="120"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6920DF">
                  <w:rPr>
                    <w:rFonts w:cs="Arial"/>
                    <w:sz w:val="16"/>
                    <w:szCs w:val="16"/>
                  </w:rPr>
                  <w:t>Schematron</w:t>
                </w:r>
              </w:smartTag>
              <w:r w:rsidRPr="006920DF">
                <w:rPr>
                  <w:rFonts w:cs="Arial"/>
                  <w:sz w:val="16"/>
                  <w:szCs w:val="16"/>
                </w:rPr>
                <w:t xml:space="preserve"> </w:t>
              </w:r>
              <w:smartTag w:uri="urn:schemas:contacts" w:element="Sn">
                <w:r w:rsidRPr="006920DF">
                  <w:rPr>
                    <w:rFonts w:cs="Arial"/>
                    <w:sz w:val="16"/>
                    <w:szCs w:val="16"/>
                  </w:rPr>
                  <w:t>ID</w:t>
                </w:r>
              </w:smartTag>
            </w:smartTag>
            <w:r w:rsidRPr="006920DF">
              <w:rPr>
                <w:rFonts w:cs="Arial"/>
                <w:sz w:val="16"/>
                <w:szCs w:val="16"/>
              </w:rPr>
              <w:t xml:space="preserve"> = VR.ATO.GEN.000209</w:t>
            </w:r>
          </w:p>
        </w:tc>
        <w:tc>
          <w:tcPr>
            <w:tcW w:w="2520" w:type="dxa"/>
          </w:tcPr>
          <w:p w14:paraId="04B3CF60" w14:textId="77777777" w:rsidR="006920DF" w:rsidRPr="006920DF" w:rsidRDefault="006920DF" w:rsidP="006920DF">
            <w:pPr>
              <w:spacing w:before="120" w:after="120"/>
              <w:rPr>
                <w:rFonts w:cs="Arial"/>
                <w:sz w:val="16"/>
                <w:szCs w:val="16"/>
                <w:lang w:bidi="pa-IN"/>
              </w:rPr>
            </w:pPr>
            <w:r w:rsidRPr="001F35E5">
              <w:rPr>
                <w:rFonts w:cs="Arial"/>
                <w:sz w:val="16"/>
                <w:szCs w:val="16"/>
                <w:lang w:bidi="pa-IN"/>
              </w:rPr>
              <w:t xml:space="preserve">1. </w:t>
            </w:r>
            <w:r w:rsidRPr="006920DF">
              <w:rPr>
                <w:rFonts w:cs="Arial"/>
                <w:sz w:val="16"/>
                <w:szCs w:val="16"/>
                <w:lang w:bidi="pa-IN"/>
              </w:rPr>
              <w:t>CMN.ATO.GEN.430296</w:t>
            </w:r>
          </w:p>
        </w:tc>
      </w:tr>
      <w:tr w:rsidR="006920DF" w:rsidRPr="006A040E" w14:paraId="75835EBE" w14:textId="77777777" w:rsidTr="006920DF">
        <w:trPr>
          <w:trHeight w:val="492"/>
        </w:trPr>
        <w:tc>
          <w:tcPr>
            <w:tcW w:w="1188" w:type="dxa"/>
            <w:noWrap/>
          </w:tcPr>
          <w:p w14:paraId="5AE836DC" w14:textId="77777777" w:rsidR="006920DF" w:rsidRPr="00DF002C" w:rsidRDefault="006920DF" w:rsidP="006920DF">
            <w:pPr>
              <w:spacing w:before="120" w:after="120"/>
              <w:rPr>
                <w:rFonts w:cs="Arial"/>
                <w:sz w:val="16"/>
                <w:szCs w:val="16"/>
                <w:lang w:bidi="pa-IN"/>
              </w:rPr>
            </w:pPr>
            <w:r>
              <w:rPr>
                <w:rFonts w:cs="Arial"/>
                <w:sz w:val="16"/>
                <w:szCs w:val="16"/>
                <w:lang w:bidi="pa-IN"/>
              </w:rPr>
              <w:t>GM</w:t>
            </w:r>
          </w:p>
        </w:tc>
        <w:tc>
          <w:tcPr>
            <w:tcW w:w="3060" w:type="dxa"/>
          </w:tcPr>
          <w:p w14:paraId="198D6B7E" w14:textId="77777777" w:rsidR="006920DF" w:rsidRPr="00DF002C" w:rsidRDefault="004F1E7C" w:rsidP="006920DF">
            <w:pPr>
              <w:spacing w:before="120" w:after="120"/>
              <w:rPr>
                <w:rFonts w:cs="Arial"/>
                <w:sz w:val="16"/>
                <w:szCs w:val="16"/>
                <w:lang w:bidi="pa-IN"/>
              </w:rPr>
            </w:pPr>
            <w:r>
              <w:rPr>
                <w:rFonts w:cs="Arial"/>
                <w:sz w:val="16"/>
                <w:szCs w:val="16"/>
                <w:lang w:bidi="pa-IN"/>
              </w:rPr>
              <w:t>RprtPyType.02.05</w:t>
            </w:r>
            <w:r w:rsidR="006920DF">
              <w:rPr>
                <w:rFonts w:cs="Arial"/>
                <w:sz w:val="16"/>
                <w:szCs w:val="16"/>
                <w:lang w:bidi="pa-IN"/>
              </w:rPr>
              <w:t>:GroupMember</w:t>
            </w:r>
          </w:p>
        </w:tc>
        <w:tc>
          <w:tcPr>
            <w:tcW w:w="5220" w:type="dxa"/>
          </w:tcPr>
          <w:p w14:paraId="61619058" w14:textId="77777777" w:rsidR="006920DF" w:rsidRPr="006920DF" w:rsidRDefault="006920DF" w:rsidP="006920DF">
            <w:pPr>
              <w:spacing w:before="120" w:after="120"/>
              <w:ind w:left="197" w:hanging="197"/>
              <w:rPr>
                <w:rFonts w:cs="Arial"/>
                <w:sz w:val="16"/>
                <w:szCs w:val="16"/>
                <w:lang w:bidi="pa-IN"/>
              </w:rPr>
            </w:pPr>
            <w:r w:rsidRPr="006920DF">
              <w:rPr>
                <w:rFonts w:cs="Arial"/>
                <w:sz w:val="16"/>
                <w:szCs w:val="16"/>
                <w:lang w:bidi="pa-IN"/>
              </w:rPr>
              <w:t>1.  IF COUNT(CONTEXT(GM)) &gt; 19</w:t>
            </w:r>
            <w:r>
              <w:rPr>
                <w:rFonts w:cs="Arial"/>
                <w:sz w:val="16"/>
                <w:szCs w:val="16"/>
                <w:lang w:bidi="pa-IN"/>
              </w:rPr>
              <w:t xml:space="preserve">                                         </w:t>
            </w:r>
            <w:r w:rsidRPr="006920DF">
              <w:rPr>
                <w:rFonts w:cs="Arial"/>
                <w:sz w:val="16"/>
                <w:szCs w:val="16"/>
                <w:lang w:bidi="pa-IN"/>
              </w:rPr>
              <w:t xml:space="preserve">RETURN VALIDATION MESSAGE                    </w:t>
            </w:r>
            <w:r>
              <w:rPr>
                <w:rFonts w:cs="Arial"/>
                <w:sz w:val="16"/>
                <w:szCs w:val="16"/>
                <w:lang w:bidi="pa-IN"/>
              </w:rPr>
              <w:t xml:space="preserve">                     </w:t>
            </w:r>
            <w:r w:rsidRPr="006920DF">
              <w:rPr>
                <w:rFonts w:cs="Arial"/>
                <w:sz w:val="16"/>
                <w:szCs w:val="16"/>
                <w:lang w:bidi="pa-IN"/>
              </w:rPr>
              <w:t xml:space="preserve"> ENDIF</w:t>
            </w:r>
          </w:p>
          <w:p w14:paraId="76EB7C6C" w14:textId="77777777" w:rsidR="006920DF" w:rsidRPr="006920DF" w:rsidRDefault="006920DF" w:rsidP="006920DF">
            <w:pPr>
              <w:spacing w:before="120" w:after="120"/>
              <w:ind w:left="197" w:hanging="197"/>
              <w:rPr>
                <w:rFonts w:cs="Arial"/>
                <w:sz w:val="16"/>
                <w:szCs w:val="16"/>
                <w:lang w:bidi="pa-IN"/>
              </w:rPr>
            </w:pPr>
            <w:r w:rsidRPr="006920DF">
              <w:rPr>
                <w:rFonts w:cs="Arial"/>
                <w:sz w:val="16"/>
                <w:szCs w:val="16"/>
                <w:lang w:bidi="pa-IN"/>
              </w:rPr>
              <w:t xml:space="preserve">2.  IF TFNALGORITHM (entity.identifier.TFN WHERE CONTEXT(GM)) = FALSE </w:t>
            </w:r>
            <w:r>
              <w:rPr>
                <w:rFonts w:cs="Arial"/>
                <w:sz w:val="16"/>
                <w:szCs w:val="16"/>
                <w:lang w:bidi="pa-IN"/>
              </w:rPr>
              <w:t xml:space="preserve">                                                   </w:t>
            </w:r>
            <w:r w:rsidRPr="006920DF">
              <w:rPr>
                <w:rFonts w:cs="Arial"/>
                <w:sz w:val="16"/>
                <w:szCs w:val="16"/>
                <w:lang w:bidi="pa-IN"/>
              </w:rPr>
              <w:t xml:space="preserve">RETURN VALIDATION MESSAGE     </w:t>
            </w:r>
            <w:r>
              <w:rPr>
                <w:rFonts w:cs="Arial"/>
                <w:sz w:val="16"/>
                <w:szCs w:val="16"/>
                <w:lang w:bidi="pa-IN"/>
              </w:rPr>
              <w:t xml:space="preserve">                                     </w:t>
            </w:r>
            <w:r w:rsidRPr="006920DF">
              <w:rPr>
                <w:rFonts w:cs="Arial"/>
                <w:sz w:val="16"/>
                <w:szCs w:val="16"/>
                <w:lang w:bidi="pa-IN"/>
              </w:rPr>
              <w:t>ENDIF</w:t>
            </w:r>
          </w:p>
          <w:p w14:paraId="4311301F" w14:textId="77777777" w:rsidR="006920DF" w:rsidRPr="006920DF" w:rsidRDefault="006920DF" w:rsidP="006920DF">
            <w:pPr>
              <w:spacing w:after="120"/>
              <w:ind w:left="197" w:hanging="197"/>
              <w:rPr>
                <w:rFonts w:cs="Arial"/>
                <w:sz w:val="16"/>
                <w:szCs w:val="16"/>
                <w:lang w:bidi="pa-IN"/>
              </w:rPr>
            </w:pPr>
            <w:r w:rsidRPr="006920DF">
              <w:rPr>
                <w:rFonts w:cs="Arial"/>
                <w:sz w:val="16"/>
                <w:szCs w:val="16"/>
                <w:lang w:bidi="pa-IN"/>
              </w:rPr>
              <w:t>3.  IF (entity.identifier.TFN WHERE CONTEXT(GM)) = RP:entity.identifier.TFN</w:t>
            </w:r>
            <w:r>
              <w:rPr>
                <w:rFonts w:cs="Arial"/>
                <w:sz w:val="16"/>
                <w:szCs w:val="16"/>
                <w:lang w:bidi="pa-IN"/>
              </w:rPr>
              <w:t xml:space="preserve">                                                            </w:t>
            </w:r>
            <w:r w:rsidRPr="006920DF">
              <w:rPr>
                <w:rFonts w:cs="Arial"/>
                <w:sz w:val="16"/>
                <w:szCs w:val="16"/>
                <w:lang w:bidi="pa-IN"/>
              </w:rPr>
              <w:t xml:space="preserve">RETURN VALIDATION MESSAGE     </w:t>
            </w:r>
            <w:r>
              <w:rPr>
                <w:rFonts w:cs="Arial"/>
                <w:sz w:val="16"/>
                <w:szCs w:val="16"/>
                <w:lang w:bidi="pa-IN"/>
              </w:rPr>
              <w:t xml:space="preserve">                                     </w:t>
            </w:r>
            <w:r w:rsidRPr="006920DF">
              <w:rPr>
                <w:rFonts w:cs="Arial"/>
                <w:sz w:val="16"/>
                <w:szCs w:val="16"/>
                <w:lang w:bidi="pa-IN"/>
              </w:rPr>
              <w:t>ENDIF</w:t>
            </w:r>
          </w:p>
          <w:p w14:paraId="056FFCE4" w14:textId="77777777" w:rsidR="006920DF" w:rsidRPr="006920DF" w:rsidRDefault="006920DF" w:rsidP="006920DF">
            <w:pPr>
              <w:spacing w:before="120" w:after="120"/>
              <w:ind w:left="197" w:hanging="197"/>
              <w:rPr>
                <w:rFonts w:cs="Arial"/>
                <w:sz w:val="16"/>
                <w:szCs w:val="16"/>
                <w:lang w:bidi="pa-IN"/>
              </w:rPr>
            </w:pPr>
            <w:r w:rsidRPr="006920DF">
              <w:rPr>
                <w:rFonts w:cs="Arial"/>
                <w:sz w:val="16"/>
                <w:szCs w:val="16"/>
                <w:lang w:bidi="pa-IN"/>
              </w:rPr>
              <w:t xml:space="preserve">4.  IF GM:entity.identifier.TFN = ANY OTHER OCCURRENCE(GM:entity.identifier.TFN) </w:t>
            </w:r>
            <w:r>
              <w:rPr>
                <w:rFonts w:cs="Arial"/>
                <w:sz w:val="16"/>
                <w:szCs w:val="16"/>
                <w:lang w:bidi="pa-IN"/>
              </w:rPr>
              <w:t xml:space="preserve">                                  </w:t>
            </w:r>
            <w:r w:rsidRPr="006920DF">
              <w:rPr>
                <w:rFonts w:cs="Arial"/>
                <w:sz w:val="16"/>
                <w:szCs w:val="16"/>
                <w:lang w:bidi="pa-IN"/>
              </w:rPr>
              <w:t xml:space="preserve">RETURN VALIDATION MESSAGE   </w:t>
            </w:r>
            <w:r>
              <w:rPr>
                <w:rFonts w:cs="Arial"/>
                <w:sz w:val="16"/>
                <w:szCs w:val="16"/>
                <w:lang w:bidi="pa-IN"/>
              </w:rPr>
              <w:t xml:space="preserve">                                       </w:t>
            </w:r>
            <w:r w:rsidRPr="006920DF">
              <w:rPr>
                <w:rFonts w:cs="Arial"/>
                <w:sz w:val="16"/>
                <w:szCs w:val="16"/>
                <w:lang w:bidi="pa-IN"/>
              </w:rPr>
              <w:t xml:space="preserve">  ENDIF</w:t>
            </w:r>
          </w:p>
          <w:p w14:paraId="34457252" w14:textId="77777777" w:rsidR="006920DF" w:rsidRPr="006920DF" w:rsidRDefault="006920DF" w:rsidP="006920DF">
            <w:pPr>
              <w:spacing w:before="120" w:after="120"/>
              <w:ind w:left="197" w:hanging="197"/>
              <w:rPr>
                <w:rFonts w:cs="Arial"/>
                <w:sz w:val="16"/>
                <w:szCs w:val="16"/>
                <w:lang w:bidi="pa-IN"/>
              </w:rPr>
            </w:pPr>
          </w:p>
        </w:tc>
        <w:tc>
          <w:tcPr>
            <w:tcW w:w="2520" w:type="dxa"/>
          </w:tcPr>
          <w:p w14:paraId="673F962B" w14:textId="77777777" w:rsidR="006920DF" w:rsidRPr="006920DF" w:rsidRDefault="006920DF" w:rsidP="006920DF">
            <w:pPr>
              <w:spacing w:before="120"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6920DF">
                  <w:rPr>
                    <w:rFonts w:cs="Arial"/>
                    <w:sz w:val="16"/>
                    <w:szCs w:val="16"/>
                    <w:lang w:bidi="pa-IN"/>
                  </w:rPr>
                  <w:t>Schematron</w:t>
                </w:r>
              </w:smartTag>
              <w:r w:rsidRPr="006920DF">
                <w:rPr>
                  <w:rFonts w:cs="Arial"/>
                  <w:sz w:val="16"/>
                  <w:szCs w:val="16"/>
                  <w:lang w:bidi="pa-IN"/>
                </w:rPr>
                <w:t xml:space="preserve"> </w:t>
              </w:r>
              <w:smartTag w:uri="urn:schemas:contacts" w:element="Sn">
                <w:r w:rsidRPr="006920DF">
                  <w:rPr>
                    <w:rFonts w:cs="Arial"/>
                    <w:sz w:val="16"/>
                    <w:szCs w:val="16"/>
                    <w:lang w:bidi="pa-IN"/>
                  </w:rPr>
                  <w:t>ID</w:t>
                </w:r>
              </w:smartTag>
            </w:smartTag>
            <w:r w:rsidRPr="006920DF">
              <w:rPr>
                <w:rFonts w:cs="Arial"/>
                <w:sz w:val="16"/>
                <w:szCs w:val="16"/>
                <w:lang w:bidi="pa-IN"/>
              </w:rPr>
              <w:t xml:space="preserve"> =            VR.ATO.RDTIS.438006</w:t>
            </w:r>
          </w:p>
          <w:p w14:paraId="0D70DC6C" w14:textId="77777777" w:rsidR="006920DF" w:rsidRPr="006920DF" w:rsidRDefault="006920DF" w:rsidP="006920DF">
            <w:pPr>
              <w:spacing w:before="120" w:after="120"/>
              <w:rPr>
                <w:rFonts w:cs="Arial"/>
                <w:sz w:val="16"/>
                <w:szCs w:val="16"/>
                <w:lang w:bidi="pa-IN"/>
              </w:rPr>
            </w:pPr>
            <w:r w:rsidRPr="006920DF">
              <w:rPr>
                <w:rFonts w:cs="Arial"/>
                <w:sz w:val="16"/>
                <w:szCs w:val="16"/>
                <w:lang w:bidi="pa-IN"/>
              </w:rPr>
              <w:t xml:space="preserve">2. </w:t>
            </w:r>
            <w:smartTag w:uri="urn:schemas-microsoft-com:office:smarttags" w:element="PersonName">
              <w:smartTag w:uri="urn:schemas:contacts" w:element="GivenName">
                <w:r w:rsidRPr="006920DF">
                  <w:rPr>
                    <w:rFonts w:cs="Arial"/>
                    <w:sz w:val="16"/>
                    <w:szCs w:val="16"/>
                    <w:lang w:bidi="pa-IN"/>
                  </w:rPr>
                  <w:t>Schematron</w:t>
                </w:r>
              </w:smartTag>
              <w:r w:rsidRPr="006920DF">
                <w:rPr>
                  <w:rFonts w:cs="Arial"/>
                  <w:sz w:val="16"/>
                  <w:szCs w:val="16"/>
                  <w:lang w:bidi="pa-IN"/>
                </w:rPr>
                <w:t xml:space="preserve"> </w:t>
              </w:r>
              <w:smartTag w:uri="urn:schemas:contacts" w:element="Sn">
                <w:r w:rsidRPr="006920DF">
                  <w:rPr>
                    <w:rFonts w:cs="Arial"/>
                    <w:sz w:val="16"/>
                    <w:szCs w:val="16"/>
                    <w:lang w:bidi="pa-IN"/>
                  </w:rPr>
                  <w:t>ID</w:t>
                </w:r>
              </w:smartTag>
            </w:smartTag>
            <w:r w:rsidRPr="006920DF">
              <w:rPr>
                <w:rFonts w:cs="Arial"/>
                <w:sz w:val="16"/>
                <w:szCs w:val="16"/>
                <w:lang w:bidi="pa-IN"/>
              </w:rPr>
              <w:t xml:space="preserve"> = VR.ATO.RDTIS.438002</w:t>
            </w:r>
          </w:p>
          <w:p w14:paraId="3DC4C4D2" w14:textId="77777777" w:rsidR="006920DF" w:rsidRPr="006920DF" w:rsidRDefault="006920DF" w:rsidP="006920DF">
            <w:pPr>
              <w:spacing w:before="120" w:after="120"/>
              <w:rPr>
                <w:rFonts w:cs="Arial"/>
                <w:sz w:val="16"/>
                <w:szCs w:val="16"/>
                <w:lang w:bidi="pa-IN"/>
              </w:rPr>
            </w:pPr>
            <w:r w:rsidRPr="006920DF">
              <w:rPr>
                <w:rFonts w:cs="Arial"/>
                <w:sz w:val="16"/>
                <w:szCs w:val="16"/>
                <w:lang w:bidi="pa-IN"/>
              </w:rPr>
              <w:t xml:space="preserve">3. </w:t>
            </w:r>
            <w:smartTag w:uri="urn:schemas-microsoft-com:office:smarttags" w:element="PersonName">
              <w:smartTag w:uri="urn:schemas:contacts" w:element="GivenName">
                <w:r w:rsidRPr="006920DF">
                  <w:rPr>
                    <w:rFonts w:cs="Arial"/>
                    <w:sz w:val="16"/>
                    <w:szCs w:val="16"/>
                    <w:lang w:bidi="pa-IN"/>
                  </w:rPr>
                  <w:t>Schematron</w:t>
                </w:r>
              </w:smartTag>
              <w:r w:rsidRPr="006920DF">
                <w:rPr>
                  <w:rFonts w:cs="Arial"/>
                  <w:sz w:val="16"/>
                  <w:szCs w:val="16"/>
                  <w:lang w:bidi="pa-IN"/>
                </w:rPr>
                <w:t xml:space="preserve"> </w:t>
              </w:r>
              <w:smartTag w:uri="urn:schemas:contacts" w:element="Sn">
                <w:r w:rsidRPr="006920DF">
                  <w:rPr>
                    <w:rFonts w:cs="Arial"/>
                    <w:sz w:val="16"/>
                    <w:szCs w:val="16"/>
                    <w:lang w:bidi="pa-IN"/>
                  </w:rPr>
                  <w:t>ID</w:t>
                </w:r>
              </w:smartTag>
            </w:smartTag>
            <w:r w:rsidRPr="006920DF">
              <w:rPr>
                <w:rFonts w:cs="Arial"/>
                <w:sz w:val="16"/>
                <w:szCs w:val="16"/>
                <w:lang w:bidi="pa-IN"/>
              </w:rPr>
              <w:t xml:space="preserve"> =             VR.ATO.RDTIS.438003</w:t>
            </w:r>
          </w:p>
          <w:p w14:paraId="40BF7EDC" w14:textId="77777777" w:rsidR="006920DF" w:rsidRPr="006920DF" w:rsidRDefault="006920DF" w:rsidP="006920DF">
            <w:pPr>
              <w:spacing w:before="120" w:after="120"/>
              <w:rPr>
                <w:rFonts w:cs="Arial"/>
                <w:sz w:val="16"/>
                <w:szCs w:val="16"/>
                <w:lang w:bidi="pa-IN"/>
              </w:rPr>
            </w:pPr>
            <w:r w:rsidRPr="006920DF">
              <w:rPr>
                <w:rFonts w:cs="Arial"/>
                <w:sz w:val="16"/>
                <w:szCs w:val="16"/>
                <w:lang w:bidi="pa-IN"/>
              </w:rPr>
              <w:t xml:space="preserve">4. </w:t>
            </w:r>
            <w:smartTag w:uri="urn:schemas-microsoft-com:office:smarttags" w:element="PersonName">
              <w:smartTag w:uri="urn:schemas:contacts" w:element="GivenName">
                <w:r w:rsidRPr="006920DF">
                  <w:rPr>
                    <w:rFonts w:cs="Arial"/>
                    <w:sz w:val="16"/>
                    <w:szCs w:val="16"/>
                    <w:lang w:bidi="pa-IN"/>
                  </w:rPr>
                  <w:t>Schematron</w:t>
                </w:r>
              </w:smartTag>
              <w:r w:rsidRPr="006920DF">
                <w:rPr>
                  <w:rFonts w:cs="Arial"/>
                  <w:sz w:val="16"/>
                  <w:szCs w:val="16"/>
                  <w:lang w:bidi="pa-IN"/>
                </w:rPr>
                <w:t xml:space="preserve"> </w:t>
              </w:r>
              <w:smartTag w:uri="urn:schemas:contacts" w:element="Sn">
                <w:r w:rsidRPr="006920DF">
                  <w:rPr>
                    <w:rFonts w:cs="Arial"/>
                    <w:sz w:val="16"/>
                    <w:szCs w:val="16"/>
                    <w:lang w:bidi="pa-IN"/>
                  </w:rPr>
                  <w:t>ID</w:t>
                </w:r>
              </w:smartTag>
            </w:smartTag>
            <w:r w:rsidRPr="006920DF">
              <w:rPr>
                <w:rFonts w:cs="Arial"/>
                <w:sz w:val="16"/>
                <w:szCs w:val="16"/>
                <w:lang w:bidi="pa-IN"/>
              </w:rPr>
              <w:t xml:space="preserve"> =             </w:t>
            </w:r>
            <w:r>
              <w:rPr>
                <w:rFonts w:cs="Arial"/>
                <w:sz w:val="16"/>
                <w:szCs w:val="16"/>
                <w:lang w:bidi="pa-IN"/>
              </w:rPr>
              <w:t xml:space="preserve">   </w:t>
            </w:r>
            <w:r w:rsidRPr="006920DF">
              <w:rPr>
                <w:rFonts w:cs="Arial"/>
                <w:sz w:val="16"/>
                <w:szCs w:val="16"/>
                <w:lang w:bidi="pa-IN"/>
              </w:rPr>
              <w:t>VR.ATO. RDTIS.438060</w:t>
            </w:r>
          </w:p>
        </w:tc>
        <w:tc>
          <w:tcPr>
            <w:tcW w:w="2520" w:type="dxa"/>
          </w:tcPr>
          <w:p w14:paraId="0D729E35" w14:textId="77777777" w:rsidR="006920DF" w:rsidRPr="006920DF" w:rsidRDefault="006920DF" w:rsidP="006920DF">
            <w:pPr>
              <w:spacing w:before="120" w:after="120"/>
              <w:rPr>
                <w:rFonts w:cs="Arial"/>
                <w:sz w:val="16"/>
                <w:szCs w:val="16"/>
                <w:lang w:bidi="pa-IN"/>
              </w:rPr>
            </w:pPr>
            <w:r w:rsidRPr="001F35E5">
              <w:rPr>
                <w:rFonts w:cs="Arial"/>
                <w:sz w:val="16"/>
                <w:szCs w:val="16"/>
                <w:lang w:bidi="pa-IN"/>
              </w:rPr>
              <w:t xml:space="preserve">1. </w:t>
            </w:r>
            <w:r w:rsidRPr="006920DF">
              <w:rPr>
                <w:rFonts w:cs="Arial"/>
                <w:sz w:val="16"/>
                <w:szCs w:val="16"/>
                <w:lang w:bidi="pa-IN"/>
              </w:rPr>
              <w:t>CMN.ATO.RDTIS.438006</w:t>
            </w:r>
          </w:p>
          <w:p w14:paraId="012C1A65" w14:textId="77777777" w:rsidR="006920DF" w:rsidRPr="006920DF" w:rsidRDefault="006920DF" w:rsidP="006920DF">
            <w:pPr>
              <w:spacing w:before="120" w:after="120"/>
              <w:rPr>
                <w:rFonts w:cs="Arial"/>
                <w:sz w:val="16"/>
                <w:szCs w:val="16"/>
                <w:lang w:bidi="pa-IN"/>
              </w:rPr>
            </w:pPr>
            <w:r>
              <w:rPr>
                <w:rFonts w:cs="Arial"/>
                <w:sz w:val="16"/>
                <w:szCs w:val="16"/>
                <w:lang w:bidi="pa-IN"/>
              </w:rPr>
              <w:t>2</w:t>
            </w:r>
            <w:r w:rsidRPr="001F35E5">
              <w:rPr>
                <w:rFonts w:cs="Arial"/>
                <w:sz w:val="16"/>
                <w:szCs w:val="16"/>
                <w:lang w:bidi="pa-IN"/>
              </w:rPr>
              <w:t xml:space="preserve">. </w:t>
            </w:r>
            <w:r w:rsidRPr="006920DF">
              <w:rPr>
                <w:rFonts w:cs="Arial"/>
                <w:sz w:val="16"/>
                <w:szCs w:val="16"/>
                <w:lang w:bidi="pa-IN"/>
              </w:rPr>
              <w:t>CMN.ATO.RDTIS.438002</w:t>
            </w:r>
          </w:p>
          <w:p w14:paraId="13FD3E94" w14:textId="77777777" w:rsidR="006920DF" w:rsidRPr="006920DF" w:rsidRDefault="006920DF" w:rsidP="006920DF">
            <w:pPr>
              <w:spacing w:before="120" w:after="120"/>
              <w:rPr>
                <w:rFonts w:cs="Arial"/>
                <w:sz w:val="16"/>
                <w:szCs w:val="16"/>
                <w:lang w:bidi="pa-IN"/>
              </w:rPr>
            </w:pPr>
            <w:r w:rsidRPr="006920DF">
              <w:rPr>
                <w:rFonts w:cs="Arial"/>
                <w:sz w:val="16"/>
                <w:szCs w:val="16"/>
                <w:lang w:bidi="pa-IN"/>
              </w:rPr>
              <w:t>3.  CMN.ATO.RDTIS.438003</w:t>
            </w:r>
          </w:p>
          <w:p w14:paraId="75567BD8" w14:textId="77777777" w:rsidR="006920DF" w:rsidRPr="006920DF" w:rsidRDefault="006920DF" w:rsidP="006920DF">
            <w:pPr>
              <w:spacing w:before="120" w:after="120"/>
              <w:rPr>
                <w:rFonts w:cs="Arial"/>
                <w:sz w:val="16"/>
                <w:szCs w:val="16"/>
                <w:lang w:bidi="pa-IN"/>
              </w:rPr>
            </w:pPr>
            <w:r w:rsidRPr="006920DF">
              <w:rPr>
                <w:rFonts w:cs="Arial"/>
                <w:sz w:val="16"/>
                <w:szCs w:val="16"/>
                <w:lang w:bidi="pa-IN"/>
              </w:rPr>
              <w:t>4.  CMN.ATO.RDTIS.438060</w:t>
            </w:r>
          </w:p>
          <w:p w14:paraId="11DA0F23" w14:textId="77777777" w:rsidR="006920DF" w:rsidRPr="006920DF" w:rsidRDefault="006920DF" w:rsidP="006920DF">
            <w:pPr>
              <w:spacing w:before="120" w:after="120"/>
              <w:rPr>
                <w:rFonts w:cs="Arial"/>
                <w:sz w:val="16"/>
                <w:szCs w:val="16"/>
                <w:lang w:bidi="pa-IN"/>
              </w:rPr>
            </w:pPr>
          </w:p>
        </w:tc>
      </w:tr>
    </w:tbl>
    <w:p w14:paraId="4BD6A598" w14:textId="77777777" w:rsidR="006920DF" w:rsidRDefault="00AF391F" w:rsidP="006920DF">
      <w:pPr>
        <w:pStyle w:val="Heading2"/>
      </w:pPr>
      <w:bookmarkStart w:id="285" w:name="_Toc367175435"/>
      <w:r w:rsidRPr="00AF391F">
        <w:t>Context Specification Dimension 1: ReportPartyType, Dimension 2: ConcessionType, Period: Duration</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519"/>
        <w:gridCol w:w="6962"/>
        <w:gridCol w:w="2069"/>
        <w:gridCol w:w="2549"/>
      </w:tblGrid>
      <w:tr w:rsidR="006920DF" w:rsidRPr="009B06E0" w14:paraId="442D820A" w14:textId="77777777" w:rsidTr="0028557D">
        <w:trPr>
          <w:trHeight w:val="450"/>
          <w:tblHeader/>
        </w:trPr>
        <w:tc>
          <w:tcPr>
            <w:tcW w:w="1347" w:type="dxa"/>
            <w:shd w:val="clear" w:color="auto" w:fill="C6D9F1"/>
            <w:tcMar>
              <w:top w:w="57" w:type="dxa"/>
              <w:bottom w:w="57" w:type="dxa"/>
            </w:tcMar>
            <w:vAlign w:val="center"/>
          </w:tcPr>
          <w:p w14:paraId="049B9AC1" w14:textId="77777777" w:rsidR="006920DF" w:rsidRPr="009B06E0" w:rsidRDefault="006920DF" w:rsidP="0028557D">
            <w:pPr>
              <w:keepNext/>
              <w:keepLines/>
              <w:jc w:val="center"/>
              <w:rPr>
                <w:rFonts w:cs="Arial"/>
                <w:b/>
                <w:sz w:val="20"/>
                <w:szCs w:val="20"/>
                <w:lang w:bidi="pa-IN"/>
              </w:rPr>
            </w:pPr>
            <w:r w:rsidRPr="009B06E0">
              <w:rPr>
                <w:rFonts w:cs="Arial"/>
                <w:b/>
                <w:sz w:val="20"/>
                <w:szCs w:val="20"/>
                <w:lang w:bidi="pa-IN"/>
              </w:rPr>
              <w:t>XBRL Instance Context Data Concept</w:t>
            </w:r>
          </w:p>
        </w:tc>
        <w:tc>
          <w:tcPr>
            <w:tcW w:w="1519" w:type="dxa"/>
            <w:shd w:val="clear" w:color="auto" w:fill="C6D9F1"/>
            <w:tcMar>
              <w:top w:w="57" w:type="dxa"/>
              <w:bottom w:w="57" w:type="dxa"/>
            </w:tcMar>
            <w:vAlign w:val="center"/>
          </w:tcPr>
          <w:p w14:paraId="608C8C1E" w14:textId="77777777" w:rsidR="006920DF" w:rsidRPr="009B06E0" w:rsidRDefault="006920DF" w:rsidP="0028557D">
            <w:pPr>
              <w:keepNext/>
              <w:keepLines/>
              <w:jc w:val="center"/>
              <w:rPr>
                <w:rFonts w:cs="Arial"/>
                <w:b/>
                <w:sz w:val="20"/>
                <w:szCs w:val="20"/>
                <w:lang w:bidi="pa-IN"/>
              </w:rPr>
            </w:pPr>
            <w:r w:rsidRPr="009B06E0">
              <w:rPr>
                <w:rFonts w:cs="Arial"/>
                <w:b/>
                <w:sz w:val="20"/>
                <w:szCs w:val="20"/>
                <w:lang w:bidi="pa-IN"/>
              </w:rPr>
              <w:t>Requirement</w:t>
            </w:r>
          </w:p>
        </w:tc>
        <w:tc>
          <w:tcPr>
            <w:tcW w:w="6962" w:type="dxa"/>
            <w:shd w:val="clear" w:color="auto" w:fill="C6D9F1"/>
            <w:tcMar>
              <w:top w:w="57" w:type="dxa"/>
              <w:bottom w:w="57" w:type="dxa"/>
            </w:tcMar>
            <w:vAlign w:val="center"/>
          </w:tcPr>
          <w:p w14:paraId="0AE848F9" w14:textId="77777777" w:rsidR="006920DF" w:rsidRPr="009B06E0" w:rsidRDefault="006920DF" w:rsidP="0028557D">
            <w:pPr>
              <w:keepNext/>
              <w:keepLines/>
              <w:jc w:val="center"/>
              <w:rPr>
                <w:rFonts w:cs="Arial"/>
                <w:b/>
                <w:sz w:val="20"/>
                <w:szCs w:val="20"/>
                <w:lang w:bidi="pa-IN"/>
              </w:rPr>
            </w:pPr>
            <w:r w:rsidRPr="009B06E0">
              <w:rPr>
                <w:rFonts w:cs="Arial"/>
                <w:b/>
                <w:sz w:val="20"/>
                <w:szCs w:val="20"/>
                <w:lang w:bidi="pa-IN"/>
              </w:rPr>
              <w:t>Instructions/Rules</w:t>
            </w:r>
          </w:p>
        </w:tc>
        <w:tc>
          <w:tcPr>
            <w:tcW w:w="2069" w:type="dxa"/>
            <w:shd w:val="clear" w:color="auto" w:fill="C6D9F1"/>
            <w:tcMar>
              <w:top w:w="57" w:type="dxa"/>
              <w:bottom w:w="57" w:type="dxa"/>
            </w:tcMar>
            <w:vAlign w:val="center"/>
          </w:tcPr>
          <w:p w14:paraId="0C44256B" w14:textId="77777777" w:rsidR="006920DF" w:rsidRPr="009B06E0" w:rsidRDefault="006920DF" w:rsidP="0028557D">
            <w:pPr>
              <w:keepNext/>
              <w:keepLines/>
              <w:jc w:val="center"/>
              <w:rPr>
                <w:rFonts w:cs="Arial"/>
                <w:b/>
                <w:sz w:val="20"/>
                <w:szCs w:val="20"/>
                <w:lang w:bidi="pa-IN"/>
              </w:rPr>
            </w:pPr>
            <w:r w:rsidRPr="009B06E0">
              <w:rPr>
                <w:rFonts w:cs="Arial"/>
                <w:b/>
                <w:sz w:val="20"/>
                <w:szCs w:val="20"/>
                <w:lang w:bidi="pa-IN"/>
              </w:rPr>
              <w:t>Rule Imp</w:t>
            </w:r>
          </w:p>
        </w:tc>
        <w:tc>
          <w:tcPr>
            <w:tcW w:w="2549" w:type="dxa"/>
            <w:shd w:val="clear" w:color="auto" w:fill="C6D9F1"/>
            <w:tcMar>
              <w:top w:w="57" w:type="dxa"/>
              <w:bottom w:w="57" w:type="dxa"/>
            </w:tcMar>
            <w:vAlign w:val="center"/>
          </w:tcPr>
          <w:p w14:paraId="2D5C2CC0" w14:textId="77777777" w:rsidR="006920DF" w:rsidRPr="009B06E0" w:rsidRDefault="006920DF" w:rsidP="0028557D">
            <w:pPr>
              <w:keepNext/>
              <w:keepLines/>
              <w:jc w:val="center"/>
              <w:rPr>
                <w:rFonts w:cs="Arial"/>
                <w:b/>
                <w:sz w:val="20"/>
                <w:szCs w:val="20"/>
                <w:lang w:bidi="pa-IN"/>
              </w:rPr>
            </w:pPr>
            <w:r w:rsidRPr="009B06E0">
              <w:rPr>
                <w:rFonts w:cs="Arial"/>
                <w:b/>
                <w:sz w:val="20"/>
                <w:szCs w:val="20"/>
                <w:lang w:bidi="pa-IN"/>
              </w:rPr>
              <w:t>SBR Msg code</w:t>
            </w:r>
          </w:p>
        </w:tc>
      </w:tr>
      <w:tr w:rsidR="006920DF" w:rsidRPr="009B06E0" w14:paraId="1980F553" w14:textId="77777777" w:rsidTr="0028557D">
        <w:trPr>
          <w:trHeight w:val="503"/>
        </w:trPr>
        <w:tc>
          <w:tcPr>
            <w:tcW w:w="1347" w:type="dxa"/>
            <w:noWrap/>
            <w:tcMar>
              <w:top w:w="57" w:type="dxa"/>
              <w:bottom w:w="57" w:type="dxa"/>
            </w:tcMar>
          </w:tcPr>
          <w:p w14:paraId="20E28DA1" w14:textId="77777777" w:rsidR="006920DF" w:rsidRPr="0057050E" w:rsidRDefault="006920DF" w:rsidP="0028557D">
            <w:pPr>
              <w:keepNext/>
              <w:keepLines/>
              <w:spacing w:after="120"/>
              <w:rPr>
                <w:rFonts w:cs="Arial"/>
                <w:sz w:val="16"/>
                <w:szCs w:val="16"/>
                <w:lang w:bidi="pa-IN"/>
              </w:rPr>
            </w:pPr>
            <w:r w:rsidRPr="0057050E">
              <w:rPr>
                <w:rFonts w:cs="Arial"/>
                <w:sz w:val="16"/>
                <w:szCs w:val="16"/>
                <w:lang w:bidi="pa-IN"/>
              </w:rPr>
              <w:t>Context Identifier</w:t>
            </w:r>
          </w:p>
        </w:tc>
        <w:tc>
          <w:tcPr>
            <w:tcW w:w="1519" w:type="dxa"/>
            <w:noWrap/>
            <w:tcMar>
              <w:top w:w="57" w:type="dxa"/>
              <w:bottom w:w="57" w:type="dxa"/>
            </w:tcMar>
          </w:tcPr>
          <w:p w14:paraId="2E6024B8" w14:textId="77777777" w:rsidR="006920DF" w:rsidRPr="0057050E" w:rsidRDefault="006920DF" w:rsidP="0028557D">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396D6868" w14:textId="77777777" w:rsidR="006920DF" w:rsidRPr="00513B5C" w:rsidRDefault="006920DF" w:rsidP="0028557D">
            <w:pPr>
              <w:keepNext/>
              <w:keepLines/>
              <w:tabs>
                <w:tab w:val="left" w:pos="2460"/>
              </w:tabs>
              <w:spacing w:after="120"/>
              <w:rPr>
                <w:rFonts w:cs="Arial"/>
                <w:sz w:val="16"/>
                <w:szCs w:val="16"/>
                <w:highlight w:val="yellow"/>
              </w:rPr>
            </w:pPr>
            <w:r w:rsidRPr="00F464DA">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069" w:type="dxa"/>
            <w:tcMar>
              <w:top w:w="57" w:type="dxa"/>
              <w:bottom w:w="57" w:type="dxa"/>
            </w:tcMar>
          </w:tcPr>
          <w:p w14:paraId="354B3526" w14:textId="77777777" w:rsidR="006920DF" w:rsidRPr="00F464DA" w:rsidRDefault="006920DF" w:rsidP="0028557D">
            <w:pPr>
              <w:keepNext/>
              <w:keepLines/>
              <w:spacing w:after="120"/>
              <w:rPr>
                <w:rFonts w:cs="Arial"/>
                <w:sz w:val="16"/>
                <w:szCs w:val="16"/>
              </w:rPr>
            </w:pPr>
            <w:r w:rsidRPr="00F464DA">
              <w:rPr>
                <w:rFonts w:cs="Arial"/>
                <w:sz w:val="16"/>
                <w:szCs w:val="16"/>
              </w:rPr>
              <w:t>N/A</w:t>
            </w:r>
          </w:p>
        </w:tc>
        <w:tc>
          <w:tcPr>
            <w:tcW w:w="2549" w:type="dxa"/>
            <w:tcMar>
              <w:top w:w="57" w:type="dxa"/>
              <w:bottom w:w="57" w:type="dxa"/>
            </w:tcMar>
          </w:tcPr>
          <w:p w14:paraId="2142C4B4" w14:textId="77777777" w:rsidR="006920DF" w:rsidRPr="00F464DA" w:rsidRDefault="006920DF" w:rsidP="0028557D">
            <w:pPr>
              <w:keepNext/>
              <w:keepLines/>
              <w:spacing w:after="120"/>
              <w:rPr>
                <w:rFonts w:cs="Arial"/>
                <w:sz w:val="16"/>
                <w:szCs w:val="16"/>
              </w:rPr>
            </w:pPr>
            <w:r w:rsidRPr="00F464DA">
              <w:rPr>
                <w:rFonts w:cs="Arial"/>
                <w:sz w:val="16"/>
                <w:szCs w:val="16"/>
              </w:rPr>
              <w:t>N/A</w:t>
            </w:r>
          </w:p>
        </w:tc>
      </w:tr>
      <w:tr w:rsidR="0057050E" w:rsidRPr="009B06E0" w14:paraId="75A13B23" w14:textId="77777777" w:rsidTr="0028557D">
        <w:trPr>
          <w:trHeight w:val="492"/>
        </w:trPr>
        <w:tc>
          <w:tcPr>
            <w:tcW w:w="1347" w:type="dxa"/>
            <w:noWrap/>
            <w:tcMar>
              <w:top w:w="57" w:type="dxa"/>
              <w:bottom w:w="57" w:type="dxa"/>
            </w:tcMar>
          </w:tcPr>
          <w:p w14:paraId="03503305" w14:textId="77777777" w:rsidR="0057050E" w:rsidRPr="0057050E" w:rsidRDefault="0057050E" w:rsidP="0028557D">
            <w:pPr>
              <w:keepNext/>
              <w:keepLines/>
              <w:spacing w:after="120"/>
              <w:rPr>
                <w:rFonts w:cs="Arial"/>
                <w:sz w:val="16"/>
                <w:szCs w:val="16"/>
                <w:lang w:bidi="pa-IN"/>
              </w:rPr>
            </w:pPr>
            <w:r w:rsidRPr="0057050E">
              <w:rPr>
                <w:rFonts w:cs="Arial"/>
                <w:sz w:val="16"/>
                <w:szCs w:val="16"/>
                <w:lang w:bidi="pa-IN"/>
              </w:rPr>
              <w:t>Entity Identifier</w:t>
            </w:r>
          </w:p>
        </w:tc>
        <w:tc>
          <w:tcPr>
            <w:tcW w:w="1519" w:type="dxa"/>
            <w:noWrap/>
            <w:tcMar>
              <w:top w:w="57" w:type="dxa"/>
              <w:bottom w:w="57" w:type="dxa"/>
            </w:tcMar>
          </w:tcPr>
          <w:p w14:paraId="36C1ED55"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48BA974B" w14:textId="77777777" w:rsidR="0057050E" w:rsidRDefault="0057050E" w:rsidP="0057050E">
            <w:pPr>
              <w:keepNext/>
              <w:keepLines/>
              <w:spacing w:after="120"/>
              <w:rPr>
                <w:rFonts w:cs="Arial"/>
                <w:sz w:val="16"/>
                <w:szCs w:val="16"/>
                <w:lang w:bidi="pa-IN"/>
              </w:rPr>
            </w:pPr>
            <w:r>
              <w:rPr>
                <w:rFonts w:cs="Arial"/>
                <w:sz w:val="16"/>
                <w:szCs w:val="16"/>
                <w:lang w:bidi="pa-IN"/>
              </w:rPr>
              <w:t>Supplied TFN must match the TFN supplied on the form it was submitted with</w:t>
            </w:r>
          </w:p>
          <w:p w14:paraId="394AF8AE" w14:textId="77777777" w:rsidR="0057050E" w:rsidRPr="006248D4" w:rsidRDefault="0057050E" w:rsidP="00F87371">
            <w:pPr>
              <w:ind w:left="197" w:hanging="197"/>
              <w:rPr>
                <w:rFonts w:cs="Arial"/>
                <w:sz w:val="16"/>
                <w:szCs w:val="16"/>
                <w:lang w:bidi="pa-IN"/>
              </w:rPr>
            </w:pPr>
            <w:r>
              <w:rPr>
                <w:rFonts w:cs="Arial"/>
                <w:sz w:val="16"/>
                <w:szCs w:val="16"/>
                <w:lang w:bidi="pa-IN"/>
              </w:rPr>
              <w:t xml:space="preserve">1. </w:t>
            </w:r>
            <w:r w:rsidRPr="006248D4">
              <w:rPr>
                <w:rFonts w:cs="Arial"/>
                <w:sz w:val="16"/>
                <w:szCs w:val="16"/>
                <w:lang w:bidi="pa-IN"/>
              </w:rPr>
              <w:t>IF (RP:entity.identifier.TFN &lt;&gt; PARENT RETURN:RP:entity.identifier.TFN)</w:t>
            </w:r>
          </w:p>
          <w:p w14:paraId="0C32FC49" w14:textId="77777777" w:rsidR="0057050E" w:rsidRPr="006248D4" w:rsidRDefault="0057050E" w:rsidP="00F87371">
            <w:pPr>
              <w:rPr>
                <w:rFonts w:cs="Arial"/>
                <w:sz w:val="16"/>
                <w:szCs w:val="16"/>
                <w:lang w:bidi="pa-IN"/>
              </w:rPr>
            </w:pPr>
            <w:r>
              <w:rPr>
                <w:rFonts w:cs="Arial"/>
                <w:sz w:val="16"/>
                <w:szCs w:val="16"/>
                <w:lang w:bidi="pa-IN"/>
              </w:rPr>
              <w:t xml:space="preserve">    </w:t>
            </w:r>
            <w:r w:rsidRPr="006248D4">
              <w:rPr>
                <w:rFonts w:cs="Arial"/>
                <w:sz w:val="16"/>
                <w:szCs w:val="16"/>
                <w:lang w:bidi="pa-IN"/>
              </w:rPr>
              <w:t>RETURN VALIDATION MESSAGE</w:t>
            </w:r>
          </w:p>
          <w:p w14:paraId="1B054487" w14:textId="77777777" w:rsidR="0057050E" w:rsidRPr="006248D4" w:rsidRDefault="0057050E" w:rsidP="00F87371">
            <w:pPr>
              <w:ind w:left="197" w:hanging="197"/>
              <w:rPr>
                <w:rFonts w:cs="Arial"/>
                <w:sz w:val="16"/>
                <w:szCs w:val="16"/>
                <w:lang w:bidi="pa-IN"/>
              </w:rPr>
            </w:pPr>
            <w:r>
              <w:rPr>
                <w:rFonts w:cs="Arial"/>
                <w:sz w:val="16"/>
                <w:szCs w:val="16"/>
                <w:lang w:bidi="pa-IN"/>
              </w:rPr>
              <w:t xml:space="preserve">    </w:t>
            </w:r>
            <w:r w:rsidRPr="006248D4">
              <w:rPr>
                <w:rFonts w:cs="Arial"/>
                <w:sz w:val="16"/>
                <w:szCs w:val="16"/>
                <w:lang w:bidi="pa-IN"/>
              </w:rPr>
              <w:t>ENDIF</w:t>
            </w:r>
          </w:p>
        </w:tc>
        <w:tc>
          <w:tcPr>
            <w:tcW w:w="2069" w:type="dxa"/>
            <w:tcMar>
              <w:top w:w="57" w:type="dxa"/>
              <w:bottom w:w="57" w:type="dxa"/>
            </w:tcMar>
          </w:tcPr>
          <w:p w14:paraId="3422B7E0"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VR.ATO.GEN.402009</w:t>
            </w:r>
          </w:p>
        </w:tc>
        <w:tc>
          <w:tcPr>
            <w:tcW w:w="2549" w:type="dxa"/>
            <w:tcMar>
              <w:top w:w="57" w:type="dxa"/>
              <w:bottom w:w="57" w:type="dxa"/>
            </w:tcMar>
          </w:tcPr>
          <w:p w14:paraId="32F4D522"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CMN.ATO.GEN.402009</w:t>
            </w:r>
          </w:p>
        </w:tc>
      </w:tr>
      <w:tr w:rsidR="0057050E" w:rsidRPr="009B06E0" w14:paraId="0ADEBDD0" w14:textId="77777777" w:rsidTr="0028557D">
        <w:trPr>
          <w:trHeight w:val="528"/>
        </w:trPr>
        <w:tc>
          <w:tcPr>
            <w:tcW w:w="1347" w:type="dxa"/>
            <w:noWrap/>
            <w:tcMar>
              <w:top w:w="57" w:type="dxa"/>
              <w:bottom w:w="57" w:type="dxa"/>
            </w:tcMar>
          </w:tcPr>
          <w:p w14:paraId="456699FC" w14:textId="77777777" w:rsidR="0057050E" w:rsidRPr="0057050E" w:rsidRDefault="0057050E" w:rsidP="0028557D">
            <w:pPr>
              <w:keepNext/>
              <w:keepLines/>
              <w:spacing w:after="120"/>
              <w:rPr>
                <w:rFonts w:cs="Arial"/>
                <w:sz w:val="16"/>
                <w:szCs w:val="16"/>
                <w:lang w:bidi="pa-IN"/>
              </w:rPr>
            </w:pPr>
            <w:r w:rsidRPr="0057050E">
              <w:rPr>
                <w:rFonts w:cs="Arial"/>
                <w:sz w:val="16"/>
                <w:szCs w:val="16"/>
                <w:lang w:bidi="pa-IN"/>
              </w:rPr>
              <w:t>Entity Identifier Scheme</w:t>
            </w:r>
          </w:p>
        </w:tc>
        <w:tc>
          <w:tcPr>
            <w:tcW w:w="1519" w:type="dxa"/>
            <w:noWrap/>
            <w:tcMar>
              <w:top w:w="57" w:type="dxa"/>
              <w:bottom w:w="57" w:type="dxa"/>
            </w:tcMar>
          </w:tcPr>
          <w:p w14:paraId="0C2E4486"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66077256" w14:textId="77777777" w:rsidR="0057050E" w:rsidRPr="0057050E" w:rsidRDefault="0057050E" w:rsidP="0057050E">
            <w:pPr>
              <w:keepNext/>
              <w:keepLines/>
              <w:spacing w:after="120"/>
              <w:rPr>
                <w:rFonts w:cs="Arial"/>
                <w:sz w:val="16"/>
                <w:szCs w:val="16"/>
                <w:lang w:bidi="pa-IN"/>
              </w:rPr>
            </w:pPr>
            <w:r w:rsidRPr="001F35E5">
              <w:rPr>
                <w:rFonts w:cs="Arial"/>
                <w:sz w:val="16"/>
                <w:szCs w:val="16"/>
                <w:lang w:bidi="pa-IN"/>
              </w:rPr>
              <w:t xml:space="preserve">This field must </w:t>
            </w:r>
            <w:r w:rsidRPr="0057050E">
              <w:rPr>
                <w:rFonts w:cs="Arial"/>
                <w:sz w:val="16"/>
                <w:szCs w:val="16"/>
                <w:lang w:bidi="pa-IN"/>
              </w:rPr>
              <w:t xml:space="preserve">be set to </w:t>
            </w:r>
            <w:hyperlink r:id="rId33" w:history="1">
              <w:r w:rsidRPr="0057050E">
                <w:rPr>
                  <w:b/>
                  <w:sz w:val="16"/>
                  <w:szCs w:val="16"/>
                </w:rPr>
                <w:t>http://www.ato.gov.au/tfn</w:t>
              </w:r>
            </w:hyperlink>
          </w:p>
          <w:p w14:paraId="46BA4D25" w14:textId="77777777" w:rsidR="0057050E" w:rsidRPr="006248D4" w:rsidRDefault="0057050E" w:rsidP="00F87371">
            <w:pPr>
              <w:rPr>
                <w:rFonts w:cs="Arial"/>
                <w:noProof/>
                <w:sz w:val="16"/>
                <w:szCs w:val="16"/>
                <w:lang w:bidi="pa-IN"/>
              </w:rPr>
            </w:pPr>
            <w:r>
              <w:rPr>
                <w:rFonts w:cs="Arial"/>
                <w:noProof/>
                <w:sz w:val="16"/>
                <w:szCs w:val="16"/>
                <w:lang w:bidi="pa-IN"/>
              </w:rPr>
              <w:t xml:space="preserve">1. </w:t>
            </w:r>
            <w:r w:rsidRPr="006248D4">
              <w:rPr>
                <w:rFonts w:cs="Arial"/>
                <w:noProof/>
                <w:sz w:val="16"/>
                <w:szCs w:val="16"/>
                <w:lang w:bidi="pa-IN"/>
              </w:rPr>
              <w:t>IF Identifier Scheme &lt;&gt; “http://www.ato.gov.au/tfn”</w:t>
            </w:r>
          </w:p>
          <w:p w14:paraId="742E609A" w14:textId="77777777" w:rsidR="0057050E" w:rsidRPr="006248D4" w:rsidRDefault="0057050E" w:rsidP="00F87371">
            <w:pPr>
              <w:rPr>
                <w:rFonts w:cs="Arial"/>
                <w:noProof/>
                <w:sz w:val="16"/>
                <w:szCs w:val="16"/>
                <w:lang w:bidi="pa-IN"/>
              </w:rPr>
            </w:pPr>
            <w:r w:rsidRPr="006248D4">
              <w:rPr>
                <w:rFonts w:cs="Arial"/>
                <w:noProof/>
                <w:sz w:val="16"/>
                <w:szCs w:val="16"/>
                <w:lang w:bidi="pa-IN"/>
              </w:rPr>
              <w:t xml:space="preserve">   </w:t>
            </w:r>
            <w:r>
              <w:rPr>
                <w:rFonts w:cs="Arial"/>
                <w:noProof/>
                <w:sz w:val="16"/>
                <w:szCs w:val="16"/>
                <w:lang w:bidi="pa-IN"/>
              </w:rPr>
              <w:t xml:space="preserve"> </w:t>
            </w:r>
            <w:r w:rsidRPr="006248D4">
              <w:rPr>
                <w:rFonts w:cs="Arial"/>
                <w:noProof/>
                <w:sz w:val="16"/>
                <w:szCs w:val="16"/>
                <w:lang w:bidi="pa-IN"/>
              </w:rPr>
              <w:t>RETURN VALIDATION MESSAGE</w:t>
            </w:r>
          </w:p>
          <w:p w14:paraId="323CDDD2" w14:textId="77777777" w:rsidR="0057050E" w:rsidRPr="006248D4" w:rsidRDefault="0057050E" w:rsidP="00F87371">
            <w:pPr>
              <w:rPr>
                <w:rFonts w:cs="Arial"/>
                <w:noProof/>
                <w:sz w:val="16"/>
                <w:szCs w:val="16"/>
                <w:lang w:bidi="pa-IN"/>
              </w:rPr>
            </w:pPr>
            <w:r>
              <w:rPr>
                <w:rFonts w:cs="Arial"/>
                <w:noProof/>
                <w:sz w:val="16"/>
                <w:szCs w:val="16"/>
                <w:lang w:bidi="pa-IN"/>
              </w:rPr>
              <w:t xml:space="preserve">    </w:t>
            </w:r>
            <w:r w:rsidRPr="006248D4">
              <w:rPr>
                <w:rFonts w:cs="Arial"/>
                <w:noProof/>
                <w:sz w:val="16"/>
                <w:szCs w:val="16"/>
                <w:lang w:bidi="pa-IN"/>
              </w:rPr>
              <w:t>ENDIF</w:t>
            </w:r>
          </w:p>
        </w:tc>
        <w:tc>
          <w:tcPr>
            <w:tcW w:w="2069" w:type="dxa"/>
            <w:tcMar>
              <w:top w:w="57" w:type="dxa"/>
              <w:bottom w:w="57" w:type="dxa"/>
            </w:tcMar>
          </w:tcPr>
          <w:p w14:paraId="64168E17"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VR.ATO.GEN.001021</w:t>
            </w:r>
          </w:p>
        </w:tc>
        <w:tc>
          <w:tcPr>
            <w:tcW w:w="2549" w:type="dxa"/>
            <w:tcMar>
              <w:top w:w="57" w:type="dxa"/>
              <w:bottom w:w="57" w:type="dxa"/>
            </w:tcMar>
          </w:tcPr>
          <w:p w14:paraId="5055E92A"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CMN.ATO.GEN.001021</w:t>
            </w:r>
          </w:p>
        </w:tc>
      </w:tr>
      <w:tr w:rsidR="0057050E" w:rsidRPr="009B06E0" w14:paraId="7609B111" w14:textId="77777777" w:rsidTr="0028557D">
        <w:tc>
          <w:tcPr>
            <w:tcW w:w="1347" w:type="dxa"/>
            <w:noWrap/>
            <w:tcMar>
              <w:top w:w="57" w:type="dxa"/>
              <w:bottom w:w="57" w:type="dxa"/>
            </w:tcMar>
          </w:tcPr>
          <w:p w14:paraId="1E2487F7" w14:textId="77777777" w:rsidR="0057050E" w:rsidRPr="0057050E" w:rsidRDefault="0057050E" w:rsidP="0028557D">
            <w:pPr>
              <w:keepNext/>
              <w:keepLines/>
              <w:spacing w:after="120"/>
              <w:rPr>
                <w:rFonts w:cs="Arial"/>
                <w:sz w:val="16"/>
                <w:szCs w:val="16"/>
                <w:lang w:bidi="pa-IN"/>
              </w:rPr>
            </w:pPr>
            <w:r w:rsidRPr="0057050E">
              <w:rPr>
                <w:rFonts w:cs="Arial"/>
                <w:sz w:val="16"/>
                <w:szCs w:val="16"/>
                <w:lang w:bidi="pa-IN"/>
              </w:rPr>
              <w:t xml:space="preserve">Entity Segment </w:t>
            </w:r>
          </w:p>
        </w:tc>
        <w:tc>
          <w:tcPr>
            <w:tcW w:w="1519" w:type="dxa"/>
            <w:noWrap/>
            <w:tcMar>
              <w:top w:w="57" w:type="dxa"/>
              <w:bottom w:w="57" w:type="dxa"/>
            </w:tcMar>
          </w:tcPr>
          <w:p w14:paraId="7A80D96E"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3C2254D6" w14:textId="77777777" w:rsidR="0057050E" w:rsidRDefault="0057050E" w:rsidP="0057050E">
            <w:pPr>
              <w:keepNext/>
              <w:keepLines/>
              <w:spacing w:after="120"/>
              <w:rPr>
                <w:rFonts w:cs="Arial"/>
                <w:sz w:val="16"/>
                <w:szCs w:val="16"/>
                <w:lang w:bidi="pa-IN"/>
              </w:rPr>
            </w:pPr>
            <w:r w:rsidRPr="00D51B74">
              <w:rPr>
                <w:rFonts w:cs="Arial"/>
                <w:sz w:val="16"/>
                <w:szCs w:val="16"/>
                <w:lang w:bidi="pa-IN"/>
              </w:rPr>
              <w:t>ReportPartyType dimension segment is 'ReportingParty' a</w:t>
            </w:r>
            <w:r>
              <w:rPr>
                <w:rFonts w:cs="Arial"/>
                <w:sz w:val="16"/>
                <w:szCs w:val="16"/>
                <w:lang w:bidi="pa-IN"/>
              </w:rPr>
              <w:t xml:space="preserve">nd the ConcessionType dimension </w:t>
            </w:r>
            <w:r w:rsidRPr="00D51B74">
              <w:rPr>
                <w:rFonts w:cs="Arial"/>
                <w:sz w:val="16"/>
                <w:szCs w:val="16"/>
                <w:lang w:bidi="pa-IN"/>
              </w:rPr>
              <w:t xml:space="preserve">segment </w:t>
            </w:r>
            <w:r w:rsidR="00F55BE2">
              <w:rPr>
                <w:rFonts w:cs="Arial"/>
                <w:sz w:val="16"/>
                <w:szCs w:val="16"/>
                <w:lang w:bidi="pa-IN"/>
              </w:rPr>
              <w:t>must be</w:t>
            </w:r>
            <w:r w:rsidRPr="00D51B74">
              <w:rPr>
                <w:rFonts w:cs="Arial"/>
                <w:sz w:val="16"/>
                <w:szCs w:val="16"/>
                <w:lang w:bidi="pa-IN"/>
              </w:rPr>
              <w:t xml:space="preserve"> </w:t>
            </w:r>
            <w:r w:rsidR="00F55BE2">
              <w:rPr>
                <w:rFonts w:cs="Arial"/>
                <w:sz w:val="16"/>
                <w:szCs w:val="16"/>
                <w:lang w:bidi="pa-IN"/>
              </w:rPr>
              <w:t>either</w:t>
            </w:r>
            <w:r w:rsidR="00F55BE2" w:rsidRPr="00D51B74">
              <w:rPr>
                <w:rFonts w:cs="Arial"/>
                <w:sz w:val="16"/>
                <w:szCs w:val="16"/>
                <w:lang w:bidi="pa-IN"/>
              </w:rPr>
              <w:t xml:space="preserve"> </w:t>
            </w:r>
            <w:r w:rsidRPr="00D51B74">
              <w:rPr>
                <w:rFonts w:cs="Arial"/>
                <w:sz w:val="16"/>
                <w:szCs w:val="16"/>
                <w:lang w:bidi="pa-IN"/>
              </w:rPr>
              <w:t>'Australian' or 'Foreign'</w:t>
            </w:r>
          </w:p>
          <w:p w14:paraId="0C1D6399" w14:textId="77777777" w:rsidR="0057050E" w:rsidRPr="002E30B2" w:rsidRDefault="0057050E" w:rsidP="00F87371">
            <w:pPr>
              <w:spacing w:before="120" w:after="120"/>
              <w:ind w:left="197" w:hanging="197"/>
              <w:rPr>
                <w:rFonts w:cs="Arial"/>
                <w:sz w:val="16"/>
                <w:szCs w:val="16"/>
              </w:rPr>
            </w:pPr>
          </w:p>
        </w:tc>
        <w:tc>
          <w:tcPr>
            <w:tcW w:w="2069" w:type="dxa"/>
            <w:tcMar>
              <w:top w:w="57" w:type="dxa"/>
              <w:bottom w:w="57" w:type="dxa"/>
            </w:tcMar>
          </w:tcPr>
          <w:p w14:paraId="5E828D7E" w14:textId="77777777" w:rsidR="0057050E" w:rsidRPr="0057050E" w:rsidRDefault="0057050E" w:rsidP="0057050E">
            <w:pPr>
              <w:keepNext/>
              <w:keepLines/>
              <w:spacing w:after="120"/>
              <w:rPr>
                <w:rFonts w:cs="Arial"/>
                <w:sz w:val="16"/>
                <w:szCs w:val="16"/>
              </w:rPr>
            </w:pPr>
          </w:p>
        </w:tc>
        <w:tc>
          <w:tcPr>
            <w:tcW w:w="2549" w:type="dxa"/>
            <w:tcMar>
              <w:top w:w="57" w:type="dxa"/>
              <w:bottom w:w="57" w:type="dxa"/>
            </w:tcMar>
          </w:tcPr>
          <w:p w14:paraId="517AFB5B" w14:textId="77777777" w:rsidR="0057050E" w:rsidRPr="0057050E" w:rsidRDefault="0057050E" w:rsidP="0057050E">
            <w:pPr>
              <w:keepNext/>
              <w:keepLines/>
              <w:spacing w:after="120"/>
              <w:rPr>
                <w:rFonts w:cs="Arial"/>
                <w:sz w:val="16"/>
                <w:szCs w:val="16"/>
              </w:rPr>
            </w:pPr>
          </w:p>
        </w:tc>
      </w:tr>
      <w:tr w:rsidR="0057050E" w:rsidRPr="009B06E0" w14:paraId="5807F73E" w14:textId="77777777" w:rsidTr="0028557D">
        <w:trPr>
          <w:trHeight w:val="527"/>
        </w:trPr>
        <w:tc>
          <w:tcPr>
            <w:tcW w:w="1347" w:type="dxa"/>
            <w:noWrap/>
            <w:tcMar>
              <w:top w:w="57" w:type="dxa"/>
              <w:bottom w:w="57" w:type="dxa"/>
            </w:tcMar>
          </w:tcPr>
          <w:p w14:paraId="6CDABF4D" w14:textId="77777777" w:rsidR="0057050E" w:rsidRPr="0057050E" w:rsidRDefault="0057050E" w:rsidP="0028557D">
            <w:pPr>
              <w:keepNext/>
              <w:keepLines/>
              <w:spacing w:after="120"/>
              <w:rPr>
                <w:rFonts w:cs="Arial"/>
                <w:sz w:val="16"/>
                <w:szCs w:val="16"/>
                <w:lang w:bidi="pa-IN"/>
              </w:rPr>
            </w:pPr>
            <w:r w:rsidRPr="0057050E">
              <w:rPr>
                <w:rFonts w:cs="Arial"/>
                <w:sz w:val="16"/>
                <w:szCs w:val="16"/>
                <w:lang w:bidi="pa-IN"/>
              </w:rPr>
              <w:t>Period Date - Start Date</w:t>
            </w:r>
          </w:p>
        </w:tc>
        <w:tc>
          <w:tcPr>
            <w:tcW w:w="1519" w:type="dxa"/>
            <w:noWrap/>
            <w:tcMar>
              <w:top w:w="57" w:type="dxa"/>
              <w:bottom w:w="57" w:type="dxa"/>
            </w:tcMar>
          </w:tcPr>
          <w:p w14:paraId="1EE9DCFE"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0CCFC508"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Context period start date is incorrect</w:t>
            </w:r>
          </w:p>
          <w:p w14:paraId="19C685B2" w14:textId="77777777" w:rsidR="0057050E" w:rsidRPr="006248D4" w:rsidRDefault="0057050E" w:rsidP="0057050E">
            <w:pPr>
              <w:spacing w:before="120" w:after="120"/>
              <w:ind w:left="197" w:hanging="197"/>
              <w:rPr>
                <w:rFonts w:cs="Arial"/>
                <w:color w:val="000000"/>
                <w:sz w:val="16"/>
                <w:szCs w:val="16"/>
              </w:rPr>
            </w:pPr>
            <w:r>
              <w:rPr>
                <w:rFonts w:cs="Arial"/>
                <w:color w:val="000000"/>
                <w:sz w:val="16"/>
                <w:szCs w:val="16"/>
              </w:rPr>
              <w:t xml:space="preserve">1.  </w:t>
            </w:r>
            <w:r w:rsidRPr="006248D4">
              <w:rPr>
                <w:rFonts w:cs="Arial"/>
                <w:color w:val="000000"/>
                <w:sz w:val="16"/>
                <w:szCs w:val="16"/>
              </w:rPr>
              <w:t>IF (period.startDate WHERE CONTEXT(ALL)) &lt;&gt; PARENT RETURN:RP:period.startDate</w:t>
            </w:r>
            <w:r>
              <w:rPr>
                <w:rFonts w:cs="Arial"/>
                <w:color w:val="000000"/>
                <w:sz w:val="16"/>
                <w:szCs w:val="16"/>
              </w:rPr>
              <w:t xml:space="preserve"> RETURN VALIDATION MESSAGE                                                                                       ENDIF</w:t>
            </w:r>
          </w:p>
        </w:tc>
        <w:tc>
          <w:tcPr>
            <w:tcW w:w="2069" w:type="dxa"/>
            <w:tcMar>
              <w:top w:w="57" w:type="dxa"/>
              <w:bottom w:w="57" w:type="dxa"/>
            </w:tcMar>
          </w:tcPr>
          <w:p w14:paraId="7003C392"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VR.ATO.GEN.438000</w:t>
            </w:r>
          </w:p>
        </w:tc>
        <w:tc>
          <w:tcPr>
            <w:tcW w:w="2549" w:type="dxa"/>
            <w:tcMar>
              <w:top w:w="57" w:type="dxa"/>
              <w:bottom w:w="57" w:type="dxa"/>
            </w:tcMar>
          </w:tcPr>
          <w:p w14:paraId="5B72A3EF"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CMN.ATO.GEN.438000</w:t>
            </w:r>
          </w:p>
        </w:tc>
      </w:tr>
      <w:tr w:rsidR="0057050E" w:rsidRPr="009B06E0" w14:paraId="01DBB036" w14:textId="77777777" w:rsidTr="0028557D">
        <w:trPr>
          <w:trHeight w:val="342"/>
        </w:trPr>
        <w:tc>
          <w:tcPr>
            <w:tcW w:w="1347" w:type="dxa"/>
            <w:noWrap/>
            <w:tcMar>
              <w:top w:w="57" w:type="dxa"/>
              <w:bottom w:w="57" w:type="dxa"/>
            </w:tcMar>
          </w:tcPr>
          <w:p w14:paraId="44A4E32F" w14:textId="77777777" w:rsidR="0057050E" w:rsidRPr="0057050E" w:rsidRDefault="0057050E" w:rsidP="0028557D">
            <w:pPr>
              <w:spacing w:after="120"/>
              <w:rPr>
                <w:rFonts w:cs="Arial"/>
                <w:sz w:val="16"/>
                <w:szCs w:val="16"/>
                <w:lang w:bidi="pa-IN"/>
              </w:rPr>
            </w:pPr>
            <w:r w:rsidRPr="0057050E">
              <w:rPr>
                <w:rFonts w:cs="Arial"/>
                <w:sz w:val="16"/>
                <w:szCs w:val="16"/>
                <w:lang w:bidi="pa-IN"/>
              </w:rPr>
              <w:t>Period Date - End Date</w:t>
            </w:r>
          </w:p>
        </w:tc>
        <w:tc>
          <w:tcPr>
            <w:tcW w:w="1519" w:type="dxa"/>
            <w:noWrap/>
            <w:tcMar>
              <w:top w:w="57" w:type="dxa"/>
              <w:bottom w:w="57" w:type="dxa"/>
            </w:tcMar>
          </w:tcPr>
          <w:p w14:paraId="04AC5DDE"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6399AE51" w14:textId="77777777" w:rsidR="0057050E" w:rsidRPr="0057050E" w:rsidRDefault="0057050E" w:rsidP="0057050E">
            <w:pPr>
              <w:keepNext/>
              <w:keepLines/>
              <w:spacing w:after="120"/>
              <w:rPr>
                <w:rFonts w:cs="Arial"/>
                <w:sz w:val="16"/>
                <w:szCs w:val="16"/>
                <w:lang w:bidi="pa-IN"/>
              </w:rPr>
            </w:pPr>
            <w:r w:rsidRPr="0057050E">
              <w:rPr>
                <w:rFonts w:cs="Arial"/>
                <w:sz w:val="16"/>
                <w:szCs w:val="16"/>
                <w:lang w:bidi="pa-IN"/>
              </w:rPr>
              <w:t>Context period end date is incorrect</w:t>
            </w:r>
          </w:p>
          <w:p w14:paraId="19C13AC3" w14:textId="77777777" w:rsidR="0057050E" w:rsidRPr="00A337DE" w:rsidRDefault="0057050E" w:rsidP="0057050E">
            <w:pPr>
              <w:spacing w:before="120" w:after="120"/>
              <w:ind w:left="197" w:hanging="197"/>
              <w:rPr>
                <w:rFonts w:cs="Arial"/>
                <w:color w:val="000000"/>
                <w:sz w:val="16"/>
                <w:szCs w:val="16"/>
              </w:rPr>
            </w:pPr>
            <w:r>
              <w:rPr>
                <w:rFonts w:cs="Arial"/>
                <w:color w:val="000000"/>
                <w:sz w:val="16"/>
                <w:szCs w:val="16"/>
              </w:rPr>
              <w:t>1.  IF (period.end</w:t>
            </w:r>
            <w:r w:rsidRPr="006248D4">
              <w:rPr>
                <w:rFonts w:cs="Arial"/>
                <w:color w:val="000000"/>
                <w:sz w:val="16"/>
                <w:szCs w:val="16"/>
              </w:rPr>
              <w:t>Date WHERE CONTEXT(ALL)) &lt;&gt; PARENT RETURN:RP</w:t>
            </w:r>
            <w:r>
              <w:rPr>
                <w:rFonts w:cs="Arial"/>
                <w:color w:val="000000"/>
                <w:sz w:val="16"/>
                <w:szCs w:val="16"/>
              </w:rPr>
              <w:t>:period.end</w:t>
            </w:r>
            <w:r w:rsidRPr="006248D4">
              <w:rPr>
                <w:rFonts w:cs="Arial"/>
                <w:color w:val="000000"/>
                <w:sz w:val="16"/>
                <w:szCs w:val="16"/>
              </w:rPr>
              <w:t>Date</w:t>
            </w:r>
            <w:r>
              <w:rPr>
                <w:rFonts w:cs="Arial"/>
                <w:color w:val="000000"/>
                <w:sz w:val="16"/>
                <w:szCs w:val="16"/>
              </w:rPr>
              <w:t xml:space="preserve"> RETURN VALIDATION MESSAGE                                                                                       ENDIF</w:t>
            </w:r>
          </w:p>
        </w:tc>
        <w:tc>
          <w:tcPr>
            <w:tcW w:w="2069" w:type="dxa"/>
            <w:tcMar>
              <w:top w:w="57" w:type="dxa"/>
              <w:bottom w:w="57" w:type="dxa"/>
            </w:tcMar>
          </w:tcPr>
          <w:p w14:paraId="24F7FC72"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VR.ATO.GEN.438001</w:t>
            </w:r>
          </w:p>
        </w:tc>
        <w:tc>
          <w:tcPr>
            <w:tcW w:w="2549" w:type="dxa"/>
            <w:tcMar>
              <w:top w:w="57" w:type="dxa"/>
              <w:bottom w:w="57" w:type="dxa"/>
            </w:tcMar>
          </w:tcPr>
          <w:p w14:paraId="589C5E54" w14:textId="77777777" w:rsidR="0057050E" w:rsidRPr="0057050E" w:rsidRDefault="0057050E" w:rsidP="0057050E">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CMN.ATO.GEN.438001</w:t>
            </w:r>
          </w:p>
        </w:tc>
      </w:tr>
    </w:tbl>
    <w:p w14:paraId="6403A61C" w14:textId="77777777" w:rsidR="002C5FDB" w:rsidRDefault="002C5FDB" w:rsidP="002C5FDB"/>
    <w:p w14:paraId="7B087D9A" w14:textId="77777777" w:rsidR="002C5FDB" w:rsidRDefault="002C5FDB" w:rsidP="002C5FDB"/>
    <w:p w14:paraId="0FC77057" w14:textId="77777777" w:rsidR="006920DF" w:rsidRPr="006A040E" w:rsidRDefault="006920DF" w:rsidP="006920DF">
      <w:pPr>
        <w:pStyle w:val="Head3"/>
        <w:numPr>
          <w:ilvl w:val="2"/>
          <w:numId w:val="10"/>
        </w:numPr>
        <w:tabs>
          <w:tab w:val="num" w:pos="1800"/>
        </w:tabs>
      </w:pPr>
      <w:bookmarkStart w:id="286" w:name="_Toc367175436"/>
      <w:r w:rsidRPr="006A040E">
        <w:t>Context Instances</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274"/>
        <w:gridCol w:w="2946"/>
        <w:gridCol w:w="3420"/>
        <w:gridCol w:w="2340"/>
        <w:gridCol w:w="2278"/>
      </w:tblGrid>
      <w:tr w:rsidR="0028557D" w:rsidRPr="006A040E" w14:paraId="56BDD0D7" w14:textId="77777777" w:rsidTr="0028557D">
        <w:trPr>
          <w:trHeight w:val="450"/>
        </w:trPr>
        <w:tc>
          <w:tcPr>
            <w:tcW w:w="1188" w:type="dxa"/>
            <w:vMerge w:val="restart"/>
            <w:shd w:val="clear" w:color="auto" w:fill="C6D9F1"/>
          </w:tcPr>
          <w:p w14:paraId="712D6297" w14:textId="77777777" w:rsidR="0028557D" w:rsidRPr="006A040E" w:rsidRDefault="0028557D" w:rsidP="0028557D">
            <w:pPr>
              <w:spacing w:before="120" w:after="120"/>
              <w:rPr>
                <w:rFonts w:cs="Arial"/>
                <w:b/>
                <w:sz w:val="20"/>
                <w:szCs w:val="20"/>
              </w:rPr>
            </w:pPr>
            <w:r w:rsidRPr="006A040E">
              <w:rPr>
                <w:rFonts w:cs="Arial"/>
                <w:b/>
                <w:sz w:val="20"/>
                <w:szCs w:val="20"/>
              </w:rPr>
              <w:t>Context instance MIG label</w:t>
            </w:r>
          </w:p>
        </w:tc>
        <w:tc>
          <w:tcPr>
            <w:tcW w:w="5220" w:type="dxa"/>
            <w:gridSpan w:val="2"/>
            <w:tcBorders>
              <w:bottom w:val="single" w:sz="4" w:space="0" w:color="auto"/>
            </w:tcBorders>
            <w:shd w:val="clear" w:color="auto" w:fill="C6D9F1"/>
          </w:tcPr>
          <w:p w14:paraId="752C2267" w14:textId="77777777" w:rsidR="0028557D" w:rsidRPr="006A040E" w:rsidRDefault="0028557D" w:rsidP="0028557D">
            <w:pPr>
              <w:spacing w:before="120" w:after="120"/>
              <w:rPr>
                <w:rFonts w:cs="Arial"/>
                <w:b/>
                <w:sz w:val="20"/>
                <w:szCs w:val="20"/>
              </w:rPr>
            </w:pPr>
            <w:r w:rsidRPr="006A040E">
              <w:rPr>
                <w:rFonts w:cs="Arial"/>
                <w:b/>
                <w:sz w:val="20"/>
                <w:szCs w:val="20"/>
              </w:rPr>
              <w:t>Dimensions with constrained values</w:t>
            </w:r>
          </w:p>
        </w:tc>
        <w:tc>
          <w:tcPr>
            <w:tcW w:w="3420" w:type="dxa"/>
            <w:vMerge w:val="restart"/>
            <w:shd w:val="clear" w:color="auto" w:fill="C6D9F1"/>
          </w:tcPr>
          <w:p w14:paraId="3930CAD2" w14:textId="77777777" w:rsidR="0028557D" w:rsidRPr="006A040E" w:rsidRDefault="0028557D" w:rsidP="0028557D">
            <w:pPr>
              <w:spacing w:before="120" w:after="120"/>
              <w:rPr>
                <w:rFonts w:cs="Arial"/>
                <w:b/>
                <w:sz w:val="20"/>
                <w:szCs w:val="20"/>
              </w:rPr>
            </w:pPr>
            <w:r w:rsidRPr="006A040E">
              <w:rPr>
                <w:rFonts w:cs="Arial"/>
                <w:b/>
                <w:sz w:val="20"/>
                <w:szCs w:val="20"/>
              </w:rPr>
              <w:t>Instructions/Rules</w:t>
            </w:r>
          </w:p>
        </w:tc>
        <w:tc>
          <w:tcPr>
            <w:tcW w:w="2340" w:type="dxa"/>
            <w:vMerge w:val="restart"/>
            <w:shd w:val="clear" w:color="auto" w:fill="C6D9F1"/>
          </w:tcPr>
          <w:p w14:paraId="1FE1A871" w14:textId="77777777" w:rsidR="0028557D" w:rsidRPr="006A040E" w:rsidRDefault="0028557D" w:rsidP="0028557D">
            <w:pPr>
              <w:spacing w:before="120" w:after="120"/>
              <w:rPr>
                <w:rFonts w:cs="Arial"/>
                <w:b/>
                <w:sz w:val="20"/>
                <w:szCs w:val="20"/>
              </w:rPr>
            </w:pPr>
            <w:r w:rsidRPr="006A040E">
              <w:rPr>
                <w:rFonts w:cs="Arial"/>
                <w:b/>
                <w:sz w:val="20"/>
                <w:szCs w:val="20"/>
              </w:rPr>
              <w:t>Rule Imp</w:t>
            </w:r>
          </w:p>
        </w:tc>
        <w:tc>
          <w:tcPr>
            <w:tcW w:w="2278" w:type="dxa"/>
            <w:vMerge w:val="restart"/>
            <w:shd w:val="clear" w:color="auto" w:fill="C6D9F1"/>
          </w:tcPr>
          <w:p w14:paraId="2F07BBD6" w14:textId="77777777" w:rsidR="0028557D" w:rsidRPr="006A040E" w:rsidRDefault="0028557D" w:rsidP="0028557D">
            <w:pPr>
              <w:spacing w:before="120" w:after="120"/>
              <w:rPr>
                <w:rFonts w:cs="Arial"/>
                <w:b/>
                <w:sz w:val="20"/>
                <w:szCs w:val="20"/>
              </w:rPr>
            </w:pPr>
            <w:r w:rsidRPr="006A040E">
              <w:rPr>
                <w:rFonts w:cs="Arial"/>
                <w:b/>
                <w:sz w:val="20"/>
                <w:szCs w:val="20"/>
              </w:rPr>
              <w:t>SBR Msg code</w:t>
            </w:r>
          </w:p>
        </w:tc>
      </w:tr>
      <w:tr w:rsidR="0028557D" w:rsidRPr="006A040E" w14:paraId="178146A1" w14:textId="77777777" w:rsidTr="0028557D">
        <w:trPr>
          <w:trHeight w:val="450"/>
        </w:trPr>
        <w:tc>
          <w:tcPr>
            <w:tcW w:w="1188" w:type="dxa"/>
            <w:vMerge/>
          </w:tcPr>
          <w:p w14:paraId="4B01A89D" w14:textId="77777777" w:rsidR="0028557D" w:rsidRPr="006A040E" w:rsidRDefault="0028557D" w:rsidP="0028557D">
            <w:pPr>
              <w:pStyle w:val="TableHeader-Left"/>
              <w:rPr>
                <w:lang w:bidi="pa-IN"/>
              </w:rPr>
            </w:pPr>
          </w:p>
        </w:tc>
        <w:tc>
          <w:tcPr>
            <w:tcW w:w="2274" w:type="dxa"/>
            <w:shd w:val="clear" w:color="auto" w:fill="C6D9F1"/>
          </w:tcPr>
          <w:p w14:paraId="19AE6714" w14:textId="77777777" w:rsidR="0028557D" w:rsidRPr="006A040E" w:rsidRDefault="0028557D" w:rsidP="0028557D">
            <w:pPr>
              <w:pStyle w:val="TableHeader-Left"/>
              <w:rPr>
                <w:lang w:bidi="pa-IN"/>
              </w:rPr>
            </w:pPr>
            <w:r w:rsidRPr="006A040E">
              <w:rPr>
                <w:lang w:bidi="pa-IN"/>
              </w:rPr>
              <w:t>ReportPartyType</w:t>
            </w:r>
          </w:p>
        </w:tc>
        <w:tc>
          <w:tcPr>
            <w:tcW w:w="2946" w:type="dxa"/>
            <w:shd w:val="clear" w:color="auto" w:fill="C6D9F1"/>
          </w:tcPr>
          <w:p w14:paraId="52B52E26" w14:textId="77777777" w:rsidR="0028557D" w:rsidRPr="0028557D" w:rsidRDefault="0028557D" w:rsidP="0028557D">
            <w:pPr>
              <w:spacing w:before="120" w:after="120"/>
              <w:rPr>
                <w:rFonts w:cs="Arial"/>
                <w:b/>
                <w:sz w:val="20"/>
                <w:szCs w:val="20"/>
              </w:rPr>
            </w:pPr>
            <w:r w:rsidRPr="0028557D">
              <w:rPr>
                <w:rFonts w:cs="Arial"/>
                <w:b/>
                <w:sz w:val="20"/>
                <w:szCs w:val="20"/>
              </w:rPr>
              <w:t>ConcessionType</w:t>
            </w:r>
          </w:p>
        </w:tc>
        <w:tc>
          <w:tcPr>
            <w:tcW w:w="3420" w:type="dxa"/>
            <w:vMerge/>
          </w:tcPr>
          <w:p w14:paraId="0BB85760" w14:textId="77777777" w:rsidR="0028557D" w:rsidRPr="0028557D" w:rsidRDefault="0028557D" w:rsidP="0028557D">
            <w:pPr>
              <w:pStyle w:val="TableHeader-Left"/>
              <w:rPr>
                <w:rFonts w:cs="Arial"/>
              </w:rPr>
            </w:pPr>
          </w:p>
        </w:tc>
        <w:tc>
          <w:tcPr>
            <w:tcW w:w="2340" w:type="dxa"/>
            <w:vMerge/>
          </w:tcPr>
          <w:p w14:paraId="39FCC31C" w14:textId="77777777" w:rsidR="0028557D" w:rsidRPr="006A040E" w:rsidRDefault="0028557D" w:rsidP="0028557D">
            <w:pPr>
              <w:pStyle w:val="TableHeader-Left"/>
              <w:rPr>
                <w:lang w:bidi="pa-IN"/>
              </w:rPr>
            </w:pPr>
          </w:p>
        </w:tc>
        <w:tc>
          <w:tcPr>
            <w:tcW w:w="2278" w:type="dxa"/>
            <w:vMerge/>
          </w:tcPr>
          <w:p w14:paraId="30D5DCB8" w14:textId="77777777" w:rsidR="0028557D" w:rsidRPr="006A040E" w:rsidRDefault="0028557D" w:rsidP="0028557D">
            <w:pPr>
              <w:pStyle w:val="TableHeader-Left"/>
              <w:rPr>
                <w:lang w:bidi="pa-IN"/>
              </w:rPr>
            </w:pPr>
          </w:p>
        </w:tc>
      </w:tr>
      <w:tr w:rsidR="0028557D" w:rsidRPr="006A040E" w14:paraId="28B52717" w14:textId="77777777" w:rsidTr="0028557D">
        <w:trPr>
          <w:trHeight w:val="900"/>
        </w:trPr>
        <w:tc>
          <w:tcPr>
            <w:tcW w:w="1188" w:type="dxa"/>
            <w:noWrap/>
          </w:tcPr>
          <w:p w14:paraId="557F426A" w14:textId="77777777" w:rsidR="0028557D" w:rsidRPr="0028557D" w:rsidRDefault="0028557D" w:rsidP="0028557D">
            <w:pPr>
              <w:spacing w:before="120" w:after="120"/>
              <w:rPr>
                <w:rFonts w:cs="Arial"/>
                <w:sz w:val="16"/>
                <w:szCs w:val="16"/>
                <w:lang w:bidi="pa-IN"/>
              </w:rPr>
            </w:pPr>
            <w:r w:rsidRPr="0028557D">
              <w:rPr>
                <w:rFonts w:cs="Arial"/>
                <w:sz w:val="16"/>
                <w:szCs w:val="16"/>
                <w:lang w:bidi="pa-IN"/>
              </w:rPr>
              <w:t>RP.CTAUS</w:t>
            </w:r>
          </w:p>
        </w:tc>
        <w:tc>
          <w:tcPr>
            <w:tcW w:w="2274" w:type="dxa"/>
          </w:tcPr>
          <w:p w14:paraId="0E23B1A1" w14:textId="77777777" w:rsidR="0028557D" w:rsidRPr="0028557D" w:rsidRDefault="004F1E7C" w:rsidP="0028557D">
            <w:pPr>
              <w:spacing w:before="120" w:after="120"/>
              <w:rPr>
                <w:rFonts w:cs="Arial"/>
                <w:sz w:val="16"/>
                <w:szCs w:val="16"/>
                <w:lang w:bidi="pa-IN"/>
              </w:rPr>
            </w:pPr>
            <w:r>
              <w:rPr>
                <w:rFonts w:cs="Arial"/>
                <w:sz w:val="16"/>
                <w:szCs w:val="16"/>
                <w:lang w:bidi="pa-IN"/>
              </w:rPr>
              <w:t>RprtPyType.02.05</w:t>
            </w:r>
            <w:r w:rsidR="0028557D">
              <w:rPr>
                <w:rFonts w:cs="Arial"/>
                <w:sz w:val="16"/>
                <w:szCs w:val="16"/>
                <w:lang w:bidi="pa-IN"/>
              </w:rPr>
              <w:t>:ReportingParty</w:t>
            </w:r>
          </w:p>
        </w:tc>
        <w:tc>
          <w:tcPr>
            <w:tcW w:w="2946" w:type="dxa"/>
          </w:tcPr>
          <w:p w14:paraId="0A622E28" w14:textId="77777777" w:rsidR="0028557D" w:rsidRPr="0028557D" w:rsidRDefault="0028557D" w:rsidP="0028557D">
            <w:pPr>
              <w:spacing w:before="120" w:after="120"/>
              <w:rPr>
                <w:rFonts w:cs="Arial"/>
                <w:sz w:val="16"/>
                <w:szCs w:val="16"/>
                <w:lang w:bidi="pa-IN"/>
              </w:rPr>
            </w:pPr>
            <w:r w:rsidRPr="0028557D">
              <w:rPr>
                <w:rFonts w:cs="Arial"/>
                <w:sz w:val="16"/>
                <w:szCs w:val="16"/>
                <w:lang w:bidi="pa-IN"/>
              </w:rPr>
              <w:t>ConcessionType.xx.xx:Australian</w:t>
            </w:r>
          </w:p>
        </w:tc>
        <w:tc>
          <w:tcPr>
            <w:tcW w:w="3420" w:type="dxa"/>
          </w:tcPr>
          <w:p w14:paraId="73915EA3" w14:textId="77777777" w:rsidR="0028557D" w:rsidRPr="0028557D" w:rsidRDefault="0028557D" w:rsidP="0028557D">
            <w:pPr>
              <w:spacing w:before="120" w:after="120"/>
              <w:ind w:left="197" w:hanging="197"/>
              <w:rPr>
                <w:rFonts w:cs="Arial"/>
                <w:color w:val="000000"/>
                <w:sz w:val="16"/>
                <w:szCs w:val="16"/>
              </w:rPr>
            </w:pPr>
            <w:r w:rsidRPr="0028557D">
              <w:rPr>
                <w:rFonts w:cs="Arial"/>
                <w:color w:val="000000"/>
                <w:sz w:val="16"/>
                <w:szCs w:val="16"/>
              </w:rPr>
              <w:t>1. IF COUNT(CONTEXT(RP.CTAUS)) &gt; 1 RETURN VALIDATION MESSAGE                     ENDIF</w:t>
            </w:r>
          </w:p>
          <w:p w14:paraId="2AE89691" w14:textId="77777777" w:rsidR="0028557D" w:rsidRPr="0028557D" w:rsidRDefault="0028557D" w:rsidP="0028557D">
            <w:pPr>
              <w:spacing w:before="120" w:after="120"/>
              <w:ind w:left="197" w:hanging="197"/>
              <w:rPr>
                <w:rFonts w:cs="Arial"/>
                <w:color w:val="000000"/>
                <w:sz w:val="16"/>
                <w:szCs w:val="16"/>
              </w:rPr>
            </w:pPr>
            <w:r w:rsidRPr="0028557D">
              <w:rPr>
                <w:rFonts w:cs="Arial"/>
                <w:color w:val="000000"/>
                <w:sz w:val="16"/>
                <w:szCs w:val="16"/>
              </w:rPr>
              <w:t>2.  IF RP.CTAUS:entity.identifier.TFN &lt;&gt; RP:entity.identifier.TFN                   RETURN VALIDATION MESSAGE     ENDIF</w:t>
            </w:r>
          </w:p>
        </w:tc>
        <w:tc>
          <w:tcPr>
            <w:tcW w:w="2340" w:type="dxa"/>
          </w:tcPr>
          <w:p w14:paraId="37E4FC30" w14:textId="77777777" w:rsidR="0028557D" w:rsidRPr="0028557D" w:rsidRDefault="0028557D" w:rsidP="0028557D">
            <w:pPr>
              <w:spacing w:before="120" w:after="120"/>
              <w:rPr>
                <w:rFonts w:cs="Arial"/>
                <w:color w:val="000000"/>
                <w:sz w:val="16"/>
                <w:szCs w:val="16"/>
              </w:rPr>
            </w:pPr>
            <w:r w:rsidRPr="0028557D">
              <w:rPr>
                <w:rFonts w:cs="Arial"/>
                <w:sz w:val="16"/>
                <w:szCs w:val="16"/>
                <w:lang w:bidi="pa-IN"/>
              </w:rPr>
              <w:t xml:space="preserve">1. </w:t>
            </w:r>
            <w:smartTag w:uri="urn:schemas-microsoft-com:office:smarttags" w:element="PersonName">
              <w:smartTag w:uri="urn:schemas:contacts" w:element="GivenName">
                <w:r w:rsidRPr="0028557D">
                  <w:rPr>
                    <w:rFonts w:cs="Arial"/>
                    <w:color w:val="000000"/>
                    <w:sz w:val="16"/>
                    <w:szCs w:val="16"/>
                  </w:rPr>
                  <w:t>Schematron</w:t>
                </w:r>
              </w:smartTag>
              <w:r w:rsidRPr="0028557D">
                <w:rPr>
                  <w:rFonts w:cs="Arial"/>
                  <w:color w:val="000000"/>
                  <w:sz w:val="16"/>
                  <w:szCs w:val="16"/>
                </w:rPr>
                <w:t xml:space="preserve"> </w:t>
              </w:r>
              <w:smartTag w:uri="urn:schemas:contacts" w:element="Sn">
                <w:r w:rsidRPr="0028557D">
                  <w:rPr>
                    <w:rFonts w:cs="Arial"/>
                    <w:color w:val="000000"/>
                    <w:sz w:val="16"/>
                    <w:szCs w:val="16"/>
                  </w:rPr>
                  <w:t>ID</w:t>
                </w:r>
              </w:smartTag>
            </w:smartTag>
            <w:r w:rsidRPr="0028557D">
              <w:rPr>
                <w:rFonts w:cs="Arial"/>
                <w:color w:val="000000"/>
                <w:sz w:val="16"/>
                <w:szCs w:val="16"/>
              </w:rPr>
              <w:t xml:space="preserve"> =            VR.ATO.RDTIS.438004</w:t>
            </w:r>
          </w:p>
          <w:p w14:paraId="66AB8A29" w14:textId="77777777" w:rsidR="0028557D" w:rsidRPr="0028557D" w:rsidRDefault="0028557D" w:rsidP="0028557D">
            <w:pPr>
              <w:spacing w:before="120" w:after="120"/>
              <w:rPr>
                <w:rFonts w:cs="Arial"/>
                <w:color w:val="000000"/>
                <w:sz w:val="16"/>
                <w:szCs w:val="16"/>
              </w:rPr>
            </w:pPr>
            <w:r w:rsidRPr="0028557D">
              <w:rPr>
                <w:rFonts w:cs="Arial"/>
                <w:color w:val="000000"/>
                <w:sz w:val="16"/>
                <w:szCs w:val="16"/>
              </w:rPr>
              <w:t xml:space="preserve">2. </w:t>
            </w:r>
            <w:smartTag w:uri="urn:schemas-microsoft-com:office:smarttags" w:element="PersonName">
              <w:smartTag w:uri="urn:schemas:contacts" w:element="GivenName">
                <w:r w:rsidRPr="0028557D">
                  <w:rPr>
                    <w:rFonts w:cs="Arial"/>
                    <w:color w:val="000000"/>
                    <w:sz w:val="16"/>
                    <w:szCs w:val="16"/>
                  </w:rPr>
                  <w:t>Schematron</w:t>
                </w:r>
              </w:smartTag>
              <w:r w:rsidRPr="0028557D">
                <w:rPr>
                  <w:rFonts w:cs="Arial"/>
                  <w:color w:val="000000"/>
                  <w:sz w:val="16"/>
                  <w:szCs w:val="16"/>
                </w:rPr>
                <w:t xml:space="preserve"> </w:t>
              </w:r>
              <w:smartTag w:uri="urn:schemas:contacts" w:element="Sn">
                <w:r w:rsidRPr="0028557D">
                  <w:rPr>
                    <w:rFonts w:cs="Arial"/>
                    <w:color w:val="000000"/>
                    <w:sz w:val="16"/>
                    <w:szCs w:val="16"/>
                  </w:rPr>
                  <w:t>ID</w:t>
                </w:r>
              </w:smartTag>
            </w:smartTag>
            <w:r w:rsidRPr="0028557D">
              <w:rPr>
                <w:rFonts w:cs="Arial"/>
                <w:color w:val="000000"/>
                <w:sz w:val="16"/>
                <w:szCs w:val="16"/>
              </w:rPr>
              <w:t xml:space="preserve"> = VR.ATO.RDTIS.438000</w:t>
            </w:r>
          </w:p>
          <w:p w14:paraId="5DE04718" w14:textId="77777777" w:rsidR="0028557D" w:rsidRPr="0028557D" w:rsidRDefault="0028557D" w:rsidP="0028557D">
            <w:pPr>
              <w:spacing w:before="120" w:after="120"/>
              <w:rPr>
                <w:rFonts w:cs="Arial"/>
                <w:color w:val="000000"/>
                <w:sz w:val="16"/>
                <w:szCs w:val="16"/>
              </w:rPr>
            </w:pPr>
          </w:p>
        </w:tc>
        <w:tc>
          <w:tcPr>
            <w:tcW w:w="2278" w:type="dxa"/>
          </w:tcPr>
          <w:p w14:paraId="00145BC2" w14:textId="77777777" w:rsidR="0028557D" w:rsidRPr="0028557D" w:rsidRDefault="0028557D" w:rsidP="0028557D">
            <w:pPr>
              <w:spacing w:before="120" w:after="120"/>
              <w:rPr>
                <w:rFonts w:cs="Arial"/>
                <w:color w:val="000000"/>
                <w:sz w:val="16"/>
                <w:szCs w:val="16"/>
              </w:rPr>
            </w:pPr>
            <w:r w:rsidRPr="0028557D">
              <w:rPr>
                <w:rFonts w:cs="Arial"/>
                <w:sz w:val="16"/>
                <w:szCs w:val="16"/>
                <w:lang w:eastAsia="en-US"/>
              </w:rPr>
              <w:t xml:space="preserve">1. </w:t>
            </w:r>
            <w:r w:rsidRPr="0028557D">
              <w:rPr>
                <w:rFonts w:cs="Arial"/>
                <w:color w:val="000000"/>
                <w:sz w:val="16"/>
                <w:szCs w:val="16"/>
              </w:rPr>
              <w:t>CMN.ATO.RDTIS.438004</w:t>
            </w:r>
          </w:p>
          <w:p w14:paraId="2810D481" w14:textId="77777777" w:rsidR="0028557D" w:rsidRPr="0028557D" w:rsidRDefault="0028557D" w:rsidP="0028557D">
            <w:pPr>
              <w:spacing w:before="120" w:after="120"/>
              <w:rPr>
                <w:rFonts w:cs="Arial"/>
                <w:color w:val="000000"/>
                <w:sz w:val="16"/>
                <w:szCs w:val="16"/>
              </w:rPr>
            </w:pPr>
            <w:r w:rsidRPr="0028557D">
              <w:rPr>
                <w:rFonts w:cs="Arial"/>
                <w:sz w:val="16"/>
                <w:szCs w:val="16"/>
                <w:lang w:eastAsia="en-US"/>
              </w:rPr>
              <w:t xml:space="preserve">2. </w:t>
            </w:r>
            <w:r w:rsidRPr="0028557D">
              <w:rPr>
                <w:rFonts w:cs="Arial"/>
                <w:color w:val="000000"/>
                <w:sz w:val="16"/>
                <w:szCs w:val="16"/>
              </w:rPr>
              <w:t>CMN.ATO.RDTIS.438000</w:t>
            </w:r>
          </w:p>
        </w:tc>
      </w:tr>
      <w:tr w:rsidR="0028557D" w:rsidRPr="006A040E" w14:paraId="1EC86E2E" w14:textId="77777777" w:rsidTr="0028557D">
        <w:trPr>
          <w:trHeight w:val="492"/>
        </w:trPr>
        <w:tc>
          <w:tcPr>
            <w:tcW w:w="1188" w:type="dxa"/>
            <w:noWrap/>
          </w:tcPr>
          <w:p w14:paraId="48A976BF" w14:textId="77777777" w:rsidR="0028557D" w:rsidRPr="0028557D" w:rsidRDefault="0028557D" w:rsidP="0028557D">
            <w:pPr>
              <w:spacing w:before="120" w:after="120"/>
              <w:rPr>
                <w:rFonts w:cs="Arial"/>
                <w:sz w:val="16"/>
                <w:szCs w:val="16"/>
                <w:lang w:bidi="pa-IN"/>
              </w:rPr>
            </w:pPr>
            <w:r w:rsidRPr="0028557D">
              <w:rPr>
                <w:rFonts w:cs="Arial"/>
                <w:sz w:val="16"/>
                <w:szCs w:val="16"/>
                <w:lang w:bidi="pa-IN"/>
              </w:rPr>
              <w:t>RP.CTFOR</w:t>
            </w:r>
          </w:p>
        </w:tc>
        <w:tc>
          <w:tcPr>
            <w:tcW w:w="2274" w:type="dxa"/>
          </w:tcPr>
          <w:p w14:paraId="283D4B9D" w14:textId="77777777" w:rsidR="0028557D" w:rsidRPr="0028557D" w:rsidRDefault="004F1E7C" w:rsidP="0028557D">
            <w:pPr>
              <w:spacing w:before="120" w:after="120"/>
              <w:rPr>
                <w:rFonts w:cs="Arial"/>
                <w:sz w:val="16"/>
                <w:szCs w:val="16"/>
                <w:lang w:bidi="pa-IN"/>
              </w:rPr>
            </w:pPr>
            <w:r>
              <w:rPr>
                <w:rFonts w:cs="Arial"/>
                <w:sz w:val="16"/>
                <w:szCs w:val="16"/>
                <w:lang w:bidi="pa-IN"/>
              </w:rPr>
              <w:t>RprtPyType.02.05</w:t>
            </w:r>
            <w:r w:rsidR="0028557D" w:rsidRPr="0028557D">
              <w:rPr>
                <w:rFonts w:cs="Arial"/>
                <w:sz w:val="16"/>
                <w:szCs w:val="16"/>
                <w:lang w:bidi="pa-IN"/>
              </w:rPr>
              <w:t>:GroupMember</w:t>
            </w:r>
          </w:p>
        </w:tc>
        <w:tc>
          <w:tcPr>
            <w:tcW w:w="2946" w:type="dxa"/>
          </w:tcPr>
          <w:p w14:paraId="528A91C9" w14:textId="77777777" w:rsidR="0028557D" w:rsidRPr="0028557D" w:rsidRDefault="0028557D" w:rsidP="0028557D">
            <w:pPr>
              <w:spacing w:before="120" w:after="120"/>
              <w:rPr>
                <w:rFonts w:cs="Arial"/>
                <w:sz w:val="16"/>
                <w:szCs w:val="16"/>
                <w:lang w:bidi="pa-IN"/>
              </w:rPr>
            </w:pPr>
            <w:r w:rsidRPr="0028557D">
              <w:rPr>
                <w:rFonts w:cs="Arial"/>
                <w:sz w:val="16"/>
                <w:szCs w:val="16"/>
                <w:lang w:bidi="pa-IN"/>
              </w:rPr>
              <w:t>ConcessionType.xx.xx:Foreign</w:t>
            </w:r>
          </w:p>
        </w:tc>
        <w:tc>
          <w:tcPr>
            <w:tcW w:w="3420" w:type="dxa"/>
          </w:tcPr>
          <w:p w14:paraId="2907BE5D" w14:textId="77777777" w:rsidR="0028557D" w:rsidRPr="0028557D" w:rsidRDefault="0028557D" w:rsidP="0028557D">
            <w:pPr>
              <w:spacing w:before="120" w:after="120"/>
              <w:ind w:left="197" w:hanging="197"/>
              <w:rPr>
                <w:rFonts w:cs="Arial"/>
                <w:color w:val="000000"/>
                <w:sz w:val="16"/>
                <w:szCs w:val="16"/>
              </w:rPr>
            </w:pPr>
            <w:r w:rsidRPr="0028557D">
              <w:rPr>
                <w:rFonts w:cs="Arial"/>
                <w:color w:val="000000"/>
                <w:sz w:val="16"/>
                <w:szCs w:val="16"/>
              </w:rPr>
              <w:t>1. IF COUNT(CONTEXT(RP.CTFOR)) &gt; 1  RETURN VALIDATION MESSAGE                     ENDIF</w:t>
            </w:r>
          </w:p>
          <w:p w14:paraId="291EB04E" w14:textId="77777777" w:rsidR="0028557D" w:rsidRPr="0028557D" w:rsidRDefault="0028557D" w:rsidP="0028557D">
            <w:pPr>
              <w:spacing w:before="120" w:after="120"/>
              <w:ind w:left="197" w:hanging="197"/>
              <w:rPr>
                <w:rFonts w:cs="Arial"/>
                <w:color w:val="000000"/>
                <w:sz w:val="16"/>
                <w:szCs w:val="16"/>
              </w:rPr>
            </w:pPr>
            <w:r w:rsidRPr="0028557D">
              <w:rPr>
                <w:rFonts w:cs="Arial"/>
                <w:color w:val="000000"/>
                <w:sz w:val="16"/>
                <w:szCs w:val="16"/>
              </w:rPr>
              <w:t>2. IF RP.CTFOR:entity.identifier.TFN &lt;&gt; RP:entity.identifier.TFN                    RETURN VALIDATION MESSAGE     ENDIF</w:t>
            </w:r>
          </w:p>
        </w:tc>
        <w:tc>
          <w:tcPr>
            <w:tcW w:w="2340" w:type="dxa"/>
          </w:tcPr>
          <w:p w14:paraId="195E74DC" w14:textId="77777777" w:rsidR="0028557D" w:rsidRPr="0028557D" w:rsidRDefault="0028557D" w:rsidP="0028557D">
            <w:pPr>
              <w:spacing w:before="120" w:after="120"/>
              <w:rPr>
                <w:rFonts w:cs="Arial"/>
                <w:color w:val="000000"/>
                <w:sz w:val="16"/>
                <w:szCs w:val="16"/>
              </w:rPr>
            </w:pPr>
            <w:r w:rsidRPr="0028557D">
              <w:rPr>
                <w:rFonts w:cs="Arial"/>
                <w:sz w:val="16"/>
                <w:szCs w:val="16"/>
                <w:lang w:bidi="pa-IN"/>
              </w:rPr>
              <w:t xml:space="preserve">1. </w:t>
            </w:r>
            <w:smartTag w:uri="urn:schemas-microsoft-com:office:smarttags" w:element="PersonName">
              <w:smartTag w:uri="urn:schemas:contacts" w:element="GivenName">
                <w:r w:rsidRPr="0028557D">
                  <w:rPr>
                    <w:rFonts w:cs="Arial"/>
                    <w:color w:val="000000"/>
                    <w:sz w:val="16"/>
                    <w:szCs w:val="16"/>
                  </w:rPr>
                  <w:t>Schematron</w:t>
                </w:r>
              </w:smartTag>
              <w:r w:rsidRPr="0028557D">
                <w:rPr>
                  <w:rFonts w:cs="Arial"/>
                  <w:color w:val="000000"/>
                  <w:sz w:val="16"/>
                  <w:szCs w:val="16"/>
                </w:rPr>
                <w:t xml:space="preserve"> </w:t>
              </w:r>
              <w:smartTag w:uri="urn:schemas:contacts" w:element="Sn">
                <w:r w:rsidRPr="0028557D">
                  <w:rPr>
                    <w:rFonts w:cs="Arial"/>
                    <w:color w:val="000000"/>
                    <w:sz w:val="16"/>
                    <w:szCs w:val="16"/>
                  </w:rPr>
                  <w:t>ID</w:t>
                </w:r>
              </w:smartTag>
            </w:smartTag>
            <w:r w:rsidRPr="0028557D">
              <w:rPr>
                <w:rFonts w:cs="Arial"/>
                <w:color w:val="000000"/>
                <w:sz w:val="16"/>
                <w:szCs w:val="16"/>
              </w:rPr>
              <w:t xml:space="preserve"> =            VR.ATO.RDTIS.438005</w:t>
            </w:r>
          </w:p>
          <w:p w14:paraId="57B5CB33" w14:textId="77777777" w:rsidR="0028557D" w:rsidRPr="0028557D" w:rsidRDefault="0028557D" w:rsidP="0028557D">
            <w:pPr>
              <w:spacing w:before="120" w:after="120"/>
              <w:rPr>
                <w:rFonts w:cs="Arial"/>
                <w:color w:val="000000"/>
                <w:sz w:val="16"/>
                <w:szCs w:val="16"/>
              </w:rPr>
            </w:pPr>
            <w:r w:rsidRPr="0028557D">
              <w:rPr>
                <w:rFonts w:cs="Arial"/>
                <w:color w:val="000000"/>
                <w:sz w:val="16"/>
                <w:szCs w:val="16"/>
              </w:rPr>
              <w:t xml:space="preserve">2. </w:t>
            </w:r>
            <w:smartTag w:uri="urn:schemas-microsoft-com:office:smarttags" w:element="PersonName">
              <w:smartTag w:uri="urn:schemas:contacts" w:element="GivenName">
                <w:r w:rsidRPr="0028557D">
                  <w:rPr>
                    <w:rFonts w:cs="Arial"/>
                    <w:color w:val="000000"/>
                    <w:sz w:val="16"/>
                    <w:szCs w:val="16"/>
                  </w:rPr>
                  <w:t>Schematron</w:t>
                </w:r>
              </w:smartTag>
              <w:r w:rsidRPr="0028557D">
                <w:rPr>
                  <w:rFonts w:cs="Arial"/>
                  <w:color w:val="000000"/>
                  <w:sz w:val="16"/>
                  <w:szCs w:val="16"/>
                </w:rPr>
                <w:t xml:space="preserve"> </w:t>
              </w:r>
              <w:smartTag w:uri="urn:schemas:contacts" w:element="Sn">
                <w:r w:rsidRPr="0028557D">
                  <w:rPr>
                    <w:rFonts w:cs="Arial"/>
                    <w:color w:val="000000"/>
                    <w:sz w:val="16"/>
                    <w:szCs w:val="16"/>
                  </w:rPr>
                  <w:t>ID</w:t>
                </w:r>
              </w:smartTag>
            </w:smartTag>
            <w:r w:rsidRPr="0028557D">
              <w:rPr>
                <w:rFonts w:cs="Arial"/>
                <w:color w:val="000000"/>
                <w:sz w:val="16"/>
                <w:szCs w:val="16"/>
              </w:rPr>
              <w:t xml:space="preserve"> = VR.ATO.RDTIS.438001</w:t>
            </w:r>
          </w:p>
          <w:p w14:paraId="744154F7" w14:textId="77777777" w:rsidR="0028557D" w:rsidRPr="0028557D" w:rsidRDefault="0028557D" w:rsidP="0028557D">
            <w:pPr>
              <w:spacing w:before="120" w:after="120"/>
              <w:rPr>
                <w:rFonts w:cs="Arial"/>
                <w:color w:val="000000"/>
                <w:sz w:val="16"/>
                <w:szCs w:val="16"/>
              </w:rPr>
            </w:pPr>
          </w:p>
        </w:tc>
        <w:tc>
          <w:tcPr>
            <w:tcW w:w="2278" w:type="dxa"/>
          </w:tcPr>
          <w:p w14:paraId="09658816" w14:textId="77777777" w:rsidR="0028557D" w:rsidRPr="0028557D" w:rsidRDefault="0028557D" w:rsidP="0028557D">
            <w:pPr>
              <w:spacing w:before="120" w:after="120"/>
              <w:rPr>
                <w:rFonts w:cs="Arial"/>
                <w:color w:val="000000"/>
                <w:sz w:val="16"/>
                <w:szCs w:val="16"/>
              </w:rPr>
            </w:pPr>
            <w:r w:rsidRPr="0028557D">
              <w:rPr>
                <w:rFonts w:cs="Arial"/>
                <w:sz w:val="16"/>
                <w:szCs w:val="16"/>
                <w:lang w:eastAsia="en-US"/>
              </w:rPr>
              <w:t xml:space="preserve">1. </w:t>
            </w:r>
            <w:r w:rsidRPr="0028557D">
              <w:rPr>
                <w:rFonts w:cs="Arial"/>
                <w:color w:val="000000"/>
                <w:sz w:val="16"/>
                <w:szCs w:val="16"/>
              </w:rPr>
              <w:t>CMN.ATO.RDTIS.438005</w:t>
            </w:r>
          </w:p>
          <w:p w14:paraId="17226D51" w14:textId="77777777" w:rsidR="0028557D" w:rsidRPr="0028557D" w:rsidRDefault="0028557D" w:rsidP="0028557D">
            <w:pPr>
              <w:spacing w:before="120" w:after="120"/>
              <w:rPr>
                <w:rFonts w:cs="Arial"/>
                <w:color w:val="000000"/>
                <w:sz w:val="16"/>
                <w:szCs w:val="16"/>
              </w:rPr>
            </w:pPr>
            <w:r w:rsidRPr="0028557D">
              <w:rPr>
                <w:rFonts w:cs="Arial"/>
                <w:sz w:val="16"/>
                <w:szCs w:val="16"/>
                <w:lang w:eastAsia="en-US"/>
              </w:rPr>
              <w:t xml:space="preserve">2. </w:t>
            </w:r>
            <w:r w:rsidRPr="0028557D">
              <w:rPr>
                <w:rFonts w:cs="Arial"/>
                <w:color w:val="000000"/>
                <w:sz w:val="16"/>
                <w:szCs w:val="16"/>
              </w:rPr>
              <w:t>CMN.ATO.RDTIS.438001</w:t>
            </w:r>
          </w:p>
        </w:tc>
      </w:tr>
    </w:tbl>
    <w:p w14:paraId="0A37A591" w14:textId="77777777" w:rsidR="006920DF" w:rsidRDefault="00AF391F" w:rsidP="006920DF">
      <w:pPr>
        <w:pStyle w:val="Heading2"/>
      </w:pPr>
      <w:bookmarkStart w:id="287" w:name="_Toc367175437"/>
      <w:r w:rsidRPr="00AF391F">
        <w:t>Context Specification Dimension 1: ReportPartyType, Dimension 2: RelativePeriodDuration, Period: Duration</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519"/>
        <w:gridCol w:w="6962"/>
        <w:gridCol w:w="2069"/>
        <w:gridCol w:w="2549"/>
      </w:tblGrid>
      <w:tr w:rsidR="0057050E" w:rsidRPr="009B06E0" w14:paraId="6F011B1F" w14:textId="77777777" w:rsidTr="00F87371">
        <w:trPr>
          <w:trHeight w:val="450"/>
          <w:tblHeader/>
        </w:trPr>
        <w:tc>
          <w:tcPr>
            <w:tcW w:w="1347" w:type="dxa"/>
            <w:shd w:val="clear" w:color="auto" w:fill="C6D9F1"/>
            <w:tcMar>
              <w:top w:w="57" w:type="dxa"/>
              <w:bottom w:w="57" w:type="dxa"/>
            </w:tcMar>
            <w:vAlign w:val="center"/>
          </w:tcPr>
          <w:p w14:paraId="13D770C3" w14:textId="77777777" w:rsidR="0057050E" w:rsidRPr="009B06E0" w:rsidRDefault="0057050E" w:rsidP="00F87371">
            <w:pPr>
              <w:keepNext/>
              <w:keepLines/>
              <w:jc w:val="center"/>
              <w:rPr>
                <w:rFonts w:cs="Arial"/>
                <w:b/>
                <w:sz w:val="20"/>
                <w:szCs w:val="20"/>
                <w:lang w:bidi="pa-IN"/>
              </w:rPr>
            </w:pPr>
            <w:r w:rsidRPr="009B06E0">
              <w:rPr>
                <w:rFonts w:cs="Arial"/>
                <w:b/>
                <w:sz w:val="20"/>
                <w:szCs w:val="20"/>
                <w:lang w:bidi="pa-IN"/>
              </w:rPr>
              <w:t>XBRL Instance Context Data Concept</w:t>
            </w:r>
          </w:p>
        </w:tc>
        <w:tc>
          <w:tcPr>
            <w:tcW w:w="1519" w:type="dxa"/>
            <w:shd w:val="clear" w:color="auto" w:fill="C6D9F1"/>
            <w:tcMar>
              <w:top w:w="57" w:type="dxa"/>
              <w:bottom w:w="57" w:type="dxa"/>
            </w:tcMar>
            <w:vAlign w:val="center"/>
          </w:tcPr>
          <w:p w14:paraId="4B0DAE73" w14:textId="77777777" w:rsidR="0057050E" w:rsidRPr="009B06E0" w:rsidRDefault="0057050E" w:rsidP="00F87371">
            <w:pPr>
              <w:keepNext/>
              <w:keepLines/>
              <w:jc w:val="center"/>
              <w:rPr>
                <w:rFonts w:cs="Arial"/>
                <w:b/>
                <w:sz w:val="20"/>
                <w:szCs w:val="20"/>
                <w:lang w:bidi="pa-IN"/>
              </w:rPr>
            </w:pPr>
            <w:r w:rsidRPr="009B06E0">
              <w:rPr>
                <w:rFonts w:cs="Arial"/>
                <w:b/>
                <w:sz w:val="20"/>
                <w:szCs w:val="20"/>
                <w:lang w:bidi="pa-IN"/>
              </w:rPr>
              <w:t>Requirement</w:t>
            </w:r>
          </w:p>
        </w:tc>
        <w:tc>
          <w:tcPr>
            <w:tcW w:w="6962" w:type="dxa"/>
            <w:shd w:val="clear" w:color="auto" w:fill="C6D9F1"/>
            <w:tcMar>
              <w:top w:w="57" w:type="dxa"/>
              <w:bottom w:w="57" w:type="dxa"/>
            </w:tcMar>
            <w:vAlign w:val="center"/>
          </w:tcPr>
          <w:p w14:paraId="66EA41CC" w14:textId="77777777" w:rsidR="0057050E" w:rsidRPr="009B06E0" w:rsidRDefault="0057050E" w:rsidP="00F87371">
            <w:pPr>
              <w:keepNext/>
              <w:keepLines/>
              <w:jc w:val="center"/>
              <w:rPr>
                <w:rFonts w:cs="Arial"/>
                <w:b/>
                <w:sz w:val="20"/>
                <w:szCs w:val="20"/>
                <w:lang w:bidi="pa-IN"/>
              </w:rPr>
            </w:pPr>
            <w:r w:rsidRPr="009B06E0">
              <w:rPr>
                <w:rFonts w:cs="Arial"/>
                <w:b/>
                <w:sz w:val="20"/>
                <w:szCs w:val="20"/>
                <w:lang w:bidi="pa-IN"/>
              </w:rPr>
              <w:t>Instructions/Rules</w:t>
            </w:r>
          </w:p>
        </w:tc>
        <w:tc>
          <w:tcPr>
            <w:tcW w:w="2069" w:type="dxa"/>
            <w:shd w:val="clear" w:color="auto" w:fill="C6D9F1"/>
            <w:tcMar>
              <w:top w:w="57" w:type="dxa"/>
              <w:bottom w:w="57" w:type="dxa"/>
            </w:tcMar>
            <w:vAlign w:val="center"/>
          </w:tcPr>
          <w:p w14:paraId="43EB2F03" w14:textId="77777777" w:rsidR="0057050E" w:rsidRPr="009B06E0" w:rsidRDefault="0057050E" w:rsidP="00F87371">
            <w:pPr>
              <w:keepNext/>
              <w:keepLines/>
              <w:jc w:val="center"/>
              <w:rPr>
                <w:rFonts w:cs="Arial"/>
                <w:b/>
                <w:sz w:val="20"/>
                <w:szCs w:val="20"/>
                <w:lang w:bidi="pa-IN"/>
              </w:rPr>
            </w:pPr>
            <w:r w:rsidRPr="009B06E0">
              <w:rPr>
                <w:rFonts w:cs="Arial"/>
                <w:b/>
                <w:sz w:val="20"/>
                <w:szCs w:val="20"/>
                <w:lang w:bidi="pa-IN"/>
              </w:rPr>
              <w:t>Rule Imp</w:t>
            </w:r>
          </w:p>
        </w:tc>
        <w:tc>
          <w:tcPr>
            <w:tcW w:w="2549" w:type="dxa"/>
            <w:shd w:val="clear" w:color="auto" w:fill="C6D9F1"/>
            <w:tcMar>
              <w:top w:w="57" w:type="dxa"/>
              <w:bottom w:w="57" w:type="dxa"/>
            </w:tcMar>
            <w:vAlign w:val="center"/>
          </w:tcPr>
          <w:p w14:paraId="30776241" w14:textId="77777777" w:rsidR="0057050E" w:rsidRPr="009B06E0" w:rsidRDefault="0057050E" w:rsidP="00F87371">
            <w:pPr>
              <w:keepNext/>
              <w:keepLines/>
              <w:jc w:val="center"/>
              <w:rPr>
                <w:rFonts w:cs="Arial"/>
                <w:b/>
                <w:sz w:val="20"/>
                <w:szCs w:val="20"/>
                <w:lang w:bidi="pa-IN"/>
              </w:rPr>
            </w:pPr>
            <w:r w:rsidRPr="009B06E0">
              <w:rPr>
                <w:rFonts w:cs="Arial"/>
                <w:b/>
                <w:sz w:val="20"/>
                <w:szCs w:val="20"/>
                <w:lang w:bidi="pa-IN"/>
              </w:rPr>
              <w:t>SBR Msg code</w:t>
            </w:r>
          </w:p>
        </w:tc>
      </w:tr>
      <w:tr w:rsidR="0057050E" w:rsidRPr="009B06E0" w14:paraId="563B6E8B" w14:textId="77777777" w:rsidTr="00F87371">
        <w:trPr>
          <w:trHeight w:val="503"/>
        </w:trPr>
        <w:tc>
          <w:tcPr>
            <w:tcW w:w="1347" w:type="dxa"/>
            <w:noWrap/>
            <w:tcMar>
              <w:top w:w="57" w:type="dxa"/>
              <w:bottom w:w="57" w:type="dxa"/>
            </w:tcMar>
          </w:tcPr>
          <w:p w14:paraId="187A675B"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Context Identifier</w:t>
            </w:r>
          </w:p>
        </w:tc>
        <w:tc>
          <w:tcPr>
            <w:tcW w:w="1519" w:type="dxa"/>
            <w:noWrap/>
            <w:tcMar>
              <w:top w:w="57" w:type="dxa"/>
              <w:bottom w:w="57" w:type="dxa"/>
            </w:tcMar>
          </w:tcPr>
          <w:p w14:paraId="2ADBC189"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4B9C7671" w14:textId="77777777" w:rsidR="0057050E" w:rsidRPr="0057050E" w:rsidRDefault="0057050E" w:rsidP="00F87371">
            <w:pPr>
              <w:keepNext/>
              <w:keepLines/>
              <w:tabs>
                <w:tab w:val="left" w:pos="2460"/>
              </w:tabs>
              <w:spacing w:after="120"/>
              <w:rPr>
                <w:rFonts w:cs="Arial"/>
                <w:sz w:val="16"/>
                <w:szCs w:val="16"/>
              </w:rPr>
            </w:pPr>
            <w:r w:rsidRPr="0057050E">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069" w:type="dxa"/>
            <w:tcMar>
              <w:top w:w="57" w:type="dxa"/>
              <w:bottom w:w="57" w:type="dxa"/>
            </w:tcMar>
          </w:tcPr>
          <w:p w14:paraId="4C78A671" w14:textId="77777777" w:rsidR="0057050E" w:rsidRPr="0057050E" w:rsidRDefault="0057050E" w:rsidP="00F87371">
            <w:pPr>
              <w:keepNext/>
              <w:keepLines/>
              <w:spacing w:after="120"/>
              <w:rPr>
                <w:rFonts w:cs="Arial"/>
                <w:sz w:val="16"/>
                <w:szCs w:val="16"/>
              </w:rPr>
            </w:pPr>
            <w:r w:rsidRPr="0057050E">
              <w:rPr>
                <w:rFonts w:cs="Arial"/>
                <w:sz w:val="16"/>
                <w:szCs w:val="16"/>
              </w:rPr>
              <w:t>N/A</w:t>
            </w:r>
          </w:p>
        </w:tc>
        <w:tc>
          <w:tcPr>
            <w:tcW w:w="2549" w:type="dxa"/>
            <w:tcMar>
              <w:top w:w="57" w:type="dxa"/>
              <w:bottom w:w="57" w:type="dxa"/>
            </w:tcMar>
          </w:tcPr>
          <w:p w14:paraId="4B960B47" w14:textId="77777777" w:rsidR="0057050E" w:rsidRPr="0057050E" w:rsidRDefault="0057050E" w:rsidP="00F87371">
            <w:pPr>
              <w:keepNext/>
              <w:keepLines/>
              <w:spacing w:after="120"/>
              <w:rPr>
                <w:rFonts w:cs="Arial"/>
                <w:sz w:val="16"/>
                <w:szCs w:val="16"/>
              </w:rPr>
            </w:pPr>
            <w:r w:rsidRPr="0057050E">
              <w:rPr>
                <w:rFonts w:cs="Arial"/>
                <w:sz w:val="16"/>
                <w:szCs w:val="16"/>
              </w:rPr>
              <w:t>N/A</w:t>
            </w:r>
          </w:p>
        </w:tc>
      </w:tr>
      <w:tr w:rsidR="0057050E" w:rsidRPr="009B06E0" w14:paraId="2C36367A" w14:textId="77777777" w:rsidTr="00F87371">
        <w:trPr>
          <w:trHeight w:val="492"/>
        </w:trPr>
        <w:tc>
          <w:tcPr>
            <w:tcW w:w="1347" w:type="dxa"/>
            <w:noWrap/>
            <w:tcMar>
              <w:top w:w="57" w:type="dxa"/>
              <w:bottom w:w="57" w:type="dxa"/>
            </w:tcMar>
          </w:tcPr>
          <w:p w14:paraId="410CBCD6"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Entity Identifier</w:t>
            </w:r>
          </w:p>
        </w:tc>
        <w:tc>
          <w:tcPr>
            <w:tcW w:w="1519" w:type="dxa"/>
            <w:noWrap/>
            <w:tcMar>
              <w:top w:w="57" w:type="dxa"/>
              <w:bottom w:w="57" w:type="dxa"/>
            </w:tcMar>
          </w:tcPr>
          <w:p w14:paraId="20B53EA0"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643054A4" w14:textId="77777777" w:rsidR="0057050E" w:rsidRDefault="0057050E" w:rsidP="00F87371">
            <w:pPr>
              <w:keepNext/>
              <w:keepLines/>
              <w:spacing w:after="120"/>
              <w:rPr>
                <w:rFonts w:cs="Arial"/>
                <w:sz w:val="16"/>
                <w:szCs w:val="16"/>
                <w:lang w:bidi="pa-IN"/>
              </w:rPr>
            </w:pPr>
            <w:r>
              <w:rPr>
                <w:rFonts w:cs="Arial"/>
                <w:sz w:val="16"/>
                <w:szCs w:val="16"/>
                <w:lang w:bidi="pa-IN"/>
              </w:rPr>
              <w:t>Supplied TFN must match the TFN supplied on the form it was submitted with</w:t>
            </w:r>
          </w:p>
          <w:p w14:paraId="2D2C1396" w14:textId="77777777" w:rsidR="00F55BE2" w:rsidRPr="00F55BE2" w:rsidRDefault="0057050E" w:rsidP="00F55BE2">
            <w:pPr>
              <w:ind w:left="197" w:hanging="197"/>
              <w:rPr>
                <w:rFonts w:cs="Arial"/>
                <w:sz w:val="16"/>
                <w:szCs w:val="16"/>
                <w:lang w:bidi="pa-IN"/>
              </w:rPr>
            </w:pPr>
            <w:r>
              <w:rPr>
                <w:rFonts w:cs="Arial"/>
                <w:sz w:val="16"/>
                <w:szCs w:val="16"/>
                <w:lang w:bidi="pa-IN"/>
              </w:rPr>
              <w:t xml:space="preserve">1. </w:t>
            </w:r>
            <w:r w:rsidR="00F55BE2" w:rsidRPr="00F55BE2">
              <w:rPr>
                <w:rFonts w:cs="Arial"/>
                <w:sz w:val="16"/>
                <w:szCs w:val="16"/>
                <w:lang w:bidi="pa-IN"/>
              </w:rPr>
              <w:t>IF RP.YPrevious:entity.identifier.TFN &lt;&gt; RP:entity.identifier.TFN</w:t>
            </w:r>
          </w:p>
          <w:p w14:paraId="0EF82C93" w14:textId="77777777" w:rsidR="00F55BE2" w:rsidRPr="00F55BE2" w:rsidRDefault="00F55BE2" w:rsidP="00F55BE2">
            <w:pPr>
              <w:ind w:left="197" w:hanging="197"/>
              <w:rPr>
                <w:rFonts w:cs="Arial"/>
                <w:sz w:val="16"/>
                <w:szCs w:val="16"/>
                <w:lang w:bidi="pa-IN"/>
              </w:rPr>
            </w:pPr>
            <w:r w:rsidRPr="00F55BE2">
              <w:rPr>
                <w:rFonts w:cs="Arial"/>
                <w:sz w:val="16"/>
                <w:szCs w:val="16"/>
                <w:lang w:bidi="pa-IN"/>
              </w:rPr>
              <w:t xml:space="preserve">   RETURN VALIDATION MESSAGE</w:t>
            </w:r>
          </w:p>
          <w:p w14:paraId="61D2B707" w14:textId="77777777" w:rsidR="0057050E" w:rsidRPr="00F55BE2" w:rsidRDefault="00F55BE2" w:rsidP="00F55BE2">
            <w:pPr>
              <w:ind w:left="197" w:hanging="197"/>
              <w:rPr>
                <w:rFonts w:cs="Arial"/>
                <w:sz w:val="16"/>
                <w:szCs w:val="16"/>
                <w:lang w:bidi="pa-IN"/>
              </w:rPr>
            </w:pPr>
            <w:r w:rsidRPr="00F55BE2">
              <w:rPr>
                <w:rFonts w:cs="Arial"/>
                <w:sz w:val="16"/>
                <w:szCs w:val="16"/>
                <w:lang w:bidi="pa-IN"/>
              </w:rPr>
              <w:t>ENDIF</w:t>
            </w:r>
          </w:p>
        </w:tc>
        <w:tc>
          <w:tcPr>
            <w:tcW w:w="2069" w:type="dxa"/>
            <w:tcMar>
              <w:top w:w="57" w:type="dxa"/>
              <w:bottom w:w="57" w:type="dxa"/>
            </w:tcMar>
          </w:tcPr>
          <w:p w14:paraId="6BC46726" w14:textId="77777777" w:rsidR="0057050E" w:rsidRPr="00F55BE2" w:rsidRDefault="0057050E" w:rsidP="00F87371">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w:t>
            </w:r>
            <w:r w:rsidR="00F55BE2">
              <w:rPr>
                <w:rFonts w:cs="Arial"/>
                <w:sz w:val="16"/>
                <w:szCs w:val="16"/>
              </w:rPr>
              <w:t>VR</w:t>
            </w:r>
            <w:r w:rsidR="00F55BE2" w:rsidRPr="00F55BE2">
              <w:rPr>
                <w:rFonts w:cs="Arial"/>
                <w:sz w:val="16"/>
                <w:szCs w:val="16"/>
              </w:rPr>
              <w:t>.ATO.RDTIS.438063</w:t>
            </w:r>
          </w:p>
        </w:tc>
        <w:tc>
          <w:tcPr>
            <w:tcW w:w="2549" w:type="dxa"/>
            <w:tcMar>
              <w:top w:w="57" w:type="dxa"/>
              <w:bottom w:w="57" w:type="dxa"/>
            </w:tcMar>
          </w:tcPr>
          <w:p w14:paraId="68B61450" w14:textId="77777777" w:rsidR="0057050E" w:rsidRPr="00F55BE2" w:rsidRDefault="0057050E" w:rsidP="00F87371">
            <w:pPr>
              <w:keepNext/>
              <w:keepLines/>
              <w:spacing w:after="120"/>
              <w:rPr>
                <w:rFonts w:cs="Arial"/>
                <w:sz w:val="16"/>
                <w:szCs w:val="16"/>
              </w:rPr>
            </w:pPr>
            <w:r w:rsidRPr="001F35E5">
              <w:rPr>
                <w:rFonts w:cs="Arial"/>
                <w:sz w:val="16"/>
                <w:szCs w:val="16"/>
              </w:rPr>
              <w:t xml:space="preserve">1. </w:t>
            </w:r>
            <w:r w:rsidR="00F55BE2" w:rsidRPr="00F55BE2">
              <w:rPr>
                <w:rFonts w:cs="Arial"/>
                <w:sz w:val="16"/>
                <w:szCs w:val="16"/>
              </w:rPr>
              <w:t>CMN.ATO.RDTIS.438063</w:t>
            </w:r>
          </w:p>
        </w:tc>
      </w:tr>
      <w:tr w:rsidR="0057050E" w:rsidRPr="009B06E0" w14:paraId="3B43EE91" w14:textId="77777777" w:rsidTr="00F87371">
        <w:trPr>
          <w:trHeight w:val="528"/>
        </w:trPr>
        <w:tc>
          <w:tcPr>
            <w:tcW w:w="1347" w:type="dxa"/>
            <w:noWrap/>
            <w:tcMar>
              <w:top w:w="57" w:type="dxa"/>
              <w:bottom w:w="57" w:type="dxa"/>
            </w:tcMar>
          </w:tcPr>
          <w:p w14:paraId="36D4B200"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Entity Identifier Scheme</w:t>
            </w:r>
          </w:p>
        </w:tc>
        <w:tc>
          <w:tcPr>
            <w:tcW w:w="1519" w:type="dxa"/>
            <w:noWrap/>
            <w:tcMar>
              <w:top w:w="57" w:type="dxa"/>
              <w:bottom w:w="57" w:type="dxa"/>
            </w:tcMar>
          </w:tcPr>
          <w:p w14:paraId="18BD6F03"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365884BB" w14:textId="77777777" w:rsidR="0057050E" w:rsidRPr="0057050E" w:rsidRDefault="0057050E" w:rsidP="00F87371">
            <w:pPr>
              <w:keepNext/>
              <w:keepLines/>
              <w:spacing w:after="120"/>
              <w:rPr>
                <w:rFonts w:cs="Arial"/>
                <w:sz w:val="16"/>
                <w:szCs w:val="16"/>
                <w:lang w:bidi="pa-IN"/>
              </w:rPr>
            </w:pPr>
            <w:r w:rsidRPr="001F35E5">
              <w:rPr>
                <w:rFonts w:cs="Arial"/>
                <w:sz w:val="16"/>
                <w:szCs w:val="16"/>
                <w:lang w:bidi="pa-IN"/>
              </w:rPr>
              <w:t xml:space="preserve">This field must </w:t>
            </w:r>
            <w:r w:rsidRPr="0057050E">
              <w:rPr>
                <w:rFonts w:cs="Arial"/>
                <w:sz w:val="16"/>
                <w:szCs w:val="16"/>
                <w:lang w:bidi="pa-IN"/>
              </w:rPr>
              <w:t xml:space="preserve">be set to </w:t>
            </w:r>
            <w:hyperlink r:id="rId34" w:history="1">
              <w:r w:rsidRPr="0057050E">
                <w:rPr>
                  <w:b/>
                  <w:sz w:val="16"/>
                  <w:szCs w:val="16"/>
                </w:rPr>
                <w:t>http://www.ato.gov.au/tfn</w:t>
              </w:r>
            </w:hyperlink>
          </w:p>
          <w:p w14:paraId="7CE8CE13" w14:textId="77777777" w:rsidR="0057050E" w:rsidRPr="006248D4" w:rsidRDefault="0057050E" w:rsidP="00F87371">
            <w:pPr>
              <w:rPr>
                <w:rFonts w:cs="Arial"/>
                <w:noProof/>
                <w:sz w:val="16"/>
                <w:szCs w:val="16"/>
                <w:lang w:bidi="pa-IN"/>
              </w:rPr>
            </w:pPr>
            <w:r>
              <w:rPr>
                <w:rFonts w:cs="Arial"/>
                <w:noProof/>
                <w:sz w:val="16"/>
                <w:szCs w:val="16"/>
                <w:lang w:bidi="pa-IN"/>
              </w:rPr>
              <w:t xml:space="preserve">1. </w:t>
            </w:r>
            <w:r w:rsidRPr="006248D4">
              <w:rPr>
                <w:rFonts w:cs="Arial"/>
                <w:noProof/>
                <w:sz w:val="16"/>
                <w:szCs w:val="16"/>
                <w:lang w:bidi="pa-IN"/>
              </w:rPr>
              <w:t>IF Identifier Scheme &lt;&gt; “http://www.ato.gov.au/tfn”</w:t>
            </w:r>
          </w:p>
          <w:p w14:paraId="0A36AE6F" w14:textId="77777777" w:rsidR="0057050E" w:rsidRPr="006248D4" w:rsidRDefault="0057050E" w:rsidP="00F87371">
            <w:pPr>
              <w:rPr>
                <w:rFonts w:cs="Arial"/>
                <w:noProof/>
                <w:sz w:val="16"/>
                <w:szCs w:val="16"/>
                <w:lang w:bidi="pa-IN"/>
              </w:rPr>
            </w:pPr>
            <w:r w:rsidRPr="006248D4">
              <w:rPr>
                <w:rFonts w:cs="Arial"/>
                <w:noProof/>
                <w:sz w:val="16"/>
                <w:szCs w:val="16"/>
                <w:lang w:bidi="pa-IN"/>
              </w:rPr>
              <w:t xml:space="preserve">   </w:t>
            </w:r>
            <w:r>
              <w:rPr>
                <w:rFonts w:cs="Arial"/>
                <w:noProof/>
                <w:sz w:val="16"/>
                <w:szCs w:val="16"/>
                <w:lang w:bidi="pa-IN"/>
              </w:rPr>
              <w:t xml:space="preserve"> </w:t>
            </w:r>
            <w:r w:rsidRPr="006248D4">
              <w:rPr>
                <w:rFonts w:cs="Arial"/>
                <w:noProof/>
                <w:sz w:val="16"/>
                <w:szCs w:val="16"/>
                <w:lang w:bidi="pa-IN"/>
              </w:rPr>
              <w:t>RETURN VALIDATION MESSAGE</w:t>
            </w:r>
          </w:p>
          <w:p w14:paraId="6ECE91CB" w14:textId="77777777" w:rsidR="0057050E" w:rsidRPr="006248D4" w:rsidRDefault="0057050E" w:rsidP="00F87371">
            <w:pPr>
              <w:rPr>
                <w:rFonts w:cs="Arial"/>
                <w:noProof/>
                <w:sz w:val="16"/>
                <w:szCs w:val="16"/>
                <w:lang w:bidi="pa-IN"/>
              </w:rPr>
            </w:pPr>
            <w:r>
              <w:rPr>
                <w:rFonts w:cs="Arial"/>
                <w:noProof/>
                <w:sz w:val="16"/>
                <w:szCs w:val="16"/>
                <w:lang w:bidi="pa-IN"/>
              </w:rPr>
              <w:t xml:space="preserve">    </w:t>
            </w:r>
            <w:r w:rsidRPr="006248D4">
              <w:rPr>
                <w:rFonts w:cs="Arial"/>
                <w:noProof/>
                <w:sz w:val="16"/>
                <w:szCs w:val="16"/>
                <w:lang w:bidi="pa-IN"/>
              </w:rPr>
              <w:t>ENDIF</w:t>
            </w:r>
          </w:p>
        </w:tc>
        <w:tc>
          <w:tcPr>
            <w:tcW w:w="2069" w:type="dxa"/>
            <w:tcMar>
              <w:top w:w="57" w:type="dxa"/>
              <w:bottom w:w="57" w:type="dxa"/>
            </w:tcMar>
          </w:tcPr>
          <w:p w14:paraId="05BBFECD"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VR.ATO.GEN.001021</w:t>
            </w:r>
          </w:p>
        </w:tc>
        <w:tc>
          <w:tcPr>
            <w:tcW w:w="2549" w:type="dxa"/>
            <w:tcMar>
              <w:top w:w="57" w:type="dxa"/>
              <w:bottom w:w="57" w:type="dxa"/>
            </w:tcMar>
          </w:tcPr>
          <w:p w14:paraId="182AC13D"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CMN.ATO.GEN.001021</w:t>
            </w:r>
          </w:p>
        </w:tc>
      </w:tr>
      <w:tr w:rsidR="0057050E" w:rsidRPr="009B06E0" w14:paraId="37588FBA" w14:textId="77777777" w:rsidTr="00F87371">
        <w:tc>
          <w:tcPr>
            <w:tcW w:w="1347" w:type="dxa"/>
            <w:noWrap/>
            <w:tcMar>
              <w:top w:w="57" w:type="dxa"/>
              <w:bottom w:w="57" w:type="dxa"/>
            </w:tcMar>
          </w:tcPr>
          <w:p w14:paraId="38240D5D"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 xml:space="preserve">Entity Segment </w:t>
            </w:r>
          </w:p>
        </w:tc>
        <w:tc>
          <w:tcPr>
            <w:tcW w:w="1519" w:type="dxa"/>
            <w:noWrap/>
            <w:tcMar>
              <w:top w:w="57" w:type="dxa"/>
              <w:bottom w:w="57" w:type="dxa"/>
            </w:tcMar>
          </w:tcPr>
          <w:p w14:paraId="5A2176B6"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50D3FA5C" w14:textId="77777777" w:rsidR="0057050E" w:rsidRPr="002E30B2" w:rsidRDefault="0057050E" w:rsidP="0057050E">
            <w:pPr>
              <w:keepNext/>
              <w:keepLines/>
              <w:spacing w:after="120"/>
              <w:rPr>
                <w:rFonts w:cs="Arial"/>
                <w:sz w:val="16"/>
                <w:szCs w:val="16"/>
                <w:lang w:bidi="pa-IN"/>
              </w:rPr>
            </w:pPr>
            <w:r w:rsidRPr="00D51B74">
              <w:rPr>
                <w:rFonts w:cs="Arial"/>
                <w:sz w:val="16"/>
                <w:szCs w:val="16"/>
                <w:lang w:bidi="pa-IN"/>
              </w:rPr>
              <w:t>ReportPartyType dimension segment is 'ReportingParty' a</w:t>
            </w:r>
            <w:r>
              <w:rPr>
                <w:rFonts w:cs="Arial"/>
                <w:sz w:val="16"/>
                <w:szCs w:val="16"/>
                <w:lang w:bidi="pa-IN"/>
              </w:rPr>
              <w:t xml:space="preserve">nd the RelativePeriodDuration dimension </w:t>
            </w:r>
            <w:r w:rsidRPr="00D51B74">
              <w:rPr>
                <w:rFonts w:cs="Arial"/>
                <w:sz w:val="16"/>
                <w:szCs w:val="16"/>
                <w:lang w:bidi="pa-IN"/>
              </w:rPr>
              <w:t xml:space="preserve">segment is </w:t>
            </w:r>
            <w:r>
              <w:rPr>
                <w:rFonts w:cs="Arial"/>
                <w:sz w:val="16"/>
                <w:szCs w:val="16"/>
                <w:lang w:bidi="pa-IN"/>
              </w:rPr>
              <w:t>‘YPrevious’</w:t>
            </w:r>
          </w:p>
        </w:tc>
        <w:tc>
          <w:tcPr>
            <w:tcW w:w="2069" w:type="dxa"/>
            <w:tcMar>
              <w:top w:w="57" w:type="dxa"/>
              <w:bottom w:w="57" w:type="dxa"/>
            </w:tcMar>
          </w:tcPr>
          <w:p w14:paraId="6F3877E1" w14:textId="77777777" w:rsidR="0057050E" w:rsidRPr="0057050E" w:rsidRDefault="0057050E" w:rsidP="00F87371">
            <w:pPr>
              <w:keepNext/>
              <w:keepLines/>
              <w:spacing w:after="120"/>
              <w:rPr>
                <w:rFonts w:cs="Arial"/>
                <w:sz w:val="16"/>
                <w:szCs w:val="16"/>
              </w:rPr>
            </w:pPr>
            <w:r>
              <w:rPr>
                <w:rFonts w:cs="Arial"/>
                <w:sz w:val="16"/>
                <w:szCs w:val="16"/>
              </w:rPr>
              <w:t>N/A</w:t>
            </w:r>
          </w:p>
        </w:tc>
        <w:tc>
          <w:tcPr>
            <w:tcW w:w="2549" w:type="dxa"/>
            <w:tcMar>
              <w:top w:w="57" w:type="dxa"/>
              <w:bottom w:w="57" w:type="dxa"/>
            </w:tcMar>
          </w:tcPr>
          <w:p w14:paraId="645BF87C" w14:textId="77777777" w:rsidR="0057050E" w:rsidRPr="0057050E" w:rsidRDefault="0057050E" w:rsidP="00F87371">
            <w:pPr>
              <w:keepNext/>
              <w:keepLines/>
              <w:spacing w:after="120"/>
              <w:rPr>
                <w:rFonts w:cs="Arial"/>
                <w:sz w:val="16"/>
                <w:szCs w:val="16"/>
              </w:rPr>
            </w:pPr>
            <w:r>
              <w:rPr>
                <w:rFonts w:cs="Arial"/>
                <w:sz w:val="16"/>
                <w:szCs w:val="16"/>
              </w:rPr>
              <w:t>N/A</w:t>
            </w:r>
          </w:p>
        </w:tc>
      </w:tr>
      <w:tr w:rsidR="0057050E" w:rsidRPr="009B06E0" w14:paraId="1B8CFFF5" w14:textId="77777777" w:rsidTr="00F87371">
        <w:trPr>
          <w:trHeight w:val="527"/>
        </w:trPr>
        <w:tc>
          <w:tcPr>
            <w:tcW w:w="1347" w:type="dxa"/>
            <w:noWrap/>
            <w:tcMar>
              <w:top w:w="57" w:type="dxa"/>
              <w:bottom w:w="57" w:type="dxa"/>
            </w:tcMar>
          </w:tcPr>
          <w:p w14:paraId="5B8EB4E0"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Period Date - Start Date</w:t>
            </w:r>
          </w:p>
        </w:tc>
        <w:tc>
          <w:tcPr>
            <w:tcW w:w="1519" w:type="dxa"/>
            <w:noWrap/>
            <w:tcMar>
              <w:top w:w="57" w:type="dxa"/>
              <w:bottom w:w="57" w:type="dxa"/>
            </w:tcMar>
          </w:tcPr>
          <w:p w14:paraId="0CBDDB35"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6A8F2DF5"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Context period start date is incorrect</w:t>
            </w:r>
          </w:p>
          <w:p w14:paraId="11E30891" w14:textId="77777777" w:rsidR="0057050E" w:rsidRPr="006248D4" w:rsidRDefault="0057050E" w:rsidP="00F87371">
            <w:pPr>
              <w:spacing w:before="120" w:after="120"/>
              <w:ind w:left="197" w:hanging="197"/>
              <w:rPr>
                <w:rFonts w:cs="Arial"/>
                <w:color w:val="000000"/>
                <w:sz w:val="16"/>
                <w:szCs w:val="16"/>
              </w:rPr>
            </w:pPr>
            <w:r>
              <w:rPr>
                <w:rFonts w:cs="Arial"/>
                <w:color w:val="000000"/>
                <w:sz w:val="16"/>
                <w:szCs w:val="16"/>
              </w:rPr>
              <w:t xml:space="preserve">1.  </w:t>
            </w:r>
            <w:r w:rsidRPr="006248D4">
              <w:rPr>
                <w:rFonts w:cs="Arial"/>
                <w:color w:val="000000"/>
                <w:sz w:val="16"/>
                <w:szCs w:val="16"/>
              </w:rPr>
              <w:t>IF (period.startDate WHERE CONTEXT(ALL)) &lt;&gt; PARENT RETURN:RP:period.startDate</w:t>
            </w:r>
            <w:r>
              <w:rPr>
                <w:rFonts w:cs="Arial"/>
                <w:color w:val="000000"/>
                <w:sz w:val="16"/>
                <w:szCs w:val="16"/>
              </w:rPr>
              <w:t xml:space="preserve"> RETURN VALIDATION MESSAGE                                                                                       ENDIF</w:t>
            </w:r>
          </w:p>
        </w:tc>
        <w:tc>
          <w:tcPr>
            <w:tcW w:w="2069" w:type="dxa"/>
            <w:tcMar>
              <w:top w:w="57" w:type="dxa"/>
              <w:bottom w:w="57" w:type="dxa"/>
            </w:tcMar>
          </w:tcPr>
          <w:p w14:paraId="4DCC601E"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VR.ATO.GEN.438000</w:t>
            </w:r>
          </w:p>
        </w:tc>
        <w:tc>
          <w:tcPr>
            <w:tcW w:w="2549" w:type="dxa"/>
            <w:tcMar>
              <w:top w:w="57" w:type="dxa"/>
              <w:bottom w:w="57" w:type="dxa"/>
            </w:tcMar>
          </w:tcPr>
          <w:p w14:paraId="349036A4"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CMN.ATO.GEN.438000</w:t>
            </w:r>
          </w:p>
        </w:tc>
      </w:tr>
      <w:tr w:rsidR="0057050E" w:rsidRPr="009B06E0" w14:paraId="1F29C8F3" w14:textId="77777777" w:rsidTr="00F87371">
        <w:trPr>
          <w:trHeight w:val="342"/>
        </w:trPr>
        <w:tc>
          <w:tcPr>
            <w:tcW w:w="1347" w:type="dxa"/>
            <w:noWrap/>
            <w:tcMar>
              <w:top w:w="57" w:type="dxa"/>
              <w:bottom w:w="57" w:type="dxa"/>
            </w:tcMar>
          </w:tcPr>
          <w:p w14:paraId="0B440D55" w14:textId="77777777" w:rsidR="0057050E" w:rsidRPr="0057050E" w:rsidRDefault="0057050E" w:rsidP="00F87371">
            <w:pPr>
              <w:spacing w:after="120"/>
              <w:rPr>
                <w:rFonts w:cs="Arial"/>
                <w:sz w:val="16"/>
                <w:szCs w:val="16"/>
                <w:lang w:bidi="pa-IN"/>
              </w:rPr>
            </w:pPr>
            <w:r w:rsidRPr="0057050E">
              <w:rPr>
                <w:rFonts w:cs="Arial"/>
                <w:sz w:val="16"/>
                <w:szCs w:val="16"/>
                <w:lang w:bidi="pa-IN"/>
              </w:rPr>
              <w:t>Period Date - End Date</w:t>
            </w:r>
          </w:p>
        </w:tc>
        <w:tc>
          <w:tcPr>
            <w:tcW w:w="1519" w:type="dxa"/>
            <w:noWrap/>
            <w:tcMar>
              <w:top w:w="57" w:type="dxa"/>
              <w:bottom w:w="57" w:type="dxa"/>
            </w:tcMar>
          </w:tcPr>
          <w:p w14:paraId="4CC0399D"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Mandatory</w:t>
            </w:r>
          </w:p>
        </w:tc>
        <w:tc>
          <w:tcPr>
            <w:tcW w:w="6962" w:type="dxa"/>
            <w:tcMar>
              <w:top w:w="57" w:type="dxa"/>
              <w:bottom w:w="57" w:type="dxa"/>
            </w:tcMar>
          </w:tcPr>
          <w:p w14:paraId="056F1DAC" w14:textId="77777777" w:rsidR="0057050E" w:rsidRPr="0057050E" w:rsidRDefault="0057050E" w:rsidP="00F87371">
            <w:pPr>
              <w:keepNext/>
              <w:keepLines/>
              <w:spacing w:after="120"/>
              <w:rPr>
                <w:rFonts w:cs="Arial"/>
                <w:sz w:val="16"/>
                <w:szCs w:val="16"/>
                <w:lang w:bidi="pa-IN"/>
              </w:rPr>
            </w:pPr>
            <w:r w:rsidRPr="0057050E">
              <w:rPr>
                <w:rFonts w:cs="Arial"/>
                <w:sz w:val="16"/>
                <w:szCs w:val="16"/>
                <w:lang w:bidi="pa-IN"/>
              </w:rPr>
              <w:t>Context period end date is incorrect</w:t>
            </w:r>
          </w:p>
          <w:p w14:paraId="12D1F69A" w14:textId="77777777" w:rsidR="0057050E" w:rsidRPr="00A337DE" w:rsidRDefault="0057050E" w:rsidP="00F87371">
            <w:pPr>
              <w:spacing w:before="120" w:after="120"/>
              <w:ind w:left="197" w:hanging="197"/>
              <w:rPr>
                <w:rFonts w:cs="Arial"/>
                <w:color w:val="000000"/>
                <w:sz w:val="16"/>
                <w:szCs w:val="16"/>
              </w:rPr>
            </w:pPr>
            <w:r>
              <w:rPr>
                <w:rFonts w:cs="Arial"/>
                <w:color w:val="000000"/>
                <w:sz w:val="16"/>
                <w:szCs w:val="16"/>
              </w:rPr>
              <w:t>1.  IF (period.end</w:t>
            </w:r>
            <w:r w:rsidRPr="006248D4">
              <w:rPr>
                <w:rFonts w:cs="Arial"/>
                <w:color w:val="000000"/>
                <w:sz w:val="16"/>
                <w:szCs w:val="16"/>
              </w:rPr>
              <w:t>Date WHERE CONTEXT(ALL)) &lt;&gt; PARENT RETURN:RP</w:t>
            </w:r>
            <w:r>
              <w:rPr>
                <w:rFonts w:cs="Arial"/>
                <w:color w:val="000000"/>
                <w:sz w:val="16"/>
                <w:szCs w:val="16"/>
              </w:rPr>
              <w:t>:period.end</w:t>
            </w:r>
            <w:r w:rsidRPr="006248D4">
              <w:rPr>
                <w:rFonts w:cs="Arial"/>
                <w:color w:val="000000"/>
                <w:sz w:val="16"/>
                <w:szCs w:val="16"/>
              </w:rPr>
              <w:t>Date</w:t>
            </w:r>
            <w:r>
              <w:rPr>
                <w:rFonts w:cs="Arial"/>
                <w:color w:val="000000"/>
                <w:sz w:val="16"/>
                <w:szCs w:val="16"/>
              </w:rPr>
              <w:t xml:space="preserve"> RETURN VALIDATION MESSAGE                                                                                       ENDIF</w:t>
            </w:r>
          </w:p>
        </w:tc>
        <w:tc>
          <w:tcPr>
            <w:tcW w:w="2069" w:type="dxa"/>
            <w:tcMar>
              <w:top w:w="57" w:type="dxa"/>
              <w:bottom w:w="57" w:type="dxa"/>
            </w:tcMar>
          </w:tcPr>
          <w:p w14:paraId="1BEE1E61"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57050E">
                  <w:rPr>
                    <w:rFonts w:cs="Arial"/>
                    <w:sz w:val="16"/>
                    <w:szCs w:val="16"/>
                  </w:rPr>
                  <w:t>Schematron</w:t>
                </w:r>
              </w:smartTag>
              <w:r w:rsidRPr="0057050E">
                <w:rPr>
                  <w:rFonts w:cs="Arial"/>
                  <w:sz w:val="16"/>
                  <w:szCs w:val="16"/>
                </w:rPr>
                <w:t xml:space="preserve"> </w:t>
              </w:r>
              <w:smartTag w:uri="urn:schemas:contacts" w:element="Sn">
                <w:r w:rsidRPr="0057050E">
                  <w:rPr>
                    <w:rFonts w:cs="Arial"/>
                    <w:sz w:val="16"/>
                    <w:szCs w:val="16"/>
                  </w:rPr>
                  <w:t>ID</w:t>
                </w:r>
              </w:smartTag>
            </w:smartTag>
            <w:r w:rsidRPr="0057050E">
              <w:rPr>
                <w:rFonts w:cs="Arial"/>
                <w:sz w:val="16"/>
                <w:szCs w:val="16"/>
              </w:rPr>
              <w:t xml:space="preserve"> = VR.ATO.GEN.438001</w:t>
            </w:r>
          </w:p>
        </w:tc>
        <w:tc>
          <w:tcPr>
            <w:tcW w:w="2549" w:type="dxa"/>
            <w:tcMar>
              <w:top w:w="57" w:type="dxa"/>
              <w:bottom w:w="57" w:type="dxa"/>
            </w:tcMar>
          </w:tcPr>
          <w:p w14:paraId="19103E11" w14:textId="77777777" w:rsidR="0057050E" w:rsidRPr="0057050E" w:rsidRDefault="0057050E" w:rsidP="00F87371">
            <w:pPr>
              <w:keepNext/>
              <w:keepLines/>
              <w:spacing w:after="120"/>
              <w:rPr>
                <w:rFonts w:cs="Arial"/>
                <w:sz w:val="16"/>
                <w:szCs w:val="16"/>
              </w:rPr>
            </w:pPr>
            <w:r w:rsidRPr="001F35E5">
              <w:rPr>
                <w:rFonts w:cs="Arial"/>
                <w:sz w:val="16"/>
                <w:szCs w:val="16"/>
              </w:rPr>
              <w:t xml:space="preserve">1. </w:t>
            </w:r>
            <w:r w:rsidRPr="0057050E">
              <w:rPr>
                <w:rFonts w:cs="Arial"/>
                <w:sz w:val="16"/>
                <w:szCs w:val="16"/>
              </w:rPr>
              <w:t>CMN.ATO.GEN.438001</w:t>
            </w:r>
          </w:p>
        </w:tc>
      </w:tr>
    </w:tbl>
    <w:p w14:paraId="210EE3A7" w14:textId="77777777" w:rsidR="0057050E" w:rsidRDefault="0057050E" w:rsidP="0057050E"/>
    <w:p w14:paraId="53403B2F" w14:textId="77777777" w:rsidR="0057050E" w:rsidRDefault="0057050E" w:rsidP="0057050E"/>
    <w:p w14:paraId="622B58C8" w14:textId="77777777" w:rsidR="002C5FDB" w:rsidRDefault="002C5FDB" w:rsidP="0057050E"/>
    <w:p w14:paraId="33F9E146" w14:textId="77777777" w:rsidR="002C5FDB" w:rsidRPr="0057050E" w:rsidRDefault="002C5FDB" w:rsidP="0057050E"/>
    <w:p w14:paraId="1444147F" w14:textId="77777777" w:rsidR="0028557D" w:rsidRPr="006A040E" w:rsidRDefault="0028557D" w:rsidP="0028557D">
      <w:pPr>
        <w:pStyle w:val="Head3"/>
        <w:numPr>
          <w:ilvl w:val="2"/>
          <w:numId w:val="10"/>
        </w:numPr>
        <w:tabs>
          <w:tab w:val="num" w:pos="1800"/>
        </w:tabs>
      </w:pPr>
      <w:bookmarkStart w:id="288" w:name="_Toc367175438"/>
      <w:r w:rsidRPr="006A040E">
        <w:t>Context Instances</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700"/>
        <w:gridCol w:w="2520"/>
        <w:gridCol w:w="3780"/>
        <w:gridCol w:w="1800"/>
        <w:gridCol w:w="2278"/>
      </w:tblGrid>
      <w:tr w:rsidR="0028557D" w:rsidRPr="006A040E" w14:paraId="6C085372" w14:textId="77777777" w:rsidTr="00F55BE2">
        <w:trPr>
          <w:trHeight w:val="450"/>
        </w:trPr>
        <w:tc>
          <w:tcPr>
            <w:tcW w:w="1368" w:type="dxa"/>
            <w:vMerge w:val="restart"/>
            <w:shd w:val="clear" w:color="auto" w:fill="C6D9F1"/>
          </w:tcPr>
          <w:p w14:paraId="12D30C5A" w14:textId="77777777" w:rsidR="0028557D" w:rsidRPr="006A040E" w:rsidRDefault="0028557D" w:rsidP="0028557D">
            <w:pPr>
              <w:spacing w:before="120" w:after="120"/>
              <w:rPr>
                <w:rFonts w:cs="Arial"/>
                <w:b/>
                <w:sz w:val="20"/>
                <w:szCs w:val="20"/>
              </w:rPr>
            </w:pPr>
            <w:r w:rsidRPr="006A040E">
              <w:rPr>
                <w:rFonts w:cs="Arial"/>
                <w:b/>
                <w:sz w:val="20"/>
                <w:szCs w:val="20"/>
              </w:rPr>
              <w:t>Context instance MIG label</w:t>
            </w:r>
          </w:p>
        </w:tc>
        <w:tc>
          <w:tcPr>
            <w:tcW w:w="5220" w:type="dxa"/>
            <w:gridSpan w:val="2"/>
            <w:tcBorders>
              <w:bottom w:val="single" w:sz="4" w:space="0" w:color="auto"/>
            </w:tcBorders>
            <w:shd w:val="clear" w:color="auto" w:fill="C6D9F1"/>
          </w:tcPr>
          <w:p w14:paraId="458DA5B9" w14:textId="77777777" w:rsidR="0028557D" w:rsidRPr="006A040E" w:rsidRDefault="0028557D" w:rsidP="0028557D">
            <w:pPr>
              <w:spacing w:before="120" w:after="120"/>
              <w:rPr>
                <w:rFonts w:cs="Arial"/>
                <w:b/>
                <w:sz w:val="20"/>
                <w:szCs w:val="20"/>
              </w:rPr>
            </w:pPr>
            <w:r w:rsidRPr="006A040E">
              <w:rPr>
                <w:rFonts w:cs="Arial"/>
                <w:b/>
                <w:sz w:val="20"/>
                <w:szCs w:val="20"/>
              </w:rPr>
              <w:t>Dimensions with constrained values</w:t>
            </w:r>
          </w:p>
        </w:tc>
        <w:tc>
          <w:tcPr>
            <w:tcW w:w="3780" w:type="dxa"/>
            <w:vMerge w:val="restart"/>
            <w:shd w:val="clear" w:color="auto" w:fill="C6D9F1"/>
          </w:tcPr>
          <w:p w14:paraId="661B798E" w14:textId="77777777" w:rsidR="0028557D" w:rsidRPr="006A040E" w:rsidRDefault="0028557D" w:rsidP="0028557D">
            <w:pPr>
              <w:spacing w:before="120" w:after="120"/>
              <w:rPr>
                <w:rFonts w:cs="Arial"/>
                <w:b/>
                <w:sz w:val="20"/>
                <w:szCs w:val="20"/>
              </w:rPr>
            </w:pPr>
            <w:r w:rsidRPr="006A040E">
              <w:rPr>
                <w:rFonts w:cs="Arial"/>
                <w:b/>
                <w:sz w:val="20"/>
                <w:szCs w:val="20"/>
              </w:rPr>
              <w:t>Instructions/Rules</w:t>
            </w:r>
          </w:p>
        </w:tc>
        <w:tc>
          <w:tcPr>
            <w:tcW w:w="1800" w:type="dxa"/>
            <w:vMerge w:val="restart"/>
            <w:shd w:val="clear" w:color="auto" w:fill="C6D9F1"/>
          </w:tcPr>
          <w:p w14:paraId="47132423" w14:textId="77777777" w:rsidR="0028557D" w:rsidRPr="006A040E" w:rsidRDefault="0028557D" w:rsidP="0028557D">
            <w:pPr>
              <w:spacing w:before="120" w:after="120"/>
              <w:rPr>
                <w:rFonts w:cs="Arial"/>
                <w:b/>
                <w:sz w:val="20"/>
                <w:szCs w:val="20"/>
              </w:rPr>
            </w:pPr>
            <w:r w:rsidRPr="006A040E">
              <w:rPr>
                <w:rFonts w:cs="Arial"/>
                <w:b/>
                <w:sz w:val="20"/>
                <w:szCs w:val="20"/>
              </w:rPr>
              <w:t>Rule Imp</w:t>
            </w:r>
          </w:p>
        </w:tc>
        <w:tc>
          <w:tcPr>
            <w:tcW w:w="2278" w:type="dxa"/>
            <w:vMerge w:val="restart"/>
            <w:shd w:val="clear" w:color="auto" w:fill="C6D9F1"/>
          </w:tcPr>
          <w:p w14:paraId="445E2D9A" w14:textId="77777777" w:rsidR="0028557D" w:rsidRPr="006A040E" w:rsidRDefault="0028557D" w:rsidP="0028557D">
            <w:pPr>
              <w:spacing w:before="120" w:after="120"/>
              <w:rPr>
                <w:rFonts w:cs="Arial"/>
                <w:b/>
                <w:sz w:val="20"/>
                <w:szCs w:val="20"/>
              </w:rPr>
            </w:pPr>
            <w:r w:rsidRPr="006A040E">
              <w:rPr>
                <w:rFonts w:cs="Arial"/>
                <w:b/>
                <w:sz w:val="20"/>
                <w:szCs w:val="20"/>
              </w:rPr>
              <w:t>SBR Msg code</w:t>
            </w:r>
          </w:p>
        </w:tc>
      </w:tr>
      <w:tr w:rsidR="0028557D" w:rsidRPr="006A040E" w14:paraId="2FB56DCE" w14:textId="77777777" w:rsidTr="00F55BE2">
        <w:trPr>
          <w:trHeight w:val="450"/>
        </w:trPr>
        <w:tc>
          <w:tcPr>
            <w:tcW w:w="1368" w:type="dxa"/>
            <w:vMerge/>
          </w:tcPr>
          <w:p w14:paraId="167628D7" w14:textId="77777777" w:rsidR="0028557D" w:rsidRPr="006A040E" w:rsidRDefault="0028557D" w:rsidP="0028557D">
            <w:pPr>
              <w:pStyle w:val="TableHeader-Left"/>
              <w:rPr>
                <w:lang w:bidi="pa-IN"/>
              </w:rPr>
            </w:pPr>
          </w:p>
        </w:tc>
        <w:tc>
          <w:tcPr>
            <w:tcW w:w="2700" w:type="dxa"/>
            <w:shd w:val="clear" w:color="auto" w:fill="C6D9F1"/>
          </w:tcPr>
          <w:p w14:paraId="4E096D49" w14:textId="77777777" w:rsidR="0028557D" w:rsidRPr="006A040E" w:rsidRDefault="0028557D" w:rsidP="0028557D">
            <w:pPr>
              <w:pStyle w:val="TableHeader-Left"/>
              <w:rPr>
                <w:lang w:bidi="pa-IN"/>
              </w:rPr>
            </w:pPr>
            <w:r w:rsidRPr="006A040E">
              <w:rPr>
                <w:lang w:bidi="pa-IN"/>
              </w:rPr>
              <w:t>ReportPartyType</w:t>
            </w:r>
          </w:p>
        </w:tc>
        <w:tc>
          <w:tcPr>
            <w:tcW w:w="2520" w:type="dxa"/>
            <w:shd w:val="clear" w:color="auto" w:fill="C6D9F1"/>
          </w:tcPr>
          <w:p w14:paraId="5AB277AA" w14:textId="77777777" w:rsidR="0028557D" w:rsidRPr="0028557D" w:rsidRDefault="0028557D" w:rsidP="0028557D">
            <w:pPr>
              <w:spacing w:before="120" w:after="120"/>
              <w:rPr>
                <w:rFonts w:cs="Arial"/>
                <w:b/>
                <w:sz w:val="20"/>
                <w:szCs w:val="20"/>
              </w:rPr>
            </w:pPr>
            <w:r>
              <w:rPr>
                <w:rFonts w:cs="Arial"/>
                <w:b/>
                <w:sz w:val="20"/>
                <w:szCs w:val="20"/>
              </w:rPr>
              <w:t>RelativePeriodDuration</w:t>
            </w:r>
          </w:p>
        </w:tc>
        <w:tc>
          <w:tcPr>
            <w:tcW w:w="3780" w:type="dxa"/>
            <w:vMerge/>
          </w:tcPr>
          <w:p w14:paraId="0BA58F0D" w14:textId="77777777" w:rsidR="0028557D" w:rsidRPr="0028557D" w:rsidRDefault="0028557D" w:rsidP="0028557D">
            <w:pPr>
              <w:pStyle w:val="TableHeader-Left"/>
              <w:rPr>
                <w:rFonts w:cs="Arial"/>
              </w:rPr>
            </w:pPr>
          </w:p>
        </w:tc>
        <w:tc>
          <w:tcPr>
            <w:tcW w:w="1800" w:type="dxa"/>
            <w:vMerge/>
          </w:tcPr>
          <w:p w14:paraId="696D947A" w14:textId="77777777" w:rsidR="0028557D" w:rsidRPr="006A040E" w:rsidRDefault="0028557D" w:rsidP="0028557D">
            <w:pPr>
              <w:pStyle w:val="TableHeader-Left"/>
              <w:rPr>
                <w:lang w:bidi="pa-IN"/>
              </w:rPr>
            </w:pPr>
          </w:p>
        </w:tc>
        <w:tc>
          <w:tcPr>
            <w:tcW w:w="2278" w:type="dxa"/>
            <w:vMerge/>
          </w:tcPr>
          <w:p w14:paraId="2BE5F359" w14:textId="77777777" w:rsidR="0028557D" w:rsidRPr="006A040E" w:rsidRDefault="0028557D" w:rsidP="0028557D">
            <w:pPr>
              <w:pStyle w:val="TableHeader-Left"/>
              <w:rPr>
                <w:lang w:bidi="pa-IN"/>
              </w:rPr>
            </w:pPr>
          </w:p>
        </w:tc>
      </w:tr>
      <w:tr w:rsidR="00F55BE2" w:rsidRPr="006A040E" w14:paraId="46DE517C" w14:textId="77777777" w:rsidTr="00F55BE2">
        <w:trPr>
          <w:trHeight w:val="509"/>
        </w:trPr>
        <w:tc>
          <w:tcPr>
            <w:tcW w:w="1368" w:type="dxa"/>
            <w:noWrap/>
          </w:tcPr>
          <w:p w14:paraId="5E4254D2" w14:textId="77777777" w:rsidR="00F55BE2" w:rsidRPr="0028557D" w:rsidRDefault="00F55BE2" w:rsidP="0028557D">
            <w:pPr>
              <w:spacing w:before="120" w:after="120"/>
              <w:rPr>
                <w:rFonts w:cs="Arial"/>
                <w:sz w:val="16"/>
                <w:szCs w:val="16"/>
                <w:lang w:bidi="pa-IN"/>
              </w:rPr>
            </w:pPr>
            <w:r w:rsidRPr="0028557D">
              <w:rPr>
                <w:rFonts w:cs="Arial"/>
                <w:sz w:val="16"/>
                <w:szCs w:val="16"/>
                <w:lang w:bidi="pa-IN"/>
              </w:rPr>
              <w:t>RP.</w:t>
            </w:r>
            <w:r>
              <w:rPr>
                <w:rFonts w:cs="Arial"/>
                <w:sz w:val="16"/>
                <w:szCs w:val="16"/>
                <w:lang w:bidi="pa-IN"/>
              </w:rPr>
              <w:t>YPrevious</w:t>
            </w:r>
          </w:p>
        </w:tc>
        <w:tc>
          <w:tcPr>
            <w:tcW w:w="2700" w:type="dxa"/>
          </w:tcPr>
          <w:p w14:paraId="31BCE617" w14:textId="77777777" w:rsidR="00F55BE2" w:rsidRPr="0028557D" w:rsidRDefault="004F1E7C" w:rsidP="0028557D">
            <w:pPr>
              <w:spacing w:before="120" w:after="120"/>
              <w:rPr>
                <w:rFonts w:cs="Arial"/>
                <w:sz w:val="16"/>
                <w:szCs w:val="16"/>
                <w:lang w:bidi="pa-IN"/>
              </w:rPr>
            </w:pPr>
            <w:r>
              <w:rPr>
                <w:rFonts w:cs="Arial"/>
                <w:sz w:val="16"/>
                <w:szCs w:val="16"/>
                <w:lang w:bidi="pa-IN"/>
              </w:rPr>
              <w:t>RprtPyType.02.05</w:t>
            </w:r>
            <w:r w:rsidR="00F55BE2">
              <w:rPr>
                <w:rFonts w:cs="Arial"/>
                <w:sz w:val="16"/>
                <w:szCs w:val="16"/>
                <w:lang w:bidi="pa-IN"/>
              </w:rPr>
              <w:t>:ReportingParty</w:t>
            </w:r>
          </w:p>
        </w:tc>
        <w:tc>
          <w:tcPr>
            <w:tcW w:w="2520" w:type="dxa"/>
          </w:tcPr>
          <w:p w14:paraId="36D3C61D" w14:textId="77777777" w:rsidR="00F55BE2" w:rsidRPr="0028557D" w:rsidRDefault="00F55BE2" w:rsidP="0028557D">
            <w:pPr>
              <w:spacing w:before="120" w:after="120"/>
              <w:rPr>
                <w:rFonts w:cs="Arial"/>
                <w:sz w:val="16"/>
                <w:szCs w:val="16"/>
                <w:lang w:bidi="pa-IN"/>
              </w:rPr>
            </w:pPr>
            <w:r w:rsidRPr="0028557D">
              <w:rPr>
                <w:rFonts w:cs="Arial"/>
                <w:sz w:val="16"/>
                <w:szCs w:val="16"/>
                <w:lang w:bidi="pa-IN"/>
              </w:rPr>
              <w:t>RelPrdDrtn.xx.xx:YPrevious</w:t>
            </w:r>
          </w:p>
        </w:tc>
        <w:tc>
          <w:tcPr>
            <w:tcW w:w="3780" w:type="dxa"/>
          </w:tcPr>
          <w:p w14:paraId="7564247E" w14:textId="77777777" w:rsidR="00F55BE2" w:rsidRPr="00F55BE2" w:rsidRDefault="00F55BE2" w:rsidP="00F55BE2">
            <w:pPr>
              <w:spacing w:before="120" w:after="120"/>
              <w:ind w:left="197" w:hanging="197"/>
              <w:rPr>
                <w:rFonts w:cs="Arial"/>
                <w:color w:val="000000"/>
                <w:sz w:val="16"/>
                <w:szCs w:val="16"/>
              </w:rPr>
            </w:pPr>
            <w:r w:rsidRPr="0028557D">
              <w:rPr>
                <w:rFonts w:cs="Arial"/>
                <w:color w:val="000000"/>
                <w:sz w:val="16"/>
                <w:szCs w:val="16"/>
              </w:rPr>
              <w:t xml:space="preserve">1. </w:t>
            </w:r>
            <w:r w:rsidRPr="00F55BE2">
              <w:rPr>
                <w:rFonts w:cs="Arial"/>
                <w:color w:val="000000"/>
                <w:sz w:val="16"/>
                <w:szCs w:val="16"/>
              </w:rPr>
              <w:t>IF</w:t>
            </w:r>
            <w:r>
              <w:rPr>
                <w:rFonts w:cs="Arial"/>
                <w:color w:val="000000"/>
                <w:sz w:val="16"/>
                <w:szCs w:val="16"/>
              </w:rPr>
              <w:t xml:space="preserve"> </w:t>
            </w:r>
            <w:r w:rsidRPr="00F55BE2">
              <w:rPr>
                <w:rFonts w:cs="Arial"/>
                <w:color w:val="000000"/>
                <w:sz w:val="16"/>
                <w:szCs w:val="16"/>
              </w:rPr>
              <w:t>COUNT(CONTEXT(RP.YPrevious)) &gt; 1</w:t>
            </w:r>
          </w:p>
          <w:p w14:paraId="1DD8ED70" w14:textId="77777777" w:rsidR="00F55BE2" w:rsidRPr="00F55BE2" w:rsidRDefault="00F55BE2" w:rsidP="00F55BE2">
            <w:pPr>
              <w:spacing w:before="120" w:after="120"/>
              <w:ind w:left="197" w:hanging="197"/>
              <w:rPr>
                <w:rFonts w:cs="Arial"/>
                <w:color w:val="000000"/>
                <w:sz w:val="16"/>
                <w:szCs w:val="16"/>
              </w:rPr>
            </w:pPr>
            <w:r w:rsidRPr="00F55BE2">
              <w:rPr>
                <w:rFonts w:cs="Arial"/>
                <w:color w:val="000000"/>
                <w:sz w:val="16"/>
                <w:szCs w:val="16"/>
              </w:rPr>
              <w:t>RETURN VALIDATION MESSAGE</w:t>
            </w:r>
          </w:p>
          <w:p w14:paraId="26199850" w14:textId="77777777" w:rsidR="00F55BE2" w:rsidRPr="0028557D" w:rsidRDefault="00F55BE2" w:rsidP="0028557D">
            <w:pPr>
              <w:spacing w:before="120" w:after="120"/>
              <w:ind w:left="197" w:hanging="197"/>
              <w:rPr>
                <w:rFonts w:cs="Arial"/>
                <w:color w:val="000000"/>
                <w:sz w:val="16"/>
                <w:szCs w:val="16"/>
              </w:rPr>
            </w:pPr>
            <w:r w:rsidRPr="00F55BE2">
              <w:rPr>
                <w:rFonts w:cs="Arial"/>
                <w:color w:val="000000"/>
                <w:sz w:val="16"/>
                <w:szCs w:val="16"/>
              </w:rPr>
              <w:t>ENDIF</w:t>
            </w:r>
            <w:r w:rsidDel="0018410F">
              <w:rPr>
                <w:rFonts w:cs="Arial"/>
                <w:color w:val="000000"/>
                <w:sz w:val="16"/>
                <w:szCs w:val="16"/>
              </w:rPr>
              <w:t xml:space="preserve"> </w:t>
            </w:r>
          </w:p>
        </w:tc>
        <w:tc>
          <w:tcPr>
            <w:tcW w:w="1800" w:type="dxa"/>
          </w:tcPr>
          <w:p w14:paraId="3EF4F880" w14:textId="77777777" w:rsidR="00F55BE2" w:rsidRPr="00F55BE2" w:rsidRDefault="00F55BE2" w:rsidP="00797FD8">
            <w:pPr>
              <w:spacing w:before="120" w:after="120"/>
              <w:rPr>
                <w:rFonts w:cs="Arial"/>
                <w:color w:val="000000"/>
                <w:sz w:val="16"/>
                <w:szCs w:val="16"/>
              </w:rPr>
            </w:pPr>
            <w:r w:rsidRPr="0028557D">
              <w:rPr>
                <w:rFonts w:cs="Arial"/>
                <w:sz w:val="16"/>
                <w:szCs w:val="16"/>
                <w:lang w:bidi="pa-IN"/>
              </w:rPr>
              <w:t xml:space="preserve">1. </w:t>
            </w:r>
            <w:smartTag w:uri="urn:schemas-microsoft-com:office:smarttags" w:element="PersonName">
              <w:smartTag w:uri="urn:schemas:contacts" w:element="GivenName">
                <w:r w:rsidRPr="0028557D">
                  <w:rPr>
                    <w:rFonts w:cs="Arial"/>
                    <w:color w:val="000000"/>
                    <w:sz w:val="16"/>
                    <w:szCs w:val="16"/>
                  </w:rPr>
                  <w:t>Schematron</w:t>
                </w:r>
              </w:smartTag>
              <w:r w:rsidRPr="0028557D">
                <w:rPr>
                  <w:rFonts w:cs="Arial"/>
                  <w:color w:val="000000"/>
                  <w:sz w:val="16"/>
                  <w:szCs w:val="16"/>
                </w:rPr>
                <w:t xml:space="preserve"> </w:t>
              </w:r>
              <w:smartTag w:uri="urn:schemas:contacts" w:element="Sn">
                <w:r w:rsidRPr="0028557D">
                  <w:rPr>
                    <w:rFonts w:cs="Arial"/>
                    <w:color w:val="000000"/>
                    <w:sz w:val="16"/>
                    <w:szCs w:val="16"/>
                  </w:rPr>
                  <w:t>ID</w:t>
                </w:r>
              </w:smartTag>
            </w:smartTag>
            <w:r w:rsidRPr="0028557D">
              <w:rPr>
                <w:rFonts w:cs="Arial"/>
                <w:color w:val="000000"/>
                <w:sz w:val="16"/>
                <w:szCs w:val="16"/>
              </w:rPr>
              <w:t xml:space="preserve"> =            </w:t>
            </w:r>
            <w:r w:rsidRPr="00F55BE2">
              <w:rPr>
                <w:rFonts w:cs="Arial"/>
                <w:color w:val="000000"/>
                <w:sz w:val="16"/>
                <w:szCs w:val="16"/>
              </w:rPr>
              <w:t>VR.ATO.RDTIS.438062</w:t>
            </w:r>
          </w:p>
          <w:p w14:paraId="56EE0C42" w14:textId="77777777" w:rsidR="00F55BE2" w:rsidRPr="0028557D" w:rsidRDefault="00F55BE2" w:rsidP="0028557D">
            <w:pPr>
              <w:spacing w:before="120" w:after="120"/>
              <w:rPr>
                <w:rFonts w:cs="Arial"/>
                <w:color w:val="000000"/>
                <w:sz w:val="16"/>
                <w:szCs w:val="16"/>
              </w:rPr>
            </w:pPr>
          </w:p>
        </w:tc>
        <w:tc>
          <w:tcPr>
            <w:tcW w:w="2278" w:type="dxa"/>
          </w:tcPr>
          <w:p w14:paraId="05591DF1" w14:textId="77777777" w:rsidR="00F55BE2" w:rsidRPr="0028557D" w:rsidRDefault="00F55BE2" w:rsidP="0028557D">
            <w:pPr>
              <w:spacing w:before="120" w:after="120"/>
              <w:rPr>
                <w:rFonts w:cs="Arial"/>
                <w:color w:val="000000"/>
                <w:sz w:val="16"/>
                <w:szCs w:val="16"/>
              </w:rPr>
            </w:pPr>
            <w:r w:rsidRPr="0028557D">
              <w:rPr>
                <w:rFonts w:cs="Arial"/>
                <w:sz w:val="16"/>
                <w:szCs w:val="16"/>
                <w:lang w:eastAsia="en-US"/>
              </w:rPr>
              <w:t xml:space="preserve">1. </w:t>
            </w:r>
            <w:r>
              <w:rPr>
                <w:rFonts w:cs="Arial"/>
                <w:color w:val="000000"/>
                <w:sz w:val="16"/>
                <w:szCs w:val="16"/>
              </w:rPr>
              <w:t>CMN</w:t>
            </w:r>
            <w:r w:rsidRPr="00F55BE2">
              <w:rPr>
                <w:rFonts w:cs="Arial"/>
                <w:color w:val="000000"/>
                <w:sz w:val="16"/>
                <w:szCs w:val="16"/>
              </w:rPr>
              <w:t>.ATO.RDTIS.438062</w:t>
            </w:r>
          </w:p>
        </w:tc>
      </w:tr>
    </w:tbl>
    <w:p w14:paraId="59E8DEF5" w14:textId="77777777" w:rsidR="0028557D" w:rsidRPr="006920DF" w:rsidRDefault="0028557D" w:rsidP="006920DF">
      <w:pPr>
        <w:pStyle w:val="Maintext"/>
      </w:pPr>
    </w:p>
    <w:p w14:paraId="55BE3FD5" w14:textId="77777777" w:rsidR="000100AD" w:rsidRPr="000100AD" w:rsidRDefault="000100AD" w:rsidP="000100AD"/>
    <w:p w14:paraId="7EA3BE9E" w14:textId="77777777" w:rsidR="000100AD" w:rsidRDefault="000100AD" w:rsidP="000100AD">
      <w:pPr>
        <w:pStyle w:val="Maintext"/>
      </w:pPr>
    </w:p>
    <w:p w14:paraId="6AD4B758" w14:textId="77777777" w:rsidR="000100AD" w:rsidRPr="000100AD" w:rsidRDefault="000100AD" w:rsidP="000100AD">
      <w:pPr>
        <w:pStyle w:val="Maintext"/>
        <w:sectPr w:rsidR="000100AD" w:rsidRPr="000100AD" w:rsidSect="002C5FDB">
          <w:headerReference w:type="default" r:id="rId35"/>
          <w:footerReference w:type="default" r:id="rId36"/>
          <w:pgSz w:w="16838" w:h="11906" w:orient="landscape" w:code="9"/>
          <w:pgMar w:top="1079" w:right="1304" w:bottom="1078" w:left="1304" w:header="425" w:footer="363" w:gutter="0"/>
          <w:cols w:space="708"/>
          <w:formProt w:val="0"/>
          <w:docGrid w:linePitch="360"/>
        </w:sectPr>
      </w:pPr>
    </w:p>
    <w:p w14:paraId="7D8AA639" w14:textId="77777777" w:rsidR="001F4666" w:rsidRPr="009B06E0" w:rsidRDefault="00B33D90" w:rsidP="00227E32">
      <w:pPr>
        <w:pStyle w:val="Heading1"/>
      </w:pPr>
      <w:fldSimple w:instr=" DOCPROPERTY  docFormFullName  \* MERGEFORMAT ">
        <w:bookmarkStart w:id="289" w:name="_Toc367175439"/>
        <w:r w:rsidR="00D63C9F">
          <w:t>Research and Development Tax Incentive Schedule</w:t>
        </w:r>
      </w:fldSimple>
      <w:r>
        <w:t xml:space="preserve"> </w:t>
      </w:r>
      <w:r w:rsidR="001F4666" w:rsidRPr="009B06E0">
        <w:t>Interaction Model</w:t>
      </w:r>
      <w:bookmarkEnd w:id="289"/>
    </w:p>
    <w:p w14:paraId="4B17D144" w14:textId="77777777" w:rsidR="00951121" w:rsidRDefault="00951121" w:rsidP="00227E32">
      <w:pPr>
        <w:pStyle w:val="Heading2"/>
      </w:pPr>
      <w:bookmarkStart w:id="290" w:name="_Toc322442736"/>
      <w:bookmarkStart w:id="291" w:name="_Toc340143062"/>
      <w:bookmarkStart w:id="292" w:name="_Ref342056524"/>
      <w:bookmarkStart w:id="293" w:name="_Ref342056533"/>
      <w:bookmarkStart w:id="294" w:name="_Toc367175440"/>
      <w:bookmarkEnd w:id="290"/>
      <w:r w:rsidRPr="006A040E">
        <w:t>Prerequisites</w:t>
      </w:r>
      <w:bookmarkEnd w:id="291"/>
      <w:bookmarkEnd w:id="292"/>
      <w:bookmarkEnd w:id="293"/>
      <w:bookmarkEnd w:id="294"/>
    </w:p>
    <w:p w14:paraId="6BC40195" w14:textId="77777777" w:rsidR="00425BEF" w:rsidRDefault="0017677E" w:rsidP="00425BEF">
      <w:pPr>
        <w:pStyle w:val="Maintext"/>
        <w:spacing w:before="120" w:after="120"/>
        <w:rPr>
          <w:sz w:val="16"/>
          <w:szCs w:val="16"/>
          <w:lang w:bidi="pa-IN"/>
        </w:rPr>
      </w:pPr>
      <w:fldSimple w:instr=" DOCPROPERTY  docFormCode  \* MERGEFORMAT ">
        <w:r w:rsidR="00D63C9F">
          <w:t>RDTIS</w:t>
        </w:r>
      </w:fldSimple>
      <w:r w:rsidRPr="006A040E">
        <w:t xml:space="preserve"> </w:t>
      </w:r>
      <w:r w:rsidR="00425BEF" w:rsidRPr="00AF4013">
        <w:rPr>
          <w:szCs w:val="22"/>
          <w:lang w:bidi="pa-IN"/>
        </w:rPr>
        <w:t>will only be accepted by the ATO in a message with a</w:t>
      </w:r>
      <w:r w:rsidR="00425BEF">
        <w:rPr>
          <w:szCs w:val="22"/>
          <w:lang w:bidi="pa-IN"/>
        </w:rPr>
        <w:t xml:space="preserve"> parent</w:t>
      </w:r>
      <w:r w:rsidR="00425BEF" w:rsidRPr="00AF4013">
        <w:rPr>
          <w:szCs w:val="22"/>
          <w:lang w:bidi="pa-IN"/>
        </w:rPr>
        <w:t xml:space="preserve"> ITR.</w:t>
      </w:r>
      <w:r w:rsidR="0012303C">
        <w:rPr>
          <w:szCs w:val="22"/>
          <w:lang w:bidi="pa-IN"/>
        </w:rPr>
        <w:t xml:space="preserve"> </w:t>
      </w:r>
      <w:r w:rsidR="00425BEF" w:rsidRPr="00AF4013">
        <w:rPr>
          <w:szCs w:val="22"/>
          <w:lang w:bidi="pa-IN"/>
        </w:rPr>
        <w:t xml:space="preserve">Please refer to the MIG for the </w:t>
      </w:r>
      <w:r w:rsidR="00425BEF">
        <w:rPr>
          <w:szCs w:val="22"/>
          <w:lang w:bidi="pa-IN"/>
        </w:rPr>
        <w:t xml:space="preserve">parent </w:t>
      </w:r>
      <w:r w:rsidR="00425BEF" w:rsidRPr="001F35E5">
        <w:rPr>
          <w:szCs w:val="22"/>
          <w:lang w:bidi="pa-IN"/>
        </w:rPr>
        <w:t>ITR</w:t>
      </w:r>
      <w:r w:rsidR="00425BEF" w:rsidRPr="00AF4013" w:rsidDel="00074A4F">
        <w:rPr>
          <w:szCs w:val="22"/>
          <w:lang w:bidi="pa-IN"/>
        </w:rPr>
        <w:t xml:space="preserve"> </w:t>
      </w:r>
      <w:r w:rsidR="00425BEF" w:rsidRPr="00AF4013">
        <w:rPr>
          <w:szCs w:val="22"/>
          <w:lang w:bidi="pa-IN"/>
        </w:rPr>
        <w:t>to determine message details.</w:t>
      </w:r>
      <w:r w:rsidR="00425BEF" w:rsidRPr="001F35E5">
        <w:rPr>
          <w:sz w:val="16"/>
          <w:szCs w:val="16"/>
          <w:lang w:bidi="pa-IN"/>
        </w:rPr>
        <w:t xml:space="preserve"> </w:t>
      </w:r>
    </w:p>
    <w:p w14:paraId="597D8FD6" w14:textId="77777777" w:rsidR="00951121" w:rsidRPr="006A040E" w:rsidRDefault="00951121" w:rsidP="00227E32">
      <w:pPr>
        <w:pStyle w:val="Heading2"/>
      </w:pPr>
      <w:bookmarkStart w:id="295" w:name="_Toc340143063"/>
      <w:bookmarkStart w:id="296" w:name="_Toc367175441"/>
      <w:r w:rsidRPr="006A040E">
        <w:t>Service Summary</w:t>
      </w:r>
      <w:bookmarkEnd w:id="295"/>
      <w:bookmarkEnd w:id="296"/>
    </w:p>
    <w:p w14:paraId="4103F55C" w14:textId="77777777" w:rsidR="00951121" w:rsidRPr="0028557D" w:rsidRDefault="009B2CF7" w:rsidP="0028557D">
      <w:pPr>
        <w:pStyle w:val="Maintext"/>
        <w:spacing w:before="120" w:after="120"/>
        <w:rPr>
          <w:sz w:val="16"/>
          <w:szCs w:val="16"/>
          <w:lang w:bidi="pa-IN"/>
        </w:rPr>
      </w:pPr>
      <w:fldSimple w:instr=" DOCPROPERTY  docFormCode  \* MERGEFORMAT ">
        <w:r w:rsidR="00D63C9F">
          <w:t>RDTIS</w:t>
        </w:r>
      </w:fldSimple>
      <w:r w:rsidRPr="006A040E">
        <w:t xml:space="preserve"> </w:t>
      </w:r>
      <w:r w:rsidR="00B10DB4" w:rsidRPr="001F35E5">
        <w:rPr>
          <w:szCs w:val="22"/>
          <w:lang w:bidi="pa-IN"/>
        </w:rPr>
        <w:t xml:space="preserve">will only be accepted by the ATO in a message with </w:t>
      </w:r>
      <w:r w:rsidR="00B10DB4" w:rsidRPr="00AF4013">
        <w:rPr>
          <w:szCs w:val="22"/>
          <w:lang w:bidi="pa-IN"/>
        </w:rPr>
        <w:t>a</w:t>
      </w:r>
      <w:r w:rsidR="00B10DB4">
        <w:rPr>
          <w:szCs w:val="22"/>
          <w:lang w:bidi="pa-IN"/>
        </w:rPr>
        <w:t xml:space="preserve"> parent </w:t>
      </w:r>
      <w:r w:rsidR="00B10DB4" w:rsidRPr="001F35E5">
        <w:rPr>
          <w:szCs w:val="22"/>
          <w:lang w:bidi="pa-IN"/>
        </w:rPr>
        <w:t>ITR.</w:t>
      </w:r>
      <w:r w:rsidR="0012303C">
        <w:rPr>
          <w:szCs w:val="22"/>
          <w:lang w:bidi="pa-IN"/>
        </w:rPr>
        <w:t xml:space="preserve"> </w:t>
      </w:r>
      <w:r w:rsidR="00B10DB4" w:rsidRPr="001F35E5">
        <w:rPr>
          <w:szCs w:val="22"/>
          <w:lang w:bidi="pa-IN"/>
        </w:rPr>
        <w:t xml:space="preserve">Please refer to the MIG for the </w:t>
      </w:r>
      <w:r w:rsidR="00B10DB4">
        <w:rPr>
          <w:szCs w:val="22"/>
          <w:lang w:bidi="pa-IN"/>
        </w:rPr>
        <w:t xml:space="preserve">parent </w:t>
      </w:r>
      <w:r w:rsidR="00B10DB4" w:rsidRPr="001F35E5">
        <w:rPr>
          <w:szCs w:val="22"/>
          <w:lang w:bidi="pa-IN"/>
        </w:rPr>
        <w:t>ITR</w:t>
      </w:r>
      <w:r w:rsidR="00B10DB4" w:rsidRPr="001F35E5" w:rsidDel="00074A4F">
        <w:rPr>
          <w:szCs w:val="22"/>
          <w:lang w:bidi="pa-IN"/>
        </w:rPr>
        <w:t xml:space="preserve"> </w:t>
      </w:r>
      <w:r w:rsidR="00B10DB4" w:rsidRPr="001F35E5">
        <w:rPr>
          <w:szCs w:val="22"/>
          <w:lang w:bidi="pa-IN"/>
        </w:rPr>
        <w:t>to determine message details.</w:t>
      </w:r>
      <w:r w:rsidR="00B10DB4" w:rsidRPr="001F35E5">
        <w:rPr>
          <w:sz w:val="16"/>
          <w:szCs w:val="16"/>
          <w:lang w:bidi="pa-IN"/>
        </w:rPr>
        <w:t xml:space="preserve"> </w:t>
      </w:r>
    </w:p>
    <w:p w14:paraId="4FE8A47C" w14:textId="77777777" w:rsidR="001F4666" w:rsidRPr="00227641" w:rsidRDefault="000D76D9" w:rsidP="00227641">
      <w:pPr>
        <w:pStyle w:val="Heading2"/>
      </w:pPr>
      <w:fldSimple w:instr=" DOCPROPERTY  docFormCode  \* MERGEFORMAT ">
        <w:bookmarkStart w:id="297" w:name="_Toc367175442"/>
        <w:r w:rsidR="00D63C9F">
          <w:t>RDTIS</w:t>
        </w:r>
      </w:fldSimple>
      <w:r w:rsidRPr="00227641">
        <w:t xml:space="preserve">.PRELODGE </w:t>
      </w:r>
      <w:r w:rsidR="001F4666" w:rsidRPr="00227641">
        <w:t>Specifications</w:t>
      </w:r>
      <w:bookmarkEnd w:id="297"/>
    </w:p>
    <w:p w14:paraId="2AFB0FA0" w14:textId="77777777" w:rsidR="009D3C70" w:rsidRDefault="005F12AC" w:rsidP="009D3C70">
      <w:pPr>
        <w:pStyle w:val="Maintext"/>
        <w:spacing w:before="120" w:after="120"/>
        <w:rPr>
          <w:sz w:val="16"/>
          <w:szCs w:val="16"/>
          <w:lang w:bidi="pa-IN"/>
        </w:rPr>
      </w:pPr>
      <w:fldSimple w:instr=" DOCPROPERTY  docFormCode  \* MERGEFORMAT ">
        <w:r w:rsidR="00D63C9F">
          <w:t>RDTIS</w:t>
        </w:r>
      </w:fldSimple>
      <w:r w:rsidRPr="006A040E">
        <w:t xml:space="preserve"> </w:t>
      </w:r>
      <w:r w:rsidR="009D3C70" w:rsidRPr="001F35E5">
        <w:rPr>
          <w:szCs w:val="22"/>
          <w:lang w:bidi="pa-IN"/>
        </w:rPr>
        <w:t xml:space="preserve">will only be accepted by the ATO in a message with </w:t>
      </w:r>
      <w:r w:rsidR="009D3C70" w:rsidRPr="00AF4013">
        <w:rPr>
          <w:szCs w:val="22"/>
          <w:lang w:bidi="pa-IN"/>
        </w:rPr>
        <w:t>a</w:t>
      </w:r>
      <w:r w:rsidR="009D3C70">
        <w:rPr>
          <w:szCs w:val="22"/>
          <w:lang w:bidi="pa-IN"/>
        </w:rPr>
        <w:t xml:space="preserve"> parent </w:t>
      </w:r>
      <w:r w:rsidR="009D3C70" w:rsidRPr="001F35E5">
        <w:rPr>
          <w:szCs w:val="22"/>
          <w:lang w:bidi="pa-IN"/>
        </w:rPr>
        <w:t>ITR.</w:t>
      </w:r>
      <w:r w:rsidR="0012303C">
        <w:rPr>
          <w:szCs w:val="22"/>
          <w:lang w:bidi="pa-IN"/>
        </w:rPr>
        <w:t xml:space="preserve"> </w:t>
      </w:r>
      <w:r w:rsidR="009D3C70" w:rsidRPr="001F35E5">
        <w:rPr>
          <w:szCs w:val="22"/>
          <w:lang w:bidi="pa-IN"/>
        </w:rPr>
        <w:t xml:space="preserve">Please refer to the MIG for the </w:t>
      </w:r>
      <w:r w:rsidR="009D3C70">
        <w:rPr>
          <w:szCs w:val="22"/>
          <w:lang w:bidi="pa-IN"/>
        </w:rPr>
        <w:t xml:space="preserve">parent </w:t>
      </w:r>
      <w:r w:rsidR="009D3C70" w:rsidRPr="001F35E5">
        <w:rPr>
          <w:szCs w:val="22"/>
          <w:lang w:bidi="pa-IN"/>
        </w:rPr>
        <w:t>ITR</w:t>
      </w:r>
      <w:r w:rsidR="009D3C70" w:rsidRPr="001F35E5" w:rsidDel="00074A4F">
        <w:rPr>
          <w:szCs w:val="22"/>
          <w:lang w:bidi="pa-IN"/>
        </w:rPr>
        <w:t xml:space="preserve"> </w:t>
      </w:r>
      <w:r w:rsidR="009D3C70" w:rsidRPr="001F35E5">
        <w:rPr>
          <w:szCs w:val="22"/>
          <w:lang w:bidi="pa-IN"/>
        </w:rPr>
        <w:t>to determine message details.</w:t>
      </w:r>
      <w:r w:rsidR="009D3C70" w:rsidRPr="001F35E5">
        <w:rPr>
          <w:sz w:val="16"/>
          <w:szCs w:val="16"/>
          <w:lang w:bidi="pa-IN"/>
        </w:rPr>
        <w:t xml:space="preserve"> </w:t>
      </w:r>
    </w:p>
    <w:bookmarkStart w:id="298" w:name="_Toc320542202"/>
    <w:bookmarkStart w:id="299" w:name="_Toc304307372"/>
    <w:bookmarkStart w:id="300" w:name="_Toc340143073"/>
    <w:bookmarkEnd w:id="298"/>
    <w:p w14:paraId="7C933A26" w14:textId="77777777" w:rsidR="00C736D5" w:rsidRDefault="005F12AC" w:rsidP="00DE5631">
      <w:pPr>
        <w:pStyle w:val="Heading2"/>
        <w:rPr>
          <w:lang w:eastAsia="en-US"/>
        </w:rPr>
      </w:pPr>
      <w:r>
        <w:fldChar w:fldCharType="begin"/>
      </w:r>
      <w:r>
        <w:instrText xml:space="preserve"> DOCPROPERTY  docFormCode  \* MERGEFORMAT </w:instrText>
      </w:r>
      <w:r>
        <w:fldChar w:fldCharType="separate"/>
      </w:r>
      <w:bookmarkStart w:id="301" w:name="_Toc367175443"/>
      <w:r w:rsidR="00D63C9F">
        <w:t>RDTIS</w:t>
      </w:r>
      <w:r>
        <w:fldChar w:fldCharType="end"/>
      </w:r>
      <w:r w:rsidR="00C736D5" w:rsidRPr="006A040E">
        <w:t>.LODGE S</w:t>
      </w:r>
      <w:r w:rsidR="00C736D5" w:rsidRPr="006A040E">
        <w:rPr>
          <w:lang w:eastAsia="en-US"/>
        </w:rPr>
        <w:t>pecifications</w:t>
      </w:r>
      <w:bookmarkEnd w:id="299"/>
      <w:bookmarkEnd w:id="300"/>
      <w:bookmarkEnd w:id="301"/>
    </w:p>
    <w:bookmarkStart w:id="302" w:name="_Toc255374002"/>
    <w:bookmarkStart w:id="303" w:name="_Toc255374256"/>
    <w:bookmarkStart w:id="304" w:name="_Toc296697275"/>
    <w:bookmarkStart w:id="305" w:name="_Ref299973076"/>
    <w:bookmarkStart w:id="306" w:name="_Ref299973660"/>
    <w:bookmarkStart w:id="307" w:name="_Toc304307373"/>
    <w:bookmarkStart w:id="308" w:name="_Toc340143074"/>
    <w:bookmarkStart w:id="309" w:name="_Ref342055351"/>
    <w:bookmarkStart w:id="310" w:name="_Ref342055355"/>
    <w:p w14:paraId="372AB985" w14:textId="77777777" w:rsidR="00557019" w:rsidRPr="00557019" w:rsidRDefault="00557019" w:rsidP="00557019">
      <w:pPr>
        <w:pStyle w:val="Maintext"/>
        <w:spacing w:before="120" w:after="120"/>
        <w:rPr>
          <w:sz w:val="16"/>
          <w:szCs w:val="16"/>
          <w:lang w:bidi="pa-IN"/>
        </w:rPr>
      </w:pPr>
      <w:r>
        <w:fldChar w:fldCharType="begin"/>
      </w:r>
      <w:r>
        <w:instrText xml:space="preserve"> DOCPROPERTY  docFormCode  \* MERGEFORMAT </w:instrText>
      </w:r>
      <w:r>
        <w:fldChar w:fldCharType="separate"/>
      </w:r>
      <w:r w:rsidR="00D63C9F">
        <w:t>RDTIS</w:t>
      </w:r>
      <w:r>
        <w:fldChar w:fldCharType="end"/>
      </w:r>
      <w:r w:rsidRPr="006A040E">
        <w:t xml:space="preserve"> </w:t>
      </w:r>
      <w:r w:rsidRPr="001F35E5">
        <w:rPr>
          <w:lang w:bidi="pa-IN"/>
        </w:rPr>
        <w:t xml:space="preserve">will only be accepted by the ATO in a message with </w:t>
      </w:r>
      <w:r w:rsidRPr="00AF4013">
        <w:rPr>
          <w:lang w:bidi="pa-IN"/>
        </w:rPr>
        <w:t>a</w:t>
      </w:r>
      <w:r>
        <w:rPr>
          <w:lang w:bidi="pa-IN"/>
        </w:rPr>
        <w:t xml:space="preserve"> parent </w:t>
      </w:r>
      <w:r w:rsidRPr="001F35E5">
        <w:rPr>
          <w:lang w:bidi="pa-IN"/>
        </w:rPr>
        <w:t>ITR.</w:t>
      </w:r>
      <w:r>
        <w:rPr>
          <w:lang w:bidi="pa-IN"/>
        </w:rPr>
        <w:t xml:space="preserve"> </w:t>
      </w:r>
      <w:r w:rsidRPr="001F35E5">
        <w:rPr>
          <w:lang w:bidi="pa-IN"/>
        </w:rPr>
        <w:t xml:space="preserve">Please refer to the MIG for the </w:t>
      </w:r>
      <w:r>
        <w:rPr>
          <w:lang w:bidi="pa-IN"/>
        </w:rPr>
        <w:t xml:space="preserve">parent </w:t>
      </w:r>
      <w:r w:rsidRPr="001F35E5">
        <w:rPr>
          <w:lang w:bidi="pa-IN"/>
        </w:rPr>
        <w:t>ITR</w:t>
      </w:r>
      <w:r w:rsidRPr="001F35E5" w:rsidDel="00074A4F">
        <w:rPr>
          <w:lang w:bidi="pa-IN"/>
        </w:rPr>
        <w:t xml:space="preserve"> </w:t>
      </w:r>
      <w:r w:rsidRPr="001F35E5">
        <w:rPr>
          <w:lang w:bidi="pa-IN"/>
        </w:rPr>
        <w:t>to determine message details.</w:t>
      </w:r>
      <w:r w:rsidRPr="001F35E5">
        <w:rPr>
          <w:sz w:val="16"/>
          <w:szCs w:val="16"/>
          <w:lang w:bidi="pa-IN"/>
        </w:rPr>
        <w:t xml:space="preserve"> </w:t>
      </w:r>
    </w:p>
    <w:bookmarkStart w:id="311" w:name="_Ref342410055"/>
    <w:p w14:paraId="7D1BE493" w14:textId="77777777" w:rsidR="00C736D5" w:rsidRPr="006A040E" w:rsidRDefault="005F12AC" w:rsidP="00DE5631">
      <w:pPr>
        <w:pStyle w:val="Heading3"/>
      </w:pPr>
      <w:r>
        <w:fldChar w:fldCharType="begin"/>
      </w:r>
      <w:r>
        <w:instrText xml:space="preserve"> DOCPROPERTY  docFormCode  \* MERGEFORMAT </w:instrText>
      </w:r>
      <w:r>
        <w:fldChar w:fldCharType="separate"/>
      </w:r>
      <w:bookmarkStart w:id="312" w:name="_Toc367175444"/>
      <w:r w:rsidR="00D63C9F">
        <w:t>RDTIS</w:t>
      </w:r>
      <w:r>
        <w:fldChar w:fldCharType="end"/>
      </w:r>
      <w:r w:rsidR="00C736D5" w:rsidRPr="006A040E">
        <w:t>.LODGE Request - Message</w:t>
      </w:r>
      <w:bookmarkEnd w:id="302"/>
      <w:bookmarkEnd w:id="303"/>
      <w:bookmarkEnd w:id="304"/>
      <w:bookmarkEnd w:id="305"/>
      <w:bookmarkEnd w:id="306"/>
      <w:bookmarkEnd w:id="307"/>
      <w:bookmarkEnd w:id="308"/>
      <w:bookmarkEnd w:id="309"/>
      <w:bookmarkEnd w:id="310"/>
      <w:bookmarkEnd w:id="311"/>
      <w:bookmarkEnd w:id="312"/>
      <w:r w:rsidR="00C736D5" w:rsidRPr="006A040E">
        <w:t xml:space="preserve"> </w:t>
      </w:r>
    </w:p>
    <w:p w14:paraId="321CE3A0" w14:textId="77777777" w:rsidR="00C736D5" w:rsidRPr="006A040E" w:rsidRDefault="00C736D5" w:rsidP="00227E32">
      <w:pPr>
        <w:pStyle w:val="Heading4"/>
      </w:pPr>
      <w:bookmarkStart w:id="313" w:name="_Toc255374003"/>
      <w:bookmarkStart w:id="314" w:name="_Toc255374257"/>
      <w:bookmarkStart w:id="315" w:name="_Toc296697276"/>
      <w:bookmarkStart w:id="316" w:name="_Toc304307374"/>
      <w:bookmarkStart w:id="317" w:name="_Toc340143075"/>
      <w:bookmarkStart w:id="318" w:name="_Toc367175445"/>
      <w:r w:rsidRPr="006A040E">
        <w:t>Discoverable Taxonomy Set References</w:t>
      </w:r>
      <w:bookmarkEnd w:id="313"/>
      <w:bookmarkEnd w:id="314"/>
      <w:bookmarkEnd w:id="315"/>
      <w:bookmarkEnd w:id="316"/>
      <w:bookmarkEnd w:id="317"/>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14:paraId="3AF19A34" w14:textId="77777777" w:rsidTr="00463AAB">
        <w:tc>
          <w:tcPr>
            <w:tcW w:w="2210" w:type="dxa"/>
            <w:shd w:val="clear" w:color="auto" w:fill="C6D9F1"/>
          </w:tcPr>
          <w:p w14:paraId="19552D4C" w14:textId="77777777" w:rsidR="00C736D5" w:rsidRPr="006A040E" w:rsidRDefault="00C736D5" w:rsidP="00C736D5">
            <w:pPr>
              <w:pStyle w:val="TableHeader-Left"/>
              <w:rPr>
                <w:lang w:bidi="pa-IN"/>
              </w:rPr>
            </w:pPr>
            <w:r w:rsidRPr="006A040E">
              <w:rPr>
                <w:lang w:bidi="pa-IN"/>
              </w:rPr>
              <w:t>Schema</w:t>
            </w:r>
          </w:p>
        </w:tc>
        <w:tc>
          <w:tcPr>
            <w:tcW w:w="7330" w:type="dxa"/>
          </w:tcPr>
          <w:p w14:paraId="73B76A9D" w14:textId="77777777" w:rsidR="00C736D5" w:rsidRPr="006A040E" w:rsidRDefault="0028557D" w:rsidP="00C736D5">
            <w:pPr>
              <w:pStyle w:val="Maintext"/>
              <w:spacing w:before="120"/>
              <w:rPr>
                <w:rFonts w:cs="Arial"/>
                <w:sz w:val="20"/>
                <w:szCs w:val="20"/>
              </w:rPr>
            </w:pPr>
            <w:r>
              <w:rPr>
                <w:rFonts w:cs="Arial"/>
                <w:sz w:val="20"/>
                <w:szCs w:val="20"/>
              </w:rPr>
              <w:t>rdtis</w:t>
            </w:r>
            <w:r w:rsidR="00C736D5" w:rsidRPr="006A040E">
              <w:rPr>
                <w:rFonts w:cs="Arial"/>
                <w:sz w:val="20"/>
                <w:szCs w:val="20"/>
              </w:rPr>
              <w:t>.0002.lodge.request.02.00.report.xsd</w:t>
            </w:r>
          </w:p>
          <w:p w14:paraId="5E81F71A" w14:textId="77777777" w:rsidR="00C736D5" w:rsidRPr="006A040E" w:rsidRDefault="0028557D" w:rsidP="00C736D5">
            <w:pPr>
              <w:pStyle w:val="Maintext"/>
              <w:spacing w:before="120"/>
              <w:rPr>
                <w:rFonts w:cs="Arial"/>
                <w:sz w:val="20"/>
                <w:szCs w:val="20"/>
                <w:highlight w:val="green"/>
              </w:rPr>
            </w:pPr>
            <w:r>
              <w:rPr>
                <w:rFonts w:cs="Arial"/>
                <w:sz w:val="20"/>
                <w:szCs w:val="20"/>
              </w:rPr>
              <w:t>rdtis</w:t>
            </w:r>
            <w:r w:rsidR="00C736D5" w:rsidRPr="006A040E">
              <w:rPr>
                <w:rFonts w:cs="Arial"/>
                <w:sz w:val="20"/>
                <w:szCs w:val="20"/>
              </w:rPr>
              <w:t>.0002.private.02.00.module.xsd</w:t>
            </w:r>
          </w:p>
        </w:tc>
      </w:tr>
      <w:tr w:rsidR="00C736D5" w:rsidRPr="006A040E" w14:paraId="34F2E67D" w14:textId="77777777" w:rsidTr="00463AAB">
        <w:tc>
          <w:tcPr>
            <w:tcW w:w="2210" w:type="dxa"/>
            <w:vMerge w:val="restart"/>
            <w:shd w:val="clear" w:color="auto" w:fill="C6D9F1"/>
          </w:tcPr>
          <w:p w14:paraId="61B59D19" w14:textId="77777777" w:rsidR="00C736D5" w:rsidRPr="006A040E" w:rsidRDefault="00C736D5" w:rsidP="00C736D5">
            <w:pPr>
              <w:pStyle w:val="TableHeader-Left"/>
              <w:rPr>
                <w:lang w:bidi="pa-IN"/>
              </w:rPr>
            </w:pPr>
            <w:r w:rsidRPr="006A040E">
              <w:rPr>
                <w:lang w:bidi="pa-IN"/>
              </w:rPr>
              <w:t>Linkbases</w:t>
            </w:r>
          </w:p>
        </w:tc>
        <w:tc>
          <w:tcPr>
            <w:tcW w:w="7330" w:type="dxa"/>
          </w:tcPr>
          <w:p w14:paraId="0F58AA9E" w14:textId="77777777" w:rsidR="00C736D5" w:rsidRPr="006A040E" w:rsidRDefault="0028557D" w:rsidP="00C736D5">
            <w:pPr>
              <w:pStyle w:val="Maintext"/>
              <w:spacing w:before="120"/>
              <w:rPr>
                <w:rFonts w:cs="Arial"/>
                <w:sz w:val="20"/>
                <w:szCs w:val="20"/>
              </w:rPr>
            </w:pPr>
            <w:r>
              <w:rPr>
                <w:rFonts w:cs="Arial"/>
                <w:sz w:val="20"/>
                <w:szCs w:val="20"/>
              </w:rPr>
              <w:t>rdtis</w:t>
            </w:r>
            <w:r w:rsidR="00C736D5" w:rsidRPr="006A040E">
              <w:rPr>
                <w:rFonts w:cs="Arial"/>
                <w:sz w:val="20"/>
                <w:szCs w:val="20"/>
              </w:rPr>
              <w:t>.0002.lodge.request.02.00.defLink.xml</w:t>
            </w:r>
          </w:p>
          <w:p w14:paraId="57961D67" w14:textId="77777777" w:rsidR="00C736D5" w:rsidRPr="006A040E" w:rsidRDefault="0028557D" w:rsidP="00C736D5">
            <w:pPr>
              <w:pStyle w:val="Maintext"/>
              <w:spacing w:before="120"/>
              <w:rPr>
                <w:rFonts w:cs="Arial"/>
                <w:sz w:val="20"/>
                <w:szCs w:val="20"/>
                <w:highlight w:val="green"/>
              </w:rPr>
            </w:pPr>
            <w:r>
              <w:rPr>
                <w:rFonts w:cs="Arial"/>
                <w:sz w:val="20"/>
                <w:szCs w:val="20"/>
              </w:rPr>
              <w:t>rdtis</w:t>
            </w:r>
            <w:r w:rsidR="00C736D5" w:rsidRPr="006A040E">
              <w:rPr>
                <w:rFonts w:cs="Arial"/>
                <w:sz w:val="20"/>
                <w:szCs w:val="20"/>
              </w:rPr>
              <w:t>.0002.private.02.00.defLink.xml</w:t>
            </w:r>
          </w:p>
        </w:tc>
      </w:tr>
      <w:tr w:rsidR="00C736D5" w:rsidRPr="006A040E" w14:paraId="240DAA36" w14:textId="77777777" w:rsidTr="00463AAB">
        <w:tc>
          <w:tcPr>
            <w:tcW w:w="2210" w:type="dxa"/>
            <w:vMerge/>
            <w:shd w:val="clear" w:color="auto" w:fill="C6D9F1"/>
          </w:tcPr>
          <w:p w14:paraId="65811CBA" w14:textId="77777777" w:rsidR="00C736D5" w:rsidRPr="006A040E" w:rsidRDefault="00C736D5" w:rsidP="00C736D5">
            <w:pPr>
              <w:pStyle w:val="TableHeader-Left"/>
              <w:rPr>
                <w:lang w:bidi="pa-IN"/>
              </w:rPr>
            </w:pPr>
          </w:p>
        </w:tc>
        <w:tc>
          <w:tcPr>
            <w:tcW w:w="7330" w:type="dxa"/>
          </w:tcPr>
          <w:p w14:paraId="25380B2D" w14:textId="77777777" w:rsidR="00C736D5" w:rsidRPr="006A040E" w:rsidRDefault="0028557D" w:rsidP="00C736D5">
            <w:pPr>
              <w:pStyle w:val="Maintext"/>
              <w:spacing w:before="120"/>
              <w:rPr>
                <w:rFonts w:cs="Arial"/>
                <w:sz w:val="20"/>
                <w:szCs w:val="20"/>
              </w:rPr>
            </w:pPr>
            <w:r>
              <w:rPr>
                <w:rFonts w:cs="Arial"/>
                <w:sz w:val="20"/>
                <w:szCs w:val="20"/>
              </w:rPr>
              <w:t>rdtis</w:t>
            </w:r>
            <w:r w:rsidR="00C736D5" w:rsidRPr="006A040E">
              <w:rPr>
                <w:rFonts w:cs="Arial"/>
                <w:sz w:val="20"/>
                <w:szCs w:val="20"/>
              </w:rPr>
              <w:t>.0002.lodge.request.02.00.labLinkInfoCls.xml</w:t>
            </w:r>
          </w:p>
          <w:p w14:paraId="72117DA2" w14:textId="77777777" w:rsidR="00C736D5" w:rsidRPr="006A040E" w:rsidRDefault="0028557D" w:rsidP="00C736D5">
            <w:pPr>
              <w:pStyle w:val="Maintext"/>
              <w:spacing w:before="120"/>
              <w:rPr>
                <w:rFonts w:cs="Arial"/>
                <w:sz w:val="20"/>
                <w:szCs w:val="20"/>
                <w:highlight w:val="green"/>
              </w:rPr>
            </w:pPr>
            <w:r>
              <w:rPr>
                <w:rFonts w:cs="Arial"/>
                <w:sz w:val="20"/>
                <w:szCs w:val="20"/>
              </w:rPr>
              <w:t>rdtis</w:t>
            </w:r>
            <w:r w:rsidR="00C736D5" w:rsidRPr="006A040E">
              <w:rPr>
                <w:rFonts w:cs="Arial"/>
                <w:sz w:val="20"/>
                <w:szCs w:val="20"/>
              </w:rPr>
              <w:t>.0002.private.02.00.labLinkInfoCls.xml</w:t>
            </w:r>
          </w:p>
        </w:tc>
      </w:tr>
      <w:tr w:rsidR="00C736D5" w:rsidRPr="006A040E" w14:paraId="6C8C95F2" w14:textId="77777777" w:rsidTr="00463AAB">
        <w:tc>
          <w:tcPr>
            <w:tcW w:w="2210" w:type="dxa"/>
            <w:vMerge/>
            <w:shd w:val="clear" w:color="auto" w:fill="C6D9F1"/>
          </w:tcPr>
          <w:p w14:paraId="3B47A4EC" w14:textId="77777777" w:rsidR="00C736D5" w:rsidRPr="006A040E" w:rsidRDefault="00C736D5" w:rsidP="00C736D5">
            <w:pPr>
              <w:pStyle w:val="TableHeader-Left"/>
              <w:rPr>
                <w:lang w:bidi="pa-IN"/>
              </w:rPr>
            </w:pPr>
          </w:p>
        </w:tc>
        <w:tc>
          <w:tcPr>
            <w:tcW w:w="7330" w:type="dxa"/>
          </w:tcPr>
          <w:p w14:paraId="468EBA44" w14:textId="77777777" w:rsidR="00C736D5" w:rsidRPr="006A040E" w:rsidRDefault="0028557D" w:rsidP="00C736D5">
            <w:pPr>
              <w:pStyle w:val="Maintext"/>
              <w:spacing w:before="120"/>
              <w:rPr>
                <w:rFonts w:cs="Arial"/>
                <w:sz w:val="20"/>
                <w:szCs w:val="20"/>
                <w:highlight w:val="green"/>
              </w:rPr>
            </w:pPr>
            <w:r>
              <w:rPr>
                <w:rFonts w:cs="Arial"/>
                <w:sz w:val="20"/>
                <w:szCs w:val="20"/>
              </w:rPr>
              <w:t>rdtis</w:t>
            </w:r>
            <w:r w:rsidR="00C736D5" w:rsidRPr="006A040E">
              <w:rPr>
                <w:rFonts w:cs="Arial"/>
                <w:sz w:val="20"/>
                <w:szCs w:val="20"/>
              </w:rPr>
              <w:t>.0002.lodge.request.02.00.presLink.xml</w:t>
            </w:r>
          </w:p>
        </w:tc>
      </w:tr>
      <w:tr w:rsidR="00C736D5" w:rsidRPr="006A040E" w14:paraId="37941037" w14:textId="77777777" w:rsidTr="00463AAB">
        <w:tc>
          <w:tcPr>
            <w:tcW w:w="2210" w:type="dxa"/>
            <w:vMerge/>
            <w:shd w:val="clear" w:color="auto" w:fill="C6D9F1"/>
          </w:tcPr>
          <w:p w14:paraId="68615D8C" w14:textId="77777777" w:rsidR="00C736D5" w:rsidRPr="006A040E" w:rsidRDefault="00C736D5" w:rsidP="00C736D5">
            <w:pPr>
              <w:pStyle w:val="TableHeader-Left"/>
              <w:rPr>
                <w:lang w:bidi="pa-IN"/>
              </w:rPr>
            </w:pPr>
          </w:p>
        </w:tc>
        <w:tc>
          <w:tcPr>
            <w:tcW w:w="7330" w:type="dxa"/>
          </w:tcPr>
          <w:p w14:paraId="7A4EAEC7" w14:textId="77777777" w:rsidR="00C736D5" w:rsidRPr="006A040E" w:rsidRDefault="0028557D" w:rsidP="00C736D5">
            <w:pPr>
              <w:pStyle w:val="Maintext"/>
              <w:spacing w:before="120"/>
              <w:rPr>
                <w:rFonts w:cs="Arial"/>
                <w:sz w:val="20"/>
                <w:szCs w:val="20"/>
              </w:rPr>
            </w:pPr>
            <w:r>
              <w:rPr>
                <w:rFonts w:cs="Arial"/>
                <w:sz w:val="20"/>
                <w:szCs w:val="20"/>
              </w:rPr>
              <w:t>rdtis</w:t>
            </w:r>
            <w:r w:rsidR="00C736D5" w:rsidRPr="006A040E">
              <w:rPr>
                <w:rFonts w:cs="Arial"/>
                <w:sz w:val="20"/>
                <w:szCs w:val="20"/>
              </w:rPr>
              <w:t>.0002.lodge.request.02.00.refLink.xml</w:t>
            </w:r>
          </w:p>
        </w:tc>
      </w:tr>
      <w:tr w:rsidR="00C736D5" w:rsidRPr="006A040E" w14:paraId="37A2B6BF" w14:textId="77777777" w:rsidTr="00463AAB">
        <w:tc>
          <w:tcPr>
            <w:tcW w:w="2210" w:type="dxa"/>
            <w:shd w:val="clear" w:color="auto" w:fill="C6D9F1"/>
          </w:tcPr>
          <w:p w14:paraId="463ED4A3" w14:textId="77777777" w:rsidR="00C736D5" w:rsidRPr="006A040E" w:rsidRDefault="00C736D5" w:rsidP="00C736D5">
            <w:pPr>
              <w:pStyle w:val="TableHeader-Left"/>
              <w:rPr>
                <w:lang w:bidi="pa-IN"/>
              </w:rPr>
            </w:pPr>
            <w:r w:rsidRPr="006A040E">
              <w:rPr>
                <w:lang w:bidi="pa-IN"/>
              </w:rPr>
              <w:t>Schematron</w:t>
            </w:r>
          </w:p>
        </w:tc>
        <w:tc>
          <w:tcPr>
            <w:tcW w:w="7330" w:type="dxa"/>
          </w:tcPr>
          <w:p w14:paraId="73705611" w14:textId="77777777"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14:paraId="78499EDE" w14:textId="77777777" w:rsidR="00C736D5" w:rsidRPr="006A040E" w:rsidRDefault="00C736D5" w:rsidP="00DE5631">
      <w:pPr>
        <w:pStyle w:val="Heading4"/>
      </w:pPr>
      <w:bookmarkStart w:id="319" w:name="_Toc255374004"/>
      <w:bookmarkStart w:id="320" w:name="_Toc255374258"/>
      <w:bookmarkStart w:id="321" w:name="_Toc296697277"/>
      <w:bookmarkStart w:id="322" w:name="_Toc304307375"/>
      <w:bookmarkStart w:id="323" w:name="_Toc340143076"/>
      <w:bookmarkStart w:id="324" w:name="_Toc367175446"/>
      <w:r w:rsidRPr="006A040E">
        <w:t>Standard Business Document Header Content</w:t>
      </w:r>
      <w:bookmarkEnd w:id="319"/>
      <w:bookmarkEnd w:id="320"/>
      <w:bookmarkEnd w:id="321"/>
      <w:bookmarkEnd w:id="322"/>
      <w:bookmarkEnd w:id="323"/>
      <w:bookmarkEnd w:id="324"/>
    </w:p>
    <w:bookmarkStart w:id="325" w:name="_Toc304307376"/>
    <w:bookmarkStart w:id="326" w:name="_Toc340143077"/>
    <w:p w14:paraId="3B60908D" w14:textId="77777777" w:rsidR="00AA2B34" w:rsidRPr="00AA2B34" w:rsidRDefault="00AA2B34" w:rsidP="00AA2B34">
      <w:pPr>
        <w:pStyle w:val="Maintext"/>
        <w:spacing w:before="120" w:after="120"/>
        <w:rPr>
          <w:sz w:val="16"/>
          <w:szCs w:val="16"/>
          <w:lang w:bidi="pa-IN"/>
        </w:rPr>
      </w:pPr>
      <w:r>
        <w:fldChar w:fldCharType="begin"/>
      </w:r>
      <w:r>
        <w:instrText xml:space="preserve"> DOCPROPERTY  docFormCode  \* MERGEFORMAT </w:instrText>
      </w:r>
      <w:r>
        <w:fldChar w:fldCharType="separate"/>
      </w:r>
      <w:r w:rsidR="00D63C9F">
        <w:t>RDTIS</w:t>
      </w:r>
      <w:r>
        <w:fldChar w:fldCharType="end"/>
      </w:r>
      <w:r w:rsidRPr="006A040E">
        <w:t xml:space="preserve"> </w:t>
      </w:r>
      <w:r w:rsidRPr="001F35E5">
        <w:rPr>
          <w:lang w:bidi="pa-IN"/>
        </w:rPr>
        <w:t xml:space="preserve">will only be accepted by the ATO in a message with </w:t>
      </w:r>
      <w:r w:rsidRPr="00AF4013">
        <w:rPr>
          <w:lang w:bidi="pa-IN"/>
        </w:rPr>
        <w:t>a</w:t>
      </w:r>
      <w:r>
        <w:rPr>
          <w:lang w:bidi="pa-IN"/>
        </w:rPr>
        <w:t xml:space="preserve"> parent </w:t>
      </w:r>
      <w:r w:rsidRPr="001F35E5">
        <w:rPr>
          <w:lang w:bidi="pa-IN"/>
        </w:rPr>
        <w:t>ITR.</w:t>
      </w:r>
      <w:r>
        <w:rPr>
          <w:lang w:bidi="pa-IN"/>
        </w:rPr>
        <w:t xml:space="preserve"> </w:t>
      </w:r>
      <w:r w:rsidRPr="001F35E5">
        <w:rPr>
          <w:lang w:bidi="pa-IN"/>
        </w:rPr>
        <w:t xml:space="preserve">Please refer to the MIG for the </w:t>
      </w:r>
      <w:r>
        <w:rPr>
          <w:lang w:bidi="pa-IN"/>
        </w:rPr>
        <w:t xml:space="preserve">parent </w:t>
      </w:r>
      <w:r w:rsidRPr="001F35E5">
        <w:rPr>
          <w:lang w:bidi="pa-IN"/>
        </w:rPr>
        <w:t>ITR</w:t>
      </w:r>
      <w:r w:rsidRPr="001F35E5" w:rsidDel="00074A4F">
        <w:rPr>
          <w:lang w:bidi="pa-IN"/>
        </w:rPr>
        <w:t xml:space="preserve"> </w:t>
      </w:r>
      <w:r w:rsidRPr="001F35E5">
        <w:rPr>
          <w:lang w:bidi="pa-IN"/>
        </w:rPr>
        <w:t>to determine message details.</w:t>
      </w:r>
      <w:r w:rsidRPr="001F35E5">
        <w:rPr>
          <w:sz w:val="16"/>
          <w:szCs w:val="16"/>
          <w:lang w:bidi="pa-IN"/>
        </w:rPr>
        <w:t xml:space="preserve"> </w:t>
      </w:r>
    </w:p>
    <w:p w14:paraId="02964C44" w14:textId="77777777" w:rsidR="00C736D5" w:rsidRPr="006A040E" w:rsidRDefault="00C736D5" w:rsidP="00DE5631">
      <w:pPr>
        <w:pStyle w:val="Heading4"/>
      </w:pPr>
      <w:bookmarkStart w:id="327" w:name="_Toc367175447"/>
      <w:r w:rsidRPr="006A040E">
        <w:t>Standard Business Document Body Content</w:t>
      </w:r>
      <w:bookmarkEnd w:id="325"/>
      <w:bookmarkEnd w:id="326"/>
      <w:bookmarkEnd w:id="327"/>
    </w:p>
    <w:p w14:paraId="5AF8746A" w14:textId="77777777" w:rsidR="00C736D5" w:rsidRPr="006A040E" w:rsidRDefault="00C736D5" w:rsidP="00C736D5">
      <w:pPr>
        <w:pStyle w:val="Maintext"/>
      </w:pPr>
      <w:r w:rsidRPr="006A040E">
        <w:t>The following describes the facts and context required to be supplied within the XBRL instance document populated into the SBDB element BusinessDocument.instance.text</w:t>
      </w:r>
    </w:p>
    <w:bookmarkStart w:id="328" w:name="_Ref299973638"/>
    <w:p w14:paraId="0896EAB1" w14:textId="77777777" w:rsidR="00C736D5" w:rsidRPr="006A040E" w:rsidRDefault="005F12AC" w:rsidP="00227E32">
      <w:pPr>
        <w:pStyle w:val="Heading5"/>
      </w:pPr>
      <w:r>
        <w:fldChar w:fldCharType="begin"/>
      </w:r>
      <w:r>
        <w:instrText xml:space="preserve"> DOCPROPERTY  docFormCode  \* MERGEFORMAT </w:instrText>
      </w:r>
      <w:r>
        <w:fldChar w:fldCharType="separate"/>
      </w:r>
      <w:r w:rsidR="00D63C9F">
        <w:t>RDTIS</w:t>
      </w:r>
      <w:r>
        <w:fldChar w:fldCharType="end"/>
      </w:r>
      <w:r w:rsidR="00C736D5" w:rsidRPr="006A040E">
        <w:t xml:space="preserve">.LODGE </w:t>
      </w:r>
      <w:r w:rsidR="00A33BED">
        <w:t>Request</w:t>
      </w:r>
      <w:r w:rsidR="00C736D5" w:rsidRPr="006A040E">
        <w:t xml:space="preserve"> XBRL Context</w:t>
      </w:r>
      <w:bookmarkEnd w:id="328"/>
    </w:p>
    <w:p w14:paraId="20B64D2A" w14:textId="77777777"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2C5FDB">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2C5FDB" w:rsidRPr="009B06E0">
        <w:t>XBRL Context Specifications</w:t>
      </w:r>
      <w:r w:rsidR="001F27A9">
        <w:fldChar w:fldCharType="end"/>
      </w:r>
    </w:p>
    <w:p w14:paraId="0CBAF4F7" w14:textId="77777777" w:rsidR="001F4666" w:rsidRPr="009B06E0" w:rsidRDefault="001F4666" w:rsidP="001C121E"/>
    <w:p w14:paraId="7B545DC0" w14:textId="77777777" w:rsidR="001F4666" w:rsidRPr="008E5CD5" w:rsidRDefault="001F4666" w:rsidP="008E5CD5">
      <w:pPr>
        <w:pStyle w:val="Maintext"/>
        <w:sectPr w:rsidR="001F4666" w:rsidRPr="008E5CD5" w:rsidSect="00C410BE">
          <w:headerReference w:type="default" r:id="rId37"/>
          <w:footerReference w:type="default" r:id="rId38"/>
          <w:pgSz w:w="11906" w:h="16838" w:code="9"/>
          <w:pgMar w:top="1304" w:right="1304" w:bottom="1304" w:left="1304" w:header="425" w:footer="363" w:gutter="0"/>
          <w:cols w:space="708"/>
          <w:formProt w:val="0"/>
          <w:docGrid w:linePitch="360"/>
        </w:sectPr>
      </w:pPr>
    </w:p>
    <w:bookmarkStart w:id="329" w:name="_Toc230691303"/>
    <w:bookmarkStart w:id="330" w:name="_Toc230691401"/>
    <w:bookmarkStart w:id="331" w:name="_Toc230691497"/>
    <w:bookmarkStart w:id="332" w:name="_Toc230693445"/>
    <w:bookmarkStart w:id="333" w:name="_Toc230696621"/>
    <w:bookmarkStart w:id="334" w:name="_Toc230699919"/>
    <w:bookmarkStart w:id="335" w:name="_Toc230700260"/>
    <w:bookmarkStart w:id="336" w:name="_Ref342055824"/>
    <w:bookmarkEnd w:id="125"/>
    <w:bookmarkEnd w:id="126"/>
    <w:bookmarkEnd w:id="127"/>
    <w:bookmarkEnd w:id="329"/>
    <w:bookmarkEnd w:id="330"/>
    <w:bookmarkEnd w:id="331"/>
    <w:bookmarkEnd w:id="332"/>
    <w:bookmarkEnd w:id="333"/>
    <w:bookmarkEnd w:id="334"/>
    <w:bookmarkEnd w:id="335"/>
    <w:p w14:paraId="6E9D8D87" w14:textId="77777777" w:rsidR="00FA6039" w:rsidRPr="00ED24D4" w:rsidRDefault="005F12AC" w:rsidP="00ED24D4">
      <w:pPr>
        <w:pStyle w:val="Heading5"/>
      </w:pPr>
      <w:r w:rsidRPr="00ED24D4">
        <w:fldChar w:fldCharType="begin"/>
      </w:r>
      <w:r w:rsidRPr="00ED24D4">
        <w:instrText xml:space="preserve"> DOCPROPERTY  docFormCode  \* MERGEFORMAT </w:instrText>
      </w:r>
      <w:r w:rsidRPr="00ED24D4">
        <w:fldChar w:fldCharType="separate"/>
      </w:r>
      <w:r w:rsidR="00D63C9F">
        <w:t>RDTIS</w:t>
      </w:r>
      <w:r w:rsidRPr="00ED24D4">
        <w:fldChar w:fldCharType="end"/>
      </w:r>
      <w:r w:rsidR="00FA6039" w:rsidRPr="00ED24D4">
        <w:t>.LODGE Request Message Content Table</w:t>
      </w:r>
      <w:bookmarkEnd w:id="336"/>
    </w:p>
    <w:p w14:paraId="2D4B5AC5"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Pr>
          <w:rFonts w:cs="Arial"/>
          <w:bCs/>
          <w:iCs/>
          <w:sz w:val="22"/>
          <w:szCs w:val="22"/>
        </w:rPr>
        <w:fldChar w:fldCharType="begin"/>
      </w:r>
      <w:r w:rsidR="00837FB3">
        <w:rPr>
          <w:rFonts w:cs="Arial"/>
          <w:bCs/>
          <w:iCs/>
          <w:sz w:val="22"/>
          <w:szCs w:val="22"/>
        </w:rPr>
        <w:instrText xml:space="preserve"> DOCPROPERTY  docFormCode  \* MERGEFORMAT </w:instrText>
      </w:r>
      <w:r w:rsidR="00837FB3">
        <w:rPr>
          <w:rFonts w:cs="Arial"/>
          <w:bCs/>
          <w:iCs/>
          <w:sz w:val="22"/>
          <w:szCs w:val="22"/>
        </w:rPr>
        <w:fldChar w:fldCharType="separate"/>
      </w:r>
      <w:r w:rsidR="00D63C9F">
        <w:rPr>
          <w:rFonts w:cs="Arial"/>
          <w:bCs/>
          <w:iCs/>
          <w:sz w:val="22"/>
          <w:szCs w:val="22"/>
        </w:rPr>
        <w:t>RDTIS</w:t>
      </w:r>
      <w:r w:rsidR="00837FB3">
        <w:rPr>
          <w:rFonts w:cs="Arial"/>
          <w:bCs/>
          <w:iCs/>
          <w:sz w:val="22"/>
          <w:szCs w:val="22"/>
        </w:rPr>
        <w:fldChar w:fldCharType="end"/>
      </w:r>
      <w:r w:rsidR="0059555F">
        <w:rPr>
          <w:rFonts w:cs="Arial"/>
          <w:bCs/>
          <w:iCs/>
          <w:sz w:val="22"/>
          <w:szCs w:val="22"/>
        </w:rPr>
        <w:t>3</w:t>
      </w:r>
      <w:r w:rsidRPr="006A040E">
        <w:rPr>
          <w:rFonts w:cs="Arial"/>
          <w:bCs/>
          <w:iCs/>
          <w:sz w:val="22"/>
          <w:szCs w:val="22"/>
        </w:rPr>
        <w:t xml:space="preserve">1]’. Validation rule aliases are fully defined in Appendix C. </w:t>
      </w:r>
    </w:p>
    <w:p w14:paraId="3EE6129B" w14:textId="77777777" w:rsidR="00FA6039" w:rsidRDefault="00FA6039" w:rsidP="00FA6039">
      <w:pPr>
        <w:pStyle w:val="StyleMaintext10ptBefore6ptAfter6pt"/>
        <w:numPr>
          <w:ilvl w:val="0"/>
          <w:numId w:val="0"/>
        </w:numPr>
        <w:rPr>
          <w:rFonts w:cs="Arial"/>
          <w:bCs/>
          <w:iCs/>
          <w:sz w:val="22"/>
          <w:szCs w:val="22"/>
        </w:rPr>
      </w:pPr>
      <w:r w:rsidRPr="006A040E">
        <w:rPr>
          <w:rFonts w:cs="Arial"/>
          <w:bCs/>
          <w:iCs/>
          <w:sz w:val="22"/>
          <w:szCs w:val="22"/>
        </w:rPr>
        <w:t>Rules that apply to all instances of some common modules, such as Address, Declaration, Organisation Name, Person Name, Electronic contact telephone and Financial Institution tuples, are defined separately as ‘Common module validation rules’ in Appendix D. A reference to the ‘common ruleset’ appears in the Instructions / Rules column against the first element within each applicable tuple.</w:t>
      </w:r>
    </w:p>
    <w:p w14:paraId="1B649263" w14:textId="77777777" w:rsidR="00DD37E1" w:rsidRPr="006A040E" w:rsidRDefault="00DD37E1" w:rsidP="00FA6039">
      <w:pPr>
        <w:pStyle w:val="StyleMaintext10ptBefore6ptAfter6pt"/>
        <w:numPr>
          <w:ilvl w:val="0"/>
          <w:numId w:val="0"/>
        </w:numPr>
        <w:rPr>
          <w:rFonts w:cs="Arial"/>
          <w:bCs/>
          <w:iCs/>
          <w:sz w:val="22"/>
          <w:szCs w:val="22"/>
        </w:rPr>
      </w:pP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DD37E1" w:rsidRPr="00DD37E1" w14:paraId="3BC1D5E0" w14:textId="77777777" w:rsidTr="00DD37E1">
        <w:trPr>
          <w:cantSplit/>
          <w:tblHeader/>
        </w:trPr>
        <w:tc>
          <w:tcPr>
            <w:tcW w:w="14446" w:type="dxa"/>
            <w:gridSpan w:val="5"/>
            <w:shd w:val="clear" w:color="auto" w:fill="C6D9F1"/>
            <w:vAlign w:val="center"/>
          </w:tcPr>
          <w:p w14:paraId="7C509DC7"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Context - GM</w:t>
            </w:r>
          </w:p>
        </w:tc>
      </w:tr>
      <w:tr w:rsidR="00DD37E1" w:rsidRPr="00DD37E1" w14:paraId="31FF5C11" w14:textId="77777777" w:rsidTr="00DD37E1">
        <w:trPr>
          <w:cantSplit/>
          <w:tblHeader/>
        </w:trPr>
        <w:tc>
          <w:tcPr>
            <w:tcW w:w="1090" w:type="dxa"/>
            <w:shd w:val="clear" w:color="auto" w:fill="C6D9F1"/>
            <w:vAlign w:val="center"/>
          </w:tcPr>
          <w:p w14:paraId="1636D283"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Seq. No</w:t>
            </w:r>
          </w:p>
        </w:tc>
        <w:tc>
          <w:tcPr>
            <w:tcW w:w="2998" w:type="dxa"/>
            <w:shd w:val="clear" w:color="auto" w:fill="C6D9F1"/>
            <w:vAlign w:val="center"/>
          </w:tcPr>
          <w:p w14:paraId="5036A0CA"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XBRL Fact</w:t>
            </w:r>
          </w:p>
        </w:tc>
        <w:tc>
          <w:tcPr>
            <w:tcW w:w="5451" w:type="dxa"/>
            <w:shd w:val="clear" w:color="auto" w:fill="C6D9F1"/>
            <w:vAlign w:val="center"/>
          </w:tcPr>
          <w:p w14:paraId="5AC33DDF"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Instructions / Rules</w:t>
            </w:r>
          </w:p>
        </w:tc>
        <w:tc>
          <w:tcPr>
            <w:tcW w:w="2181" w:type="dxa"/>
            <w:shd w:val="clear" w:color="auto" w:fill="C6D9F1"/>
            <w:vAlign w:val="center"/>
          </w:tcPr>
          <w:p w14:paraId="0F2981B6"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Rule Imp</w:t>
            </w:r>
          </w:p>
        </w:tc>
        <w:tc>
          <w:tcPr>
            <w:tcW w:w="2726" w:type="dxa"/>
            <w:shd w:val="clear" w:color="auto" w:fill="C6D9F1"/>
            <w:vAlign w:val="center"/>
          </w:tcPr>
          <w:p w14:paraId="4661D399"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SBR Msg Code</w:t>
            </w:r>
          </w:p>
        </w:tc>
      </w:tr>
      <w:tr w:rsidR="00DD37E1" w:rsidRPr="00DD37E1" w14:paraId="3ABCAAF4" w14:textId="77777777" w:rsidTr="00DD37E1">
        <w:trPr>
          <w:cantSplit/>
        </w:trPr>
        <w:tc>
          <w:tcPr>
            <w:tcW w:w="1090" w:type="dxa"/>
            <w:shd w:val="clear" w:color="auto" w:fill="auto"/>
          </w:tcPr>
          <w:p w14:paraId="2C7BB69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p>
        </w:tc>
        <w:tc>
          <w:tcPr>
            <w:tcW w:w="2998" w:type="dxa"/>
            <w:shd w:val="clear" w:color="auto" w:fill="auto"/>
          </w:tcPr>
          <w:p w14:paraId="2118A47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orgname2.02.00:</w:t>
            </w:r>
            <w:smartTag w:uri="urn:schemas-microsoft-com:office:smarttags" w:element="PersonName">
              <w:smartTag w:uri="urn:schemas:contacts" w:element="GivenName">
                <w:r w:rsidRPr="00DD37E1">
                  <w:rPr>
                    <w:rFonts w:cs="Arial"/>
                    <w:sz w:val="16"/>
                    <w:szCs w:val="20"/>
                  </w:rPr>
                  <w:t>OrganisationNameDetails</w:t>
                </w:r>
              </w:smartTag>
              <w:r w:rsidRPr="00DD37E1">
                <w:rPr>
                  <w:rFonts w:cs="Arial"/>
                  <w:sz w:val="16"/>
                  <w:szCs w:val="20"/>
                </w:rPr>
                <w:t xml:space="preserve"> </w:t>
              </w:r>
              <w:smartTag w:uri="urn:schemas:contacts" w:element="Sn">
                <w:r w:rsidRPr="00DD37E1">
                  <w:rPr>
                    <w:rFonts w:cs="Arial"/>
                    <w:sz w:val="16"/>
                    <w:szCs w:val="20"/>
                  </w:rPr>
                  <w:t>Tuple</w:t>
                </w:r>
              </w:smartTag>
            </w:smartTag>
            <w:r w:rsidRPr="00DD37E1">
              <w:rPr>
                <w:rFonts w:cs="Arial"/>
                <w:sz w:val="16"/>
                <w:szCs w:val="20"/>
              </w:rPr>
              <w:t xml:space="preserve"> (0..1)</w:t>
            </w:r>
          </w:p>
        </w:tc>
        <w:tc>
          <w:tcPr>
            <w:tcW w:w="5451" w:type="dxa"/>
            <w:shd w:val="clear" w:color="auto" w:fill="auto"/>
          </w:tcPr>
          <w:p w14:paraId="496A020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181" w:type="dxa"/>
            <w:shd w:val="clear" w:color="auto" w:fill="auto"/>
          </w:tcPr>
          <w:p w14:paraId="02DCCB7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726" w:type="dxa"/>
            <w:shd w:val="clear" w:color="auto" w:fill="auto"/>
          </w:tcPr>
          <w:p w14:paraId="6B7676E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r>
      <w:tr w:rsidR="00DD37E1" w:rsidRPr="00DD37E1" w14:paraId="5C799765" w14:textId="77777777" w:rsidTr="00DD37E1">
        <w:trPr>
          <w:cantSplit/>
        </w:trPr>
        <w:tc>
          <w:tcPr>
            <w:tcW w:w="1090" w:type="dxa"/>
            <w:shd w:val="clear" w:color="auto" w:fill="auto"/>
          </w:tcPr>
          <w:p w14:paraId="72F7292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1.1</w:t>
            </w:r>
          </w:p>
        </w:tc>
        <w:tc>
          <w:tcPr>
            <w:tcW w:w="2998" w:type="dxa"/>
            <w:shd w:val="clear" w:color="auto" w:fill="auto"/>
          </w:tcPr>
          <w:p w14:paraId="0EF3C20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pyde.02.00:OrganisationNameDetails.OrganisationalNameType.Code</w:t>
            </w:r>
          </w:p>
        </w:tc>
        <w:tc>
          <w:tcPr>
            <w:tcW w:w="5451" w:type="dxa"/>
            <w:shd w:val="clear" w:color="auto" w:fill="auto"/>
          </w:tcPr>
          <w:p w14:paraId="3868156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Common ruleset orgname2.xx.xx:OrganisationNameDetails applies to this tuple</w:t>
            </w:r>
          </w:p>
        </w:tc>
        <w:tc>
          <w:tcPr>
            <w:tcW w:w="2181" w:type="dxa"/>
            <w:shd w:val="clear" w:color="auto" w:fill="auto"/>
          </w:tcPr>
          <w:p w14:paraId="0C0A28D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Ruleset:Orgname2</w:t>
            </w:r>
          </w:p>
        </w:tc>
        <w:tc>
          <w:tcPr>
            <w:tcW w:w="2726" w:type="dxa"/>
            <w:shd w:val="clear" w:color="auto" w:fill="auto"/>
          </w:tcPr>
          <w:p w14:paraId="7CCCEBA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r>
      <w:tr w:rsidR="00DD37E1" w:rsidRPr="00DD37E1" w14:paraId="43E2511F" w14:textId="77777777" w:rsidTr="00DD37E1">
        <w:trPr>
          <w:cantSplit/>
        </w:trPr>
        <w:tc>
          <w:tcPr>
            <w:tcW w:w="1090" w:type="dxa"/>
            <w:shd w:val="clear" w:color="auto" w:fill="auto"/>
          </w:tcPr>
          <w:p w14:paraId="3FB1F83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1.2</w:t>
            </w:r>
          </w:p>
        </w:tc>
        <w:tc>
          <w:tcPr>
            <w:tcW w:w="2998" w:type="dxa"/>
            <w:shd w:val="clear" w:color="auto" w:fill="auto"/>
          </w:tcPr>
          <w:p w14:paraId="298B95B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pyde.02.00:OrganisationNameDetails.Currency.Code</w:t>
            </w:r>
          </w:p>
        </w:tc>
        <w:tc>
          <w:tcPr>
            <w:tcW w:w="5451" w:type="dxa"/>
            <w:shd w:val="clear" w:color="auto" w:fill="auto"/>
          </w:tcPr>
          <w:p w14:paraId="6AFA86F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181" w:type="dxa"/>
            <w:shd w:val="clear" w:color="auto" w:fill="auto"/>
          </w:tcPr>
          <w:p w14:paraId="281949A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726" w:type="dxa"/>
            <w:shd w:val="clear" w:color="auto" w:fill="auto"/>
          </w:tcPr>
          <w:p w14:paraId="6D2BC99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r>
      <w:tr w:rsidR="00DD37E1" w:rsidRPr="00DD37E1" w14:paraId="106D9627" w14:textId="77777777" w:rsidTr="00DD37E1">
        <w:trPr>
          <w:cantSplit/>
        </w:trPr>
        <w:tc>
          <w:tcPr>
            <w:tcW w:w="1090" w:type="dxa"/>
            <w:shd w:val="clear" w:color="auto" w:fill="auto"/>
          </w:tcPr>
          <w:p w14:paraId="5C4ED80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1.3</w:t>
            </w:r>
          </w:p>
        </w:tc>
        <w:tc>
          <w:tcPr>
            <w:tcW w:w="2998" w:type="dxa"/>
            <w:shd w:val="clear" w:color="auto" w:fill="auto"/>
          </w:tcPr>
          <w:p w14:paraId="57C215C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pyde.02.00:OrganisationNameDetails.OrganisationalName.Text</w:t>
            </w:r>
          </w:p>
        </w:tc>
        <w:tc>
          <w:tcPr>
            <w:tcW w:w="5451" w:type="dxa"/>
            <w:shd w:val="clear" w:color="auto" w:fill="auto"/>
          </w:tcPr>
          <w:p w14:paraId="4BCA449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WHERE IN TUPLE(orgname2.xx.xx:OrganisationNameDetails)</w:t>
            </w:r>
            <w:r w:rsidRPr="00DD37E1">
              <w:rPr>
                <w:rFonts w:cs="Arial"/>
                <w:sz w:val="16"/>
                <w:szCs w:val="20"/>
              </w:rPr>
              <w:br/>
              <w:t>IF (pyde.xx.xx:OrganisationNameDetails.OrganisationalNameType.Code &lt;&gt; "MN") OR (pyin.xx.xx:OrganisationNameDetails.Currency.Code &lt;&gt; "C")</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WHERE CONTEXT(GM)</w:t>
            </w:r>
            <w:r w:rsidRPr="00DD37E1">
              <w:rPr>
                <w:rFonts w:cs="Arial"/>
                <w:sz w:val="16"/>
                <w:szCs w:val="20"/>
              </w:rPr>
              <w:br/>
              <w:t>IF [RDTIS41] = NULLORBLANK</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9B631C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VR.ATO.GEN.438006</w:t>
            </w:r>
            <w:r w:rsidRPr="00DD37E1">
              <w:rPr>
                <w:rFonts w:cs="Arial"/>
                <w:sz w:val="16"/>
                <w:szCs w:val="20"/>
              </w:rPr>
              <w:br/>
              <w:t>2. Schematron ID = VR.ATO.RDTIS.438045</w:t>
            </w:r>
          </w:p>
        </w:tc>
        <w:tc>
          <w:tcPr>
            <w:tcW w:w="2726" w:type="dxa"/>
            <w:shd w:val="clear" w:color="auto" w:fill="auto"/>
          </w:tcPr>
          <w:p w14:paraId="4DA00F0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CMN.ATO.GEN.438006</w:t>
            </w:r>
            <w:r w:rsidRPr="00DD37E1">
              <w:rPr>
                <w:rFonts w:cs="Arial"/>
                <w:sz w:val="16"/>
                <w:szCs w:val="20"/>
              </w:rPr>
              <w:br/>
              <w:t>2. CMN.ATO.RDTIS.438045</w:t>
            </w:r>
          </w:p>
        </w:tc>
      </w:tr>
      <w:tr w:rsidR="00DD37E1" w:rsidRPr="00DD37E1" w14:paraId="11C72015" w14:textId="77777777" w:rsidTr="00DD37E1">
        <w:trPr>
          <w:cantSplit/>
        </w:trPr>
        <w:tc>
          <w:tcPr>
            <w:tcW w:w="1090" w:type="dxa"/>
            <w:shd w:val="clear" w:color="auto" w:fill="auto"/>
          </w:tcPr>
          <w:p w14:paraId="57260D6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w:t>
            </w:r>
          </w:p>
        </w:tc>
        <w:tc>
          <w:tcPr>
            <w:tcW w:w="2998" w:type="dxa"/>
            <w:shd w:val="clear" w:color="auto" w:fill="auto"/>
          </w:tcPr>
          <w:p w14:paraId="69DC8A2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gfagc.02.04:TaxConcession.ResearchAndDevelopment.TaxOffsetEntityTurnover.Amount</w:t>
            </w:r>
          </w:p>
        </w:tc>
        <w:tc>
          <w:tcPr>
            <w:tcW w:w="5451" w:type="dxa"/>
            <w:shd w:val="clear" w:color="auto" w:fill="auto"/>
          </w:tcPr>
          <w:p w14:paraId="4CAC9EF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gfagc.xx.xx:TaxConcession.ResearchAndDevelopment.TaxOffsetEntityTurnover.Amount &lt;&gt; NULL AND gfagc.xx.xx:TaxConcession.ResearchAndDevelopment.TaxOffsetEntityTurnover.Amount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WHERE CONTEXT(GM)</w:t>
            </w:r>
            <w:r w:rsidRPr="00DD37E1">
              <w:rPr>
                <w:rFonts w:cs="Arial"/>
                <w:sz w:val="16"/>
                <w:szCs w:val="20"/>
              </w:rPr>
              <w:br/>
              <w:t>IF [RDTIS42] = NULL</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55AFDF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VR.ATO.RDTIS.438042</w:t>
            </w:r>
            <w:r w:rsidRPr="00DD37E1">
              <w:rPr>
                <w:rFonts w:cs="Arial"/>
                <w:sz w:val="16"/>
                <w:szCs w:val="20"/>
              </w:rPr>
              <w:br/>
              <w:t>2. Schematron ID = VR.ATO.RDTIS.438046</w:t>
            </w:r>
          </w:p>
        </w:tc>
        <w:tc>
          <w:tcPr>
            <w:tcW w:w="2726" w:type="dxa"/>
            <w:shd w:val="clear" w:color="auto" w:fill="auto"/>
          </w:tcPr>
          <w:p w14:paraId="5ECDA1D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CMN.ATO.RDTIS.438046</w:t>
            </w:r>
          </w:p>
        </w:tc>
      </w:tr>
    </w:tbl>
    <w:p w14:paraId="1F269116" w14:textId="77777777" w:rsidR="00DD37E1" w:rsidRDefault="00DD37E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DD37E1" w:rsidRPr="00DD37E1" w14:paraId="6C9BEF15" w14:textId="77777777" w:rsidTr="00DD37E1">
        <w:trPr>
          <w:cantSplit/>
          <w:tblHeader/>
        </w:trPr>
        <w:tc>
          <w:tcPr>
            <w:tcW w:w="14446" w:type="dxa"/>
            <w:gridSpan w:val="5"/>
            <w:shd w:val="clear" w:color="auto" w:fill="C6D9F1"/>
            <w:vAlign w:val="center"/>
          </w:tcPr>
          <w:p w14:paraId="2598A919"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Context - RP</w:t>
            </w:r>
          </w:p>
        </w:tc>
      </w:tr>
      <w:tr w:rsidR="00DD37E1" w:rsidRPr="00DD37E1" w14:paraId="4EEDF5B6" w14:textId="77777777" w:rsidTr="00DD37E1">
        <w:trPr>
          <w:cantSplit/>
          <w:tblHeader/>
        </w:trPr>
        <w:tc>
          <w:tcPr>
            <w:tcW w:w="1090" w:type="dxa"/>
            <w:shd w:val="clear" w:color="auto" w:fill="C6D9F1"/>
            <w:vAlign w:val="center"/>
          </w:tcPr>
          <w:p w14:paraId="352FF204"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Seq. No</w:t>
            </w:r>
          </w:p>
        </w:tc>
        <w:tc>
          <w:tcPr>
            <w:tcW w:w="2998" w:type="dxa"/>
            <w:shd w:val="clear" w:color="auto" w:fill="C6D9F1"/>
            <w:vAlign w:val="center"/>
          </w:tcPr>
          <w:p w14:paraId="0B6440D3"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XBRL Fact</w:t>
            </w:r>
          </w:p>
        </w:tc>
        <w:tc>
          <w:tcPr>
            <w:tcW w:w="5451" w:type="dxa"/>
            <w:shd w:val="clear" w:color="auto" w:fill="C6D9F1"/>
            <w:vAlign w:val="center"/>
          </w:tcPr>
          <w:p w14:paraId="20178910"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Instructions / Rules</w:t>
            </w:r>
          </w:p>
        </w:tc>
        <w:tc>
          <w:tcPr>
            <w:tcW w:w="2181" w:type="dxa"/>
            <w:shd w:val="clear" w:color="auto" w:fill="C6D9F1"/>
            <w:vAlign w:val="center"/>
          </w:tcPr>
          <w:p w14:paraId="41F1FD4F"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Rule Imp</w:t>
            </w:r>
          </w:p>
        </w:tc>
        <w:tc>
          <w:tcPr>
            <w:tcW w:w="2726" w:type="dxa"/>
            <w:shd w:val="clear" w:color="auto" w:fill="C6D9F1"/>
            <w:vAlign w:val="center"/>
          </w:tcPr>
          <w:p w14:paraId="7B8F9903"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SBR Msg Code</w:t>
            </w:r>
          </w:p>
        </w:tc>
      </w:tr>
      <w:tr w:rsidR="00DD37E1" w:rsidRPr="00DD37E1" w14:paraId="6711E42B" w14:textId="77777777" w:rsidTr="00DD37E1">
        <w:trPr>
          <w:cantSplit/>
        </w:trPr>
        <w:tc>
          <w:tcPr>
            <w:tcW w:w="1090" w:type="dxa"/>
            <w:shd w:val="clear" w:color="auto" w:fill="auto"/>
          </w:tcPr>
          <w:p w14:paraId="19F8171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p>
        </w:tc>
        <w:tc>
          <w:tcPr>
            <w:tcW w:w="2998" w:type="dxa"/>
            <w:shd w:val="clear" w:color="auto" w:fill="auto"/>
          </w:tcPr>
          <w:p w14:paraId="5D99B9B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pyin.02.07:Report.Amendment.Indicator</w:t>
            </w:r>
          </w:p>
        </w:tc>
        <w:tc>
          <w:tcPr>
            <w:tcW w:w="5451" w:type="dxa"/>
            <w:shd w:val="clear" w:color="auto" w:fill="auto"/>
          </w:tcPr>
          <w:p w14:paraId="6D77B4A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[RDTIS1] = NULL</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45AED9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VR.ATO.RDTIS.438009</w:t>
            </w:r>
          </w:p>
        </w:tc>
        <w:tc>
          <w:tcPr>
            <w:tcW w:w="2726" w:type="dxa"/>
            <w:shd w:val="clear" w:color="auto" w:fill="auto"/>
          </w:tcPr>
          <w:p w14:paraId="4F5ABD0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CMN.ATO.GEN.001001</w:t>
            </w:r>
          </w:p>
        </w:tc>
      </w:tr>
      <w:tr w:rsidR="00DD37E1" w:rsidRPr="00DD37E1" w14:paraId="4ED587E1" w14:textId="77777777" w:rsidTr="00DD37E1">
        <w:trPr>
          <w:cantSplit/>
        </w:trPr>
        <w:tc>
          <w:tcPr>
            <w:tcW w:w="1090" w:type="dxa"/>
            <w:shd w:val="clear" w:color="auto" w:fill="auto"/>
          </w:tcPr>
          <w:p w14:paraId="346B3BC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w:t>
            </w:r>
          </w:p>
        </w:tc>
        <w:tc>
          <w:tcPr>
            <w:tcW w:w="2998" w:type="dxa"/>
            <w:shd w:val="clear" w:color="auto" w:fill="auto"/>
          </w:tcPr>
          <w:p w14:paraId="10E152A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pyid.02.00:Identifiers.InnovationRegistrationNumber.Identifier</w:t>
            </w:r>
          </w:p>
        </w:tc>
        <w:tc>
          <w:tcPr>
            <w:tcW w:w="5451" w:type="dxa"/>
            <w:shd w:val="clear" w:color="auto" w:fill="auto"/>
          </w:tcPr>
          <w:p w14:paraId="2F2CB93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181" w:type="dxa"/>
            <w:shd w:val="clear" w:color="auto" w:fill="auto"/>
          </w:tcPr>
          <w:p w14:paraId="61C9758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c>
          <w:tcPr>
            <w:tcW w:w="2726" w:type="dxa"/>
            <w:shd w:val="clear" w:color="auto" w:fill="auto"/>
          </w:tcPr>
          <w:p w14:paraId="08AF798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N/A</w:t>
            </w:r>
          </w:p>
        </w:tc>
      </w:tr>
      <w:tr w:rsidR="00DD37E1" w:rsidRPr="00DD37E1" w14:paraId="5E27B37A" w14:textId="77777777" w:rsidTr="00DD37E1">
        <w:trPr>
          <w:cantSplit/>
        </w:trPr>
        <w:tc>
          <w:tcPr>
            <w:tcW w:w="1090" w:type="dxa"/>
            <w:shd w:val="clear" w:color="auto" w:fill="auto"/>
          </w:tcPr>
          <w:p w14:paraId="70CAB52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3</w:t>
            </w:r>
          </w:p>
        </w:tc>
        <w:tc>
          <w:tcPr>
            <w:tcW w:w="2998" w:type="dxa"/>
            <w:shd w:val="clear" w:color="auto" w:fill="auto"/>
          </w:tcPr>
          <w:p w14:paraId="2B94810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bafpr3.02.08:Expense.ResearchAndDevelopment.ResearchAndDevelopmentAccountingExpenditureAddBack.Amount</w:t>
            </w:r>
          </w:p>
        </w:tc>
        <w:tc>
          <w:tcPr>
            <w:tcW w:w="5451" w:type="dxa"/>
            <w:shd w:val="clear" w:color="auto" w:fill="auto"/>
          </w:tcPr>
          <w:p w14:paraId="7B266D5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 &lt;&gt; NULL AND [RDTIS3]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0C3E6CB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VR.ATO.RDTIS.438010</w:t>
            </w:r>
          </w:p>
        </w:tc>
        <w:tc>
          <w:tcPr>
            <w:tcW w:w="2726" w:type="dxa"/>
            <w:shd w:val="clear" w:color="auto" w:fill="auto"/>
          </w:tcPr>
          <w:p w14:paraId="51DE747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5D3A539A" w14:textId="77777777" w:rsidTr="00DD37E1">
        <w:trPr>
          <w:cantSplit/>
        </w:trPr>
        <w:tc>
          <w:tcPr>
            <w:tcW w:w="1090" w:type="dxa"/>
            <w:shd w:val="clear" w:color="auto" w:fill="auto"/>
          </w:tcPr>
          <w:p w14:paraId="341D47E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4</w:t>
            </w:r>
          </w:p>
        </w:tc>
        <w:tc>
          <w:tcPr>
            <w:tcW w:w="2998" w:type="dxa"/>
            <w:shd w:val="clear" w:color="auto" w:fill="auto"/>
          </w:tcPr>
          <w:p w14:paraId="625B668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bafpr3.02.08:Expense.ResearchAndDevelopment.AllocatedTotal.Amount</w:t>
            </w:r>
          </w:p>
        </w:tc>
        <w:tc>
          <w:tcPr>
            <w:tcW w:w="5451" w:type="dxa"/>
            <w:shd w:val="clear" w:color="auto" w:fill="auto"/>
          </w:tcPr>
          <w:p w14:paraId="6779BA3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bafpr3.xx.xx:Expense.ResearchAndDevelopment.AllocatedTotal.Amount &lt;&gt; NULL AND bafpr3.xx.xx:Expense.ResearchAndDevelopment.AllocatedTotal.Amount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[RDTIS24] = NULL OR [RDTIS24] = 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3. IF ([RDTIS22] + [RDTIS23]) &gt;= 20000 AND [RDTIS24] &lt;&gt; ([RDTIS22] + [RDTIS23])</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4. IF ([RDTIS22] + [RDTIS23]) &lt; 20000 AND [RDTIS24] &lt;&gt; ([RDTIS4] + [RDTIS5] + [RDTIS20] + [RDTIS21])</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3EA848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VR.ATO.RDTIS.438020</w:t>
            </w:r>
            <w:r w:rsidRPr="00DD37E1">
              <w:rPr>
                <w:rFonts w:cs="Arial"/>
                <w:sz w:val="16"/>
                <w:szCs w:val="20"/>
              </w:rPr>
              <w:br/>
              <w:t>2. Schematron ID = VR.ATO.RDTIS.438024</w:t>
            </w:r>
            <w:r w:rsidRPr="00DD37E1">
              <w:rPr>
                <w:rFonts w:cs="Arial"/>
                <w:sz w:val="16"/>
                <w:szCs w:val="20"/>
              </w:rPr>
              <w:br/>
              <w:t>3. Schematron ID = VR.ATO.RDTIS.438025</w:t>
            </w:r>
            <w:r w:rsidRPr="00DD37E1">
              <w:rPr>
                <w:rFonts w:cs="Arial"/>
                <w:sz w:val="16"/>
                <w:szCs w:val="20"/>
              </w:rPr>
              <w:br/>
              <w:t>4. Schematron ID = VR.ATO.RDTIS.438026</w:t>
            </w:r>
          </w:p>
        </w:tc>
        <w:tc>
          <w:tcPr>
            <w:tcW w:w="2726" w:type="dxa"/>
            <w:shd w:val="clear" w:color="auto" w:fill="auto"/>
          </w:tcPr>
          <w:p w14:paraId="16EB557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CMN.ATO.RDTIS.438024</w:t>
            </w:r>
            <w:r w:rsidRPr="00DD37E1">
              <w:rPr>
                <w:rFonts w:cs="Arial"/>
                <w:sz w:val="16"/>
                <w:szCs w:val="20"/>
              </w:rPr>
              <w:br/>
              <w:t>3. CMN.ATO.RDTIS.438025</w:t>
            </w:r>
            <w:r w:rsidRPr="00DD37E1">
              <w:rPr>
                <w:rFonts w:cs="Arial"/>
                <w:sz w:val="16"/>
                <w:szCs w:val="20"/>
              </w:rPr>
              <w:br/>
              <w:t>4. CMN.ATO.RDTIS.438026</w:t>
            </w:r>
          </w:p>
        </w:tc>
      </w:tr>
      <w:tr w:rsidR="00DD37E1" w:rsidRPr="00DD37E1" w14:paraId="7CD0673E" w14:textId="77777777" w:rsidTr="00DD37E1">
        <w:trPr>
          <w:cantSplit/>
        </w:trPr>
        <w:tc>
          <w:tcPr>
            <w:tcW w:w="1090" w:type="dxa"/>
            <w:shd w:val="clear" w:color="auto" w:fill="auto"/>
          </w:tcPr>
          <w:p w14:paraId="21A61C9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5</w:t>
            </w:r>
          </w:p>
        </w:tc>
        <w:tc>
          <w:tcPr>
            <w:tcW w:w="2998" w:type="dxa"/>
            <w:shd w:val="clear" w:color="auto" w:fill="auto"/>
          </w:tcPr>
          <w:p w14:paraId="7CA3273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bafpr3.02.08:Income.ResearchAndDevelopment.FeedstockRevenueTotal.Amount</w:t>
            </w:r>
          </w:p>
        </w:tc>
        <w:tc>
          <w:tcPr>
            <w:tcW w:w="5451" w:type="dxa"/>
            <w:shd w:val="clear" w:color="auto" w:fill="auto"/>
          </w:tcPr>
          <w:p w14:paraId="1A25485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[RDTIS25] &lt;&gt; NULL AND [RDTIS25]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35440B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VR.ATO.RDTIS.438027</w:t>
            </w:r>
          </w:p>
        </w:tc>
        <w:tc>
          <w:tcPr>
            <w:tcW w:w="2726" w:type="dxa"/>
            <w:shd w:val="clear" w:color="auto" w:fill="auto"/>
          </w:tcPr>
          <w:p w14:paraId="7242840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56700C67" w14:textId="77777777" w:rsidTr="00DD37E1">
        <w:trPr>
          <w:cantSplit/>
        </w:trPr>
        <w:tc>
          <w:tcPr>
            <w:tcW w:w="1090" w:type="dxa"/>
            <w:shd w:val="clear" w:color="auto" w:fill="auto"/>
          </w:tcPr>
          <w:p w14:paraId="6215C03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6</w:t>
            </w:r>
          </w:p>
        </w:tc>
        <w:tc>
          <w:tcPr>
            <w:tcW w:w="2998" w:type="dxa"/>
            <w:shd w:val="clear" w:color="auto" w:fill="auto"/>
          </w:tcPr>
          <w:p w14:paraId="777BE03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bafpr3.02.08:Expense.ResearchAndDevelopment.FeedstockInput.Amount</w:t>
            </w:r>
          </w:p>
        </w:tc>
        <w:tc>
          <w:tcPr>
            <w:tcW w:w="5451" w:type="dxa"/>
            <w:shd w:val="clear" w:color="auto" w:fill="auto"/>
          </w:tcPr>
          <w:p w14:paraId="6655567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[RDTIS26] &lt;&gt; NULL AND [RDTIS26]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2E35EA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VR.ATO.RDTIS.438028</w:t>
            </w:r>
          </w:p>
        </w:tc>
        <w:tc>
          <w:tcPr>
            <w:tcW w:w="2726" w:type="dxa"/>
            <w:shd w:val="clear" w:color="auto" w:fill="auto"/>
          </w:tcPr>
          <w:p w14:paraId="17B3592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7C55628F" w14:textId="77777777" w:rsidTr="00DD37E1">
        <w:trPr>
          <w:cantSplit/>
        </w:trPr>
        <w:tc>
          <w:tcPr>
            <w:tcW w:w="1090" w:type="dxa"/>
            <w:shd w:val="clear" w:color="auto" w:fill="auto"/>
          </w:tcPr>
          <w:p w14:paraId="2398A01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7</w:t>
            </w:r>
          </w:p>
        </w:tc>
        <w:tc>
          <w:tcPr>
            <w:tcW w:w="2998" w:type="dxa"/>
            <w:shd w:val="clear" w:color="auto" w:fill="auto"/>
          </w:tcPr>
          <w:p w14:paraId="31424F9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bafpr3.02.08:Income.ResearchAndDevelopment.FeedstockNet.Amount</w:t>
            </w:r>
          </w:p>
        </w:tc>
        <w:tc>
          <w:tcPr>
            <w:tcW w:w="5451" w:type="dxa"/>
            <w:shd w:val="clear" w:color="auto" w:fill="auto"/>
          </w:tcPr>
          <w:p w14:paraId="57F37D3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[RDTIS27] &lt;&gt; NULL AND [RDTIS27]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331867E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VR.ATO.RDTIS.438029</w:t>
            </w:r>
          </w:p>
        </w:tc>
        <w:tc>
          <w:tcPr>
            <w:tcW w:w="2726" w:type="dxa"/>
            <w:shd w:val="clear" w:color="auto" w:fill="auto"/>
          </w:tcPr>
          <w:p w14:paraId="4A56BB1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1DF860F2" w14:textId="77777777" w:rsidTr="00DD37E1">
        <w:trPr>
          <w:cantSplit/>
        </w:trPr>
        <w:tc>
          <w:tcPr>
            <w:tcW w:w="1090" w:type="dxa"/>
            <w:shd w:val="clear" w:color="auto" w:fill="auto"/>
          </w:tcPr>
          <w:p w14:paraId="72B3010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8</w:t>
            </w:r>
          </w:p>
        </w:tc>
        <w:tc>
          <w:tcPr>
            <w:tcW w:w="2998" w:type="dxa"/>
            <w:shd w:val="clear" w:color="auto" w:fill="auto"/>
          </w:tcPr>
          <w:p w14:paraId="583B7E2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gfagg.02.03:ResearchAndDevelopment.GovernmentGrantsAndRecoupments.Amount</w:t>
            </w:r>
          </w:p>
        </w:tc>
        <w:tc>
          <w:tcPr>
            <w:tcW w:w="5451" w:type="dxa"/>
            <w:shd w:val="clear" w:color="auto" w:fill="auto"/>
          </w:tcPr>
          <w:p w14:paraId="7D6272F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[RDTIS28] &lt;&gt; NULL AND [RDTIS28]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4E0F8F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VR.ATO.RDTIS.438030</w:t>
            </w:r>
          </w:p>
        </w:tc>
        <w:tc>
          <w:tcPr>
            <w:tcW w:w="2726" w:type="dxa"/>
            <w:shd w:val="clear" w:color="auto" w:fill="auto"/>
          </w:tcPr>
          <w:p w14:paraId="05BC258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2553AF2C" w14:textId="77777777" w:rsidTr="00DD37E1">
        <w:trPr>
          <w:cantSplit/>
        </w:trPr>
        <w:tc>
          <w:tcPr>
            <w:tcW w:w="1090" w:type="dxa"/>
            <w:shd w:val="clear" w:color="auto" w:fill="auto"/>
          </w:tcPr>
          <w:p w14:paraId="5CABE08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9</w:t>
            </w:r>
          </w:p>
        </w:tc>
        <w:tc>
          <w:tcPr>
            <w:tcW w:w="2998" w:type="dxa"/>
            <w:shd w:val="clear" w:color="auto" w:fill="auto"/>
          </w:tcPr>
          <w:p w14:paraId="48D1993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bafpr3.02.08:Expense.ResearchAndDevelopment.RecoupmentRelated.Amount</w:t>
            </w:r>
          </w:p>
        </w:tc>
        <w:tc>
          <w:tcPr>
            <w:tcW w:w="5451" w:type="dxa"/>
            <w:shd w:val="clear" w:color="auto" w:fill="auto"/>
          </w:tcPr>
          <w:p w14:paraId="2BEFF50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[RDTIS29] &lt;&gt; NULL AND [RDTIS29]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F98C94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VR.ATO.RDTIS.438031</w:t>
            </w:r>
          </w:p>
        </w:tc>
        <w:tc>
          <w:tcPr>
            <w:tcW w:w="2726" w:type="dxa"/>
            <w:shd w:val="clear" w:color="auto" w:fill="auto"/>
          </w:tcPr>
          <w:p w14:paraId="136F065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333CCB67" w14:textId="77777777" w:rsidTr="00DD37E1">
        <w:trPr>
          <w:cantSplit/>
        </w:trPr>
        <w:tc>
          <w:tcPr>
            <w:tcW w:w="1090" w:type="dxa"/>
            <w:shd w:val="clear" w:color="auto" w:fill="auto"/>
          </w:tcPr>
          <w:p w14:paraId="1673E3D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10</w:t>
            </w:r>
          </w:p>
        </w:tc>
        <w:tc>
          <w:tcPr>
            <w:tcW w:w="2998" w:type="dxa"/>
            <w:shd w:val="clear" w:color="auto" w:fill="auto"/>
          </w:tcPr>
          <w:p w14:paraId="76F91D3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bafpr3.02.08:Expense.ResearchAndDevelopment.GrantRelated.Amount</w:t>
            </w:r>
          </w:p>
        </w:tc>
        <w:tc>
          <w:tcPr>
            <w:tcW w:w="5451" w:type="dxa"/>
            <w:shd w:val="clear" w:color="auto" w:fill="auto"/>
          </w:tcPr>
          <w:p w14:paraId="4DE31DA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[RDTIS30] &lt;&gt; NULL AND [RDTIS30]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CF5529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VR.ATO.RDTIS.438032</w:t>
            </w:r>
          </w:p>
        </w:tc>
        <w:tc>
          <w:tcPr>
            <w:tcW w:w="2726" w:type="dxa"/>
            <w:shd w:val="clear" w:color="auto" w:fill="auto"/>
          </w:tcPr>
          <w:p w14:paraId="0A6DD97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028F210D" w14:textId="77777777" w:rsidTr="00DD37E1">
        <w:trPr>
          <w:cantSplit/>
        </w:trPr>
        <w:tc>
          <w:tcPr>
            <w:tcW w:w="1090" w:type="dxa"/>
            <w:shd w:val="clear" w:color="auto" w:fill="auto"/>
          </w:tcPr>
          <w:p w14:paraId="3E53FD1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11</w:t>
            </w:r>
          </w:p>
        </w:tc>
        <w:tc>
          <w:tcPr>
            <w:tcW w:w="2998" w:type="dxa"/>
            <w:shd w:val="clear" w:color="auto" w:fill="auto"/>
          </w:tcPr>
          <w:p w14:paraId="372150E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gfagc.02.04:TaxConcession.ResearchAndDevelopment.GovernmentGrantsRecoupmentsClawback.Amount</w:t>
            </w:r>
          </w:p>
        </w:tc>
        <w:tc>
          <w:tcPr>
            <w:tcW w:w="5451" w:type="dxa"/>
            <w:shd w:val="clear" w:color="auto" w:fill="auto"/>
          </w:tcPr>
          <w:p w14:paraId="142A20F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[RDTIS31] &lt;&gt; NULL AND [RDTIS31] &lt;&gt; MONETARY(U,13,2)</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F4046A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VR.ATO.RDTIS.438033</w:t>
            </w:r>
          </w:p>
        </w:tc>
        <w:tc>
          <w:tcPr>
            <w:tcW w:w="2726" w:type="dxa"/>
            <w:shd w:val="clear" w:color="auto" w:fill="auto"/>
          </w:tcPr>
          <w:p w14:paraId="4FE4409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6F2B64DD" w14:textId="77777777" w:rsidTr="00DD37E1">
        <w:trPr>
          <w:cantSplit/>
        </w:trPr>
        <w:tc>
          <w:tcPr>
            <w:tcW w:w="1090" w:type="dxa"/>
            <w:shd w:val="clear" w:color="auto" w:fill="auto"/>
          </w:tcPr>
          <w:p w14:paraId="47F39FA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12</w:t>
            </w:r>
          </w:p>
        </w:tc>
        <w:tc>
          <w:tcPr>
            <w:tcW w:w="2998" w:type="dxa"/>
            <w:shd w:val="clear" w:color="auto" w:fill="auto"/>
          </w:tcPr>
          <w:p w14:paraId="6841934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bafpr3.02.08:Expense.ResearchAndDevelopment.AssociatesUnpaid.Amount</w:t>
            </w:r>
          </w:p>
        </w:tc>
        <w:tc>
          <w:tcPr>
            <w:tcW w:w="5451" w:type="dxa"/>
            <w:shd w:val="clear" w:color="auto" w:fill="auto"/>
          </w:tcPr>
          <w:p w14:paraId="36BBFD0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[RDTIS32] &lt;&gt; NULL AND [RDTIS32]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64E8025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VR.ATO.RDTIS.438034</w:t>
            </w:r>
          </w:p>
        </w:tc>
        <w:tc>
          <w:tcPr>
            <w:tcW w:w="2726" w:type="dxa"/>
            <w:shd w:val="clear" w:color="auto" w:fill="auto"/>
          </w:tcPr>
          <w:p w14:paraId="33AF826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09E6B256" w14:textId="77777777" w:rsidTr="00DD37E1">
        <w:trPr>
          <w:cantSplit/>
        </w:trPr>
        <w:tc>
          <w:tcPr>
            <w:tcW w:w="1090" w:type="dxa"/>
            <w:shd w:val="clear" w:color="auto" w:fill="auto"/>
          </w:tcPr>
          <w:p w14:paraId="6EC9673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13</w:t>
            </w:r>
          </w:p>
        </w:tc>
        <w:tc>
          <w:tcPr>
            <w:tcW w:w="2998" w:type="dxa"/>
            <w:shd w:val="clear" w:color="auto" w:fill="auto"/>
          </w:tcPr>
          <w:p w14:paraId="3F8ACA8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bafpr3.02.08:Expense.ResearchAndDevelopment.AssociatesClaimed.Amount</w:t>
            </w:r>
          </w:p>
        </w:tc>
        <w:tc>
          <w:tcPr>
            <w:tcW w:w="5451" w:type="dxa"/>
            <w:shd w:val="clear" w:color="auto" w:fill="auto"/>
          </w:tcPr>
          <w:p w14:paraId="4A898E5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[RDTIS33] &lt;&gt; NULL AND [RDTIS33]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A276B6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VR.ATO.RDTIS.438035</w:t>
            </w:r>
          </w:p>
        </w:tc>
        <w:tc>
          <w:tcPr>
            <w:tcW w:w="2726" w:type="dxa"/>
            <w:shd w:val="clear" w:color="auto" w:fill="auto"/>
          </w:tcPr>
          <w:p w14:paraId="754F9A7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07AFC87" w14:textId="77777777" w:rsidTr="00DD37E1">
        <w:trPr>
          <w:cantSplit/>
        </w:trPr>
        <w:tc>
          <w:tcPr>
            <w:tcW w:w="1090" w:type="dxa"/>
            <w:shd w:val="clear" w:color="auto" w:fill="auto"/>
          </w:tcPr>
          <w:p w14:paraId="725449B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14</w:t>
            </w:r>
          </w:p>
        </w:tc>
        <w:tc>
          <w:tcPr>
            <w:tcW w:w="2998" w:type="dxa"/>
            <w:shd w:val="clear" w:color="auto" w:fill="auto"/>
          </w:tcPr>
          <w:p w14:paraId="269C950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bafpr3.02.08:Expense.ResearchAndDevelopment.AssociatesNotClaimed.Amount</w:t>
            </w:r>
          </w:p>
        </w:tc>
        <w:tc>
          <w:tcPr>
            <w:tcW w:w="5451" w:type="dxa"/>
            <w:shd w:val="clear" w:color="auto" w:fill="auto"/>
          </w:tcPr>
          <w:p w14:paraId="600CD85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[RDTIS34] &lt;&gt; NULL AND [RDTIS34]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[RDTIS34] &lt;&gt; NULL AND [RDTIS34] &lt;&gt; ([RDTIS14] + [RDTIS15])</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67D5974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VR.ATO.RDTIS.438036</w:t>
            </w:r>
            <w:r w:rsidRPr="00DD37E1">
              <w:rPr>
                <w:rFonts w:cs="Arial"/>
                <w:sz w:val="16"/>
                <w:szCs w:val="20"/>
              </w:rPr>
              <w:br/>
              <w:t>2. Schematron ID = VR.ATO.RDTIS.438037</w:t>
            </w:r>
          </w:p>
        </w:tc>
        <w:tc>
          <w:tcPr>
            <w:tcW w:w="2726" w:type="dxa"/>
            <w:shd w:val="clear" w:color="auto" w:fill="auto"/>
          </w:tcPr>
          <w:p w14:paraId="0818F4F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CMN.ATO.RDTIS.438037</w:t>
            </w:r>
          </w:p>
        </w:tc>
      </w:tr>
      <w:tr w:rsidR="00DD37E1" w:rsidRPr="00DD37E1" w14:paraId="21EE0CF8" w14:textId="77777777" w:rsidTr="00DD37E1">
        <w:trPr>
          <w:cantSplit/>
        </w:trPr>
        <w:tc>
          <w:tcPr>
            <w:tcW w:w="1090" w:type="dxa"/>
            <w:shd w:val="clear" w:color="auto" w:fill="auto"/>
          </w:tcPr>
          <w:p w14:paraId="49369B7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15</w:t>
            </w:r>
          </w:p>
        </w:tc>
        <w:tc>
          <w:tcPr>
            <w:tcW w:w="2998" w:type="dxa"/>
            <w:shd w:val="clear" w:color="auto" w:fill="auto"/>
          </w:tcPr>
          <w:p w14:paraId="4EF7D91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bafpr3.02.08:Expense.ResearchAndDevelopment.AssociatesCarriedForward.Amount</w:t>
            </w:r>
          </w:p>
        </w:tc>
        <w:tc>
          <w:tcPr>
            <w:tcW w:w="5451" w:type="dxa"/>
            <w:shd w:val="clear" w:color="auto" w:fill="auto"/>
          </w:tcPr>
          <w:p w14:paraId="154FF03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[RDTIS35] &lt;&gt; NULL AND [RDTIS35]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[RDTIS35] &lt;&gt; NULL AND [RDTIS35] &lt;&gt; ([RDTIS51]+[RDTIS32] - [RDTIS33] - [RDTIS34])</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36BE616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VR.ATO.RDTIS.438038</w:t>
            </w:r>
            <w:r w:rsidRPr="00DD37E1">
              <w:rPr>
                <w:rFonts w:cs="Arial"/>
                <w:sz w:val="16"/>
                <w:szCs w:val="20"/>
              </w:rPr>
              <w:br/>
              <w:t>2. Schematron ID = VR.ATO.RDTIS.438039</w:t>
            </w:r>
          </w:p>
        </w:tc>
        <w:tc>
          <w:tcPr>
            <w:tcW w:w="2726" w:type="dxa"/>
            <w:shd w:val="clear" w:color="auto" w:fill="auto"/>
          </w:tcPr>
          <w:p w14:paraId="40AC02A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CMN.ATO.RDTIS.438061</w:t>
            </w:r>
          </w:p>
        </w:tc>
      </w:tr>
      <w:tr w:rsidR="00DD37E1" w:rsidRPr="00DD37E1" w14:paraId="0315DB2D" w14:textId="77777777" w:rsidTr="00DD37E1">
        <w:trPr>
          <w:cantSplit/>
        </w:trPr>
        <w:tc>
          <w:tcPr>
            <w:tcW w:w="1090" w:type="dxa"/>
            <w:shd w:val="clear" w:color="auto" w:fill="auto"/>
          </w:tcPr>
          <w:p w14:paraId="4474533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16</w:t>
            </w:r>
          </w:p>
        </w:tc>
        <w:tc>
          <w:tcPr>
            <w:tcW w:w="2998" w:type="dxa"/>
            <w:shd w:val="clear" w:color="auto" w:fill="auto"/>
          </w:tcPr>
          <w:p w14:paraId="3DA87B7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gfagc.02.04:TaxConcession.ExemptEntityOwnership.Indicator</w:t>
            </w:r>
          </w:p>
        </w:tc>
        <w:tc>
          <w:tcPr>
            <w:tcW w:w="5451" w:type="dxa"/>
            <w:shd w:val="clear" w:color="auto" w:fill="auto"/>
          </w:tcPr>
          <w:p w14:paraId="0396011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[RDTIS36] = NULL</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CB590C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VR.ATO.RDTIS.438040</w:t>
            </w:r>
          </w:p>
        </w:tc>
        <w:tc>
          <w:tcPr>
            <w:tcW w:w="2726" w:type="dxa"/>
            <w:shd w:val="clear" w:color="auto" w:fill="auto"/>
          </w:tcPr>
          <w:p w14:paraId="4C80C51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CMN.ATO.GEN.001001</w:t>
            </w:r>
          </w:p>
        </w:tc>
      </w:tr>
      <w:tr w:rsidR="00DD37E1" w:rsidRPr="00DD37E1" w14:paraId="7C487C68" w14:textId="77777777" w:rsidTr="00DD37E1">
        <w:trPr>
          <w:cantSplit/>
        </w:trPr>
        <w:tc>
          <w:tcPr>
            <w:tcW w:w="1090" w:type="dxa"/>
            <w:shd w:val="clear" w:color="auto" w:fill="auto"/>
          </w:tcPr>
          <w:p w14:paraId="7885FC5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17</w:t>
            </w:r>
          </w:p>
        </w:tc>
        <w:tc>
          <w:tcPr>
            <w:tcW w:w="2998" w:type="dxa"/>
            <w:shd w:val="clear" w:color="auto" w:fill="auto"/>
          </w:tcPr>
          <w:p w14:paraId="472DF81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gfagc.02.04:TaxConcession.AggregatedTurnoverAtOrAboveThreshold.Indicator</w:t>
            </w:r>
          </w:p>
        </w:tc>
        <w:tc>
          <w:tcPr>
            <w:tcW w:w="5451" w:type="dxa"/>
            <w:shd w:val="clear" w:color="auto" w:fill="auto"/>
          </w:tcPr>
          <w:p w14:paraId="49933F2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r w:rsidR="002C5FDB">
              <w:rPr>
                <w:rFonts w:cs="Arial"/>
                <w:sz w:val="16"/>
                <w:szCs w:val="20"/>
              </w:rPr>
              <w:t xml:space="preserve"> IF [RDTIS36] = FALSE) AND ([RDTIS 37] = NULL)</w:t>
            </w:r>
            <w:r w:rsidR="002C5FDB">
              <w:rPr>
                <w:rFonts w:cs="Arial"/>
                <w:sz w:val="16"/>
                <w:szCs w:val="20"/>
              </w:rPr>
              <w:br/>
              <w:t xml:space="preserve">     RETURN VALIDATION MESSAGE</w:t>
            </w:r>
            <w:r w:rsidR="002C5FDB">
              <w:rPr>
                <w:rFonts w:cs="Arial"/>
                <w:sz w:val="16"/>
                <w:szCs w:val="20"/>
              </w:rPr>
              <w:br/>
              <w:t xml:space="preserve">  ENDIF</w:t>
            </w:r>
          </w:p>
        </w:tc>
        <w:tc>
          <w:tcPr>
            <w:tcW w:w="2181" w:type="dxa"/>
            <w:shd w:val="clear" w:color="auto" w:fill="auto"/>
          </w:tcPr>
          <w:p w14:paraId="30EBA3B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w:t>
            </w:r>
            <w:r w:rsidR="002C5FDB">
              <w:rPr>
                <w:rFonts w:cs="Arial"/>
                <w:sz w:val="16"/>
                <w:szCs w:val="20"/>
              </w:rPr>
              <w:t>VR.ATO.RDTIS.438066</w:t>
            </w:r>
          </w:p>
        </w:tc>
        <w:tc>
          <w:tcPr>
            <w:tcW w:w="2726" w:type="dxa"/>
            <w:shd w:val="clear" w:color="auto" w:fill="auto"/>
          </w:tcPr>
          <w:p w14:paraId="5AF4CC2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r w:rsidR="002C5FDB">
              <w:rPr>
                <w:rFonts w:cs="Arial"/>
                <w:sz w:val="16"/>
                <w:szCs w:val="20"/>
              </w:rPr>
              <w:t>CMN.ATO.RDTIS.438066</w:t>
            </w:r>
          </w:p>
        </w:tc>
      </w:tr>
      <w:tr w:rsidR="00DD37E1" w:rsidRPr="00DD37E1" w14:paraId="08B6411C" w14:textId="77777777" w:rsidTr="00DD37E1">
        <w:trPr>
          <w:cantSplit/>
        </w:trPr>
        <w:tc>
          <w:tcPr>
            <w:tcW w:w="1090" w:type="dxa"/>
            <w:shd w:val="clear" w:color="auto" w:fill="auto"/>
          </w:tcPr>
          <w:p w14:paraId="03D9A13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18</w:t>
            </w:r>
          </w:p>
        </w:tc>
        <w:tc>
          <w:tcPr>
            <w:tcW w:w="2998" w:type="dxa"/>
            <w:shd w:val="clear" w:color="auto" w:fill="auto"/>
          </w:tcPr>
          <w:p w14:paraId="4F0B539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gfagc.02.04:TaxConcession.ResearchAndDevelopment.TaxOffsetEntityTurnover.Amount</w:t>
            </w:r>
          </w:p>
        </w:tc>
        <w:tc>
          <w:tcPr>
            <w:tcW w:w="5451" w:type="dxa"/>
            <w:shd w:val="clear" w:color="auto" w:fill="auto"/>
          </w:tcPr>
          <w:p w14:paraId="009284B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gfagc.xx.xx:TaxConcession.ResearchAndDevelopment.TaxOffsetEntityTurnover.Amount &lt;&gt; NULL AND gfagc.xx.xx:TaxConcession.ResearchAndDevelopment.TaxOffsetEntityTurnover.Amount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(ANY OCCURRENCE OF ([RDTIS42]) &lt;&gt; NULL) AND [RDTIS38] = NULL</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0FF98D6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VR.ATO.RDTIS.438042</w:t>
            </w:r>
            <w:r w:rsidRPr="00DD37E1">
              <w:rPr>
                <w:rFonts w:cs="Arial"/>
                <w:sz w:val="16"/>
                <w:szCs w:val="20"/>
              </w:rPr>
              <w:br/>
              <w:t>2. Schematron ID = VR.ATO.RDTIS.438043</w:t>
            </w:r>
          </w:p>
        </w:tc>
        <w:tc>
          <w:tcPr>
            <w:tcW w:w="2726" w:type="dxa"/>
            <w:shd w:val="clear" w:color="auto" w:fill="auto"/>
          </w:tcPr>
          <w:p w14:paraId="73B1D7F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CMN.ATO.RDTIS.438043</w:t>
            </w:r>
          </w:p>
        </w:tc>
      </w:tr>
      <w:tr w:rsidR="00DD37E1" w:rsidRPr="00DD37E1" w14:paraId="642378AC" w14:textId="77777777" w:rsidTr="00DD37E1">
        <w:trPr>
          <w:cantSplit/>
        </w:trPr>
        <w:tc>
          <w:tcPr>
            <w:tcW w:w="1090" w:type="dxa"/>
            <w:shd w:val="clear" w:color="auto" w:fill="auto"/>
          </w:tcPr>
          <w:p w14:paraId="52EC977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19</w:t>
            </w:r>
          </w:p>
        </w:tc>
        <w:tc>
          <w:tcPr>
            <w:tcW w:w="2998" w:type="dxa"/>
            <w:shd w:val="clear" w:color="auto" w:fill="auto"/>
          </w:tcPr>
          <w:p w14:paraId="597C0806" w14:textId="77777777" w:rsidR="00DD37E1" w:rsidRPr="00DD37E1" w:rsidRDefault="00A93D5C" w:rsidP="00DD37E1">
            <w:pPr>
              <w:spacing w:beforeLines="60" w:before="144" w:afterLines="60" w:after="144"/>
              <w:rPr>
                <w:rFonts w:cs="Arial"/>
                <w:sz w:val="16"/>
                <w:szCs w:val="20"/>
              </w:rPr>
            </w:pPr>
            <w:r w:rsidRPr="00A93D5C">
              <w:rPr>
                <w:rFonts w:cs="Arial"/>
                <w:sz w:val="16"/>
                <w:szCs w:val="20"/>
              </w:rPr>
              <w:t>gfagc.02.07</w:t>
            </w:r>
            <w:r>
              <w:rPr>
                <w:rFonts w:cs="Arial"/>
                <w:sz w:val="16"/>
                <w:szCs w:val="20"/>
              </w:rPr>
              <w:t>:</w:t>
            </w:r>
            <w:r w:rsidRPr="00A93D5C">
              <w:rPr>
                <w:rFonts w:cs="Arial"/>
                <w:sz w:val="16"/>
                <w:szCs w:val="20"/>
              </w:rPr>
              <w:t>TaxConcession.ResearchAndDevelopment.TaxOffsetAdditionalEntitiesTurnover.</w:t>
            </w:r>
          </w:p>
        </w:tc>
        <w:tc>
          <w:tcPr>
            <w:tcW w:w="5451" w:type="dxa"/>
            <w:shd w:val="clear" w:color="auto" w:fill="auto"/>
          </w:tcPr>
          <w:p w14:paraId="064CACD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[RDTIS52] &lt;&gt; NULL AND [RDTIS52]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 xml:space="preserve">2. IF [RDTIS52] &lt;&gt; NULL AND COUNT(CONTEXT(GM)) &lt; 19 </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68E913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VR.ATO.RDTIS.438064</w:t>
            </w:r>
            <w:r w:rsidRPr="00DD37E1">
              <w:rPr>
                <w:rFonts w:cs="Arial"/>
                <w:sz w:val="16"/>
                <w:szCs w:val="20"/>
              </w:rPr>
              <w:br/>
              <w:t>2. Schematron ID = VR.ATO.RDTIS.438065</w:t>
            </w:r>
          </w:p>
        </w:tc>
        <w:tc>
          <w:tcPr>
            <w:tcW w:w="2726" w:type="dxa"/>
            <w:shd w:val="clear" w:color="auto" w:fill="auto"/>
          </w:tcPr>
          <w:p w14:paraId="6665A2C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CMN.ATO.RDTIS.438065</w:t>
            </w:r>
          </w:p>
        </w:tc>
      </w:tr>
      <w:tr w:rsidR="00DD37E1" w:rsidRPr="00DD37E1" w14:paraId="1539758C" w14:textId="77777777" w:rsidTr="00DD37E1">
        <w:trPr>
          <w:cantSplit/>
        </w:trPr>
        <w:tc>
          <w:tcPr>
            <w:tcW w:w="1090" w:type="dxa"/>
            <w:shd w:val="clear" w:color="auto" w:fill="auto"/>
          </w:tcPr>
          <w:p w14:paraId="3FD9556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20</w:t>
            </w:r>
          </w:p>
        </w:tc>
        <w:tc>
          <w:tcPr>
            <w:tcW w:w="2998" w:type="dxa"/>
            <w:shd w:val="clear" w:color="auto" w:fill="auto"/>
          </w:tcPr>
          <w:p w14:paraId="0FADE7A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gfagc.02.05:TaxConcession.ResearchAndDevelopment.TaxOffsetTurnoverExclusion.Amount</w:t>
            </w:r>
          </w:p>
        </w:tc>
        <w:tc>
          <w:tcPr>
            <w:tcW w:w="5451" w:type="dxa"/>
            <w:shd w:val="clear" w:color="auto" w:fill="auto"/>
          </w:tcPr>
          <w:p w14:paraId="1D9C8A9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[RDTIS43] &lt;&gt; NULL AND [RDTIS43]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97EBBE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VR.ATO.RDTIS.438047</w:t>
            </w:r>
          </w:p>
        </w:tc>
        <w:tc>
          <w:tcPr>
            <w:tcW w:w="2726" w:type="dxa"/>
            <w:shd w:val="clear" w:color="auto" w:fill="auto"/>
          </w:tcPr>
          <w:p w14:paraId="2DFB1AA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114EF30" w14:textId="77777777" w:rsidTr="00DD37E1">
        <w:trPr>
          <w:cantSplit/>
        </w:trPr>
        <w:tc>
          <w:tcPr>
            <w:tcW w:w="1090" w:type="dxa"/>
            <w:shd w:val="clear" w:color="auto" w:fill="auto"/>
          </w:tcPr>
          <w:p w14:paraId="585F344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21</w:t>
            </w:r>
          </w:p>
        </w:tc>
        <w:tc>
          <w:tcPr>
            <w:tcW w:w="2998" w:type="dxa"/>
            <w:shd w:val="clear" w:color="auto" w:fill="auto"/>
          </w:tcPr>
          <w:p w14:paraId="57657F6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gfagc.02.04:TaxConcession.ResearchAndDevelopment.TaxOffsetTurnoverTotal.Amount</w:t>
            </w:r>
          </w:p>
        </w:tc>
        <w:tc>
          <w:tcPr>
            <w:tcW w:w="5451" w:type="dxa"/>
            <w:shd w:val="clear" w:color="auto" w:fill="auto"/>
          </w:tcPr>
          <w:p w14:paraId="6BD4822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[RDTIS44] &lt;&gt; NULL AND [RDTIS44]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[RDTIS37] = FALSE AND ([RDTIS44] = NULL OR [RDTIS44] &gt;=20000000)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3. IF [RDTIS44] &lt;&gt; NULL AND [RDTIS44] &lt;&gt; ([RDTIS38] + SUM([RDTIS42]) + [RDTIS52] - [RDTIS43])</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29305A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VR.ATO.RDTIS.438048</w:t>
            </w:r>
            <w:r w:rsidRPr="00DD37E1">
              <w:rPr>
                <w:rFonts w:cs="Arial"/>
                <w:sz w:val="16"/>
                <w:szCs w:val="20"/>
              </w:rPr>
              <w:br/>
              <w:t>2. Schematron ID = VR.ATO.RDTIS.438049</w:t>
            </w:r>
            <w:r w:rsidRPr="00DD37E1">
              <w:rPr>
                <w:rFonts w:cs="Arial"/>
                <w:sz w:val="16"/>
                <w:szCs w:val="20"/>
              </w:rPr>
              <w:br/>
              <w:t>3. Schematron ID = VR.ATO.RDTIS.438050</w:t>
            </w:r>
          </w:p>
        </w:tc>
        <w:tc>
          <w:tcPr>
            <w:tcW w:w="2726" w:type="dxa"/>
            <w:shd w:val="clear" w:color="auto" w:fill="auto"/>
          </w:tcPr>
          <w:p w14:paraId="6D4D146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CMN.ATO.RDTIS.438049</w:t>
            </w:r>
            <w:r w:rsidRPr="00DD37E1">
              <w:rPr>
                <w:rFonts w:cs="Arial"/>
                <w:sz w:val="16"/>
                <w:szCs w:val="20"/>
              </w:rPr>
              <w:br/>
              <w:t>3. CMN.ATO.RDTIS.438050</w:t>
            </w:r>
          </w:p>
        </w:tc>
      </w:tr>
      <w:tr w:rsidR="00DD37E1" w:rsidRPr="00DD37E1" w14:paraId="28A20362" w14:textId="77777777" w:rsidTr="00DD37E1">
        <w:trPr>
          <w:cantSplit/>
        </w:trPr>
        <w:tc>
          <w:tcPr>
            <w:tcW w:w="1090" w:type="dxa"/>
            <w:shd w:val="clear" w:color="auto" w:fill="auto"/>
          </w:tcPr>
          <w:p w14:paraId="5B28E5C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22</w:t>
            </w:r>
          </w:p>
        </w:tc>
        <w:tc>
          <w:tcPr>
            <w:tcW w:w="2998" w:type="dxa"/>
            <w:shd w:val="clear" w:color="auto" w:fill="auto"/>
          </w:tcPr>
          <w:p w14:paraId="4B038E8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gfagc.02.04:TaxConcession.ResearchAndDevelopment.TaxOffsetNotionalRefundable.Amount</w:t>
            </w:r>
          </w:p>
        </w:tc>
        <w:tc>
          <w:tcPr>
            <w:tcW w:w="5451" w:type="dxa"/>
            <w:shd w:val="clear" w:color="auto" w:fill="auto"/>
          </w:tcPr>
          <w:p w14:paraId="627FDAA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[RDTIS45] &lt;&gt; NULL AND [RDTIS45]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[RDTIS36] = FALSE AND [RDTIS37] = FALSE AND [RDTIS45] &lt;&gt; [RDTIS24]</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3. IF [RDTIS45] &lt;&gt; NULL AND [RDTIS47] &lt;&gt; NULL</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DF55F4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VR.ATO.RDTIS.438051</w:t>
            </w:r>
            <w:r w:rsidRPr="00DD37E1">
              <w:rPr>
                <w:rFonts w:cs="Arial"/>
                <w:sz w:val="16"/>
                <w:szCs w:val="20"/>
              </w:rPr>
              <w:br/>
              <w:t>2. Schematron ID = VR.ATO.RDTIS.438052</w:t>
            </w:r>
            <w:r w:rsidRPr="00DD37E1">
              <w:rPr>
                <w:rFonts w:cs="Arial"/>
                <w:sz w:val="16"/>
                <w:szCs w:val="20"/>
              </w:rPr>
              <w:br/>
              <w:t>3. Schematron ID = VR.ATO.RDTIS.438053</w:t>
            </w:r>
          </w:p>
        </w:tc>
        <w:tc>
          <w:tcPr>
            <w:tcW w:w="2726" w:type="dxa"/>
            <w:shd w:val="clear" w:color="auto" w:fill="auto"/>
          </w:tcPr>
          <w:p w14:paraId="2954789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CMN.ATO.RDTIS.438052</w:t>
            </w:r>
            <w:r w:rsidRPr="00DD37E1">
              <w:rPr>
                <w:rFonts w:cs="Arial"/>
                <w:sz w:val="16"/>
                <w:szCs w:val="20"/>
              </w:rPr>
              <w:br/>
              <w:t>3. CMN.ATO.RDTIS.438053</w:t>
            </w:r>
          </w:p>
        </w:tc>
      </w:tr>
      <w:tr w:rsidR="00DD37E1" w:rsidRPr="00DD37E1" w14:paraId="44E88C57" w14:textId="77777777" w:rsidTr="00DD37E1">
        <w:trPr>
          <w:cantSplit/>
        </w:trPr>
        <w:tc>
          <w:tcPr>
            <w:tcW w:w="1090" w:type="dxa"/>
            <w:shd w:val="clear" w:color="auto" w:fill="auto"/>
          </w:tcPr>
          <w:p w14:paraId="6A687C9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23</w:t>
            </w:r>
          </w:p>
        </w:tc>
        <w:tc>
          <w:tcPr>
            <w:tcW w:w="2998" w:type="dxa"/>
            <w:shd w:val="clear" w:color="auto" w:fill="auto"/>
          </w:tcPr>
          <w:p w14:paraId="4581DE8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gfagc.02.04:TaxConcession.ResearchAndDevelopment.TaxOffsetRefundable.Amount</w:t>
            </w:r>
          </w:p>
        </w:tc>
        <w:tc>
          <w:tcPr>
            <w:tcW w:w="5451" w:type="dxa"/>
            <w:shd w:val="clear" w:color="auto" w:fill="auto"/>
          </w:tcPr>
          <w:p w14:paraId="22433AD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[RDTIS46] &lt;&gt; NULL AND [RDTIS46] &lt;&gt; MONETARY(U,13,2)</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[RDTIS45] &lt;&gt; NULL AND [RDTIS46] &lt;&gt; ([RDTIS45] * 0.45) +/- 1</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0835E4E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VR.ATO.RDTIS.438054</w:t>
            </w:r>
            <w:r w:rsidRPr="00DD37E1">
              <w:rPr>
                <w:rFonts w:cs="Arial"/>
                <w:sz w:val="16"/>
                <w:szCs w:val="20"/>
              </w:rPr>
              <w:br/>
              <w:t>2. Schematron ID = VR.ATO.RDTIS.438055</w:t>
            </w:r>
          </w:p>
        </w:tc>
        <w:tc>
          <w:tcPr>
            <w:tcW w:w="2726" w:type="dxa"/>
            <w:shd w:val="clear" w:color="auto" w:fill="auto"/>
          </w:tcPr>
          <w:p w14:paraId="169A9F9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CMN.ATO.RDTIS.438055</w:t>
            </w:r>
          </w:p>
        </w:tc>
      </w:tr>
      <w:tr w:rsidR="00DD37E1" w:rsidRPr="00DD37E1" w14:paraId="49580107" w14:textId="77777777" w:rsidTr="00DD37E1">
        <w:trPr>
          <w:cantSplit/>
        </w:trPr>
        <w:tc>
          <w:tcPr>
            <w:tcW w:w="1090" w:type="dxa"/>
            <w:shd w:val="clear" w:color="auto" w:fill="auto"/>
          </w:tcPr>
          <w:p w14:paraId="285CB97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24</w:t>
            </w:r>
          </w:p>
        </w:tc>
        <w:tc>
          <w:tcPr>
            <w:tcW w:w="2998" w:type="dxa"/>
            <w:shd w:val="clear" w:color="auto" w:fill="auto"/>
          </w:tcPr>
          <w:p w14:paraId="0843547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gfagc.02.04:TaxConcession.ResearchAndDevelopment.TaxOffsetNotionalNonRefundable.Amount</w:t>
            </w:r>
          </w:p>
        </w:tc>
        <w:tc>
          <w:tcPr>
            <w:tcW w:w="5451" w:type="dxa"/>
            <w:shd w:val="clear" w:color="auto" w:fill="auto"/>
          </w:tcPr>
          <w:p w14:paraId="1A0AF02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[RDTIS47] &lt;&gt; NULL AND [RDTIS47]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([RDTIS36] = TRUE OR [RDTIS37] = TRUE) AND [RDTIS47] &lt;&gt; [RDTIS24]</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30AAF89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VR.ATO.RDTIS.438056</w:t>
            </w:r>
            <w:r w:rsidRPr="00DD37E1">
              <w:rPr>
                <w:rFonts w:cs="Arial"/>
                <w:sz w:val="16"/>
                <w:szCs w:val="20"/>
              </w:rPr>
              <w:br/>
              <w:t>2. Schematron ID = VR.ATO.RDTIS.438057</w:t>
            </w:r>
          </w:p>
        </w:tc>
        <w:tc>
          <w:tcPr>
            <w:tcW w:w="2726" w:type="dxa"/>
            <w:shd w:val="clear" w:color="auto" w:fill="auto"/>
          </w:tcPr>
          <w:p w14:paraId="2A102B4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CMN.ATO.RDTIS.438057</w:t>
            </w:r>
          </w:p>
        </w:tc>
      </w:tr>
      <w:tr w:rsidR="00DD37E1" w:rsidRPr="00DD37E1" w14:paraId="6F276B85" w14:textId="77777777" w:rsidTr="00DD37E1">
        <w:trPr>
          <w:cantSplit/>
        </w:trPr>
        <w:tc>
          <w:tcPr>
            <w:tcW w:w="1090" w:type="dxa"/>
            <w:shd w:val="clear" w:color="auto" w:fill="auto"/>
          </w:tcPr>
          <w:p w14:paraId="502C4E0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25</w:t>
            </w:r>
          </w:p>
        </w:tc>
        <w:tc>
          <w:tcPr>
            <w:tcW w:w="2998" w:type="dxa"/>
            <w:shd w:val="clear" w:color="auto" w:fill="auto"/>
          </w:tcPr>
          <w:p w14:paraId="4EBA05E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gfagc.02.04:TaxConcession.ResearchAndDevelopment.TaxOffsetNonRefundable.Amount</w:t>
            </w:r>
          </w:p>
        </w:tc>
        <w:tc>
          <w:tcPr>
            <w:tcW w:w="5451" w:type="dxa"/>
            <w:shd w:val="clear" w:color="auto" w:fill="auto"/>
          </w:tcPr>
          <w:p w14:paraId="51818B4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[RDTIS48] &lt;&gt; NULL AND [RDTIS48] &lt;&gt; MONETARY(U,13,2)</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[RDTIS47] &lt;&gt; NULL AND [RDTIS48] &lt;&gt; ([RDTIS47] * 0.4) +/-1</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1C9994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VR.ATO.RDTIS.438058</w:t>
            </w:r>
            <w:r w:rsidRPr="00DD37E1">
              <w:rPr>
                <w:rFonts w:cs="Arial"/>
                <w:sz w:val="16"/>
                <w:szCs w:val="20"/>
              </w:rPr>
              <w:br/>
              <w:t>2. Schematron ID = VR.ATO.RDTIS.438059</w:t>
            </w:r>
          </w:p>
        </w:tc>
        <w:tc>
          <w:tcPr>
            <w:tcW w:w="2726" w:type="dxa"/>
            <w:shd w:val="clear" w:color="auto" w:fill="auto"/>
          </w:tcPr>
          <w:p w14:paraId="5E0B361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CMN.ATO.RDTIS.438059</w:t>
            </w:r>
          </w:p>
        </w:tc>
      </w:tr>
    </w:tbl>
    <w:p w14:paraId="5654B29E" w14:textId="77777777" w:rsidR="00DD37E1" w:rsidRDefault="00DD37E1"/>
    <w:p w14:paraId="0A55476B" w14:textId="77777777" w:rsidR="004D0440" w:rsidRDefault="004D0440"/>
    <w:p w14:paraId="04A19C8E" w14:textId="77777777" w:rsidR="004D0440" w:rsidRDefault="004D0440"/>
    <w:p w14:paraId="46FFAE68" w14:textId="77777777" w:rsidR="004D0440" w:rsidRDefault="004D0440"/>
    <w:p w14:paraId="59D295CF" w14:textId="77777777" w:rsidR="004D0440" w:rsidRDefault="004D0440"/>
    <w:p w14:paraId="7ECA11B8" w14:textId="77777777" w:rsidR="004D0440" w:rsidRDefault="004D0440"/>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DD37E1" w:rsidRPr="00DD37E1" w14:paraId="66D59512" w14:textId="77777777" w:rsidTr="00DD37E1">
        <w:trPr>
          <w:cantSplit/>
          <w:tblHeader/>
        </w:trPr>
        <w:tc>
          <w:tcPr>
            <w:tcW w:w="14446" w:type="dxa"/>
            <w:gridSpan w:val="5"/>
            <w:shd w:val="clear" w:color="auto" w:fill="C6D9F1"/>
            <w:vAlign w:val="center"/>
          </w:tcPr>
          <w:p w14:paraId="2916B2C9"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Context - RP.CTAUS</w:t>
            </w:r>
          </w:p>
        </w:tc>
      </w:tr>
      <w:tr w:rsidR="00DD37E1" w:rsidRPr="00DD37E1" w14:paraId="4067732E" w14:textId="77777777" w:rsidTr="00DD37E1">
        <w:trPr>
          <w:cantSplit/>
          <w:tblHeader/>
        </w:trPr>
        <w:tc>
          <w:tcPr>
            <w:tcW w:w="1090" w:type="dxa"/>
            <w:shd w:val="clear" w:color="auto" w:fill="C6D9F1"/>
            <w:vAlign w:val="center"/>
          </w:tcPr>
          <w:p w14:paraId="2AC4BB64"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Seq. No</w:t>
            </w:r>
          </w:p>
        </w:tc>
        <w:tc>
          <w:tcPr>
            <w:tcW w:w="2998" w:type="dxa"/>
            <w:shd w:val="clear" w:color="auto" w:fill="C6D9F1"/>
            <w:vAlign w:val="center"/>
          </w:tcPr>
          <w:p w14:paraId="5855BBBA"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XBRL Fact</w:t>
            </w:r>
          </w:p>
        </w:tc>
        <w:tc>
          <w:tcPr>
            <w:tcW w:w="5451" w:type="dxa"/>
            <w:shd w:val="clear" w:color="auto" w:fill="C6D9F1"/>
            <w:vAlign w:val="center"/>
          </w:tcPr>
          <w:p w14:paraId="6C0FA496"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Instructions / Rules</w:t>
            </w:r>
          </w:p>
        </w:tc>
        <w:tc>
          <w:tcPr>
            <w:tcW w:w="2181" w:type="dxa"/>
            <w:shd w:val="clear" w:color="auto" w:fill="C6D9F1"/>
            <w:vAlign w:val="center"/>
          </w:tcPr>
          <w:p w14:paraId="2F29FC6A"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Rule Imp</w:t>
            </w:r>
          </w:p>
        </w:tc>
        <w:tc>
          <w:tcPr>
            <w:tcW w:w="2726" w:type="dxa"/>
            <w:shd w:val="clear" w:color="auto" w:fill="C6D9F1"/>
            <w:vAlign w:val="center"/>
          </w:tcPr>
          <w:p w14:paraId="78C533F7"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SBR Msg Code</w:t>
            </w:r>
          </w:p>
        </w:tc>
      </w:tr>
      <w:tr w:rsidR="00DD37E1" w:rsidRPr="00DD37E1" w14:paraId="61175E82" w14:textId="77777777" w:rsidTr="00DD37E1">
        <w:trPr>
          <w:cantSplit/>
        </w:trPr>
        <w:tc>
          <w:tcPr>
            <w:tcW w:w="1090" w:type="dxa"/>
            <w:shd w:val="clear" w:color="auto" w:fill="auto"/>
          </w:tcPr>
          <w:p w14:paraId="5BBA8DA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p>
        </w:tc>
        <w:tc>
          <w:tcPr>
            <w:tcW w:w="2998" w:type="dxa"/>
            <w:shd w:val="clear" w:color="auto" w:fill="auto"/>
          </w:tcPr>
          <w:p w14:paraId="1ED8B5E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bafpr3.02.09:Expense.ResearchAndDevelopment.ContractedExpenditureResearchServiceProvider.Amount</w:t>
            </w:r>
          </w:p>
        </w:tc>
        <w:tc>
          <w:tcPr>
            <w:tcW w:w="5451" w:type="dxa"/>
            <w:shd w:val="clear" w:color="auto" w:fill="auto"/>
          </w:tcPr>
          <w:p w14:paraId="7AC82DC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bafpr3.xx.xx:Expense.ResearchAndDevelopment.ContractedExpenditureResearchServiceProvider.Amount &lt;&gt; NULL AND bafpr3.xx.xx:Expense.ResearchAndDevelopment.ContractedExpenditureResearchServiceProvider.Amount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6C90D54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VR.ATO.RDTIS.438011</w:t>
            </w:r>
          </w:p>
        </w:tc>
        <w:tc>
          <w:tcPr>
            <w:tcW w:w="2726" w:type="dxa"/>
            <w:shd w:val="clear" w:color="auto" w:fill="auto"/>
          </w:tcPr>
          <w:p w14:paraId="0B51EDA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2398D627" w14:textId="77777777" w:rsidTr="00DD37E1">
        <w:trPr>
          <w:cantSplit/>
        </w:trPr>
        <w:tc>
          <w:tcPr>
            <w:tcW w:w="1090" w:type="dxa"/>
            <w:shd w:val="clear" w:color="auto" w:fill="auto"/>
          </w:tcPr>
          <w:p w14:paraId="5891939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w:t>
            </w:r>
          </w:p>
        </w:tc>
        <w:tc>
          <w:tcPr>
            <w:tcW w:w="2998" w:type="dxa"/>
            <w:shd w:val="clear" w:color="auto" w:fill="auto"/>
          </w:tcPr>
          <w:p w14:paraId="63D7028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bafpr3.02.09:Expense.ResearchAndDevelopment.ContractedExpenditureNonResearchServiceProvider.Amount</w:t>
            </w:r>
          </w:p>
        </w:tc>
        <w:tc>
          <w:tcPr>
            <w:tcW w:w="5451" w:type="dxa"/>
            <w:shd w:val="clear" w:color="auto" w:fill="auto"/>
          </w:tcPr>
          <w:p w14:paraId="4A89FC7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bafpr3.xx.xx:Expense.ResearchAndDevelopment.ContractedExpenditureNonResearchServiceProvider.Amount &lt;&gt; NULL AND bafpr3.xx.xx:Expense.ResearchAndDevelopment.ContractedExpenditureNonResearchServiceProvider.Amount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2AA75D3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VR.ATO.RDTIS.438012</w:t>
            </w:r>
          </w:p>
        </w:tc>
        <w:tc>
          <w:tcPr>
            <w:tcW w:w="2726" w:type="dxa"/>
            <w:shd w:val="clear" w:color="auto" w:fill="auto"/>
          </w:tcPr>
          <w:p w14:paraId="71B0B83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02FB189" w14:textId="77777777" w:rsidTr="00DD37E1">
        <w:trPr>
          <w:cantSplit/>
        </w:trPr>
        <w:tc>
          <w:tcPr>
            <w:tcW w:w="1090" w:type="dxa"/>
            <w:shd w:val="clear" w:color="auto" w:fill="auto"/>
          </w:tcPr>
          <w:p w14:paraId="395C4F7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3</w:t>
            </w:r>
          </w:p>
        </w:tc>
        <w:tc>
          <w:tcPr>
            <w:tcW w:w="2998" w:type="dxa"/>
            <w:shd w:val="clear" w:color="auto" w:fill="auto"/>
          </w:tcPr>
          <w:p w14:paraId="2562468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lrla.02.12:Remuneration.WagesAndSalaries.Salary.Amount</w:t>
            </w:r>
          </w:p>
        </w:tc>
        <w:tc>
          <w:tcPr>
            <w:tcW w:w="5451" w:type="dxa"/>
            <w:shd w:val="clear" w:color="auto" w:fill="auto"/>
          </w:tcPr>
          <w:p w14:paraId="463873E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lrla.xx.xx:Remuneration.WagesAndSalaries.Salary.Amount &lt;&gt; NULL AND lrla.xx.xx:Remuneration.WagesAndSalaries.Salary.Amount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EC303A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VR.ATO.RDTIS.438013</w:t>
            </w:r>
          </w:p>
        </w:tc>
        <w:tc>
          <w:tcPr>
            <w:tcW w:w="2726" w:type="dxa"/>
            <w:shd w:val="clear" w:color="auto" w:fill="auto"/>
          </w:tcPr>
          <w:p w14:paraId="1A6F703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37395C41" w14:textId="77777777" w:rsidTr="00DD37E1">
        <w:trPr>
          <w:cantSplit/>
        </w:trPr>
        <w:tc>
          <w:tcPr>
            <w:tcW w:w="1090" w:type="dxa"/>
            <w:shd w:val="clear" w:color="auto" w:fill="auto"/>
          </w:tcPr>
          <w:p w14:paraId="00BAB54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4</w:t>
            </w:r>
          </w:p>
        </w:tc>
        <w:tc>
          <w:tcPr>
            <w:tcW w:w="2998" w:type="dxa"/>
            <w:shd w:val="clear" w:color="auto" w:fill="auto"/>
          </w:tcPr>
          <w:p w14:paraId="15C93CD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bafpr3.02.08:Expense.ResearchAndDevelopment.OtherExpenditureRegisteredResearchAgency.Amount</w:t>
            </w:r>
          </w:p>
        </w:tc>
        <w:tc>
          <w:tcPr>
            <w:tcW w:w="5451" w:type="dxa"/>
            <w:shd w:val="clear" w:color="auto" w:fill="auto"/>
          </w:tcPr>
          <w:p w14:paraId="642FA1A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bafpr3.xx.xx:Expense.ResearchAndDevelopment.OtherExpenditureRegisteredResearchAgency.Amount &lt;&gt; NULL AND bafpr3.xx.xx:Expense.ResearchAndDevelopment.OtherExpenditureRegisteredResearchAgency.Amount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258723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VR.ATO.RDTIS.438014</w:t>
            </w:r>
          </w:p>
        </w:tc>
        <w:tc>
          <w:tcPr>
            <w:tcW w:w="2726" w:type="dxa"/>
            <w:shd w:val="clear" w:color="auto" w:fill="auto"/>
          </w:tcPr>
          <w:p w14:paraId="6621BC1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253D09B7" w14:textId="77777777" w:rsidTr="00DD37E1">
        <w:trPr>
          <w:cantSplit/>
        </w:trPr>
        <w:tc>
          <w:tcPr>
            <w:tcW w:w="1090" w:type="dxa"/>
            <w:shd w:val="clear" w:color="auto" w:fill="auto"/>
          </w:tcPr>
          <w:p w14:paraId="2E94EF4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5</w:t>
            </w:r>
          </w:p>
        </w:tc>
        <w:tc>
          <w:tcPr>
            <w:tcW w:w="2998" w:type="dxa"/>
            <w:shd w:val="clear" w:color="auto" w:fill="auto"/>
          </w:tcPr>
          <w:p w14:paraId="22AD0D9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bafpr3.02.08:Expense.ResearchAndDevelopment.Feedstock.Amount</w:t>
            </w:r>
          </w:p>
        </w:tc>
        <w:tc>
          <w:tcPr>
            <w:tcW w:w="5451" w:type="dxa"/>
            <w:shd w:val="clear" w:color="auto" w:fill="auto"/>
          </w:tcPr>
          <w:p w14:paraId="63EFA25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bafpr3.xx.xx:Expense.ResearchAndDevelopment.Feedstock.Amount &lt;&gt; NULL AND bafpr3.xx.xx:Expense.ResearchAndDevelopment.Feedstock.Amount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B34A65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VR.ATO.RDTIS.438015</w:t>
            </w:r>
          </w:p>
        </w:tc>
        <w:tc>
          <w:tcPr>
            <w:tcW w:w="2726" w:type="dxa"/>
            <w:shd w:val="clear" w:color="auto" w:fill="auto"/>
          </w:tcPr>
          <w:p w14:paraId="2DDD7E2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7A0E7D14" w14:textId="77777777" w:rsidTr="00DD37E1">
        <w:trPr>
          <w:cantSplit/>
        </w:trPr>
        <w:tc>
          <w:tcPr>
            <w:tcW w:w="1090" w:type="dxa"/>
            <w:shd w:val="clear" w:color="auto" w:fill="auto"/>
          </w:tcPr>
          <w:p w14:paraId="31AA74C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6</w:t>
            </w:r>
          </w:p>
        </w:tc>
        <w:tc>
          <w:tcPr>
            <w:tcW w:w="2998" w:type="dxa"/>
            <w:shd w:val="clear" w:color="auto" w:fill="auto"/>
          </w:tcPr>
          <w:p w14:paraId="734E616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bafpr3.02.08:Expense.ResearchAndDevelopment.AssociatesExpenditure.Amount</w:t>
            </w:r>
          </w:p>
        </w:tc>
        <w:tc>
          <w:tcPr>
            <w:tcW w:w="5451" w:type="dxa"/>
            <w:shd w:val="clear" w:color="auto" w:fill="auto"/>
          </w:tcPr>
          <w:p w14:paraId="20FAF92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bafpr3.xx.xx:Expense.ResearchAndDevelopment.AssociatesExpenditure.Amount &lt;&gt; NULL AND bafpr3.xx.xx:Expense.ResearchAndDevelopment.AssociatesExpenditure.Amount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735B72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VR.ATO.RDTIS.438016</w:t>
            </w:r>
          </w:p>
        </w:tc>
        <w:tc>
          <w:tcPr>
            <w:tcW w:w="2726" w:type="dxa"/>
            <w:shd w:val="clear" w:color="auto" w:fill="auto"/>
          </w:tcPr>
          <w:p w14:paraId="42C0D09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07430FB5" w14:textId="77777777" w:rsidTr="00DD37E1">
        <w:trPr>
          <w:cantSplit/>
        </w:trPr>
        <w:tc>
          <w:tcPr>
            <w:tcW w:w="1090" w:type="dxa"/>
            <w:shd w:val="clear" w:color="auto" w:fill="auto"/>
          </w:tcPr>
          <w:p w14:paraId="18E154C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7</w:t>
            </w:r>
          </w:p>
        </w:tc>
        <w:tc>
          <w:tcPr>
            <w:tcW w:w="2998" w:type="dxa"/>
            <w:shd w:val="clear" w:color="auto" w:fill="auto"/>
          </w:tcPr>
          <w:p w14:paraId="177D974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bafpr3.02.08:Expense.ResearchAndDevelopment.DeclineInValuePlantAndDepreciatingAssets.Amount</w:t>
            </w:r>
          </w:p>
        </w:tc>
        <w:tc>
          <w:tcPr>
            <w:tcW w:w="5451" w:type="dxa"/>
            <w:shd w:val="clear" w:color="auto" w:fill="auto"/>
          </w:tcPr>
          <w:p w14:paraId="482161D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bafpr3.xx.xx:Expense.ResearchAndDevelopment.DeclineInValuePlantAndDepreciatingAssets.Amount &lt;&gt; NULL AND bafpr3.xx.xx:Expense.ResearchAndDevelopment.DeclineInValuePlantAndDepreciatingAssets.Amount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3B3A09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VR.ATO.RDTIS.438017</w:t>
            </w:r>
          </w:p>
        </w:tc>
        <w:tc>
          <w:tcPr>
            <w:tcW w:w="2726" w:type="dxa"/>
            <w:shd w:val="clear" w:color="auto" w:fill="auto"/>
          </w:tcPr>
          <w:p w14:paraId="5D259E9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8180A41" w14:textId="77777777" w:rsidTr="00DD37E1">
        <w:trPr>
          <w:cantSplit/>
        </w:trPr>
        <w:tc>
          <w:tcPr>
            <w:tcW w:w="1090" w:type="dxa"/>
            <w:shd w:val="clear" w:color="auto" w:fill="auto"/>
          </w:tcPr>
          <w:p w14:paraId="32BE535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8</w:t>
            </w:r>
          </w:p>
        </w:tc>
        <w:tc>
          <w:tcPr>
            <w:tcW w:w="2998" w:type="dxa"/>
            <w:shd w:val="clear" w:color="auto" w:fill="auto"/>
          </w:tcPr>
          <w:p w14:paraId="4A90207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bafpr3.02.08:Expense.ResearchAndDevelopment.BalancingLosses.Amount</w:t>
            </w:r>
          </w:p>
        </w:tc>
        <w:tc>
          <w:tcPr>
            <w:tcW w:w="5451" w:type="dxa"/>
            <w:shd w:val="clear" w:color="auto" w:fill="auto"/>
          </w:tcPr>
          <w:p w14:paraId="163AA31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bafpr3.xx.xx:Expense.ResearchAndDevelopment.BalancingLosses.Amount &lt;&gt; NULL AND bafpr3.xx.xx:Expense.ResearchAndDevelopment.BalancingLosses.Amount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628E863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VR.ATO.RDTIS.438018</w:t>
            </w:r>
          </w:p>
        </w:tc>
        <w:tc>
          <w:tcPr>
            <w:tcW w:w="2726" w:type="dxa"/>
            <w:shd w:val="clear" w:color="auto" w:fill="auto"/>
          </w:tcPr>
          <w:p w14:paraId="10C09B7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624A0166" w14:textId="77777777" w:rsidTr="00DD37E1">
        <w:trPr>
          <w:cantSplit/>
        </w:trPr>
        <w:tc>
          <w:tcPr>
            <w:tcW w:w="1090" w:type="dxa"/>
            <w:shd w:val="clear" w:color="auto" w:fill="auto"/>
          </w:tcPr>
          <w:p w14:paraId="5D4E2F0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9</w:t>
            </w:r>
          </w:p>
        </w:tc>
        <w:tc>
          <w:tcPr>
            <w:tcW w:w="2998" w:type="dxa"/>
            <w:shd w:val="clear" w:color="auto" w:fill="auto"/>
          </w:tcPr>
          <w:p w14:paraId="1B6F5AC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bafpr3.02.08:Expense.ResearchAndDevelopment.CooperativeResearchCentreContributions.Amount</w:t>
            </w:r>
          </w:p>
        </w:tc>
        <w:tc>
          <w:tcPr>
            <w:tcW w:w="5451" w:type="dxa"/>
            <w:shd w:val="clear" w:color="auto" w:fill="auto"/>
          </w:tcPr>
          <w:p w14:paraId="19FACE2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bafpr3.xx.xx:Expense.ResearchAndDevelopment.CooperativeResearchCentreContributions.Amount &lt;&gt; NULL AND bafpr3.xx.xx:Expense.ResearchAndDevelopment.CooperativeResearchCentreContributions.Amount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5C36EA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VR.ATO.RDTIS.438019</w:t>
            </w:r>
          </w:p>
        </w:tc>
        <w:tc>
          <w:tcPr>
            <w:tcW w:w="2726" w:type="dxa"/>
            <w:shd w:val="clear" w:color="auto" w:fill="auto"/>
          </w:tcPr>
          <w:p w14:paraId="7579F21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6D35D8EC" w14:textId="77777777" w:rsidTr="00DD37E1">
        <w:trPr>
          <w:cantSplit/>
        </w:trPr>
        <w:tc>
          <w:tcPr>
            <w:tcW w:w="1090" w:type="dxa"/>
            <w:shd w:val="clear" w:color="auto" w:fill="auto"/>
          </w:tcPr>
          <w:p w14:paraId="4C248F2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10</w:t>
            </w:r>
          </w:p>
        </w:tc>
        <w:tc>
          <w:tcPr>
            <w:tcW w:w="2998" w:type="dxa"/>
            <w:shd w:val="clear" w:color="auto" w:fill="auto"/>
          </w:tcPr>
          <w:p w14:paraId="3195AB7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bafpr3.02.08:Expense.ResearchAndDevelopment.AllocatedTotal.Amount</w:t>
            </w:r>
          </w:p>
        </w:tc>
        <w:tc>
          <w:tcPr>
            <w:tcW w:w="5451" w:type="dxa"/>
            <w:shd w:val="clear" w:color="auto" w:fill="auto"/>
          </w:tcPr>
          <w:p w14:paraId="55E06A5E"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bafpr3.xx.xx:Expense.ResearchAndDevelopment.AllocatedTotal.Amount &lt;&gt; NULL AND bafpr3.xx.xx:Expense.ResearchAndDevelopment.AllocatedTotal.Amount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[RDTIS22] &lt;&gt; NULL AND [RDTIS22] &lt;&gt; ([RDTIS4] + [RDTIS6] + [RDTIS8] + [RDTIS10] + [RDTIS12] + [RDTIS14] + [RDTIS16] + [RDTIS18] + [RDTIS20])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D5D8C7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VR.ATO.RDTIS.438020</w:t>
            </w:r>
            <w:r w:rsidRPr="00DD37E1">
              <w:rPr>
                <w:rFonts w:cs="Arial"/>
                <w:sz w:val="16"/>
                <w:szCs w:val="20"/>
              </w:rPr>
              <w:br/>
              <w:t>2. Schematron ID = VR.ATO.RDTIS.438021</w:t>
            </w:r>
          </w:p>
        </w:tc>
        <w:tc>
          <w:tcPr>
            <w:tcW w:w="2726" w:type="dxa"/>
            <w:shd w:val="clear" w:color="auto" w:fill="auto"/>
          </w:tcPr>
          <w:p w14:paraId="28E17AEF"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CMN.ATO.RDTIS.438021</w:t>
            </w:r>
          </w:p>
        </w:tc>
      </w:tr>
    </w:tbl>
    <w:p w14:paraId="45CFB51E" w14:textId="77777777" w:rsidR="00DD37E1" w:rsidRDefault="00DD37E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DD37E1" w:rsidRPr="00DD37E1" w14:paraId="388F6A13" w14:textId="77777777" w:rsidTr="00DD37E1">
        <w:trPr>
          <w:cantSplit/>
          <w:tblHeader/>
        </w:trPr>
        <w:tc>
          <w:tcPr>
            <w:tcW w:w="14446" w:type="dxa"/>
            <w:gridSpan w:val="5"/>
            <w:shd w:val="clear" w:color="auto" w:fill="C6D9F1"/>
            <w:vAlign w:val="center"/>
          </w:tcPr>
          <w:p w14:paraId="4C642294"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Context - RP.CTFOR</w:t>
            </w:r>
          </w:p>
        </w:tc>
      </w:tr>
      <w:tr w:rsidR="00DD37E1" w:rsidRPr="00DD37E1" w14:paraId="4569F251" w14:textId="77777777" w:rsidTr="00DD37E1">
        <w:trPr>
          <w:cantSplit/>
          <w:tblHeader/>
        </w:trPr>
        <w:tc>
          <w:tcPr>
            <w:tcW w:w="1090" w:type="dxa"/>
            <w:shd w:val="clear" w:color="auto" w:fill="C6D9F1"/>
            <w:vAlign w:val="center"/>
          </w:tcPr>
          <w:p w14:paraId="70E51A5D"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Seq. No</w:t>
            </w:r>
          </w:p>
        </w:tc>
        <w:tc>
          <w:tcPr>
            <w:tcW w:w="2998" w:type="dxa"/>
            <w:shd w:val="clear" w:color="auto" w:fill="C6D9F1"/>
            <w:vAlign w:val="center"/>
          </w:tcPr>
          <w:p w14:paraId="20315C38"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XBRL Fact</w:t>
            </w:r>
          </w:p>
        </w:tc>
        <w:tc>
          <w:tcPr>
            <w:tcW w:w="5451" w:type="dxa"/>
            <w:shd w:val="clear" w:color="auto" w:fill="C6D9F1"/>
            <w:vAlign w:val="center"/>
          </w:tcPr>
          <w:p w14:paraId="20ABA2B1"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Instructions / Rules</w:t>
            </w:r>
          </w:p>
        </w:tc>
        <w:tc>
          <w:tcPr>
            <w:tcW w:w="2181" w:type="dxa"/>
            <w:shd w:val="clear" w:color="auto" w:fill="C6D9F1"/>
            <w:vAlign w:val="center"/>
          </w:tcPr>
          <w:p w14:paraId="738D2BAD"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Rule Imp</w:t>
            </w:r>
          </w:p>
        </w:tc>
        <w:tc>
          <w:tcPr>
            <w:tcW w:w="2726" w:type="dxa"/>
            <w:shd w:val="clear" w:color="auto" w:fill="C6D9F1"/>
            <w:vAlign w:val="center"/>
          </w:tcPr>
          <w:p w14:paraId="09D181B7"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SBR Msg Code</w:t>
            </w:r>
          </w:p>
        </w:tc>
      </w:tr>
      <w:tr w:rsidR="00DD37E1" w:rsidRPr="00DD37E1" w14:paraId="4F070A05" w14:textId="77777777" w:rsidTr="00DD37E1">
        <w:trPr>
          <w:cantSplit/>
        </w:trPr>
        <w:tc>
          <w:tcPr>
            <w:tcW w:w="1090" w:type="dxa"/>
            <w:shd w:val="clear" w:color="auto" w:fill="auto"/>
          </w:tcPr>
          <w:p w14:paraId="0C81E70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p>
        </w:tc>
        <w:tc>
          <w:tcPr>
            <w:tcW w:w="2998" w:type="dxa"/>
            <w:shd w:val="clear" w:color="auto" w:fill="auto"/>
          </w:tcPr>
          <w:p w14:paraId="6E894DC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bafpr3.02.09:Expense.ResearchAndDevelopment.ContractedExpenditureResearchServiceProvider.Amount</w:t>
            </w:r>
          </w:p>
        </w:tc>
        <w:tc>
          <w:tcPr>
            <w:tcW w:w="5451" w:type="dxa"/>
            <w:shd w:val="clear" w:color="auto" w:fill="auto"/>
          </w:tcPr>
          <w:p w14:paraId="2479179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bafpr3.xx.xx:Expense.ResearchAndDevelopment.ContractedExpenditureResearchServiceProvider.Amount &lt;&gt; NULL AND bafpr3.xx.xx:Expense.ResearchAndDevelopment.ContractedExpenditureResearchServiceProvider.Amount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48AEF7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VR.ATO.RDTIS.438011</w:t>
            </w:r>
          </w:p>
        </w:tc>
        <w:tc>
          <w:tcPr>
            <w:tcW w:w="2726" w:type="dxa"/>
            <w:shd w:val="clear" w:color="auto" w:fill="auto"/>
          </w:tcPr>
          <w:p w14:paraId="7111B2D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1BC666CE" w14:textId="77777777" w:rsidTr="00DD37E1">
        <w:trPr>
          <w:cantSplit/>
        </w:trPr>
        <w:tc>
          <w:tcPr>
            <w:tcW w:w="1090" w:type="dxa"/>
            <w:shd w:val="clear" w:color="auto" w:fill="auto"/>
          </w:tcPr>
          <w:p w14:paraId="5C183DE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2</w:t>
            </w:r>
          </w:p>
        </w:tc>
        <w:tc>
          <w:tcPr>
            <w:tcW w:w="2998" w:type="dxa"/>
            <w:shd w:val="clear" w:color="auto" w:fill="auto"/>
          </w:tcPr>
          <w:p w14:paraId="290BA9D3"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bafpr3.02.09:Expense.ResearchAndDevelopment.ContractedExpenditureNonResearchServiceProvider.Amount</w:t>
            </w:r>
          </w:p>
        </w:tc>
        <w:tc>
          <w:tcPr>
            <w:tcW w:w="5451" w:type="dxa"/>
            <w:shd w:val="clear" w:color="auto" w:fill="auto"/>
          </w:tcPr>
          <w:p w14:paraId="3F7ED48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bafpr3.xx.xx:Expense.ResearchAndDevelopment.ContractedExpenditureNonResearchServiceProvider.Amount &lt;&gt; NULL AND bafpr3.xx.xx:Expense.ResearchAndDevelopment.ContractedExpenditureNonResearchServiceProvider.Amount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FAB0BF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VR.ATO.RDTIS.438012</w:t>
            </w:r>
          </w:p>
        </w:tc>
        <w:tc>
          <w:tcPr>
            <w:tcW w:w="2726" w:type="dxa"/>
            <w:shd w:val="clear" w:color="auto" w:fill="auto"/>
          </w:tcPr>
          <w:p w14:paraId="5FF6D7E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5F8A324E" w14:textId="77777777" w:rsidTr="00DD37E1">
        <w:trPr>
          <w:cantSplit/>
        </w:trPr>
        <w:tc>
          <w:tcPr>
            <w:tcW w:w="1090" w:type="dxa"/>
            <w:shd w:val="clear" w:color="auto" w:fill="auto"/>
          </w:tcPr>
          <w:p w14:paraId="2562C02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3</w:t>
            </w:r>
          </w:p>
        </w:tc>
        <w:tc>
          <w:tcPr>
            <w:tcW w:w="2998" w:type="dxa"/>
            <w:shd w:val="clear" w:color="auto" w:fill="auto"/>
          </w:tcPr>
          <w:p w14:paraId="587297C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lrla.02.12:Remuneration.WagesAndSalaries.Salary.Amount</w:t>
            </w:r>
          </w:p>
        </w:tc>
        <w:tc>
          <w:tcPr>
            <w:tcW w:w="5451" w:type="dxa"/>
            <w:shd w:val="clear" w:color="auto" w:fill="auto"/>
          </w:tcPr>
          <w:p w14:paraId="3F35473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lrla.xx.xx:Remuneration.WagesAndSalaries.Salary.Amount &lt;&gt; NULL AND lrla.xx.xx:Remuneration.WagesAndSalaries.Salary.Amount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9FA035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VR.ATO.RDTIS.438013</w:t>
            </w:r>
          </w:p>
        </w:tc>
        <w:tc>
          <w:tcPr>
            <w:tcW w:w="2726" w:type="dxa"/>
            <w:shd w:val="clear" w:color="auto" w:fill="auto"/>
          </w:tcPr>
          <w:p w14:paraId="075EEBD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12132EE8" w14:textId="77777777" w:rsidTr="00DD37E1">
        <w:trPr>
          <w:cantSplit/>
        </w:trPr>
        <w:tc>
          <w:tcPr>
            <w:tcW w:w="1090" w:type="dxa"/>
            <w:shd w:val="clear" w:color="auto" w:fill="auto"/>
          </w:tcPr>
          <w:p w14:paraId="53B8B1B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4</w:t>
            </w:r>
          </w:p>
        </w:tc>
        <w:tc>
          <w:tcPr>
            <w:tcW w:w="2998" w:type="dxa"/>
            <w:shd w:val="clear" w:color="auto" w:fill="auto"/>
          </w:tcPr>
          <w:p w14:paraId="6F86184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bafpr3.02.08:Expense.ResearchAndDevelopment.OtherExpenditureRegisteredResearchAgency.Amount</w:t>
            </w:r>
          </w:p>
        </w:tc>
        <w:tc>
          <w:tcPr>
            <w:tcW w:w="5451" w:type="dxa"/>
            <w:shd w:val="clear" w:color="auto" w:fill="auto"/>
          </w:tcPr>
          <w:p w14:paraId="065E96D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bafpr3.xx.xx:Expense.ResearchAndDevelopment.OtherExpenditureRegisteredResearchAgency.Amount &lt;&gt; NULL AND bafpr3.xx.xx:Expense.ResearchAndDevelopment.OtherExpenditureRegisteredResearchAgency.Amount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5CC91C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VR.ATO.RDTIS.438014</w:t>
            </w:r>
          </w:p>
        </w:tc>
        <w:tc>
          <w:tcPr>
            <w:tcW w:w="2726" w:type="dxa"/>
            <w:shd w:val="clear" w:color="auto" w:fill="auto"/>
          </w:tcPr>
          <w:p w14:paraId="4401BF4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762D29B1" w14:textId="77777777" w:rsidTr="00DD37E1">
        <w:trPr>
          <w:cantSplit/>
        </w:trPr>
        <w:tc>
          <w:tcPr>
            <w:tcW w:w="1090" w:type="dxa"/>
            <w:shd w:val="clear" w:color="auto" w:fill="auto"/>
          </w:tcPr>
          <w:p w14:paraId="04FB2B4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5</w:t>
            </w:r>
          </w:p>
        </w:tc>
        <w:tc>
          <w:tcPr>
            <w:tcW w:w="2998" w:type="dxa"/>
            <w:shd w:val="clear" w:color="auto" w:fill="auto"/>
          </w:tcPr>
          <w:p w14:paraId="32B8616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bafpr3.02.08:Expense.ResearchAndDevelopment.Feedstock.Amount</w:t>
            </w:r>
          </w:p>
        </w:tc>
        <w:tc>
          <w:tcPr>
            <w:tcW w:w="5451" w:type="dxa"/>
            <w:shd w:val="clear" w:color="auto" w:fill="auto"/>
          </w:tcPr>
          <w:p w14:paraId="667E0DCD"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bafpr3.xx.xx:Expense.ResearchAndDevelopment.Feedstock.Amount &lt;&gt; NULL AND bafpr3.xx.xx:Expense.ResearchAndDevelopment.Feedstock.Amount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0CE459B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VR.ATO.RDTIS.438015</w:t>
            </w:r>
          </w:p>
        </w:tc>
        <w:tc>
          <w:tcPr>
            <w:tcW w:w="2726" w:type="dxa"/>
            <w:shd w:val="clear" w:color="auto" w:fill="auto"/>
          </w:tcPr>
          <w:p w14:paraId="2F51F4E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DA5FAEB" w14:textId="77777777" w:rsidTr="00DD37E1">
        <w:trPr>
          <w:cantSplit/>
        </w:trPr>
        <w:tc>
          <w:tcPr>
            <w:tcW w:w="1090" w:type="dxa"/>
            <w:shd w:val="clear" w:color="auto" w:fill="auto"/>
          </w:tcPr>
          <w:p w14:paraId="3DA55B1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6</w:t>
            </w:r>
          </w:p>
        </w:tc>
        <w:tc>
          <w:tcPr>
            <w:tcW w:w="2998" w:type="dxa"/>
            <w:shd w:val="clear" w:color="auto" w:fill="auto"/>
          </w:tcPr>
          <w:p w14:paraId="0BA481D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bafpr3.02.08:Expense.ResearchAndDevelopment.AssociatesExpenditure.Amount</w:t>
            </w:r>
          </w:p>
        </w:tc>
        <w:tc>
          <w:tcPr>
            <w:tcW w:w="5451" w:type="dxa"/>
            <w:shd w:val="clear" w:color="auto" w:fill="auto"/>
          </w:tcPr>
          <w:p w14:paraId="41169C1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bafpr3.xx.xx:Expense.ResearchAndDevelopment.AssociatesExpenditure.Amount &lt;&gt; NULL AND bafpr3.xx.xx:Expense.ResearchAndDevelopment.AssociatesExpenditure.Amount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1B6F80B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VR.ATO.RDTIS.438016</w:t>
            </w:r>
          </w:p>
        </w:tc>
        <w:tc>
          <w:tcPr>
            <w:tcW w:w="2726" w:type="dxa"/>
            <w:shd w:val="clear" w:color="auto" w:fill="auto"/>
          </w:tcPr>
          <w:p w14:paraId="1FA9BC35"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1018DFB8" w14:textId="77777777" w:rsidTr="00DD37E1">
        <w:trPr>
          <w:cantSplit/>
        </w:trPr>
        <w:tc>
          <w:tcPr>
            <w:tcW w:w="1090" w:type="dxa"/>
            <w:shd w:val="clear" w:color="auto" w:fill="auto"/>
          </w:tcPr>
          <w:p w14:paraId="7397F60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7</w:t>
            </w:r>
          </w:p>
        </w:tc>
        <w:tc>
          <w:tcPr>
            <w:tcW w:w="2998" w:type="dxa"/>
            <w:shd w:val="clear" w:color="auto" w:fill="auto"/>
          </w:tcPr>
          <w:p w14:paraId="27C5DFD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bafpr3.02.08:Expense.ResearchAndDevelopment.DeclineInValuePlantAndDepreciatingAssets.Amount</w:t>
            </w:r>
          </w:p>
        </w:tc>
        <w:tc>
          <w:tcPr>
            <w:tcW w:w="5451" w:type="dxa"/>
            <w:shd w:val="clear" w:color="auto" w:fill="auto"/>
          </w:tcPr>
          <w:p w14:paraId="6D28A2E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bafpr3.xx.xx:Expense.ResearchAndDevelopment.DeclineInValuePlantAndDepreciatingAssets.Amount &lt;&gt; NULL AND bafpr3.xx.xx:Expense.ResearchAndDevelopment.DeclineInValuePlantAndDepreciatingAssets.Amount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4AFE5E6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VR.ATO.RDTIS.438017</w:t>
            </w:r>
          </w:p>
        </w:tc>
        <w:tc>
          <w:tcPr>
            <w:tcW w:w="2726" w:type="dxa"/>
            <w:shd w:val="clear" w:color="auto" w:fill="auto"/>
          </w:tcPr>
          <w:p w14:paraId="1B791B4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2CBD9357" w14:textId="77777777" w:rsidTr="00DD37E1">
        <w:trPr>
          <w:cantSplit/>
        </w:trPr>
        <w:tc>
          <w:tcPr>
            <w:tcW w:w="1090" w:type="dxa"/>
            <w:shd w:val="clear" w:color="auto" w:fill="auto"/>
          </w:tcPr>
          <w:p w14:paraId="254B56A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8</w:t>
            </w:r>
          </w:p>
        </w:tc>
        <w:tc>
          <w:tcPr>
            <w:tcW w:w="2998" w:type="dxa"/>
            <w:shd w:val="clear" w:color="auto" w:fill="auto"/>
          </w:tcPr>
          <w:p w14:paraId="5648497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bafpr3.02.08:Expense.ResearchAndDevelopment.BalancingLosses.Amount</w:t>
            </w:r>
          </w:p>
        </w:tc>
        <w:tc>
          <w:tcPr>
            <w:tcW w:w="5451" w:type="dxa"/>
            <w:shd w:val="clear" w:color="auto" w:fill="auto"/>
          </w:tcPr>
          <w:p w14:paraId="2E3648CC"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bafpr3.xx.xx:Expense.ResearchAndDevelopment.BalancingLosses.Amount &lt;&gt; NULL AND bafpr3.xx.xx:Expense.ResearchAndDevelopment.BalancingLosses.Amount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3937E4B"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VR.ATO.RDTIS.438018</w:t>
            </w:r>
          </w:p>
        </w:tc>
        <w:tc>
          <w:tcPr>
            <w:tcW w:w="2726" w:type="dxa"/>
            <w:shd w:val="clear" w:color="auto" w:fill="auto"/>
          </w:tcPr>
          <w:p w14:paraId="7C60E85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41C66FD0" w14:textId="77777777" w:rsidTr="00DD37E1">
        <w:trPr>
          <w:cantSplit/>
        </w:trPr>
        <w:tc>
          <w:tcPr>
            <w:tcW w:w="1090" w:type="dxa"/>
            <w:shd w:val="clear" w:color="auto" w:fill="auto"/>
          </w:tcPr>
          <w:p w14:paraId="7FCA4CB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9</w:t>
            </w:r>
          </w:p>
        </w:tc>
        <w:tc>
          <w:tcPr>
            <w:tcW w:w="2998" w:type="dxa"/>
            <w:shd w:val="clear" w:color="auto" w:fill="auto"/>
          </w:tcPr>
          <w:p w14:paraId="0EED053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bafpr3.02.08:Expense.ResearchAndDevelopment.CooperativeResearchCentreContributions.Amount</w:t>
            </w:r>
          </w:p>
        </w:tc>
        <w:tc>
          <w:tcPr>
            <w:tcW w:w="5451" w:type="dxa"/>
            <w:shd w:val="clear" w:color="auto" w:fill="auto"/>
          </w:tcPr>
          <w:p w14:paraId="35ED931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bafpr3.xx.xx:Expense.ResearchAndDevelopment.CooperativeResearchCentreContributions.Amount &lt;&gt; NULL AND bafpr3.xx.xx:Expense.ResearchAndDevelopment.CooperativeResearchCentreContributions.Amount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763125E8"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VR.ATO.RDTIS.438019</w:t>
            </w:r>
          </w:p>
        </w:tc>
        <w:tc>
          <w:tcPr>
            <w:tcW w:w="2726" w:type="dxa"/>
            <w:shd w:val="clear" w:color="auto" w:fill="auto"/>
          </w:tcPr>
          <w:p w14:paraId="568830D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r w:rsidR="00DD37E1" w:rsidRPr="00DD37E1" w14:paraId="54796D98" w14:textId="77777777" w:rsidTr="00DD37E1">
        <w:trPr>
          <w:cantSplit/>
        </w:trPr>
        <w:tc>
          <w:tcPr>
            <w:tcW w:w="1090" w:type="dxa"/>
            <w:shd w:val="clear" w:color="auto" w:fill="auto"/>
          </w:tcPr>
          <w:p w14:paraId="74BC51E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10</w:t>
            </w:r>
          </w:p>
        </w:tc>
        <w:tc>
          <w:tcPr>
            <w:tcW w:w="2998" w:type="dxa"/>
            <w:shd w:val="clear" w:color="auto" w:fill="auto"/>
          </w:tcPr>
          <w:p w14:paraId="779E245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bafpr3.02.08:Expense.ResearchAndDevelopment.AllocatedTotal.Amount</w:t>
            </w:r>
          </w:p>
        </w:tc>
        <w:tc>
          <w:tcPr>
            <w:tcW w:w="5451" w:type="dxa"/>
            <w:shd w:val="clear" w:color="auto" w:fill="auto"/>
          </w:tcPr>
          <w:p w14:paraId="08E50456"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bafpr3.xx.xx:Expense.ResearchAndDevelopment.AllocatedTotal.Amount &lt;&gt; NULL AND bafpr3.xx.xx:Expense.ResearchAndDevelopment.AllocatedTotal.Amount &lt;&gt; MONETARY(U,11,0)</w:t>
            </w:r>
            <w:r w:rsidRPr="00DD37E1">
              <w:rPr>
                <w:rFonts w:cs="Arial"/>
                <w:sz w:val="16"/>
                <w:szCs w:val="20"/>
              </w:rPr>
              <w:br/>
              <w:t xml:space="preserve">   RETURN VALIDATION MESSAGE</w:t>
            </w:r>
            <w:r w:rsidRPr="00DD37E1">
              <w:rPr>
                <w:rFonts w:cs="Arial"/>
                <w:sz w:val="16"/>
                <w:szCs w:val="20"/>
              </w:rPr>
              <w:br/>
              <w:t>ENDIF</w:t>
            </w:r>
            <w:r w:rsidRPr="00DD37E1">
              <w:rPr>
                <w:rFonts w:cs="Arial"/>
                <w:sz w:val="16"/>
                <w:szCs w:val="20"/>
              </w:rPr>
              <w:br/>
              <w:t>2. IF [RDTIS23] &lt;&gt; NULL AND [RDTIS23] &lt;&gt; ([RDTIS5] + [RDTIS7] + [RDTIS9] + [RDTIS11] + [RDTIS13] + [RDTIS15] + [RDTIS17] + [RDTIS19] + [RDTIS21])</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4E40BEA"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VR.ATO.RDTIS.438020</w:t>
            </w:r>
            <w:r w:rsidRPr="00DD37E1">
              <w:rPr>
                <w:rFonts w:cs="Arial"/>
                <w:sz w:val="16"/>
                <w:szCs w:val="20"/>
              </w:rPr>
              <w:br/>
              <w:t>2. Schematron ID = VR.ATO.RDTIS.438022</w:t>
            </w:r>
          </w:p>
        </w:tc>
        <w:tc>
          <w:tcPr>
            <w:tcW w:w="2726" w:type="dxa"/>
            <w:shd w:val="clear" w:color="auto" w:fill="auto"/>
          </w:tcPr>
          <w:p w14:paraId="4BAA0472"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r w:rsidRPr="00DD37E1">
              <w:rPr>
                <w:rFonts w:cs="Arial"/>
                <w:sz w:val="16"/>
                <w:szCs w:val="20"/>
              </w:rPr>
              <w:br/>
              <w:t>2. CMN.ATO.RDTIS.438022</w:t>
            </w:r>
          </w:p>
        </w:tc>
      </w:tr>
    </w:tbl>
    <w:p w14:paraId="516E3470" w14:textId="77777777" w:rsidR="00DD37E1" w:rsidRDefault="00DD37E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DD37E1" w:rsidRPr="00DD37E1" w14:paraId="73CD2FD9" w14:textId="77777777" w:rsidTr="00DD37E1">
        <w:trPr>
          <w:cantSplit/>
          <w:tblHeader/>
        </w:trPr>
        <w:tc>
          <w:tcPr>
            <w:tcW w:w="14446" w:type="dxa"/>
            <w:gridSpan w:val="5"/>
            <w:shd w:val="clear" w:color="auto" w:fill="C6D9F1"/>
            <w:vAlign w:val="center"/>
          </w:tcPr>
          <w:p w14:paraId="0BDE8CD3"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Context - RP.YPrevious</w:t>
            </w:r>
          </w:p>
        </w:tc>
      </w:tr>
      <w:tr w:rsidR="00DD37E1" w:rsidRPr="00DD37E1" w14:paraId="08FA7465" w14:textId="77777777" w:rsidTr="00DD37E1">
        <w:trPr>
          <w:cantSplit/>
          <w:tblHeader/>
        </w:trPr>
        <w:tc>
          <w:tcPr>
            <w:tcW w:w="1090" w:type="dxa"/>
            <w:shd w:val="clear" w:color="auto" w:fill="C6D9F1"/>
            <w:vAlign w:val="center"/>
          </w:tcPr>
          <w:p w14:paraId="21B196B0"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Seq. No</w:t>
            </w:r>
          </w:p>
        </w:tc>
        <w:tc>
          <w:tcPr>
            <w:tcW w:w="2998" w:type="dxa"/>
            <w:shd w:val="clear" w:color="auto" w:fill="C6D9F1"/>
            <w:vAlign w:val="center"/>
          </w:tcPr>
          <w:p w14:paraId="34EEA558"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XBRL Fact</w:t>
            </w:r>
          </w:p>
        </w:tc>
        <w:tc>
          <w:tcPr>
            <w:tcW w:w="5451" w:type="dxa"/>
            <w:shd w:val="clear" w:color="auto" w:fill="C6D9F1"/>
            <w:vAlign w:val="center"/>
          </w:tcPr>
          <w:p w14:paraId="4249FEC7"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Instructions / Rules</w:t>
            </w:r>
          </w:p>
        </w:tc>
        <w:tc>
          <w:tcPr>
            <w:tcW w:w="2181" w:type="dxa"/>
            <w:shd w:val="clear" w:color="auto" w:fill="C6D9F1"/>
            <w:vAlign w:val="center"/>
          </w:tcPr>
          <w:p w14:paraId="2BC00205"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Rule Imp</w:t>
            </w:r>
          </w:p>
        </w:tc>
        <w:tc>
          <w:tcPr>
            <w:tcW w:w="2726" w:type="dxa"/>
            <w:shd w:val="clear" w:color="auto" w:fill="C6D9F1"/>
            <w:vAlign w:val="center"/>
          </w:tcPr>
          <w:p w14:paraId="001A389C" w14:textId="77777777" w:rsidR="00DD37E1" w:rsidRPr="00DD37E1" w:rsidRDefault="00DD37E1" w:rsidP="00DD37E1">
            <w:pPr>
              <w:spacing w:beforeLines="60" w:before="144" w:afterLines="60" w:after="144"/>
              <w:rPr>
                <w:rFonts w:cs="Arial"/>
                <w:b/>
                <w:sz w:val="16"/>
                <w:szCs w:val="20"/>
              </w:rPr>
            </w:pPr>
            <w:r w:rsidRPr="00DD37E1">
              <w:rPr>
                <w:rFonts w:cs="Arial"/>
                <w:b/>
                <w:sz w:val="16"/>
                <w:szCs w:val="20"/>
              </w:rPr>
              <w:t>SBR Msg Code</w:t>
            </w:r>
          </w:p>
        </w:tc>
      </w:tr>
      <w:tr w:rsidR="00DD37E1" w:rsidRPr="00DD37E1" w14:paraId="0465421D" w14:textId="77777777" w:rsidTr="00DD37E1">
        <w:trPr>
          <w:cantSplit/>
        </w:trPr>
        <w:tc>
          <w:tcPr>
            <w:tcW w:w="1090" w:type="dxa"/>
            <w:shd w:val="clear" w:color="auto" w:fill="auto"/>
          </w:tcPr>
          <w:p w14:paraId="0B4FF141"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w:t>
            </w:r>
          </w:p>
        </w:tc>
        <w:tc>
          <w:tcPr>
            <w:tcW w:w="2998" w:type="dxa"/>
            <w:shd w:val="clear" w:color="auto" w:fill="auto"/>
          </w:tcPr>
          <w:p w14:paraId="14E71310"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bafpr3.02.08:Expense.ResearchAndDevelopment.AssociatesCarriedForward.Amount</w:t>
            </w:r>
          </w:p>
        </w:tc>
        <w:tc>
          <w:tcPr>
            <w:tcW w:w="5451" w:type="dxa"/>
            <w:shd w:val="clear" w:color="auto" w:fill="auto"/>
          </w:tcPr>
          <w:p w14:paraId="7FD309D4"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IF [RDTIS51] &lt;&gt; NULL AND [RDTIS51] &lt;&gt; MONETARY(U,11,0)</w:t>
            </w:r>
            <w:r w:rsidRPr="00DD37E1">
              <w:rPr>
                <w:rFonts w:cs="Arial"/>
                <w:sz w:val="16"/>
                <w:szCs w:val="20"/>
              </w:rPr>
              <w:br/>
              <w:t xml:space="preserve">   RETURN VALIDATION MESSAGE</w:t>
            </w:r>
            <w:r w:rsidRPr="00DD37E1">
              <w:rPr>
                <w:rFonts w:cs="Arial"/>
                <w:sz w:val="16"/>
                <w:szCs w:val="20"/>
              </w:rPr>
              <w:br/>
              <w:t>ENDIF</w:t>
            </w:r>
          </w:p>
        </w:tc>
        <w:tc>
          <w:tcPr>
            <w:tcW w:w="2181" w:type="dxa"/>
            <w:shd w:val="clear" w:color="auto" w:fill="auto"/>
          </w:tcPr>
          <w:p w14:paraId="5E2D0C17"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 xml:space="preserve">1. </w:t>
            </w:r>
            <w:smartTag w:uri="urn:schemas-microsoft-com:office:smarttags" w:element="PersonName">
              <w:smartTag w:uri="urn:schemas:contacts" w:element="GivenName">
                <w:r w:rsidRPr="00DD37E1">
                  <w:rPr>
                    <w:rFonts w:cs="Arial"/>
                    <w:sz w:val="16"/>
                    <w:szCs w:val="20"/>
                  </w:rPr>
                  <w:t>Schematron</w:t>
                </w:r>
              </w:smartTag>
              <w:r w:rsidRPr="00DD37E1">
                <w:rPr>
                  <w:rFonts w:cs="Arial"/>
                  <w:sz w:val="16"/>
                  <w:szCs w:val="20"/>
                </w:rPr>
                <w:t xml:space="preserve"> </w:t>
              </w:r>
              <w:smartTag w:uri="urn:schemas:contacts" w:element="Sn">
                <w:r w:rsidRPr="00DD37E1">
                  <w:rPr>
                    <w:rFonts w:cs="Arial"/>
                    <w:sz w:val="16"/>
                    <w:szCs w:val="20"/>
                  </w:rPr>
                  <w:t>ID</w:t>
                </w:r>
              </w:smartTag>
            </w:smartTag>
            <w:r w:rsidRPr="00DD37E1">
              <w:rPr>
                <w:rFonts w:cs="Arial"/>
                <w:sz w:val="16"/>
                <w:szCs w:val="20"/>
              </w:rPr>
              <w:t xml:space="preserve"> = VR.ATO.RDTIS.438061</w:t>
            </w:r>
          </w:p>
        </w:tc>
        <w:tc>
          <w:tcPr>
            <w:tcW w:w="2726" w:type="dxa"/>
            <w:shd w:val="clear" w:color="auto" w:fill="auto"/>
          </w:tcPr>
          <w:p w14:paraId="0135B4C9" w14:textId="77777777" w:rsidR="00DD37E1" w:rsidRPr="00DD37E1" w:rsidRDefault="00DD37E1" w:rsidP="00DD37E1">
            <w:pPr>
              <w:spacing w:beforeLines="60" w:before="144" w:afterLines="60" w:after="144"/>
              <w:rPr>
                <w:rFonts w:cs="Arial"/>
                <w:sz w:val="16"/>
                <w:szCs w:val="20"/>
              </w:rPr>
            </w:pPr>
            <w:r w:rsidRPr="00DD37E1">
              <w:rPr>
                <w:rFonts w:cs="Arial"/>
                <w:sz w:val="16"/>
                <w:szCs w:val="20"/>
              </w:rPr>
              <w:t>1. CMN.ATO.GEN.400011</w:t>
            </w:r>
          </w:p>
        </w:tc>
      </w:tr>
    </w:tbl>
    <w:p w14:paraId="3BA603C4" w14:textId="77777777" w:rsidR="0028557D" w:rsidRDefault="0028557D" w:rsidP="006F6BE8">
      <w:pPr>
        <w:pStyle w:val="Maintext"/>
      </w:pPr>
    </w:p>
    <w:p w14:paraId="6AEB4223" w14:textId="77777777" w:rsidR="00DD37E1" w:rsidRDefault="00DD37E1" w:rsidP="006F6BE8">
      <w:pPr>
        <w:pStyle w:val="Maintext"/>
      </w:pPr>
    </w:p>
    <w:p w14:paraId="5E5521B0" w14:textId="77777777" w:rsidR="0028557D" w:rsidRPr="009B06E0" w:rsidRDefault="0028557D" w:rsidP="006F6BE8">
      <w:pPr>
        <w:pStyle w:val="Maintext"/>
        <w:sectPr w:rsidR="0028557D" w:rsidRPr="009B06E0" w:rsidSect="00C410BE">
          <w:headerReference w:type="even" r:id="rId39"/>
          <w:headerReference w:type="default" r:id="rId40"/>
          <w:footerReference w:type="default" r:id="rId41"/>
          <w:headerReference w:type="first" r:id="rId42"/>
          <w:pgSz w:w="16838" w:h="11906" w:orient="landscape" w:code="9"/>
          <w:pgMar w:top="1304" w:right="1304" w:bottom="1304" w:left="1304" w:header="425" w:footer="680" w:gutter="0"/>
          <w:cols w:space="708"/>
          <w:formProt w:val="0"/>
          <w:docGrid w:linePitch="360"/>
        </w:sectPr>
      </w:pPr>
    </w:p>
    <w:bookmarkStart w:id="337" w:name="_Toc304307377"/>
    <w:bookmarkStart w:id="338" w:name="_Toc340143078"/>
    <w:bookmarkStart w:id="339" w:name="_Ref342322928"/>
    <w:bookmarkStart w:id="340" w:name="_Ref342322931"/>
    <w:bookmarkStart w:id="341" w:name="_Toc228954265"/>
    <w:p w14:paraId="02FA4937" w14:textId="77777777" w:rsidR="00D777A5" w:rsidRPr="006A040E" w:rsidRDefault="005F12AC" w:rsidP="00DE5631">
      <w:pPr>
        <w:pStyle w:val="Heading3"/>
      </w:pPr>
      <w:r>
        <w:fldChar w:fldCharType="begin"/>
      </w:r>
      <w:r>
        <w:instrText xml:space="preserve"> DOCPROPERTY  docFormCode  \* MERGEFORMAT </w:instrText>
      </w:r>
      <w:r>
        <w:fldChar w:fldCharType="separate"/>
      </w:r>
      <w:bookmarkStart w:id="342" w:name="_Toc367175448"/>
      <w:r w:rsidR="00D63C9F">
        <w:t>RDTIS</w:t>
      </w:r>
      <w:r>
        <w:fldChar w:fldCharType="end"/>
      </w:r>
      <w:r w:rsidR="00D777A5" w:rsidRPr="006A040E">
        <w:t>.LODGE Response – Message</w:t>
      </w:r>
      <w:bookmarkEnd w:id="337"/>
      <w:bookmarkEnd w:id="338"/>
      <w:bookmarkEnd w:id="339"/>
      <w:bookmarkEnd w:id="340"/>
      <w:bookmarkEnd w:id="342"/>
      <w:r w:rsidR="00D777A5" w:rsidRPr="006A040E">
        <w:t xml:space="preserve"> </w:t>
      </w:r>
    </w:p>
    <w:p w14:paraId="56D76226" w14:textId="77777777" w:rsidR="00D777A5" w:rsidRPr="006A040E" w:rsidRDefault="00D777A5" w:rsidP="00DE5631">
      <w:pPr>
        <w:pStyle w:val="Heading4"/>
      </w:pPr>
      <w:bookmarkStart w:id="343" w:name="_Toc255374011"/>
      <w:bookmarkStart w:id="344" w:name="_Toc255374284"/>
      <w:bookmarkStart w:id="345" w:name="_Toc304307378"/>
      <w:bookmarkStart w:id="346" w:name="_Toc340143079"/>
      <w:bookmarkStart w:id="347" w:name="_Toc367175449"/>
      <w:r w:rsidRPr="006A040E">
        <w:t>Discoverable Taxonomy Set References</w:t>
      </w:r>
      <w:bookmarkEnd w:id="343"/>
      <w:bookmarkEnd w:id="344"/>
      <w:bookmarkEnd w:id="345"/>
      <w:bookmarkEnd w:id="346"/>
      <w:bookmarkEnd w:id="347"/>
    </w:p>
    <w:p w14:paraId="1FDD3B3A" w14:textId="77777777" w:rsidR="00D777A5" w:rsidRPr="006A040E" w:rsidRDefault="00D777A5" w:rsidP="00D777A5">
      <w:pPr>
        <w:pStyle w:val="Maintext"/>
      </w:pPr>
      <w:r w:rsidRPr="006A040E">
        <w:t>No XBRL instance will be returned.</w:t>
      </w:r>
    </w:p>
    <w:p w14:paraId="0535EE60" w14:textId="77777777" w:rsidR="00D777A5" w:rsidRPr="006A040E" w:rsidRDefault="00D777A5" w:rsidP="00DE5631">
      <w:pPr>
        <w:pStyle w:val="Heading4"/>
      </w:pPr>
      <w:bookmarkStart w:id="348" w:name="_Toc255374012"/>
      <w:bookmarkStart w:id="349" w:name="_Toc255374285"/>
      <w:bookmarkStart w:id="350" w:name="_Toc304307379"/>
      <w:bookmarkStart w:id="351" w:name="_Toc340143080"/>
      <w:bookmarkStart w:id="352" w:name="_Toc367175450"/>
      <w:r w:rsidRPr="006A040E">
        <w:t>Standard Business Document Header Content</w:t>
      </w:r>
      <w:bookmarkEnd w:id="348"/>
      <w:bookmarkEnd w:id="349"/>
      <w:bookmarkEnd w:id="350"/>
      <w:bookmarkEnd w:id="351"/>
      <w:bookmarkEnd w:id="352"/>
    </w:p>
    <w:bookmarkStart w:id="353" w:name="_Toc255374014"/>
    <w:bookmarkStart w:id="354" w:name="_Toc255374287"/>
    <w:p w14:paraId="0106853D" w14:textId="77777777" w:rsidR="00C14251" w:rsidRDefault="00C14251" w:rsidP="00C14251">
      <w:pPr>
        <w:pStyle w:val="Maintext"/>
        <w:spacing w:before="120" w:after="120"/>
        <w:rPr>
          <w:sz w:val="16"/>
          <w:szCs w:val="16"/>
          <w:lang w:bidi="pa-IN"/>
        </w:rPr>
      </w:pPr>
      <w:r>
        <w:fldChar w:fldCharType="begin"/>
      </w:r>
      <w:r>
        <w:instrText xml:space="preserve"> DOCPROPERTY  docFormCode  \* MERGEFORMAT </w:instrText>
      </w:r>
      <w:r>
        <w:fldChar w:fldCharType="separate"/>
      </w:r>
      <w:r w:rsidR="00D63C9F">
        <w:t>RDTIS</w:t>
      </w:r>
      <w:r>
        <w:fldChar w:fldCharType="end"/>
      </w:r>
      <w:r w:rsidRPr="006A040E">
        <w:t xml:space="preserve"> </w:t>
      </w:r>
      <w:r w:rsidRPr="001F35E5">
        <w:rPr>
          <w:szCs w:val="22"/>
          <w:lang w:bidi="pa-IN"/>
        </w:rPr>
        <w:t xml:space="preserve">will only be accepted by the ATO in a message with </w:t>
      </w:r>
      <w:r w:rsidRPr="00AF4013">
        <w:rPr>
          <w:szCs w:val="22"/>
          <w:lang w:bidi="pa-IN"/>
        </w:rPr>
        <w:t>a</w:t>
      </w:r>
      <w:r>
        <w:rPr>
          <w:szCs w:val="22"/>
          <w:lang w:bidi="pa-IN"/>
        </w:rPr>
        <w:t xml:space="preserve"> parent </w:t>
      </w:r>
      <w:r w:rsidRPr="001F35E5">
        <w:rPr>
          <w:szCs w:val="22"/>
          <w:lang w:bidi="pa-IN"/>
        </w:rPr>
        <w:t>ITR.</w:t>
      </w:r>
      <w:r>
        <w:rPr>
          <w:szCs w:val="22"/>
          <w:lang w:bidi="pa-IN"/>
        </w:rPr>
        <w:t xml:space="preserve"> </w:t>
      </w:r>
      <w:r w:rsidRPr="001F35E5">
        <w:rPr>
          <w:szCs w:val="22"/>
          <w:lang w:bidi="pa-IN"/>
        </w:rPr>
        <w:t xml:space="preserve">Please refer to the MIG for the </w:t>
      </w:r>
      <w:r>
        <w:rPr>
          <w:szCs w:val="22"/>
          <w:lang w:bidi="pa-IN"/>
        </w:rPr>
        <w:t xml:space="preserve">parent </w:t>
      </w:r>
      <w:r w:rsidRPr="001F35E5">
        <w:rPr>
          <w:szCs w:val="22"/>
          <w:lang w:bidi="pa-IN"/>
        </w:rPr>
        <w:t>ITR</w:t>
      </w:r>
      <w:r w:rsidRPr="001F35E5" w:rsidDel="00074A4F">
        <w:rPr>
          <w:szCs w:val="22"/>
          <w:lang w:bidi="pa-IN"/>
        </w:rPr>
        <w:t xml:space="preserve"> </w:t>
      </w:r>
      <w:r w:rsidRPr="001F35E5">
        <w:rPr>
          <w:szCs w:val="22"/>
          <w:lang w:bidi="pa-IN"/>
        </w:rPr>
        <w:t>to determine message details.</w:t>
      </w:r>
      <w:r w:rsidRPr="001F35E5">
        <w:rPr>
          <w:sz w:val="16"/>
          <w:szCs w:val="16"/>
          <w:lang w:bidi="pa-IN"/>
        </w:rPr>
        <w:t xml:space="preserve"> </w:t>
      </w:r>
    </w:p>
    <w:p w14:paraId="723216A6" w14:textId="77777777" w:rsidR="00D777A5" w:rsidRPr="006A040E" w:rsidRDefault="00D777A5" w:rsidP="00DE5631">
      <w:pPr>
        <w:pStyle w:val="Heading4"/>
      </w:pPr>
      <w:bookmarkStart w:id="355" w:name="_Toc304307380"/>
      <w:bookmarkStart w:id="356" w:name="_Toc340143081"/>
      <w:bookmarkStart w:id="357" w:name="_Toc367175451"/>
      <w:r w:rsidRPr="006A040E">
        <w:t>Standard Business Document Body Content</w:t>
      </w:r>
      <w:bookmarkEnd w:id="353"/>
      <w:bookmarkEnd w:id="354"/>
      <w:bookmarkEnd w:id="355"/>
      <w:bookmarkEnd w:id="356"/>
      <w:bookmarkEnd w:id="357"/>
    </w:p>
    <w:p w14:paraId="069BE5EE" w14:textId="77777777" w:rsidR="00D777A5" w:rsidRPr="005F528A" w:rsidRDefault="00D777A5" w:rsidP="005F528A">
      <w:bookmarkStart w:id="358" w:name="_Toc255374015"/>
      <w:bookmarkStart w:id="359" w:name="_Toc255374288"/>
      <w:r w:rsidRPr="006A040E">
        <w:t>No XBRL instance will be returned.</w:t>
      </w:r>
      <w:bookmarkEnd w:id="358"/>
      <w:bookmarkEnd w:id="359"/>
    </w:p>
    <w:p w14:paraId="25D091A3" w14:textId="77777777" w:rsidR="00D777A5" w:rsidRPr="006A040E" w:rsidRDefault="00D777A5" w:rsidP="00D777A5">
      <w:pPr>
        <w:pStyle w:val="Maintext"/>
      </w:pPr>
    </w:p>
    <w:p w14:paraId="4D6FDA34" w14:textId="77777777" w:rsidR="00D777A5" w:rsidRPr="006A040E" w:rsidRDefault="00D777A5" w:rsidP="00D777A5">
      <w:pPr>
        <w:pStyle w:val="Maintext"/>
        <w:sectPr w:rsidR="00D777A5" w:rsidRPr="006A040E" w:rsidSect="00C410BE">
          <w:headerReference w:type="default" r:id="rId43"/>
          <w:footerReference w:type="default" r:id="rId44"/>
          <w:pgSz w:w="11906" w:h="16838" w:code="9"/>
          <w:pgMar w:top="1304" w:right="1304" w:bottom="1304" w:left="1304" w:header="425" w:footer="680" w:gutter="0"/>
          <w:cols w:space="708"/>
          <w:formProt w:val="0"/>
          <w:docGrid w:linePitch="360"/>
        </w:sectPr>
      </w:pPr>
    </w:p>
    <w:p w14:paraId="5712DB60" w14:textId="77777777" w:rsidR="00D777A5" w:rsidRPr="006A040E" w:rsidRDefault="00D777A5" w:rsidP="00D777A5">
      <w:pPr>
        <w:pStyle w:val="Head1"/>
      </w:pPr>
      <w:bookmarkStart w:id="360" w:name="_Toc304307381"/>
      <w:bookmarkStart w:id="361" w:name="_Toc340143082"/>
      <w:bookmarkStart w:id="362" w:name="_Toc367175452"/>
      <w:r w:rsidRPr="006A040E">
        <w:t>Appendix A – The Message Content Table Explained</w:t>
      </w:r>
      <w:bookmarkEnd w:id="360"/>
      <w:bookmarkEnd w:id="361"/>
      <w:bookmarkEnd w:id="362"/>
    </w:p>
    <w:p w14:paraId="0976CD97" w14:textId="77777777"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14:paraId="2DB9D9EC" w14:textId="77777777"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4DE9F1D3" w14:textId="77777777"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14:paraId="22EF033F"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14:paraId="465C4853"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14:paraId="4D0B60FA" w14:textId="77777777" w:rsidTr="00463AAB">
        <w:trPr>
          <w:trHeight w:val="450"/>
          <w:tblHeader/>
        </w:trPr>
        <w:tc>
          <w:tcPr>
            <w:tcW w:w="8704" w:type="dxa"/>
            <w:gridSpan w:val="5"/>
            <w:shd w:val="clear" w:color="auto" w:fill="C6D9F1"/>
          </w:tcPr>
          <w:p w14:paraId="5D4F7A15" w14:textId="77777777" w:rsidR="00D777A5" w:rsidRPr="006A040E" w:rsidRDefault="00D777A5" w:rsidP="00D777A5">
            <w:pPr>
              <w:pStyle w:val="TableHeader-Left"/>
              <w:rPr>
                <w:lang w:bidi="pa-IN"/>
              </w:rPr>
            </w:pPr>
            <w:r w:rsidRPr="006A040E">
              <w:rPr>
                <w:lang w:bidi="pa-IN"/>
              </w:rPr>
              <w:t>RP (MIG context label)</w:t>
            </w:r>
          </w:p>
        </w:tc>
      </w:tr>
      <w:tr w:rsidR="00D777A5" w:rsidRPr="006A040E" w14:paraId="4B8546D4" w14:textId="77777777" w:rsidTr="00463AAB">
        <w:trPr>
          <w:trHeight w:val="820"/>
          <w:tblHeader/>
        </w:trPr>
        <w:tc>
          <w:tcPr>
            <w:tcW w:w="1095" w:type="dxa"/>
            <w:shd w:val="clear" w:color="auto" w:fill="C6D9F1"/>
          </w:tcPr>
          <w:p w14:paraId="48943F7F" w14:textId="77777777" w:rsidR="00D777A5" w:rsidRPr="006A040E" w:rsidRDefault="00D777A5" w:rsidP="00D777A5">
            <w:pPr>
              <w:pStyle w:val="TableHeader-Left"/>
              <w:rPr>
                <w:rFonts w:cs="Arial"/>
                <w:b w:val="0"/>
                <w:sz w:val="16"/>
                <w:szCs w:val="16"/>
                <w:lang w:bidi="pa-IN"/>
              </w:rPr>
            </w:pPr>
            <w:r w:rsidRPr="006A040E">
              <w:rPr>
                <w:lang w:bidi="pa-IN"/>
              </w:rPr>
              <w:t>Seq no.</w:t>
            </w:r>
          </w:p>
        </w:tc>
        <w:tc>
          <w:tcPr>
            <w:tcW w:w="4383" w:type="dxa"/>
            <w:shd w:val="clear" w:color="auto" w:fill="C6D9F1"/>
          </w:tcPr>
          <w:p w14:paraId="7A54BB75" w14:textId="77777777"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14:paraId="1FA86CEB" w14:textId="77777777"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14:paraId="1B673F20" w14:textId="77777777"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14:paraId="62ED7A9A" w14:textId="77777777" w:rsidR="00D777A5" w:rsidRPr="006A040E" w:rsidRDefault="00D777A5" w:rsidP="00D777A5">
            <w:pPr>
              <w:pStyle w:val="TableHeader-Left"/>
              <w:rPr>
                <w:lang w:bidi="pa-IN"/>
              </w:rPr>
            </w:pPr>
            <w:r w:rsidRPr="006A040E">
              <w:rPr>
                <w:lang w:bidi="pa-IN"/>
              </w:rPr>
              <w:t>SBR Msg Code</w:t>
            </w:r>
          </w:p>
        </w:tc>
      </w:tr>
      <w:tr w:rsidR="00D777A5" w:rsidRPr="006A040E" w14:paraId="50B52165" w14:textId="77777777" w:rsidTr="00463AAB">
        <w:trPr>
          <w:trHeight w:val="166"/>
        </w:trPr>
        <w:tc>
          <w:tcPr>
            <w:tcW w:w="1095" w:type="dxa"/>
          </w:tcPr>
          <w:p w14:paraId="52FB0789"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035CE86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14:paraId="1E4CF597" w14:textId="77777777" w:rsidR="00D777A5" w:rsidRPr="006A040E" w:rsidRDefault="00D777A5" w:rsidP="00D777A5">
            <w:pPr>
              <w:spacing w:beforeLines="60" w:before="144" w:afterLines="60" w:after="144"/>
              <w:rPr>
                <w:rFonts w:cs="Arial"/>
                <w:sz w:val="16"/>
                <w:szCs w:val="16"/>
                <w:lang w:bidi="pa-IN"/>
              </w:rPr>
            </w:pPr>
          </w:p>
        </w:tc>
        <w:tc>
          <w:tcPr>
            <w:tcW w:w="768" w:type="dxa"/>
          </w:tcPr>
          <w:p w14:paraId="0976557C"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BBA2F4B"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FBCF27A" w14:textId="77777777" w:rsidTr="00463AAB">
        <w:trPr>
          <w:trHeight w:val="166"/>
        </w:trPr>
        <w:tc>
          <w:tcPr>
            <w:tcW w:w="1095" w:type="dxa"/>
            <w:shd w:val="clear" w:color="auto" w:fill="C0C0C0"/>
          </w:tcPr>
          <w:p w14:paraId="4FCEEEAA"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14:paraId="50A6DAD4"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14:paraId="2C25E683"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4508EDDB"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0299C23B"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05DD13B2" w14:textId="77777777" w:rsidTr="00463AAB">
        <w:trPr>
          <w:trHeight w:val="166"/>
        </w:trPr>
        <w:tc>
          <w:tcPr>
            <w:tcW w:w="1095" w:type="dxa"/>
          </w:tcPr>
          <w:p w14:paraId="6EAF1021"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4D0AC2B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14:paraId="30DCC2B8"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026D753"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0D1F53C3"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A987BED" w14:textId="77777777" w:rsidTr="00463AAB">
        <w:trPr>
          <w:trHeight w:val="166"/>
        </w:trPr>
        <w:tc>
          <w:tcPr>
            <w:tcW w:w="1095" w:type="dxa"/>
          </w:tcPr>
          <w:p w14:paraId="0D493B74"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4D7A95ED"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14:paraId="72D67531"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85ADFAC"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4143A186"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7EEAFA0E" w14:textId="77777777" w:rsidTr="00463AAB">
        <w:trPr>
          <w:trHeight w:val="166"/>
        </w:trPr>
        <w:tc>
          <w:tcPr>
            <w:tcW w:w="1095" w:type="dxa"/>
          </w:tcPr>
          <w:p w14:paraId="26D722AB"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2659BF5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14:paraId="5C0ED99A" w14:textId="77777777" w:rsidR="00D777A5" w:rsidRPr="006A040E" w:rsidRDefault="00D777A5" w:rsidP="00D777A5">
            <w:pPr>
              <w:spacing w:beforeLines="60" w:before="144" w:afterLines="60" w:after="144"/>
              <w:rPr>
                <w:rFonts w:cs="Arial"/>
                <w:sz w:val="16"/>
                <w:szCs w:val="16"/>
                <w:lang w:bidi="pa-IN"/>
              </w:rPr>
            </w:pPr>
          </w:p>
        </w:tc>
        <w:tc>
          <w:tcPr>
            <w:tcW w:w="768" w:type="dxa"/>
          </w:tcPr>
          <w:p w14:paraId="40BED717"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744E67A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7A38D748" w14:textId="77777777" w:rsidTr="00463AAB">
        <w:trPr>
          <w:trHeight w:val="166"/>
        </w:trPr>
        <w:tc>
          <w:tcPr>
            <w:tcW w:w="1095" w:type="dxa"/>
            <w:shd w:val="clear" w:color="auto" w:fill="C0C0C0"/>
          </w:tcPr>
          <w:p w14:paraId="1787F87A"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14:paraId="565430DE"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14:paraId="76E3989A"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46231A0"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16168D56"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67D9C862" w14:textId="77777777" w:rsidTr="00463AAB">
        <w:trPr>
          <w:trHeight w:val="166"/>
        </w:trPr>
        <w:tc>
          <w:tcPr>
            <w:tcW w:w="1095" w:type="dxa"/>
          </w:tcPr>
          <w:p w14:paraId="71A7EA73"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51DA4360"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14:paraId="3D578E9F" w14:textId="77777777" w:rsidR="00D777A5" w:rsidRPr="006A040E" w:rsidRDefault="00D777A5" w:rsidP="00D777A5">
            <w:pPr>
              <w:spacing w:beforeLines="60" w:before="144" w:afterLines="60" w:after="144"/>
              <w:rPr>
                <w:rFonts w:cs="Arial"/>
                <w:sz w:val="16"/>
                <w:szCs w:val="16"/>
                <w:lang w:bidi="pa-IN"/>
              </w:rPr>
            </w:pPr>
          </w:p>
        </w:tc>
        <w:tc>
          <w:tcPr>
            <w:tcW w:w="768" w:type="dxa"/>
          </w:tcPr>
          <w:p w14:paraId="63072DF2"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257A81FF"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7C50CCB3" w14:textId="77777777" w:rsidTr="00463AAB">
        <w:trPr>
          <w:trHeight w:val="166"/>
        </w:trPr>
        <w:tc>
          <w:tcPr>
            <w:tcW w:w="1095" w:type="dxa"/>
          </w:tcPr>
          <w:p w14:paraId="28E95303"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1A2253CA"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14:paraId="31F51A9D"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30AD5A6"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71B30842"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2680F701" w14:textId="77777777" w:rsidTr="00463AAB">
        <w:trPr>
          <w:trHeight w:val="166"/>
        </w:trPr>
        <w:tc>
          <w:tcPr>
            <w:tcW w:w="1095" w:type="dxa"/>
          </w:tcPr>
          <w:p w14:paraId="42C9F1A1"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5847780A"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14:paraId="48D50D92" w14:textId="77777777" w:rsidR="00D777A5" w:rsidRPr="006A040E" w:rsidRDefault="00D777A5" w:rsidP="00D777A5">
            <w:pPr>
              <w:spacing w:beforeLines="60" w:before="144" w:afterLines="60" w:after="144"/>
              <w:rPr>
                <w:rFonts w:cs="Arial"/>
                <w:sz w:val="16"/>
                <w:szCs w:val="16"/>
                <w:lang w:bidi="pa-IN"/>
              </w:rPr>
            </w:pPr>
          </w:p>
        </w:tc>
        <w:tc>
          <w:tcPr>
            <w:tcW w:w="768" w:type="dxa"/>
          </w:tcPr>
          <w:p w14:paraId="30767022"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4AB896E0"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20667AE9" w14:textId="77777777" w:rsidTr="00463AAB">
        <w:trPr>
          <w:trHeight w:val="166"/>
        </w:trPr>
        <w:tc>
          <w:tcPr>
            <w:tcW w:w="1095" w:type="dxa"/>
            <w:shd w:val="clear" w:color="auto" w:fill="C0C0C0"/>
          </w:tcPr>
          <w:p w14:paraId="3C909CDB"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14:paraId="12DE5FF1"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14:paraId="781366FB"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B62A17F"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31DA57C9"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54E050A" w14:textId="77777777" w:rsidTr="00463AAB">
        <w:trPr>
          <w:trHeight w:val="166"/>
        </w:trPr>
        <w:tc>
          <w:tcPr>
            <w:tcW w:w="1095" w:type="dxa"/>
          </w:tcPr>
          <w:p w14:paraId="1685FBA9"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2D145305"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14:paraId="7FC1AB5F" w14:textId="77777777" w:rsidR="00D777A5" w:rsidRPr="006A040E" w:rsidRDefault="00D777A5" w:rsidP="00D777A5">
            <w:pPr>
              <w:spacing w:beforeLines="60" w:before="144" w:afterLines="60" w:after="144"/>
              <w:rPr>
                <w:rFonts w:cs="Arial"/>
                <w:sz w:val="16"/>
                <w:szCs w:val="16"/>
                <w:lang w:bidi="pa-IN"/>
              </w:rPr>
            </w:pPr>
          </w:p>
        </w:tc>
        <w:tc>
          <w:tcPr>
            <w:tcW w:w="768" w:type="dxa"/>
          </w:tcPr>
          <w:p w14:paraId="43D8636F"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F6B5FFB"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59DA98A" w14:textId="77777777" w:rsidTr="00463AAB">
        <w:trPr>
          <w:trHeight w:val="166"/>
        </w:trPr>
        <w:tc>
          <w:tcPr>
            <w:tcW w:w="1095" w:type="dxa"/>
          </w:tcPr>
          <w:p w14:paraId="0D2416D8"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3C8D1783"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14:paraId="0BCBDB87"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6B182D7"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02F53FCF"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7875EEFE" w14:textId="77777777" w:rsidTr="00463AAB">
        <w:trPr>
          <w:trHeight w:val="166"/>
        </w:trPr>
        <w:tc>
          <w:tcPr>
            <w:tcW w:w="1095" w:type="dxa"/>
          </w:tcPr>
          <w:p w14:paraId="5C7DD598"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62781D7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14:paraId="350FDBCA" w14:textId="77777777" w:rsidR="00D777A5" w:rsidRPr="006A040E" w:rsidRDefault="00D777A5" w:rsidP="00D777A5">
            <w:pPr>
              <w:spacing w:beforeLines="60" w:before="144" w:afterLines="60" w:after="144"/>
              <w:rPr>
                <w:rFonts w:cs="Arial"/>
                <w:sz w:val="16"/>
                <w:szCs w:val="16"/>
                <w:lang w:bidi="pa-IN"/>
              </w:rPr>
            </w:pPr>
          </w:p>
        </w:tc>
        <w:tc>
          <w:tcPr>
            <w:tcW w:w="768" w:type="dxa"/>
          </w:tcPr>
          <w:p w14:paraId="3C6FA1A2"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2198A81C" w14:textId="77777777" w:rsidR="00D777A5" w:rsidRPr="006A040E" w:rsidRDefault="00D777A5" w:rsidP="00D777A5">
            <w:pPr>
              <w:spacing w:beforeLines="60" w:before="144" w:afterLines="60" w:after="144"/>
              <w:rPr>
                <w:rFonts w:cs="Arial"/>
                <w:sz w:val="16"/>
                <w:szCs w:val="16"/>
                <w:lang w:bidi="pa-IN"/>
              </w:rPr>
            </w:pPr>
          </w:p>
        </w:tc>
      </w:tr>
    </w:tbl>
    <w:p w14:paraId="5F5E88A6" w14:textId="77777777" w:rsidR="00D777A5" w:rsidRPr="006A040E" w:rsidRDefault="00D777A5" w:rsidP="00D777A5">
      <w:pPr>
        <w:pStyle w:val="OutlineNumbered1"/>
        <w:spacing w:before="120" w:after="120"/>
        <w:ind w:left="520" w:hanging="520"/>
        <w:rPr>
          <w:lang w:bidi="pa-IN"/>
        </w:rPr>
      </w:pPr>
    </w:p>
    <w:p w14:paraId="48AD243E" w14:textId="77777777" w:rsidR="00D777A5" w:rsidRPr="006A040E" w:rsidRDefault="00D777A5" w:rsidP="00D777A5">
      <w:pPr>
        <w:pStyle w:val="OutlineNumbered1"/>
        <w:spacing w:before="120" w:after="120"/>
        <w:ind w:left="520" w:hanging="520"/>
        <w:rPr>
          <w:lang w:bidi="pa-IN"/>
        </w:rPr>
      </w:pPr>
    </w:p>
    <w:p w14:paraId="3554337E" w14:textId="77777777" w:rsidR="00D777A5" w:rsidRPr="006A040E" w:rsidRDefault="00D777A5" w:rsidP="00D777A5">
      <w:pPr>
        <w:pStyle w:val="OutlineNumbered1"/>
        <w:spacing w:before="120" w:after="120"/>
        <w:rPr>
          <w:lang w:bidi="pa-IN"/>
        </w:rPr>
      </w:pPr>
      <w:r w:rsidRPr="006A040E">
        <w:rPr>
          <w:b/>
          <w:u w:val="single"/>
          <w:lang w:bidi="pa-IN"/>
        </w:rPr>
        <w:t>XBRL Fact</w:t>
      </w:r>
      <w:r w:rsidRPr="006A040E">
        <w:rPr>
          <w:u w:val="single"/>
          <w:lang w:bidi="pa-IN"/>
        </w:rPr>
        <w:t xml:space="preserve">: </w:t>
      </w:r>
      <w:r w:rsidRPr="006A040E">
        <w:rPr>
          <w:lang w:bidi="pa-IN"/>
        </w:rPr>
        <w:t>This is the name of the data element to be reported. For example:</w:t>
      </w:r>
    </w:p>
    <w:p w14:paraId="7A4841DC" w14:textId="77777777"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14:paraId="41139400" w14:textId="77777777"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2721A03D" w14:textId="77777777"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14:paraId="500D0EA3"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1FF77230" w14:textId="77777777" w:rsidR="00D777A5" w:rsidRPr="006A040E" w:rsidRDefault="00D777A5" w:rsidP="00D777A5">
      <w:pPr>
        <w:pStyle w:val="OutlineNumbered1"/>
        <w:spacing w:before="120" w:after="120"/>
        <w:rPr>
          <w:u w:val="single"/>
          <w:lang w:bidi="pa-IN"/>
        </w:rPr>
      </w:pPr>
      <w:r w:rsidRPr="006A040E">
        <w:rPr>
          <w:lang w:bidi="pa-IN"/>
        </w:rPr>
        <w:t>There can only be the following options:</w:t>
      </w:r>
    </w:p>
    <w:p w14:paraId="72E44F49"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3BC29809" w14:textId="77777777" w:rsidR="00D777A5" w:rsidRPr="006A040E" w:rsidRDefault="00D777A5" w:rsidP="00895308">
      <w:pPr>
        <w:pStyle w:val="OutlineNumbered2"/>
        <w:numPr>
          <w:ilvl w:val="0"/>
          <w:numId w:val="18"/>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14:paraId="334F5621"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05A8070F"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14:paraId="1A23807A" w14:textId="77777777"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14:paraId="5F047A5F"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49D7753D" w14:textId="77777777" w:rsidR="00D777A5" w:rsidRPr="006A040E" w:rsidRDefault="00D777A5" w:rsidP="00D777A5">
      <w:pPr>
        <w:pStyle w:val="OutlineNumbered1"/>
        <w:spacing w:before="120" w:after="120"/>
      </w:pPr>
      <w:r w:rsidRPr="006A040E">
        <w:t>In order to allow codes to be managed in a distributed fashion, codes will take the following format:</w:t>
      </w:r>
    </w:p>
    <w:p w14:paraId="69B9801F" w14:textId="77777777" w:rsidR="00D777A5" w:rsidRPr="006A040E" w:rsidRDefault="00D777A5" w:rsidP="00D777A5">
      <w:pPr>
        <w:pStyle w:val="OutlineNumbered1"/>
        <w:spacing w:before="120" w:after="120"/>
        <w:ind w:left="567"/>
        <w:jc w:val="center"/>
        <w:rPr>
          <w:b/>
        </w:rPr>
      </w:pPr>
      <w:r w:rsidRPr="006A040E">
        <w:rPr>
          <w:b/>
        </w:rPr>
        <w:t>{Jurisdiction}.{Agency}.{Function}.{Id}</w:t>
      </w:r>
    </w:p>
    <w:p w14:paraId="0C7512BC" w14:textId="77777777" w:rsidR="00D777A5" w:rsidRPr="006A040E" w:rsidRDefault="00D777A5" w:rsidP="00D777A5">
      <w:pPr>
        <w:pStyle w:val="OutlineNumbered1"/>
        <w:spacing w:before="120" w:after="120"/>
        <w:ind w:left="567"/>
      </w:pPr>
      <w:r w:rsidRPr="006A040E">
        <w:t xml:space="preserve">  Represented by the regular expression:</w:t>
      </w:r>
    </w:p>
    <w:p w14:paraId="025C783D" w14:textId="77777777" w:rsidR="00D777A5" w:rsidRPr="006A040E" w:rsidRDefault="00D777A5" w:rsidP="00D777A5">
      <w:pPr>
        <w:pStyle w:val="OutlineNumbered1"/>
        <w:spacing w:before="120" w:after="120"/>
        <w:ind w:left="567"/>
        <w:jc w:val="center"/>
        <w:rPr>
          <w:b/>
        </w:rPr>
      </w:pPr>
      <w:r w:rsidRPr="006A040E">
        <w:rPr>
          <w:b/>
        </w:rPr>
        <w:t>([A-Z0-9])+.([A-Z0-9])+.([A-Z0-9])+.([A-Z0-9])+</w:t>
      </w:r>
    </w:p>
    <w:p w14:paraId="307D69A5" w14:textId="77777777" w:rsidR="00D777A5" w:rsidRPr="006A040E" w:rsidRDefault="00D777A5" w:rsidP="00D777A5">
      <w:pPr>
        <w:pStyle w:val="OutlineNumbered1"/>
        <w:spacing w:before="120" w:after="120"/>
        <w:ind w:left="567"/>
      </w:pPr>
      <w:r w:rsidRPr="006A040E">
        <w:t xml:space="preserve">  Initially</w:t>
      </w:r>
    </w:p>
    <w:p w14:paraId="564A9C3C" w14:textId="77777777"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14:paraId="07588A9C" w14:textId="77777777"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14:paraId="6ACA29DB" w14:textId="77777777"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14:paraId="68B4B6AF"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14:paraId="77D148CA" w14:textId="77777777"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14:paraId="32E258D5" w14:textId="77777777"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14:paraId="3076A923"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or FAULT</w:t>
      </w:r>
    </w:p>
    <w:p w14:paraId="534381AD" w14:textId="77777777"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14:paraId="5FD29B25" w14:textId="77777777" w:rsidR="00D777A5" w:rsidRPr="006A040E" w:rsidRDefault="00D777A5" w:rsidP="00D777A5">
      <w:pPr>
        <w:pStyle w:val="OutlineNumbered1"/>
        <w:spacing w:before="120" w:after="120"/>
        <w:ind w:left="567"/>
      </w:pPr>
      <w:r w:rsidRPr="006A040E">
        <w:t xml:space="preserve">  Examples are shown below;</w:t>
      </w:r>
    </w:p>
    <w:p w14:paraId="2D96B75B" w14:textId="77777777" w:rsidR="00D777A5" w:rsidRPr="006A040E" w:rsidRDefault="00D777A5" w:rsidP="00D777A5">
      <w:pPr>
        <w:pStyle w:val="OutlineNumbered1"/>
        <w:spacing w:before="120" w:after="120"/>
        <w:ind w:left="567"/>
        <w:jc w:val="center"/>
      </w:pPr>
      <w:r w:rsidRPr="006A040E">
        <w:t>SBR.GEN.FAULT.TOOMANYINSTANCES</w:t>
      </w:r>
    </w:p>
    <w:p w14:paraId="0A04DA88" w14:textId="77777777" w:rsidR="00D777A5" w:rsidRPr="006A040E" w:rsidRDefault="00D777A5" w:rsidP="00D777A5">
      <w:pPr>
        <w:pStyle w:val="OutlineNumbered1"/>
        <w:spacing w:before="120" w:after="120"/>
        <w:ind w:left="567"/>
        <w:jc w:val="center"/>
      </w:pPr>
      <w:r w:rsidRPr="006A040E">
        <w:t>CMN.ATO.TFN.OK</w:t>
      </w:r>
    </w:p>
    <w:p w14:paraId="774036EB" w14:textId="77777777" w:rsidR="00D777A5" w:rsidRPr="006A040E" w:rsidRDefault="00D777A5" w:rsidP="00D777A5">
      <w:pPr>
        <w:pStyle w:val="OutlineNumbered1"/>
        <w:spacing w:before="120" w:after="120"/>
        <w:ind w:left="567"/>
        <w:jc w:val="center"/>
      </w:pPr>
      <w:r w:rsidRPr="006A040E">
        <w:t>QLD.OSR.PRL.000001</w:t>
      </w:r>
    </w:p>
    <w:p w14:paraId="7587D951" w14:textId="77777777"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14:paraId="77A8F3AE" w14:textId="77777777"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14:paraId="3C077B20" w14:textId="77777777" w:rsidTr="00463AAB">
        <w:tc>
          <w:tcPr>
            <w:tcW w:w="2295" w:type="dxa"/>
            <w:shd w:val="clear" w:color="auto" w:fill="C6D9F1"/>
          </w:tcPr>
          <w:p w14:paraId="279952C6" w14:textId="77777777"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14:paraId="40093372" w14:textId="77777777" w:rsidR="00D777A5" w:rsidRPr="006A040E" w:rsidRDefault="00D777A5" w:rsidP="00D777A5">
            <w:pPr>
              <w:pStyle w:val="TableHeader-Left"/>
              <w:rPr>
                <w:lang w:bidi="pa-IN"/>
              </w:rPr>
            </w:pPr>
            <w:r w:rsidRPr="006A040E">
              <w:rPr>
                <w:lang w:bidi="pa-IN"/>
              </w:rPr>
              <w:t>Message Code</w:t>
            </w:r>
          </w:p>
        </w:tc>
      </w:tr>
      <w:tr w:rsidR="00D777A5" w:rsidRPr="006A040E" w14:paraId="30A8B00D" w14:textId="77777777" w:rsidTr="00463AAB">
        <w:tc>
          <w:tcPr>
            <w:tcW w:w="2295" w:type="dxa"/>
          </w:tcPr>
          <w:p w14:paraId="060B44E2" w14:textId="77777777" w:rsidR="00D777A5" w:rsidRPr="006A040E" w:rsidRDefault="00D777A5" w:rsidP="00D777A5">
            <w:pPr>
              <w:pStyle w:val="OutlineNumbered1"/>
              <w:spacing w:before="120" w:after="120"/>
              <w:rPr>
                <w:sz w:val="20"/>
              </w:rPr>
            </w:pPr>
            <w:r w:rsidRPr="006A040E">
              <w:rPr>
                <w:sz w:val="20"/>
              </w:rPr>
              <w:t>Schematron</w:t>
            </w:r>
          </w:p>
        </w:tc>
        <w:tc>
          <w:tcPr>
            <w:tcW w:w="6683" w:type="dxa"/>
          </w:tcPr>
          <w:p w14:paraId="795E45CD"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14:paraId="02F29887" w14:textId="77777777" w:rsidTr="00463AAB">
        <w:tc>
          <w:tcPr>
            <w:tcW w:w="2295" w:type="dxa"/>
          </w:tcPr>
          <w:p w14:paraId="5276AFD3" w14:textId="77777777" w:rsidR="00D777A5" w:rsidRPr="006A040E" w:rsidRDefault="00D777A5" w:rsidP="00D777A5">
            <w:pPr>
              <w:pStyle w:val="OutlineNumbered1"/>
              <w:spacing w:before="120" w:after="120"/>
              <w:rPr>
                <w:sz w:val="20"/>
              </w:rPr>
            </w:pPr>
            <w:r w:rsidRPr="006A040E">
              <w:rPr>
                <w:sz w:val="20"/>
              </w:rPr>
              <w:t>XBRL</w:t>
            </w:r>
          </w:p>
        </w:tc>
        <w:tc>
          <w:tcPr>
            <w:tcW w:w="6683" w:type="dxa"/>
          </w:tcPr>
          <w:p w14:paraId="2E4407F9" w14:textId="77777777"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14:paraId="0DB9EF3B" w14:textId="77777777" w:rsidTr="00463AAB">
        <w:tc>
          <w:tcPr>
            <w:tcW w:w="2295" w:type="dxa"/>
          </w:tcPr>
          <w:p w14:paraId="2FD227F2" w14:textId="77777777" w:rsidR="00D777A5" w:rsidRPr="006A040E" w:rsidRDefault="00D777A5" w:rsidP="00D777A5">
            <w:pPr>
              <w:pStyle w:val="OutlineNumbered1"/>
              <w:spacing w:before="120" w:after="120"/>
              <w:rPr>
                <w:sz w:val="20"/>
              </w:rPr>
            </w:pPr>
            <w:r w:rsidRPr="006A040E">
              <w:rPr>
                <w:sz w:val="20"/>
              </w:rPr>
              <w:t xml:space="preserve">MIG </w:t>
            </w:r>
          </w:p>
        </w:tc>
        <w:tc>
          <w:tcPr>
            <w:tcW w:w="6683" w:type="dxa"/>
          </w:tcPr>
          <w:p w14:paraId="2C532B89"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14:paraId="3EB46F9B" w14:textId="77777777" w:rsidTr="00463AAB">
        <w:tc>
          <w:tcPr>
            <w:tcW w:w="2295" w:type="dxa"/>
          </w:tcPr>
          <w:p w14:paraId="311B5059" w14:textId="77777777" w:rsidR="00D777A5" w:rsidRPr="006A040E" w:rsidRDefault="00D777A5" w:rsidP="00D777A5">
            <w:pPr>
              <w:pStyle w:val="OutlineNumbered1"/>
              <w:spacing w:before="120" w:after="120"/>
              <w:rPr>
                <w:sz w:val="20"/>
              </w:rPr>
            </w:pPr>
            <w:r w:rsidRPr="006A040E">
              <w:rPr>
                <w:sz w:val="20"/>
              </w:rPr>
              <w:t>Agency</w:t>
            </w:r>
          </w:p>
        </w:tc>
        <w:tc>
          <w:tcPr>
            <w:tcW w:w="6683" w:type="dxa"/>
          </w:tcPr>
          <w:p w14:paraId="7FE63CB9"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14:paraId="2B2A6474" w14:textId="77777777"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14:paraId="145C7323" w14:textId="77777777" w:rsidR="00D777A5" w:rsidRPr="006A040E" w:rsidRDefault="00D777A5" w:rsidP="00D777A5">
      <w:pPr>
        <w:pStyle w:val="Maintext"/>
        <w:sectPr w:rsidR="00D777A5" w:rsidRPr="006A040E" w:rsidSect="00C410BE">
          <w:headerReference w:type="default" r:id="rId45"/>
          <w:footerReference w:type="default" r:id="rId46"/>
          <w:pgSz w:w="11906" w:h="16838" w:code="9"/>
          <w:pgMar w:top="1304" w:right="1304" w:bottom="1304" w:left="1304" w:header="425" w:footer="680" w:gutter="0"/>
          <w:cols w:space="708"/>
          <w:formProt w:val="0"/>
          <w:docGrid w:linePitch="360"/>
        </w:sectPr>
      </w:pPr>
    </w:p>
    <w:p w14:paraId="39B9B3A6" w14:textId="77777777" w:rsidR="00D777A5" w:rsidRPr="006A040E" w:rsidRDefault="00D777A5" w:rsidP="00D777A5">
      <w:pPr>
        <w:pStyle w:val="Head1"/>
      </w:pPr>
      <w:bookmarkStart w:id="363" w:name="_Toc278811131"/>
      <w:bookmarkStart w:id="364" w:name="_Toc304307382"/>
      <w:bookmarkStart w:id="365" w:name="_Toc340143083"/>
      <w:bookmarkStart w:id="366" w:name="_Toc367175453"/>
      <w:r w:rsidRPr="006A040E">
        <w:t>Appendix B – Australian Taxation Office Structured English</w:t>
      </w:r>
      <w:bookmarkEnd w:id="363"/>
      <w:bookmarkEnd w:id="364"/>
      <w:bookmarkEnd w:id="365"/>
      <w:bookmarkEnd w:id="366"/>
    </w:p>
    <w:p w14:paraId="242DA80B" w14:textId="77777777"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14:paraId="150B0C4B" w14:textId="77777777" w:rsidTr="00C410BE">
        <w:trPr>
          <w:cantSplit/>
          <w:tblHeader/>
        </w:trPr>
        <w:tc>
          <w:tcPr>
            <w:tcW w:w="918" w:type="pct"/>
            <w:shd w:val="clear" w:color="auto" w:fill="C6D9F1"/>
          </w:tcPr>
          <w:p w14:paraId="06948571" w14:textId="77777777"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14:paraId="0ACFF28E" w14:textId="77777777"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14:paraId="6698F565" w14:textId="77777777" w:rsidR="00930B8B" w:rsidRPr="00A81731" w:rsidRDefault="00930B8B" w:rsidP="00930B8B">
            <w:pPr>
              <w:pStyle w:val="TableHeader-Left"/>
              <w:rPr>
                <w:lang w:bidi="pa-IN"/>
              </w:rPr>
            </w:pPr>
            <w:r w:rsidRPr="006A040E">
              <w:rPr>
                <w:lang w:bidi="pa-IN"/>
              </w:rPr>
              <w:t>Examples</w:t>
            </w:r>
          </w:p>
        </w:tc>
      </w:tr>
      <w:tr w:rsidR="00930B8B" w:rsidRPr="00A81731" w14:paraId="0914BE6D" w14:textId="77777777" w:rsidTr="00930B8B">
        <w:trPr>
          <w:cantSplit/>
        </w:trPr>
        <w:tc>
          <w:tcPr>
            <w:tcW w:w="918" w:type="pct"/>
            <w:shd w:val="clear" w:color="auto" w:fill="auto"/>
          </w:tcPr>
          <w:p w14:paraId="63E36299" w14:textId="77777777"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14:paraId="254A811E" w14:textId="77777777" w:rsidR="00930B8B" w:rsidRPr="00A81731" w:rsidRDefault="00930B8B" w:rsidP="00930B8B">
            <w:pPr>
              <w:pStyle w:val="TableText"/>
            </w:pPr>
            <w:r w:rsidRPr="00A81731">
              <w:t>Minus.</w:t>
            </w:r>
          </w:p>
        </w:tc>
        <w:tc>
          <w:tcPr>
            <w:tcW w:w="2827" w:type="pct"/>
          </w:tcPr>
          <w:p w14:paraId="36482734" w14:textId="77777777" w:rsidR="00930B8B" w:rsidRPr="00A81731" w:rsidRDefault="00930B8B" w:rsidP="00930B8B">
            <w:pPr>
              <w:pStyle w:val="TableText"/>
            </w:pPr>
            <w:r w:rsidRPr="00A81731">
              <w:t>&lt;a&gt; - &lt;b&gt;</w:t>
            </w:r>
            <w:r w:rsidRPr="00A81731">
              <w:br/>
              <w:t>Means value of ‘a’ minus the value of ‘b’</w:t>
            </w:r>
          </w:p>
        </w:tc>
      </w:tr>
      <w:tr w:rsidR="00930B8B" w:rsidRPr="00A81731" w14:paraId="4CEFE820" w14:textId="77777777" w:rsidTr="00930B8B">
        <w:trPr>
          <w:cantSplit/>
        </w:trPr>
        <w:tc>
          <w:tcPr>
            <w:tcW w:w="918" w:type="pct"/>
            <w:shd w:val="clear" w:color="auto" w:fill="auto"/>
          </w:tcPr>
          <w:p w14:paraId="7BDA087A" w14:textId="77777777" w:rsidR="00930B8B" w:rsidRPr="00A81731" w:rsidRDefault="00930B8B" w:rsidP="00930B8B">
            <w:pPr>
              <w:pStyle w:val="TableText"/>
            </w:pPr>
            <w:r w:rsidRPr="00A81731">
              <w:t xml:space="preserve">- </w:t>
            </w:r>
            <w:r w:rsidRPr="00A81731">
              <w:br/>
              <w:t>(as in SET(0-9)</w:t>
            </w:r>
          </w:p>
        </w:tc>
        <w:tc>
          <w:tcPr>
            <w:tcW w:w="1255" w:type="pct"/>
            <w:shd w:val="clear" w:color="auto" w:fill="auto"/>
          </w:tcPr>
          <w:p w14:paraId="768428F4" w14:textId="77777777" w:rsidR="00930B8B" w:rsidRPr="00A81731" w:rsidRDefault="00930B8B" w:rsidP="00930B8B">
            <w:pPr>
              <w:pStyle w:val="TableText"/>
            </w:pPr>
            <w:r w:rsidRPr="00A81731">
              <w:t>Specifies a range of numeric or alphabetic values within a ‘SET’ construct.</w:t>
            </w:r>
          </w:p>
        </w:tc>
        <w:tc>
          <w:tcPr>
            <w:tcW w:w="2827" w:type="pct"/>
          </w:tcPr>
          <w:p w14:paraId="47240390" w14:textId="77777777" w:rsidR="00930B8B" w:rsidRPr="00A81731" w:rsidRDefault="00930B8B" w:rsidP="00930B8B">
            <w:pPr>
              <w:pStyle w:val="TableText"/>
            </w:pPr>
            <w:r w:rsidRPr="00A81731">
              <w:t>= SET(0-3)</w:t>
            </w:r>
            <w:r w:rsidRPr="00A81731">
              <w:br/>
              <w:t>Means is equal to 0, 1, 2 or 3</w:t>
            </w:r>
          </w:p>
          <w:p w14:paraId="4BA98CF2" w14:textId="77777777" w:rsidR="00930B8B" w:rsidRPr="00A81731" w:rsidRDefault="00930B8B" w:rsidP="00930B8B">
            <w:pPr>
              <w:pStyle w:val="TableText"/>
            </w:pPr>
            <w:r w:rsidRPr="00A81731">
              <w:t>= SET(a-z)</w:t>
            </w:r>
            <w:r w:rsidRPr="00A81731">
              <w:br/>
              <w:t>Means is equal to a, b, c, d …(etc)… or z</w:t>
            </w:r>
          </w:p>
          <w:p w14:paraId="4290ED64" w14:textId="77777777"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14:paraId="0D41C91F" w14:textId="77777777" w:rsidTr="00930B8B">
        <w:trPr>
          <w:cantSplit/>
        </w:trPr>
        <w:tc>
          <w:tcPr>
            <w:tcW w:w="918" w:type="pct"/>
            <w:shd w:val="clear" w:color="auto" w:fill="auto"/>
          </w:tcPr>
          <w:p w14:paraId="2AA8E274" w14:textId="77777777" w:rsidR="00930B8B" w:rsidRPr="00A81731" w:rsidRDefault="00930B8B" w:rsidP="00930B8B">
            <w:pPr>
              <w:pStyle w:val="TableText"/>
            </w:pPr>
            <w:r w:rsidRPr="00A81731">
              <w:t>&amp;</w:t>
            </w:r>
          </w:p>
        </w:tc>
        <w:tc>
          <w:tcPr>
            <w:tcW w:w="1255" w:type="pct"/>
            <w:shd w:val="clear" w:color="auto" w:fill="auto"/>
          </w:tcPr>
          <w:p w14:paraId="2C0432EA" w14:textId="77777777" w:rsidR="00930B8B" w:rsidRPr="00A81731" w:rsidRDefault="00930B8B" w:rsidP="00930B8B">
            <w:pPr>
              <w:pStyle w:val="TableText"/>
            </w:pPr>
            <w:r w:rsidRPr="00A81731">
              <w:t>Concatenate. Joins the value of a field to a literal or other field</w:t>
            </w:r>
          </w:p>
        </w:tc>
        <w:tc>
          <w:tcPr>
            <w:tcW w:w="2827" w:type="pct"/>
          </w:tcPr>
          <w:p w14:paraId="38220C61" w14:textId="77777777" w:rsidR="00930B8B" w:rsidRPr="00A81731" w:rsidRDefault="00930B8B" w:rsidP="00930B8B">
            <w:pPr>
              <w:pStyle w:val="TableText"/>
            </w:pPr>
            <w:r w:rsidRPr="00A81731">
              <w:t>[TRT1]&amp;"-06-30"</w:t>
            </w:r>
            <w:r w:rsidRPr="00A81731">
              <w:br/>
              <w:t>Where [TRT1] is 2010, means 2010-06-30</w:t>
            </w:r>
          </w:p>
        </w:tc>
      </w:tr>
      <w:tr w:rsidR="00930B8B" w:rsidRPr="00A81731" w14:paraId="44B14FBA" w14:textId="77777777" w:rsidTr="00930B8B">
        <w:trPr>
          <w:cantSplit/>
        </w:trPr>
        <w:tc>
          <w:tcPr>
            <w:tcW w:w="918" w:type="pct"/>
            <w:shd w:val="clear" w:color="auto" w:fill="auto"/>
          </w:tcPr>
          <w:p w14:paraId="2FCD629C" w14:textId="77777777" w:rsidR="00930B8B" w:rsidRPr="00A81731" w:rsidRDefault="00930B8B" w:rsidP="00930B8B">
            <w:pPr>
              <w:pStyle w:val="TableText"/>
            </w:pPr>
            <w:r w:rsidRPr="00A81731">
              <w:t>+/-</w:t>
            </w:r>
          </w:p>
        </w:tc>
        <w:tc>
          <w:tcPr>
            <w:tcW w:w="1255" w:type="pct"/>
            <w:shd w:val="clear" w:color="auto" w:fill="auto"/>
          </w:tcPr>
          <w:p w14:paraId="754CC4EC" w14:textId="77777777" w:rsidR="00930B8B" w:rsidRPr="00A81731" w:rsidRDefault="00930B8B" w:rsidP="00930B8B">
            <w:pPr>
              <w:pStyle w:val="TableText"/>
            </w:pPr>
            <w:r w:rsidRPr="00A81731">
              <w:t>In numerical calculations, allows for an allowable deviation</w:t>
            </w:r>
          </w:p>
        </w:tc>
        <w:tc>
          <w:tcPr>
            <w:tcW w:w="2827" w:type="pct"/>
          </w:tcPr>
          <w:p w14:paraId="1D2B922A" w14:textId="77777777" w:rsidR="00930B8B" w:rsidRPr="00A81731" w:rsidRDefault="00930B8B" w:rsidP="00930B8B">
            <w:pPr>
              <w:pStyle w:val="TableText"/>
            </w:pPr>
            <w:r w:rsidRPr="00A23DCD">
              <w:t>&lt;a&gt; &lt;&gt; &lt;b&gt; +/- 1</w:t>
            </w:r>
            <w:r w:rsidRPr="00A23DCD">
              <w:br/>
              <w:t>Means (&lt;a&gt;</w:t>
            </w:r>
            <w:r w:rsidRPr="00A81731">
              <w:t xml:space="preserve"> &gt; &lt;b&gt; + 1) OR (&lt;a&gt; &lt; &lt;b&gt; - 1)</w:t>
            </w:r>
          </w:p>
          <w:p w14:paraId="2B93159F" w14:textId="77777777"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14:paraId="7F620EF5" w14:textId="77777777" w:rsidTr="00930B8B">
        <w:trPr>
          <w:cantSplit/>
        </w:trPr>
        <w:tc>
          <w:tcPr>
            <w:tcW w:w="918" w:type="pct"/>
            <w:shd w:val="clear" w:color="auto" w:fill="auto"/>
          </w:tcPr>
          <w:p w14:paraId="614C59AD" w14:textId="77777777" w:rsidR="00930B8B" w:rsidRPr="00A81731" w:rsidRDefault="00930B8B" w:rsidP="00930B8B">
            <w:pPr>
              <w:pStyle w:val="TableText"/>
            </w:pPr>
            <w:r w:rsidRPr="00A81731">
              <w:t>&lt;&gt;</w:t>
            </w:r>
          </w:p>
        </w:tc>
        <w:tc>
          <w:tcPr>
            <w:tcW w:w="1255" w:type="pct"/>
            <w:shd w:val="clear" w:color="auto" w:fill="auto"/>
          </w:tcPr>
          <w:p w14:paraId="49192A26" w14:textId="77777777" w:rsidR="00930B8B" w:rsidRPr="00A81731" w:rsidRDefault="00930B8B" w:rsidP="00930B8B">
            <w:pPr>
              <w:pStyle w:val="TableText"/>
            </w:pPr>
            <w:r w:rsidRPr="00A81731">
              <w:t>Not equal to</w:t>
            </w:r>
          </w:p>
        </w:tc>
        <w:tc>
          <w:tcPr>
            <w:tcW w:w="2827" w:type="pct"/>
          </w:tcPr>
          <w:p w14:paraId="6572C7A6" w14:textId="77777777"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14:paraId="769102E6" w14:textId="77777777" w:rsidTr="00930B8B">
        <w:trPr>
          <w:cantSplit/>
        </w:trPr>
        <w:tc>
          <w:tcPr>
            <w:tcW w:w="918" w:type="pct"/>
            <w:shd w:val="clear" w:color="auto" w:fill="auto"/>
          </w:tcPr>
          <w:p w14:paraId="6FE4BD2B" w14:textId="77777777" w:rsidR="00930B8B" w:rsidRDefault="00930B8B" w:rsidP="00930B8B">
            <w:pPr>
              <w:pStyle w:val="TableText"/>
            </w:pPr>
            <w:r>
              <w:t>{x}</w:t>
            </w:r>
          </w:p>
          <w:p w14:paraId="353A17AD" w14:textId="77777777" w:rsidR="00930B8B" w:rsidRPr="00A81731" w:rsidRDefault="00930B8B" w:rsidP="00930B8B">
            <w:pPr>
              <w:pStyle w:val="TableText"/>
            </w:pPr>
          </w:p>
        </w:tc>
        <w:tc>
          <w:tcPr>
            <w:tcW w:w="1255" w:type="pct"/>
            <w:shd w:val="clear" w:color="auto" w:fill="auto"/>
          </w:tcPr>
          <w:p w14:paraId="10AB27D6" w14:textId="77777777" w:rsidR="00930B8B" w:rsidRPr="00A81731" w:rsidRDefault="00930B8B" w:rsidP="00930B8B">
            <w:pPr>
              <w:pStyle w:val="TableText"/>
            </w:pPr>
            <w:r>
              <w:t>A named (x) set</w:t>
            </w:r>
          </w:p>
        </w:tc>
        <w:tc>
          <w:tcPr>
            <w:tcW w:w="2827" w:type="pct"/>
          </w:tcPr>
          <w:p w14:paraId="1123E402" w14:textId="77777777" w:rsidR="00930B8B" w:rsidRDefault="00930B8B" w:rsidP="00930B8B">
            <w:pPr>
              <w:pStyle w:val="TableText"/>
            </w:pPr>
            <w:r>
              <w:t>The use of a named set is required when representing context definitions that contain segment(s) that can have more then one possible value.</w:t>
            </w:r>
          </w:p>
          <w:p w14:paraId="28EEDB19" w14:textId="77777777" w:rsidR="00930B8B" w:rsidRDefault="00930B8B" w:rsidP="00930B8B">
            <w:pPr>
              <w:pStyle w:val="TableText"/>
            </w:pPr>
          </w:p>
          <w:p w14:paraId="6E5814A9" w14:textId="77777777" w:rsidR="00930B8B" w:rsidRDefault="00930B8B" w:rsidP="00930B8B">
            <w:pPr>
              <w:pStyle w:val="TableText"/>
            </w:pPr>
            <w:r>
              <w:t xml:space="preserve">Usage example: </w:t>
            </w:r>
          </w:p>
          <w:p w14:paraId="441D9BA5" w14:textId="77777777" w:rsidR="00930B8B" w:rsidRDefault="00930B8B" w:rsidP="00930B8B">
            <w:pPr>
              <w:pStyle w:val="TableText"/>
              <w:ind w:left="720"/>
            </w:pPr>
            <w:r>
              <w:t xml:space="preserve">RP.{ForeignCountry} </w:t>
            </w:r>
          </w:p>
          <w:p w14:paraId="3EE8D358" w14:textId="77777777" w:rsidR="00930B8B" w:rsidRDefault="00930B8B" w:rsidP="00930B8B">
            <w:pPr>
              <w:pStyle w:val="TableText"/>
              <w:ind w:left="720"/>
            </w:pPr>
          </w:p>
          <w:p w14:paraId="0500BEF9" w14:textId="77777777" w:rsidR="00930B8B" w:rsidRDefault="00930B8B" w:rsidP="00930B8B">
            <w:pPr>
              <w:pStyle w:val="TableText"/>
            </w:pPr>
            <w:r>
              <w:t>“{ForeignCountry}” represents the set of possible context segment values defined by the “ForeignCountry” dimension. This dimension can be either an explicit or typed dimension.</w:t>
            </w:r>
          </w:p>
          <w:p w14:paraId="08AB0E6F" w14:textId="77777777" w:rsidR="00930B8B" w:rsidRDefault="00930B8B" w:rsidP="00930B8B">
            <w:pPr>
              <w:pStyle w:val="TableText"/>
            </w:pPr>
          </w:p>
          <w:p w14:paraId="25555FBD" w14:textId="77777777"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14:paraId="57469DF7" w14:textId="77777777" w:rsidR="00930B8B" w:rsidRDefault="00930B8B" w:rsidP="00930B8B">
            <w:pPr>
              <w:pStyle w:val="TableText"/>
            </w:pPr>
          </w:p>
          <w:p w14:paraId="4B26F16F" w14:textId="77777777" w:rsidR="00930B8B" w:rsidRDefault="00930B8B" w:rsidP="00930B8B">
            <w:pPr>
              <w:pStyle w:val="TableText"/>
            </w:pPr>
            <w:r>
              <w:t>Example:</w:t>
            </w:r>
          </w:p>
          <w:p w14:paraId="30090DF6"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666959A7" w14:textId="77777777" w:rsidR="00930B8B" w:rsidRDefault="00930B8B" w:rsidP="00930B8B">
            <w:pPr>
              <w:pStyle w:val="TableText"/>
              <w:ind w:left="720"/>
            </w:pPr>
          </w:p>
          <w:p w14:paraId="72A139DA" w14:textId="77777777" w:rsidR="00930B8B" w:rsidRDefault="00930B8B" w:rsidP="00930B8B">
            <w:pPr>
              <w:pStyle w:val="TableText"/>
            </w:pPr>
          </w:p>
          <w:p w14:paraId="2E354666" w14:textId="77777777"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 xml:space="preserve">“SET(RP.x,RP.y,RP.z)” </w:t>
            </w:r>
            <w:r w:rsidR="00AD683C">
              <w:t>is used</w:t>
            </w:r>
            <w:r>
              <w:t xml:space="preserve">. </w:t>
            </w:r>
          </w:p>
          <w:p w14:paraId="4CDA879A" w14:textId="77777777" w:rsidR="00930B8B" w:rsidRPr="00A81731" w:rsidRDefault="00930B8B" w:rsidP="00930B8B">
            <w:pPr>
              <w:pStyle w:val="TableText"/>
            </w:pPr>
          </w:p>
        </w:tc>
      </w:tr>
      <w:tr w:rsidR="00930B8B" w:rsidRPr="00A81731" w14:paraId="514111D0" w14:textId="77777777" w:rsidTr="00930B8B">
        <w:trPr>
          <w:cantSplit/>
        </w:trPr>
        <w:tc>
          <w:tcPr>
            <w:tcW w:w="918" w:type="pct"/>
            <w:shd w:val="clear" w:color="auto" w:fill="auto"/>
          </w:tcPr>
          <w:p w14:paraId="3429173C" w14:textId="77777777" w:rsidR="00930B8B" w:rsidRDefault="00930B8B" w:rsidP="00930B8B">
            <w:pPr>
              <w:pStyle w:val="TableText"/>
            </w:pPr>
            <w:r>
              <w:t>{x=y}</w:t>
            </w:r>
          </w:p>
          <w:p w14:paraId="276D1F02" w14:textId="77777777" w:rsidR="00930B8B" w:rsidRPr="00A81731" w:rsidRDefault="00930B8B" w:rsidP="00930B8B">
            <w:pPr>
              <w:pStyle w:val="TableText"/>
            </w:pPr>
          </w:p>
        </w:tc>
        <w:tc>
          <w:tcPr>
            <w:tcW w:w="1255" w:type="pct"/>
            <w:shd w:val="clear" w:color="auto" w:fill="auto"/>
          </w:tcPr>
          <w:p w14:paraId="204B4AC6" w14:textId="77777777" w:rsidR="00930B8B" w:rsidRPr="00A81731" w:rsidRDefault="00930B8B" w:rsidP="00930B8B">
            <w:pPr>
              <w:pStyle w:val="TableText"/>
            </w:pPr>
            <w:r>
              <w:t>A specific value (y) in a named set (x)</w:t>
            </w:r>
          </w:p>
        </w:tc>
        <w:tc>
          <w:tcPr>
            <w:tcW w:w="2827" w:type="pct"/>
          </w:tcPr>
          <w:p w14:paraId="03804681" w14:textId="77777777" w:rsidR="00930B8B" w:rsidRDefault="00930B8B" w:rsidP="00930B8B">
            <w:pPr>
              <w:pStyle w:val="TableText"/>
            </w:pPr>
            <w:r>
              <w:t xml:space="preserve">Usage example: </w:t>
            </w:r>
          </w:p>
          <w:p w14:paraId="6B1D7BA8" w14:textId="77777777" w:rsidR="00930B8B" w:rsidRDefault="00930B8B" w:rsidP="00930B8B">
            <w:pPr>
              <w:pStyle w:val="TableText"/>
            </w:pPr>
            <w:r>
              <w:t xml:space="preserve">RP.{ForeignCountry=’us’} </w:t>
            </w:r>
          </w:p>
          <w:p w14:paraId="651DD018" w14:textId="77777777" w:rsidR="00930B8B" w:rsidRDefault="00930B8B" w:rsidP="00930B8B">
            <w:pPr>
              <w:pStyle w:val="TableText"/>
            </w:pPr>
          </w:p>
          <w:p w14:paraId="43C5107F" w14:textId="77777777" w:rsidR="00930B8B" w:rsidRDefault="00930B8B" w:rsidP="00930B8B">
            <w:pPr>
              <w:pStyle w:val="TableText"/>
            </w:pPr>
            <w:r>
              <w:t>Refers to the context definitions where the foreign country context segment value = ‘us’</w:t>
            </w:r>
          </w:p>
          <w:p w14:paraId="7A16A190" w14:textId="77777777" w:rsidR="00930B8B" w:rsidRPr="00A81731" w:rsidRDefault="00930B8B" w:rsidP="00930B8B">
            <w:pPr>
              <w:pStyle w:val="TableText"/>
            </w:pPr>
          </w:p>
        </w:tc>
      </w:tr>
      <w:tr w:rsidR="00930B8B" w:rsidRPr="00A81731" w14:paraId="7367FF33" w14:textId="77777777" w:rsidTr="00930B8B">
        <w:trPr>
          <w:cantSplit/>
        </w:trPr>
        <w:tc>
          <w:tcPr>
            <w:tcW w:w="918" w:type="pct"/>
            <w:shd w:val="clear" w:color="auto" w:fill="auto"/>
          </w:tcPr>
          <w:p w14:paraId="4855462F" w14:textId="77777777" w:rsidR="00930B8B" w:rsidRPr="00A81731" w:rsidRDefault="00930B8B" w:rsidP="00930B8B">
            <w:pPr>
              <w:pStyle w:val="TableText"/>
            </w:pPr>
            <w:r w:rsidRPr="00A81731">
              <w:t>ALGORITHM (with &lt;IDtype&gt; prefix)</w:t>
            </w:r>
          </w:p>
        </w:tc>
        <w:tc>
          <w:tcPr>
            <w:tcW w:w="1255" w:type="pct"/>
            <w:shd w:val="clear" w:color="auto" w:fill="auto"/>
          </w:tcPr>
          <w:p w14:paraId="0A7248F4" w14:textId="77777777"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14:paraId="5D655DE1" w14:textId="77777777" w:rsidR="00930B8B" w:rsidRPr="00A81731" w:rsidRDefault="00930B8B" w:rsidP="00930B8B">
            <w:pPr>
              <w:pStyle w:val="TableText"/>
            </w:pPr>
            <w:r w:rsidRPr="00A81731">
              <w:t>IF TFNALGORITHM(&lt;a&gt;) = FALSE</w:t>
            </w:r>
            <w:r w:rsidRPr="00A81731">
              <w:br/>
              <w:t>Means if the TFN field &lt;a&gt; fails the TFN algorithm.</w:t>
            </w:r>
          </w:p>
          <w:p w14:paraId="14CF6525" w14:textId="77777777" w:rsidR="00930B8B" w:rsidRPr="00A81731" w:rsidRDefault="00930B8B" w:rsidP="00930B8B">
            <w:pPr>
              <w:pStyle w:val="TableText"/>
            </w:pPr>
            <w:r w:rsidRPr="00A81731">
              <w:t>IF ABNALGORITHM(&lt;a&gt;) = FALSE</w:t>
            </w:r>
            <w:r w:rsidRPr="00A81731">
              <w:br/>
              <w:t>Means the ABN field &lt;a&gt; fails the ABN algorithm.</w:t>
            </w:r>
          </w:p>
        </w:tc>
      </w:tr>
      <w:tr w:rsidR="00930B8B" w:rsidRPr="00A81731" w14:paraId="49520D7B" w14:textId="77777777" w:rsidTr="00930B8B">
        <w:trPr>
          <w:cantSplit/>
        </w:trPr>
        <w:tc>
          <w:tcPr>
            <w:tcW w:w="918" w:type="pct"/>
            <w:shd w:val="clear" w:color="auto" w:fill="auto"/>
          </w:tcPr>
          <w:p w14:paraId="77B641A8" w14:textId="77777777" w:rsidR="00930B8B" w:rsidRPr="00A81731" w:rsidRDefault="00930B8B" w:rsidP="00930B8B">
            <w:pPr>
              <w:pStyle w:val="TableText"/>
            </w:pPr>
            <w:r w:rsidRPr="00A81731">
              <w:t>ALL OCCUR</w:t>
            </w:r>
            <w:r>
              <w:t>R</w:t>
            </w:r>
            <w:r w:rsidRPr="00A81731">
              <w:t>ENCES OF</w:t>
            </w:r>
          </w:p>
        </w:tc>
        <w:tc>
          <w:tcPr>
            <w:tcW w:w="1255" w:type="pct"/>
            <w:shd w:val="clear" w:color="auto" w:fill="auto"/>
          </w:tcPr>
          <w:p w14:paraId="2601CD3C" w14:textId="77777777"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14:paraId="2E2B2C5F" w14:textId="77777777" w:rsidR="00930B8B" w:rsidRPr="00A81731" w:rsidRDefault="00930B8B" w:rsidP="00930B8B">
            <w:pPr>
              <w:pStyle w:val="TableText"/>
            </w:pPr>
            <w:r w:rsidRPr="00A81731">
              <w:t>IF SUM(ALL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14:paraId="3B20D144" w14:textId="77777777" w:rsidTr="00930B8B">
        <w:trPr>
          <w:cantSplit/>
        </w:trPr>
        <w:tc>
          <w:tcPr>
            <w:tcW w:w="918" w:type="pct"/>
            <w:shd w:val="clear" w:color="auto" w:fill="auto"/>
          </w:tcPr>
          <w:p w14:paraId="6BDC00C5" w14:textId="77777777" w:rsidR="00930B8B" w:rsidRPr="00A81731" w:rsidRDefault="00930B8B" w:rsidP="00930B8B">
            <w:pPr>
              <w:pStyle w:val="TableText"/>
            </w:pPr>
            <w:r w:rsidRPr="00A81731">
              <w:t>AND</w:t>
            </w:r>
          </w:p>
        </w:tc>
        <w:tc>
          <w:tcPr>
            <w:tcW w:w="1255" w:type="pct"/>
            <w:shd w:val="clear" w:color="auto" w:fill="auto"/>
          </w:tcPr>
          <w:p w14:paraId="721684A4" w14:textId="77777777" w:rsidR="00930B8B" w:rsidRPr="00A81731" w:rsidRDefault="00930B8B" w:rsidP="00930B8B">
            <w:pPr>
              <w:pStyle w:val="TableText"/>
            </w:pPr>
            <w:r w:rsidRPr="00A81731">
              <w:t>Logical AND</w:t>
            </w:r>
          </w:p>
        </w:tc>
        <w:tc>
          <w:tcPr>
            <w:tcW w:w="2827" w:type="pct"/>
          </w:tcPr>
          <w:p w14:paraId="64EB8A2D" w14:textId="77777777" w:rsidR="00930B8B" w:rsidRPr="00A81731" w:rsidRDefault="00930B8B" w:rsidP="00930B8B">
            <w:pPr>
              <w:pStyle w:val="TableText"/>
            </w:pPr>
          </w:p>
        </w:tc>
      </w:tr>
      <w:tr w:rsidR="00930B8B" w:rsidRPr="00A81731" w14:paraId="687B9D7B" w14:textId="77777777" w:rsidTr="00930B8B">
        <w:trPr>
          <w:cantSplit/>
        </w:trPr>
        <w:tc>
          <w:tcPr>
            <w:tcW w:w="918" w:type="pct"/>
            <w:shd w:val="clear" w:color="auto" w:fill="auto"/>
          </w:tcPr>
          <w:p w14:paraId="7508ED46" w14:textId="77777777" w:rsidR="00930B8B" w:rsidRPr="00A81731" w:rsidRDefault="00930B8B" w:rsidP="00930B8B">
            <w:pPr>
              <w:pStyle w:val="TableText"/>
            </w:pPr>
            <w:r w:rsidRPr="00A81731">
              <w:t>ANY CHARACTER OF</w:t>
            </w:r>
          </w:p>
        </w:tc>
        <w:tc>
          <w:tcPr>
            <w:tcW w:w="1255" w:type="pct"/>
            <w:shd w:val="clear" w:color="auto" w:fill="auto"/>
          </w:tcPr>
          <w:p w14:paraId="728392E2" w14:textId="77777777" w:rsidR="00930B8B" w:rsidRPr="00A81731" w:rsidRDefault="00930B8B" w:rsidP="00930B8B">
            <w:pPr>
              <w:pStyle w:val="TableText"/>
            </w:pPr>
            <w:r w:rsidRPr="00A81731">
              <w:t>Any character within a field</w:t>
            </w:r>
          </w:p>
        </w:tc>
        <w:tc>
          <w:tcPr>
            <w:tcW w:w="2827" w:type="pct"/>
          </w:tcPr>
          <w:p w14:paraId="3CA6DD11" w14:textId="77777777" w:rsidR="00930B8B" w:rsidRPr="00A81731" w:rsidRDefault="00930B8B" w:rsidP="00930B8B">
            <w:pPr>
              <w:pStyle w:val="TableText"/>
            </w:pPr>
          </w:p>
        </w:tc>
      </w:tr>
      <w:tr w:rsidR="00930B8B" w:rsidRPr="00A81731" w14:paraId="1E5147D9" w14:textId="77777777" w:rsidTr="00930B8B">
        <w:trPr>
          <w:cantSplit/>
        </w:trPr>
        <w:tc>
          <w:tcPr>
            <w:tcW w:w="918" w:type="pct"/>
            <w:shd w:val="clear" w:color="auto" w:fill="auto"/>
          </w:tcPr>
          <w:p w14:paraId="69555C63" w14:textId="77777777" w:rsidR="00930B8B" w:rsidRPr="00A81731" w:rsidRDefault="00930B8B" w:rsidP="00930B8B">
            <w:pPr>
              <w:pStyle w:val="TableText"/>
            </w:pPr>
            <w:r>
              <w:t>(&lt;context set&gt;):ANY ELEMENT</w:t>
            </w:r>
          </w:p>
        </w:tc>
        <w:tc>
          <w:tcPr>
            <w:tcW w:w="1255" w:type="pct"/>
            <w:shd w:val="clear" w:color="auto" w:fill="auto"/>
          </w:tcPr>
          <w:p w14:paraId="0AC6209A" w14:textId="77777777" w:rsidR="00930B8B" w:rsidRPr="00A81731" w:rsidRDefault="00930B8B" w:rsidP="00930B8B">
            <w:pPr>
              <w:pStyle w:val="TableText"/>
            </w:pPr>
            <w:r>
              <w:t>Any element belonging to a  context or set of contexts</w:t>
            </w:r>
          </w:p>
        </w:tc>
        <w:tc>
          <w:tcPr>
            <w:tcW w:w="2827" w:type="pct"/>
          </w:tcPr>
          <w:p w14:paraId="6DDD773A" w14:textId="77777777" w:rsidR="00930B8B" w:rsidRPr="00A23DCD" w:rsidRDefault="00930B8B" w:rsidP="00930B8B">
            <w:pPr>
              <w:pStyle w:val="TableText"/>
            </w:pPr>
            <w:r w:rsidRPr="00A23DCD">
              <w:t>Notation to refer to the set of all elements belonging to a specific context or set of contexts.</w:t>
            </w:r>
          </w:p>
          <w:p w14:paraId="6433F09E" w14:textId="77777777" w:rsidR="00930B8B" w:rsidRPr="00A23DCD" w:rsidRDefault="00930B8B" w:rsidP="00930B8B">
            <w:pPr>
              <w:pStyle w:val="TableText"/>
            </w:pPr>
          </w:p>
          <w:p w14:paraId="37A2C3AD" w14:textId="77777777" w:rsidR="00930B8B" w:rsidRPr="00A23DCD" w:rsidRDefault="00930B8B" w:rsidP="00930B8B">
            <w:pPr>
              <w:pStyle w:val="TableText"/>
            </w:pPr>
            <w:r w:rsidRPr="00A23DCD">
              <w:t xml:space="preserve">Usage examples: </w:t>
            </w:r>
          </w:p>
          <w:p w14:paraId="7A399B5C" w14:textId="77777777" w:rsidR="00930B8B" w:rsidRPr="00A23DCD" w:rsidRDefault="00930B8B" w:rsidP="00930B8B">
            <w:pPr>
              <w:pStyle w:val="TableText"/>
              <w:ind w:left="720"/>
            </w:pPr>
          </w:p>
          <w:p w14:paraId="0F0A1E9F" w14:textId="77777777" w:rsidR="00930B8B" w:rsidRPr="00A23DCD" w:rsidRDefault="00930B8B" w:rsidP="00930B8B">
            <w:pPr>
              <w:pStyle w:val="TableText"/>
              <w:ind w:left="720"/>
            </w:pPr>
            <w:r w:rsidRPr="00A23DCD">
              <w:t>1) RP:ANY ELEMENT</w:t>
            </w:r>
          </w:p>
          <w:p w14:paraId="12457987" w14:textId="77777777" w:rsidR="00930B8B" w:rsidRPr="00A23DCD" w:rsidRDefault="00930B8B" w:rsidP="00930B8B">
            <w:pPr>
              <w:pStyle w:val="TableText"/>
              <w:ind w:left="720"/>
            </w:pPr>
            <w:r w:rsidRPr="00A23DCD">
              <w:t>The set of all elements belonging to the RP context</w:t>
            </w:r>
          </w:p>
          <w:p w14:paraId="0E53F9A0" w14:textId="77777777" w:rsidR="00930B8B" w:rsidRPr="00A23DCD" w:rsidRDefault="00930B8B" w:rsidP="00930B8B">
            <w:pPr>
              <w:pStyle w:val="TableText"/>
            </w:pPr>
          </w:p>
          <w:p w14:paraId="469C30D6" w14:textId="77777777" w:rsidR="00930B8B" w:rsidRPr="00A23DCD" w:rsidRDefault="00930B8B" w:rsidP="00930B8B">
            <w:pPr>
              <w:pStyle w:val="TableText"/>
              <w:ind w:left="720"/>
            </w:pPr>
            <w:r w:rsidRPr="00A23DCD">
              <w:t>2) SET(RP,INT):ANY ELEMENT</w:t>
            </w:r>
          </w:p>
          <w:p w14:paraId="710A670B" w14:textId="77777777" w:rsidR="00930B8B" w:rsidRPr="00A23DCD" w:rsidRDefault="00930B8B" w:rsidP="00930B8B">
            <w:pPr>
              <w:pStyle w:val="TableText"/>
              <w:ind w:left="720"/>
            </w:pPr>
            <w:r w:rsidRPr="00A23DCD">
              <w:t>The set of all elements belonging to either the RP or INT contexts</w:t>
            </w:r>
          </w:p>
          <w:p w14:paraId="37200104" w14:textId="77777777" w:rsidR="00930B8B" w:rsidRPr="00A23DCD" w:rsidRDefault="00930B8B" w:rsidP="00930B8B">
            <w:pPr>
              <w:pStyle w:val="TableText"/>
              <w:ind w:left="720"/>
            </w:pPr>
          </w:p>
          <w:p w14:paraId="61D3BF35" w14:textId="77777777" w:rsidR="00930B8B" w:rsidRPr="00A23DCD" w:rsidRDefault="00930B8B" w:rsidP="00930B8B">
            <w:pPr>
              <w:pStyle w:val="TableText"/>
              <w:ind w:left="720"/>
            </w:pPr>
            <w:r w:rsidRPr="00A23DCD">
              <w:t>3) IF COUNT(RP:ANY ELEMENT &lt;&gt; NULL ) = 0</w:t>
            </w:r>
          </w:p>
          <w:p w14:paraId="135B3C68" w14:textId="77777777" w:rsidR="00930B8B" w:rsidRPr="00A23DCD" w:rsidRDefault="00930B8B" w:rsidP="00930B8B">
            <w:pPr>
              <w:pStyle w:val="TableText"/>
              <w:ind w:left="720"/>
            </w:pPr>
            <w:r w:rsidRPr="00A23DCD">
              <w:t xml:space="preserve">   RETURN VALIDATION MESSAGE</w:t>
            </w:r>
            <w:r w:rsidRPr="00A23DCD">
              <w:br/>
              <w:t>ENDIF</w:t>
            </w:r>
          </w:p>
          <w:p w14:paraId="2E2927B1" w14:textId="77777777" w:rsidR="00930B8B" w:rsidRPr="00A23DCD" w:rsidRDefault="00930B8B" w:rsidP="00930B8B">
            <w:pPr>
              <w:pStyle w:val="TableText"/>
              <w:ind w:left="720"/>
            </w:pPr>
          </w:p>
          <w:p w14:paraId="7BE476D5" w14:textId="77777777" w:rsidR="00930B8B" w:rsidRPr="00A23DCD" w:rsidRDefault="00930B8B" w:rsidP="00930B8B">
            <w:pPr>
              <w:pStyle w:val="TableText"/>
              <w:ind w:left="720"/>
            </w:pPr>
            <w:r w:rsidRPr="00A23DCD">
              <w:t>If all elements in the RP context are null then return error.</w:t>
            </w:r>
          </w:p>
          <w:p w14:paraId="06AFB8CD" w14:textId="77777777" w:rsidR="00930B8B" w:rsidRPr="00A81731" w:rsidRDefault="00930B8B" w:rsidP="00930B8B">
            <w:pPr>
              <w:pStyle w:val="TableText"/>
            </w:pPr>
          </w:p>
        </w:tc>
      </w:tr>
      <w:tr w:rsidR="00930B8B" w:rsidRPr="00A81731" w14:paraId="336DE82E" w14:textId="77777777" w:rsidTr="00930B8B">
        <w:trPr>
          <w:cantSplit/>
        </w:trPr>
        <w:tc>
          <w:tcPr>
            <w:tcW w:w="918" w:type="pct"/>
            <w:shd w:val="clear" w:color="auto" w:fill="auto"/>
          </w:tcPr>
          <w:p w14:paraId="2F3E0C3A" w14:textId="77777777" w:rsidR="00930B8B" w:rsidRPr="00A81731" w:rsidRDefault="00930B8B" w:rsidP="00930B8B">
            <w:pPr>
              <w:pStyle w:val="TableText"/>
            </w:pPr>
            <w:r w:rsidRPr="00A81731">
              <w:t>ANY OCCURRENCE OF</w:t>
            </w:r>
          </w:p>
        </w:tc>
        <w:tc>
          <w:tcPr>
            <w:tcW w:w="1255" w:type="pct"/>
            <w:shd w:val="clear" w:color="auto" w:fill="auto"/>
          </w:tcPr>
          <w:p w14:paraId="7A67CFFA" w14:textId="77777777" w:rsidR="00930B8B" w:rsidRDefault="00930B8B" w:rsidP="00930B8B">
            <w:pPr>
              <w:pStyle w:val="TableText"/>
            </w:pPr>
            <w:r w:rsidRPr="00A81731">
              <w:t>Any instances of a given field, where the field is from repeatable tuple. (For testing values in repeating tuples.)</w:t>
            </w:r>
          </w:p>
          <w:p w14:paraId="7BA2B1E3" w14:textId="77777777" w:rsidR="00930B8B" w:rsidRPr="00A81731" w:rsidRDefault="00930B8B" w:rsidP="00930B8B">
            <w:pPr>
              <w:pStyle w:val="TableText"/>
            </w:pPr>
          </w:p>
        </w:tc>
        <w:tc>
          <w:tcPr>
            <w:tcW w:w="2827" w:type="pct"/>
          </w:tcPr>
          <w:p w14:paraId="2B8F4C46" w14:textId="77777777"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14:paraId="1A859C30" w14:textId="77777777" w:rsidTr="00930B8B">
        <w:trPr>
          <w:cantSplit/>
        </w:trPr>
        <w:tc>
          <w:tcPr>
            <w:tcW w:w="918" w:type="pct"/>
            <w:shd w:val="clear" w:color="auto" w:fill="auto"/>
          </w:tcPr>
          <w:p w14:paraId="1A7102E2" w14:textId="77777777" w:rsidR="00930B8B" w:rsidRPr="00A81731" w:rsidRDefault="00930B8B" w:rsidP="00930B8B">
            <w:pPr>
              <w:pStyle w:val="TableText"/>
            </w:pPr>
            <w:r w:rsidRPr="00A81731">
              <w:t>ANY OTHER OCCURRENCE OF</w:t>
            </w:r>
          </w:p>
        </w:tc>
        <w:tc>
          <w:tcPr>
            <w:tcW w:w="1255" w:type="pct"/>
            <w:shd w:val="clear" w:color="auto" w:fill="auto"/>
          </w:tcPr>
          <w:p w14:paraId="7C88473A" w14:textId="77777777" w:rsidR="00930B8B" w:rsidRDefault="00930B8B" w:rsidP="00930B8B">
            <w:pPr>
              <w:pStyle w:val="TableText"/>
            </w:pPr>
            <w:r w:rsidRPr="00A81731">
              <w:t>For testing a value in one occur</w:t>
            </w:r>
            <w:r>
              <w:t>rence against other occurrences</w:t>
            </w:r>
          </w:p>
          <w:p w14:paraId="132185F1" w14:textId="77777777" w:rsidR="00930B8B" w:rsidRDefault="00930B8B" w:rsidP="00930B8B">
            <w:pPr>
              <w:pStyle w:val="TableText"/>
            </w:pPr>
          </w:p>
          <w:p w14:paraId="081C2A6C" w14:textId="77777777"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14:paraId="3B9429BB" w14:textId="77777777" w:rsidR="00930B8B" w:rsidRDefault="00930B8B" w:rsidP="00930B8B">
            <w:pPr>
              <w:pStyle w:val="TableText"/>
            </w:pPr>
          </w:p>
          <w:p w14:paraId="3E11C320" w14:textId="77777777" w:rsidR="00930B8B" w:rsidRDefault="00930B8B" w:rsidP="00930B8B">
            <w:pPr>
              <w:pStyle w:val="TableText"/>
            </w:pPr>
            <w:r>
              <w:t>For contexts, used to ensure context instances are unique where contexts with the same dimension segments are repeatable</w:t>
            </w:r>
          </w:p>
          <w:p w14:paraId="4A777472" w14:textId="77777777" w:rsidR="00930B8B" w:rsidRPr="00A81731" w:rsidRDefault="00930B8B" w:rsidP="00930B8B">
            <w:pPr>
              <w:pStyle w:val="TableText"/>
            </w:pPr>
          </w:p>
        </w:tc>
        <w:tc>
          <w:tcPr>
            <w:tcW w:w="2827" w:type="pct"/>
          </w:tcPr>
          <w:p w14:paraId="63BB20BD" w14:textId="77777777"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14:paraId="1CE3DF02" w14:textId="77777777" w:rsidR="00930B8B" w:rsidRDefault="00930B8B" w:rsidP="00930B8B">
            <w:pPr>
              <w:pStyle w:val="TableText"/>
            </w:pPr>
          </w:p>
          <w:p w14:paraId="6CEF1C3A" w14:textId="77777777"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14:paraId="2C1AC85F" w14:textId="77777777"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14:paraId="67FC18FC" w14:textId="77777777" w:rsidTr="00930B8B">
        <w:trPr>
          <w:cantSplit/>
        </w:trPr>
        <w:tc>
          <w:tcPr>
            <w:tcW w:w="918" w:type="pct"/>
            <w:shd w:val="clear" w:color="auto" w:fill="auto"/>
          </w:tcPr>
          <w:p w14:paraId="12C58F58" w14:textId="77777777" w:rsidR="00930B8B" w:rsidRPr="00A81731" w:rsidRDefault="00930B8B" w:rsidP="00930B8B">
            <w:pPr>
              <w:pStyle w:val="TableText"/>
            </w:pPr>
            <w:r w:rsidRPr="00A81731">
              <w:t>CONTAINS</w:t>
            </w:r>
          </w:p>
        </w:tc>
        <w:tc>
          <w:tcPr>
            <w:tcW w:w="1255" w:type="pct"/>
            <w:shd w:val="clear" w:color="auto" w:fill="auto"/>
          </w:tcPr>
          <w:p w14:paraId="4018D565" w14:textId="77777777" w:rsidR="00930B8B" w:rsidRPr="00A81731" w:rsidRDefault="00930B8B" w:rsidP="00930B8B">
            <w:pPr>
              <w:pStyle w:val="TableText"/>
            </w:pPr>
            <w:r w:rsidRPr="00A81731">
              <w:t>A string search for text within a field</w:t>
            </w:r>
          </w:p>
          <w:p w14:paraId="13BF66E6" w14:textId="77777777" w:rsidR="00930B8B" w:rsidRPr="00A81731" w:rsidRDefault="00930B8B" w:rsidP="00930B8B">
            <w:pPr>
              <w:pStyle w:val="TableText"/>
            </w:pPr>
            <w:r w:rsidRPr="00A81731">
              <w:t xml:space="preserve"> Usage: &lt;a&gt; CONTAINS &lt;B&gt;</w:t>
            </w:r>
          </w:p>
        </w:tc>
        <w:tc>
          <w:tcPr>
            <w:tcW w:w="2827" w:type="pct"/>
          </w:tcPr>
          <w:p w14:paraId="30DB4BEA" w14:textId="77777777"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14:paraId="392740F3" w14:textId="77777777" w:rsidTr="00930B8B">
        <w:trPr>
          <w:cantSplit/>
        </w:trPr>
        <w:tc>
          <w:tcPr>
            <w:tcW w:w="918" w:type="pct"/>
            <w:shd w:val="clear" w:color="auto" w:fill="auto"/>
          </w:tcPr>
          <w:p w14:paraId="4D57789A" w14:textId="77777777" w:rsidR="00930B8B" w:rsidRPr="00A81731" w:rsidRDefault="00930B8B" w:rsidP="00930B8B">
            <w:pPr>
              <w:pStyle w:val="TableText"/>
            </w:pPr>
            <w:r w:rsidRPr="00A81731">
              <w:t>CONTAINS MORE THAN ONE</w:t>
            </w:r>
          </w:p>
        </w:tc>
        <w:tc>
          <w:tcPr>
            <w:tcW w:w="1255" w:type="pct"/>
            <w:shd w:val="clear" w:color="auto" w:fill="auto"/>
          </w:tcPr>
          <w:p w14:paraId="2FBA8BDB" w14:textId="77777777" w:rsidR="00930B8B" w:rsidRPr="00A81731" w:rsidRDefault="00930B8B" w:rsidP="00930B8B">
            <w:pPr>
              <w:pStyle w:val="TableText"/>
            </w:pPr>
            <w:r w:rsidRPr="00A81731">
              <w:t>A text field contains more than one incidence of a given string with the field</w:t>
            </w:r>
          </w:p>
        </w:tc>
        <w:tc>
          <w:tcPr>
            <w:tcW w:w="2827" w:type="pct"/>
          </w:tcPr>
          <w:p w14:paraId="22941738" w14:textId="77777777" w:rsidR="00930B8B" w:rsidRPr="00A81731" w:rsidRDefault="00930B8B" w:rsidP="00930B8B">
            <w:pPr>
              <w:pStyle w:val="TableText"/>
            </w:pPr>
            <w:r w:rsidRPr="00A81731">
              <w:t>IF pyde.xx.xx:ElectronicContact.ElectronicMail.Address.Text CONTAINS MORE THAN ONE "@"</w:t>
            </w:r>
          </w:p>
          <w:p w14:paraId="264B7DD6" w14:textId="77777777" w:rsidR="00930B8B" w:rsidRPr="00A81731" w:rsidRDefault="00930B8B" w:rsidP="00930B8B">
            <w:pPr>
              <w:pStyle w:val="TableText"/>
            </w:pPr>
            <w:r w:rsidRPr="00A81731">
              <w:t>Means if there is more than one ‘@’ symbol within the email address.</w:t>
            </w:r>
          </w:p>
        </w:tc>
      </w:tr>
      <w:tr w:rsidR="00930B8B" w:rsidRPr="00A81731" w14:paraId="6B8FBDD4" w14:textId="77777777" w:rsidTr="00930B8B">
        <w:trPr>
          <w:cantSplit/>
        </w:trPr>
        <w:tc>
          <w:tcPr>
            <w:tcW w:w="918" w:type="pct"/>
            <w:shd w:val="clear" w:color="auto" w:fill="auto"/>
          </w:tcPr>
          <w:p w14:paraId="31F38BAF" w14:textId="77777777" w:rsidR="00930B8B" w:rsidRPr="00A81731" w:rsidRDefault="00930B8B" w:rsidP="00930B8B">
            <w:pPr>
              <w:pStyle w:val="TableText"/>
            </w:pPr>
            <w:r w:rsidRPr="00A81731">
              <w:t>CONTEXT</w:t>
            </w:r>
          </w:p>
        </w:tc>
        <w:tc>
          <w:tcPr>
            <w:tcW w:w="1255" w:type="pct"/>
            <w:shd w:val="clear" w:color="auto" w:fill="auto"/>
          </w:tcPr>
          <w:p w14:paraId="67429782" w14:textId="77777777" w:rsidR="00930B8B" w:rsidRPr="00A81731" w:rsidRDefault="00930B8B" w:rsidP="00930B8B">
            <w:pPr>
              <w:pStyle w:val="TableText"/>
            </w:pPr>
            <w:r w:rsidRPr="00A81731">
              <w:t>Used to refer to a context instance</w:t>
            </w:r>
          </w:p>
          <w:p w14:paraId="00BB3564" w14:textId="77777777" w:rsidR="00930B8B" w:rsidRPr="00A81731" w:rsidRDefault="00930B8B" w:rsidP="00930B8B">
            <w:pPr>
              <w:pStyle w:val="TableText"/>
            </w:pPr>
            <w:r w:rsidRPr="00A81731">
              <w:t>Usage: CONTEXT(&lt;A&gt;)</w:t>
            </w:r>
          </w:p>
          <w:p w14:paraId="28FBE4AB" w14:textId="77777777" w:rsidR="00930B8B" w:rsidRPr="00A81731" w:rsidRDefault="00930B8B" w:rsidP="00930B8B">
            <w:pPr>
              <w:pStyle w:val="TableText"/>
            </w:pPr>
            <w:r w:rsidRPr="00A81731">
              <w:t>where &lt;A&gt; is a context instance abbreviation e.g. RP.GST.CC</w:t>
            </w:r>
          </w:p>
        </w:tc>
        <w:tc>
          <w:tcPr>
            <w:tcW w:w="2827" w:type="pct"/>
          </w:tcPr>
          <w:p w14:paraId="62803575" w14:textId="77777777"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14:paraId="0CC22DB5" w14:textId="77777777" w:rsidTr="00930B8B">
        <w:trPr>
          <w:cantSplit/>
        </w:trPr>
        <w:tc>
          <w:tcPr>
            <w:tcW w:w="918" w:type="pct"/>
            <w:shd w:val="clear" w:color="auto" w:fill="auto"/>
            <w:noWrap/>
          </w:tcPr>
          <w:p w14:paraId="04725AF7" w14:textId="77777777" w:rsidR="00930B8B" w:rsidRPr="00A81731" w:rsidRDefault="00930B8B" w:rsidP="00930B8B">
            <w:pPr>
              <w:pStyle w:val="TableText"/>
            </w:pPr>
            <w:r w:rsidRPr="00A81731">
              <w:t xml:space="preserve">COUNT </w:t>
            </w:r>
          </w:p>
        </w:tc>
        <w:tc>
          <w:tcPr>
            <w:tcW w:w="1255" w:type="pct"/>
            <w:shd w:val="clear" w:color="auto" w:fill="auto"/>
          </w:tcPr>
          <w:p w14:paraId="32186D67" w14:textId="77777777" w:rsidR="00930B8B" w:rsidRPr="00A81731" w:rsidRDefault="00930B8B" w:rsidP="00930B8B">
            <w:pPr>
              <w:pStyle w:val="TableText"/>
            </w:pPr>
            <w:r w:rsidRPr="00A81731">
              <w:t>A count of the number of occurrences of a field or context</w:t>
            </w:r>
            <w:r>
              <w:t xml:space="preserve"> instance</w:t>
            </w:r>
          </w:p>
        </w:tc>
        <w:tc>
          <w:tcPr>
            <w:tcW w:w="2827" w:type="pct"/>
          </w:tcPr>
          <w:p w14:paraId="6E29E0AE" w14:textId="77777777" w:rsidR="00930B8B" w:rsidRDefault="00930B8B" w:rsidP="00930B8B">
            <w:pPr>
              <w:pStyle w:val="TableText"/>
            </w:pPr>
            <w:r w:rsidRPr="00A81731">
              <w:t>IF COUNT(RPI) &gt; 1</w:t>
            </w:r>
            <w:r w:rsidRPr="00A81731">
              <w:br/>
              <w:t>Means if the number of occurrences of the RPI context is more than 1.</w:t>
            </w:r>
          </w:p>
          <w:p w14:paraId="579D725D" w14:textId="77777777" w:rsidR="00930B8B" w:rsidRDefault="00930B8B" w:rsidP="00930B8B">
            <w:pPr>
              <w:pStyle w:val="TableText"/>
            </w:pPr>
          </w:p>
          <w:p w14:paraId="4E393D11" w14:textId="77777777" w:rsidR="00930B8B" w:rsidRDefault="00930B8B" w:rsidP="00930B8B">
            <w:pPr>
              <w:pStyle w:val="TableText"/>
            </w:pPr>
            <w:r>
              <w:t>IF COUNT([FRM1] &gt; 1</w:t>
            </w:r>
          </w:p>
          <w:p w14:paraId="04E88281" w14:textId="77777777" w:rsidR="00930B8B" w:rsidRDefault="00930B8B" w:rsidP="00930B8B">
            <w:pPr>
              <w:pStyle w:val="TableText"/>
            </w:pPr>
            <w:r w:rsidRPr="00A81731">
              <w:t xml:space="preserve">Means if the number of occurrences of the </w:t>
            </w:r>
            <w:r>
              <w:t>element [FRM1]</w:t>
            </w:r>
            <w:r w:rsidRPr="00A81731">
              <w:t xml:space="preserve"> is more than 1.</w:t>
            </w:r>
          </w:p>
          <w:p w14:paraId="66E353B8" w14:textId="77777777" w:rsidR="00930B8B" w:rsidRDefault="00930B8B" w:rsidP="00930B8B">
            <w:pPr>
              <w:pStyle w:val="TableText"/>
            </w:pPr>
          </w:p>
          <w:p w14:paraId="3A0FB746" w14:textId="77777777" w:rsidR="00930B8B" w:rsidRDefault="00930B8B" w:rsidP="00930B8B">
            <w:pPr>
              <w:pStyle w:val="TableText"/>
            </w:pPr>
            <w:r>
              <w:t>IF COUNT(ForeignCountry) IN SET (RP.{ForeignCountry}.{ActivityCode}, RP.{ForeignCountry}) &gt;3</w:t>
            </w:r>
          </w:p>
          <w:p w14:paraId="07F6D4D2" w14:textId="77777777" w:rsidR="00930B8B" w:rsidRDefault="00930B8B" w:rsidP="00930B8B">
            <w:pPr>
              <w:pStyle w:val="TableText"/>
            </w:pPr>
            <w:r>
              <w:t>RETURN VALIDATION MESSAGE</w:t>
            </w:r>
          </w:p>
          <w:p w14:paraId="234F2E58" w14:textId="77777777" w:rsidR="00930B8B" w:rsidRPr="00A81731" w:rsidRDefault="00930B8B" w:rsidP="00930B8B">
            <w:pPr>
              <w:pStyle w:val="TableText"/>
            </w:pPr>
            <w:r>
              <w:t>ENDIF</w:t>
            </w:r>
          </w:p>
          <w:p w14:paraId="2FB1A655" w14:textId="77777777" w:rsidR="00930B8B" w:rsidRDefault="00930B8B" w:rsidP="00930B8B">
            <w:pPr>
              <w:pStyle w:val="TableText"/>
            </w:pPr>
          </w:p>
          <w:p w14:paraId="4D46E5D7" w14:textId="77777777" w:rsidR="00930B8B" w:rsidRDefault="00930B8B" w:rsidP="00930B8B">
            <w:pPr>
              <w:pStyle w:val="TableText"/>
            </w:pPr>
            <w:r>
              <w:t>Means the count of distinct Foreign Country segment values across all context instances matching ‘RP.{ForeignCountry}.{ActivityCode}’ or ‘RP.{ForeignCountry}’.</w:t>
            </w:r>
          </w:p>
          <w:p w14:paraId="33EC5694" w14:textId="77777777" w:rsidR="00930B8B" w:rsidRPr="00A81731" w:rsidRDefault="00930B8B" w:rsidP="00930B8B">
            <w:pPr>
              <w:pStyle w:val="TableText"/>
            </w:pPr>
          </w:p>
        </w:tc>
      </w:tr>
      <w:tr w:rsidR="00930B8B" w:rsidRPr="00A81731" w14:paraId="695A6349" w14:textId="77777777" w:rsidTr="00930B8B">
        <w:trPr>
          <w:cantSplit/>
        </w:trPr>
        <w:tc>
          <w:tcPr>
            <w:tcW w:w="918" w:type="pct"/>
            <w:shd w:val="clear" w:color="auto" w:fill="auto"/>
            <w:noWrap/>
          </w:tcPr>
          <w:p w14:paraId="1060263D" w14:textId="77777777" w:rsidR="00930B8B" w:rsidRPr="00A81731" w:rsidRDefault="00930B8B" w:rsidP="00930B8B">
            <w:pPr>
              <w:pStyle w:val="TableText"/>
            </w:pPr>
            <w:r w:rsidRPr="00A81731">
              <w:t>COUNT(SCHEDULE)</w:t>
            </w:r>
          </w:p>
        </w:tc>
        <w:tc>
          <w:tcPr>
            <w:tcW w:w="1255" w:type="pct"/>
            <w:shd w:val="clear" w:color="auto" w:fill="auto"/>
          </w:tcPr>
          <w:p w14:paraId="53A7AF73" w14:textId="77777777" w:rsidR="00930B8B" w:rsidRPr="00A81731" w:rsidRDefault="00930B8B" w:rsidP="00930B8B">
            <w:pPr>
              <w:pStyle w:val="TableText"/>
            </w:pPr>
            <w:r w:rsidRPr="00A81731">
              <w:t>Return the number of occurrences of a schedule that is attached to a parent return.</w:t>
            </w:r>
          </w:p>
          <w:p w14:paraId="6302BEF1" w14:textId="77777777" w:rsidR="00930B8B" w:rsidRPr="00A81731" w:rsidRDefault="00930B8B" w:rsidP="00930B8B">
            <w:pPr>
              <w:pStyle w:val="TableText"/>
            </w:pPr>
            <w:r w:rsidRPr="00A81731">
              <w:t>Usage: COUNT(SCHEDULE = &lt;A&gt;)</w:t>
            </w:r>
          </w:p>
          <w:p w14:paraId="7B642087" w14:textId="77777777" w:rsidR="00930B8B" w:rsidRPr="00A81731" w:rsidRDefault="00930B8B" w:rsidP="00930B8B">
            <w:pPr>
              <w:pStyle w:val="TableText"/>
            </w:pPr>
            <w:r w:rsidRPr="00A81731">
              <w:t>Where &lt;A&gt; is a schedule abbreviation e.g. DIS, IEE</w:t>
            </w:r>
          </w:p>
        </w:tc>
        <w:tc>
          <w:tcPr>
            <w:tcW w:w="2827" w:type="pct"/>
          </w:tcPr>
          <w:p w14:paraId="4B40DA59" w14:textId="77777777" w:rsidR="00930B8B" w:rsidRPr="00A81731" w:rsidRDefault="00930B8B" w:rsidP="00930B8B">
            <w:pPr>
              <w:pStyle w:val="TableText"/>
            </w:pPr>
            <w:r w:rsidRPr="00A81731">
              <w:t>IF COUNT(SCHEDULE = "IEE") &gt; 50</w:t>
            </w:r>
            <w:r w:rsidRPr="00A81731">
              <w:br/>
              <w:t xml:space="preserve">Means if the number of occurrence of an IEE schedule in the business document is greater than 50. </w:t>
            </w:r>
          </w:p>
          <w:p w14:paraId="12055330" w14:textId="77777777" w:rsidR="00930B8B" w:rsidRPr="00A81731" w:rsidRDefault="00930B8B" w:rsidP="00930B8B">
            <w:pPr>
              <w:pStyle w:val="TableText"/>
            </w:pPr>
            <w:r w:rsidRPr="00A81731">
              <w:t>COUNT(SCHEDULE = IEE) = 0</w:t>
            </w:r>
          </w:p>
          <w:p w14:paraId="71551D85" w14:textId="77777777" w:rsidR="00930B8B" w:rsidRPr="00A81731" w:rsidRDefault="00930B8B" w:rsidP="00930B8B">
            <w:pPr>
              <w:pStyle w:val="TableText"/>
            </w:pPr>
            <w:r w:rsidRPr="00A81731">
              <w:t>Means that there are no IEE schedules attached to the form being validated.</w:t>
            </w:r>
          </w:p>
        </w:tc>
      </w:tr>
      <w:tr w:rsidR="00930B8B" w:rsidRPr="00A81731" w14:paraId="3A0F8FDB" w14:textId="77777777" w:rsidTr="00930B8B">
        <w:trPr>
          <w:cantSplit/>
        </w:trPr>
        <w:tc>
          <w:tcPr>
            <w:tcW w:w="918" w:type="pct"/>
            <w:shd w:val="clear" w:color="auto" w:fill="auto"/>
          </w:tcPr>
          <w:p w14:paraId="4B9FDDFB" w14:textId="77777777" w:rsidR="00930B8B" w:rsidRPr="00A81731" w:rsidRDefault="00930B8B" w:rsidP="00930B8B">
            <w:pPr>
              <w:pStyle w:val="TableText"/>
            </w:pPr>
            <w:r w:rsidRPr="00A81731">
              <w:t>DATE(TODAY)</w:t>
            </w:r>
          </w:p>
        </w:tc>
        <w:tc>
          <w:tcPr>
            <w:tcW w:w="1255" w:type="pct"/>
            <w:shd w:val="clear" w:color="auto" w:fill="auto"/>
          </w:tcPr>
          <w:p w14:paraId="4F13C6B1" w14:textId="77777777" w:rsidR="00930B8B" w:rsidRPr="00A81731" w:rsidRDefault="00930B8B" w:rsidP="00930B8B">
            <w:pPr>
              <w:pStyle w:val="TableText"/>
            </w:pPr>
            <w:r w:rsidRPr="00A81731">
              <w:t>Compares a date against the current date</w:t>
            </w:r>
          </w:p>
        </w:tc>
        <w:tc>
          <w:tcPr>
            <w:tcW w:w="2827" w:type="pct"/>
          </w:tcPr>
          <w:p w14:paraId="44BA4C57" w14:textId="77777777" w:rsidR="00930B8B" w:rsidRPr="00A81731" w:rsidRDefault="00930B8B" w:rsidP="00930B8B">
            <w:pPr>
              <w:pStyle w:val="TableText"/>
            </w:pPr>
            <w:r w:rsidRPr="00A81731">
              <w:t>IF &lt;a&gt; &gt; DATE(TODAY)</w:t>
            </w:r>
            <w:r w:rsidRPr="00A81731">
              <w:br/>
              <w:t>Means if &lt;a&gt; is a date in the future.</w:t>
            </w:r>
          </w:p>
        </w:tc>
      </w:tr>
      <w:tr w:rsidR="00930B8B" w:rsidRPr="00A81731" w14:paraId="461A8D92" w14:textId="77777777" w:rsidTr="00930B8B">
        <w:trPr>
          <w:cantSplit/>
        </w:trPr>
        <w:tc>
          <w:tcPr>
            <w:tcW w:w="918" w:type="pct"/>
            <w:shd w:val="clear" w:color="auto" w:fill="auto"/>
          </w:tcPr>
          <w:p w14:paraId="020E8DC5" w14:textId="77777777" w:rsidR="00930B8B" w:rsidRPr="00A81731" w:rsidRDefault="00930B8B" w:rsidP="00930B8B">
            <w:pPr>
              <w:pStyle w:val="TableText"/>
            </w:pPr>
            <w:r w:rsidRPr="00A81731">
              <w:t>DIMENSION</w:t>
            </w:r>
          </w:p>
        </w:tc>
        <w:tc>
          <w:tcPr>
            <w:tcW w:w="1255" w:type="pct"/>
            <w:shd w:val="clear" w:color="auto" w:fill="auto"/>
          </w:tcPr>
          <w:p w14:paraId="03615D71" w14:textId="77777777" w:rsidR="00930B8B" w:rsidRPr="00A81731" w:rsidRDefault="00930B8B" w:rsidP="00930B8B">
            <w:pPr>
              <w:pStyle w:val="TableText"/>
            </w:pPr>
            <w:r w:rsidRPr="00A81731">
              <w:t>Test against a specific set of metadata for a particular context</w:t>
            </w:r>
          </w:p>
        </w:tc>
        <w:tc>
          <w:tcPr>
            <w:tcW w:w="2827" w:type="pct"/>
          </w:tcPr>
          <w:p w14:paraId="494A653C" w14:textId="77777777" w:rsidR="00930B8B" w:rsidRPr="00A81731" w:rsidRDefault="00930B8B" w:rsidP="00930B8B">
            <w:pPr>
              <w:pStyle w:val="TableText"/>
            </w:pPr>
            <w:r w:rsidRPr="00A81731">
              <w:t>IF (RprtPyType.xx.xx:ReportingPartyTypeDimension = “RprtPyType.xx.xx:Intermediary”)</w:t>
            </w:r>
            <w:r w:rsidRPr="00A81731">
              <w:br/>
              <w:t xml:space="preserve">Means if the Reporting Party Type context is ‘Intermediary’. </w:t>
            </w:r>
          </w:p>
        </w:tc>
      </w:tr>
      <w:tr w:rsidR="00930B8B" w:rsidRPr="00A81731" w14:paraId="1A3E3E48" w14:textId="77777777" w:rsidTr="00930B8B">
        <w:trPr>
          <w:cantSplit/>
        </w:trPr>
        <w:tc>
          <w:tcPr>
            <w:tcW w:w="918" w:type="pct"/>
            <w:shd w:val="clear" w:color="auto" w:fill="auto"/>
          </w:tcPr>
          <w:p w14:paraId="03B60258" w14:textId="77777777" w:rsidR="00930B8B" w:rsidRPr="00A81731" w:rsidRDefault="00930B8B" w:rsidP="00930B8B">
            <w:pPr>
              <w:pStyle w:val="TableText"/>
            </w:pPr>
            <w:r w:rsidRPr="00A81731">
              <w:t>DOES NOT CONTAIN</w:t>
            </w:r>
          </w:p>
        </w:tc>
        <w:tc>
          <w:tcPr>
            <w:tcW w:w="1255" w:type="pct"/>
            <w:shd w:val="clear" w:color="auto" w:fill="auto"/>
          </w:tcPr>
          <w:p w14:paraId="78849772" w14:textId="77777777" w:rsidR="00930B8B" w:rsidRPr="00A81731" w:rsidRDefault="00930B8B" w:rsidP="00930B8B">
            <w:pPr>
              <w:pStyle w:val="TableText"/>
            </w:pPr>
            <w:r w:rsidRPr="00A81731">
              <w:t xml:space="preserve">An element has no instance of the stated value or set of values </w:t>
            </w:r>
          </w:p>
        </w:tc>
        <w:tc>
          <w:tcPr>
            <w:tcW w:w="2827" w:type="pct"/>
          </w:tcPr>
          <w:p w14:paraId="11B2FA6F" w14:textId="77777777" w:rsidR="00930B8B" w:rsidRPr="00A81731" w:rsidRDefault="00930B8B" w:rsidP="00930B8B">
            <w:pPr>
              <w:pStyle w:val="TableText"/>
            </w:pPr>
            <w:r w:rsidRPr="00A81731">
              <w:t>DOES NOT CONTAIN SET("a-z", "A-Z", "0-9")</w:t>
            </w:r>
            <w:r w:rsidRPr="00A81731">
              <w:br/>
              <w:t>Means that the field has no instance of an alphabetical character (excepting special characters), nor a numeric character.</w:t>
            </w:r>
          </w:p>
        </w:tc>
      </w:tr>
      <w:tr w:rsidR="00930B8B" w:rsidRPr="00A81731" w14:paraId="613618E5" w14:textId="77777777" w:rsidTr="00930B8B">
        <w:trPr>
          <w:cantSplit/>
        </w:trPr>
        <w:tc>
          <w:tcPr>
            <w:tcW w:w="918" w:type="pct"/>
            <w:shd w:val="clear" w:color="auto" w:fill="auto"/>
          </w:tcPr>
          <w:p w14:paraId="60E80E58" w14:textId="77777777" w:rsidR="00930B8B" w:rsidRPr="00A81731" w:rsidRDefault="00930B8B" w:rsidP="00930B8B">
            <w:pPr>
              <w:pStyle w:val="TableText"/>
            </w:pPr>
            <w:r w:rsidRPr="00A81731">
              <w:t>DOMAIN</w:t>
            </w:r>
          </w:p>
        </w:tc>
        <w:tc>
          <w:tcPr>
            <w:tcW w:w="1255" w:type="pct"/>
            <w:shd w:val="clear" w:color="auto" w:fill="auto"/>
          </w:tcPr>
          <w:p w14:paraId="417B3D08" w14:textId="77777777" w:rsidR="00930B8B" w:rsidRPr="00A81731" w:rsidRDefault="00930B8B" w:rsidP="00930B8B">
            <w:pPr>
              <w:pStyle w:val="TableText"/>
            </w:pPr>
            <w:r w:rsidRPr="00A81731">
              <w:t>A globally defined set of values</w:t>
            </w:r>
          </w:p>
          <w:p w14:paraId="2FE1276F" w14:textId="77777777" w:rsidR="00930B8B" w:rsidRPr="00A81731" w:rsidRDefault="00930B8B" w:rsidP="00930B8B">
            <w:pPr>
              <w:pStyle w:val="TableText"/>
            </w:pPr>
            <w:r w:rsidRPr="00A81731">
              <w:t>EXAMPLE USAGE</w:t>
            </w:r>
          </w:p>
          <w:p w14:paraId="6BB2AAC2" w14:textId="77777777" w:rsidR="00930B8B" w:rsidRPr="00A81731" w:rsidRDefault="00930B8B" w:rsidP="00930B8B">
            <w:pPr>
              <w:pStyle w:val="TableText"/>
            </w:pPr>
            <w:r w:rsidRPr="00A81731">
              <w:t xml:space="preserve"> &lt;a&gt; = SET(DOMAIN(&lt;B&gt;))</w:t>
            </w:r>
          </w:p>
          <w:p w14:paraId="404DC1B9" w14:textId="77777777" w:rsidR="00930B8B" w:rsidRPr="00A81731" w:rsidRDefault="00930B8B" w:rsidP="00930B8B">
            <w:pPr>
              <w:pStyle w:val="TableText"/>
            </w:pPr>
            <w:r w:rsidRPr="00A81731">
              <w:t>&lt;a&gt; is one of the values defined in &lt;B&gt;</w:t>
            </w:r>
          </w:p>
        </w:tc>
        <w:tc>
          <w:tcPr>
            <w:tcW w:w="2827" w:type="pct"/>
          </w:tcPr>
          <w:p w14:paraId="020DA9C2" w14:textId="77777777" w:rsidR="00930B8B" w:rsidRPr="00A81731" w:rsidRDefault="00930B8B" w:rsidP="00930B8B">
            <w:pPr>
              <w:pStyle w:val="TableText"/>
            </w:pPr>
            <w:r w:rsidRPr="00A81731">
              <w:t>SET (DOMAIN(COUNTRY CODES)</w:t>
            </w:r>
            <w:r w:rsidRPr="00A81731">
              <w:br/>
              <w:t>Means the complete set of country codes. Each set of domain values is defined in the Standard enumerations section within this document.</w:t>
            </w:r>
          </w:p>
        </w:tc>
      </w:tr>
      <w:tr w:rsidR="00930B8B" w:rsidRPr="00A81731" w14:paraId="046A8496" w14:textId="77777777" w:rsidTr="00930B8B">
        <w:trPr>
          <w:cantSplit/>
        </w:trPr>
        <w:tc>
          <w:tcPr>
            <w:tcW w:w="918" w:type="pct"/>
            <w:shd w:val="clear" w:color="auto" w:fill="auto"/>
          </w:tcPr>
          <w:p w14:paraId="7365E37B" w14:textId="77777777" w:rsidR="00930B8B" w:rsidRPr="00A81731" w:rsidRDefault="00930B8B" w:rsidP="00930B8B">
            <w:pPr>
              <w:pStyle w:val="TableText"/>
            </w:pPr>
            <w:r w:rsidRPr="00A81731">
              <w:t>ENDSWITH</w:t>
            </w:r>
          </w:p>
        </w:tc>
        <w:tc>
          <w:tcPr>
            <w:tcW w:w="1255" w:type="pct"/>
            <w:shd w:val="clear" w:color="auto" w:fill="auto"/>
          </w:tcPr>
          <w:p w14:paraId="26D4D1CF" w14:textId="77777777" w:rsidR="00930B8B" w:rsidRPr="00A81731" w:rsidRDefault="00930B8B" w:rsidP="00930B8B">
            <w:pPr>
              <w:pStyle w:val="TableText"/>
            </w:pPr>
            <w:r w:rsidRPr="00A81731">
              <w:t>A string searches for text at the end of a field</w:t>
            </w:r>
          </w:p>
          <w:p w14:paraId="4D81A9DF" w14:textId="77777777" w:rsidR="00930B8B" w:rsidRPr="00A81731" w:rsidRDefault="00930B8B" w:rsidP="00930B8B">
            <w:pPr>
              <w:pStyle w:val="TableText"/>
            </w:pPr>
            <w:r w:rsidRPr="00A81731">
              <w:t>Usage: &lt;a&gt; ENDSWITH &lt;B&gt;</w:t>
            </w:r>
          </w:p>
        </w:tc>
        <w:tc>
          <w:tcPr>
            <w:tcW w:w="2827" w:type="pct"/>
          </w:tcPr>
          <w:p w14:paraId="025EA848" w14:textId="77777777"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14:paraId="2E4C9193" w14:textId="77777777" w:rsidTr="00930B8B">
        <w:trPr>
          <w:cantSplit/>
        </w:trPr>
        <w:tc>
          <w:tcPr>
            <w:tcW w:w="918" w:type="pct"/>
            <w:shd w:val="clear" w:color="auto" w:fill="auto"/>
          </w:tcPr>
          <w:p w14:paraId="056D2B57" w14:textId="77777777" w:rsidR="00930B8B" w:rsidRDefault="00930B8B" w:rsidP="00930B8B">
            <w:pPr>
              <w:pStyle w:val="TableText"/>
            </w:pPr>
            <w:r>
              <w:t>FOR ANY OCCURRENCE OF &lt;object&gt;</w:t>
            </w:r>
          </w:p>
        </w:tc>
        <w:tc>
          <w:tcPr>
            <w:tcW w:w="1255" w:type="pct"/>
            <w:shd w:val="clear" w:color="auto" w:fill="auto"/>
          </w:tcPr>
          <w:p w14:paraId="48245F98" w14:textId="77777777" w:rsidR="00930B8B" w:rsidRDefault="00930B8B" w:rsidP="00930B8B">
            <w:pPr>
              <w:pStyle w:val="TableText"/>
            </w:pPr>
            <w:r>
              <w:t>An instruction to process each instance of a repeating object, one at a time.</w:t>
            </w:r>
          </w:p>
          <w:p w14:paraId="3674213D" w14:textId="77777777" w:rsidR="00930B8B" w:rsidRDefault="00930B8B" w:rsidP="00930B8B">
            <w:pPr>
              <w:pStyle w:val="TableText"/>
            </w:pPr>
          </w:p>
        </w:tc>
        <w:tc>
          <w:tcPr>
            <w:tcW w:w="2827" w:type="pct"/>
          </w:tcPr>
          <w:p w14:paraId="202BFE00" w14:textId="77777777" w:rsidR="00930B8B" w:rsidRPr="00A23DCD" w:rsidRDefault="00930B8B" w:rsidP="00930B8B">
            <w:pPr>
              <w:pStyle w:val="TableText"/>
            </w:pPr>
            <w:r w:rsidRPr="00A23DCD">
              <w:t>Usage Example:</w:t>
            </w:r>
          </w:p>
          <w:p w14:paraId="52BBFB7F" w14:textId="77777777" w:rsidR="00930B8B" w:rsidRPr="00A23DCD" w:rsidRDefault="00930B8B" w:rsidP="00930B8B">
            <w:pPr>
              <w:pStyle w:val="TableText"/>
            </w:pPr>
          </w:p>
          <w:p w14:paraId="10AC2B81" w14:textId="77777777" w:rsidR="00930B8B" w:rsidRPr="00A23DCD" w:rsidRDefault="00930B8B" w:rsidP="00930B8B">
            <w:pPr>
              <w:pStyle w:val="TableText"/>
            </w:pPr>
            <w:r w:rsidRPr="00A23DCD">
              <w:t>FOR ANY OCCURRENCE OF CONTEXT (RP)</w:t>
            </w:r>
          </w:p>
          <w:p w14:paraId="380DAAB6" w14:textId="77777777" w:rsidR="00930B8B" w:rsidRPr="00A23DCD" w:rsidRDefault="00930B8B" w:rsidP="00930B8B">
            <w:pPr>
              <w:pStyle w:val="TableText"/>
            </w:pPr>
            <w:r w:rsidRPr="00A23DCD">
              <w:tab/>
              <w:t>&lt;test condition&gt;</w:t>
            </w:r>
          </w:p>
          <w:p w14:paraId="7F5AE074" w14:textId="77777777" w:rsidR="00930B8B" w:rsidRPr="00A23DCD" w:rsidRDefault="00930B8B" w:rsidP="00930B8B">
            <w:pPr>
              <w:pStyle w:val="TableText"/>
            </w:pPr>
          </w:p>
          <w:p w14:paraId="5C61C843" w14:textId="77777777" w:rsidR="00930B8B" w:rsidRPr="00A23DCD" w:rsidRDefault="00930B8B" w:rsidP="00930B8B">
            <w:pPr>
              <w:pStyle w:val="TableText"/>
            </w:pPr>
            <w:r w:rsidRPr="00A23DCD">
              <w:t>For every occurrence of context RP, apply the &lt;test condition&gt;</w:t>
            </w:r>
          </w:p>
        </w:tc>
      </w:tr>
      <w:tr w:rsidR="00930B8B" w:rsidRPr="00A81731" w14:paraId="09A4144A" w14:textId="77777777" w:rsidTr="00930B8B">
        <w:trPr>
          <w:cantSplit/>
        </w:trPr>
        <w:tc>
          <w:tcPr>
            <w:tcW w:w="918" w:type="pct"/>
            <w:shd w:val="clear" w:color="auto" w:fill="auto"/>
          </w:tcPr>
          <w:p w14:paraId="4A798912" w14:textId="77777777" w:rsidR="00930B8B" w:rsidRPr="00A81731" w:rsidRDefault="00930B8B" w:rsidP="00930B8B">
            <w:pPr>
              <w:pStyle w:val="TableText"/>
            </w:pPr>
            <w:r>
              <w:t>FOR EACH &lt;object&gt; IN SET(…)</w:t>
            </w:r>
          </w:p>
        </w:tc>
        <w:tc>
          <w:tcPr>
            <w:tcW w:w="1255" w:type="pct"/>
            <w:shd w:val="clear" w:color="auto" w:fill="auto"/>
          </w:tcPr>
          <w:p w14:paraId="338C5B1F" w14:textId="77777777" w:rsidR="00930B8B" w:rsidRDefault="00930B8B" w:rsidP="00930B8B">
            <w:pPr>
              <w:pStyle w:val="TableText"/>
            </w:pPr>
            <w:r>
              <w:t>An instruction to process each object in a set/collection of objects, one at a time.</w:t>
            </w:r>
          </w:p>
          <w:p w14:paraId="2A907719" w14:textId="77777777" w:rsidR="00930B8B" w:rsidRPr="00A81731" w:rsidRDefault="00930B8B" w:rsidP="00930B8B">
            <w:pPr>
              <w:pStyle w:val="TableText"/>
            </w:pPr>
            <w:r>
              <w:t xml:space="preserve"> </w:t>
            </w:r>
          </w:p>
        </w:tc>
        <w:tc>
          <w:tcPr>
            <w:tcW w:w="2827" w:type="pct"/>
          </w:tcPr>
          <w:p w14:paraId="0335D4D3" w14:textId="77777777" w:rsidR="00930B8B" w:rsidRPr="00A23DCD" w:rsidRDefault="00930B8B" w:rsidP="00930B8B">
            <w:pPr>
              <w:pStyle w:val="TableText"/>
            </w:pPr>
            <w:r w:rsidRPr="00A23DCD">
              <w:t xml:space="preserve">Usage Example: </w:t>
            </w:r>
          </w:p>
          <w:p w14:paraId="433254DB"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7CEE23DC" w14:textId="77777777" w:rsidR="00930B8B" w:rsidRPr="00F10E39" w:rsidRDefault="00930B8B" w:rsidP="00930B8B">
            <w:pPr>
              <w:pStyle w:val="TableText"/>
              <w:ind w:left="720"/>
            </w:pPr>
            <w:r>
              <w:t>&lt;test condition&gt;</w:t>
            </w:r>
          </w:p>
          <w:p w14:paraId="56E298A5" w14:textId="77777777" w:rsidR="00930B8B" w:rsidRDefault="00930B8B" w:rsidP="00930B8B">
            <w:pPr>
              <w:pStyle w:val="TableText"/>
            </w:pPr>
          </w:p>
          <w:p w14:paraId="4E06D72B" w14:textId="77777777" w:rsidR="00930B8B" w:rsidRDefault="00930B8B" w:rsidP="00930B8B">
            <w:pPr>
              <w:pStyle w:val="TableText"/>
            </w:pPr>
            <w:r>
              <w:t>For each unique ‘ForeignCountry’ segment value, apply the &lt;test condition&gt;</w:t>
            </w:r>
          </w:p>
          <w:p w14:paraId="777975AB" w14:textId="77777777" w:rsidR="00930B8B" w:rsidRPr="00A81731" w:rsidRDefault="00930B8B" w:rsidP="00930B8B">
            <w:pPr>
              <w:pStyle w:val="TableText"/>
            </w:pPr>
          </w:p>
        </w:tc>
      </w:tr>
      <w:tr w:rsidR="00930B8B" w:rsidRPr="00A81731" w14:paraId="6F6EF898" w14:textId="77777777" w:rsidTr="00930B8B">
        <w:trPr>
          <w:cantSplit/>
        </w:trPr>
        <w:tc>
          <w:tcPr>
            <w:tcW w:w="918" w:type="pct"/>
            <w:shd w:val="clear" w:color="auto" w:fill="auto"/>
          </w:tcPr>
          <w:p w14:paraId="76AB1566" w14:textId="77777777" w:rsidR="00930B8B" w:rsidRPr="00A81731" w:rsidRDefault="00930B8B" w:rsidP="00930B8B">
            <w:pPr>
              <w:pStyle w:val="TableText"/>
            </w:pPr>
            <w:r w:rsidRPr="00A81731">
              <w:t>FOUND</w:t>
            </w:r>
          </w:p>
        </w:tc>
        <w:tc>
          <w:tcPr>
            <w:tcW w:w="1255" w:type="pct"/>
            <w:shd w:val="clear" w:color="auto" w:fill="auto"/>
          </w:tcPr>
          <w:p w14:paraId="1C60E4F1" w14:textId="77777777" w:rsidR="00930B8B" w:rsidRPr="00A81731" w:rsidRDefault="00930B8B" w:rsidP="00930B8B">
            <w:pPr>
              <w:pStyle w:val="TableText"/>
            </w:pPr>
            <w:r w:rsidRPr="00A81731">
              <w:t xml:space="preserve">A string search for text within a field by performing the set, contains, starts with and ends with functions: </w:t>
            </w:r>
          </w:p>
          <w:p w14:paraId="4C3BA0D5" w14:textId="77777777" w:rsidR="00930B8B" w:rsidRPr="00A81731" w:rsidRDefault="00930B8B" w:rsidP="00930B8B">
            <w:pPr>
              <w:pStyle w:val="TableText"/>
            </w:pPr>
            <w:r w:rsidRPr="00A81731">
              <w:t>USAGE: &lt;A&gt; = FOUND(&lt;B&gt;,&lt;C&gt;)</w:t>
            </w:r>
          </w:p>
          <w:p w14:paraId="2695D675" w14:textId="77777777" w:rsidR="00930B8B" w:rsidRPr="00A81731" w:rsidRDefault="00930B8B" w:rsidP="00930B8B">
            <w:pPr>
              <w:pStyle w:val="TableText"/>
            </w:pPr>
            <w:r w:rsidRPr="00A81731">
              <w:t xml:space="preserve">The following functions is case insensitive is performed: </w:t>
            </w:r>
          </w:p>
          <w:p w14:paraId="5D51207E" w14:textId="77777777" w:rsidR="00930B8B" w:rsidRPr="00A81731" w:rsidRDefault="00930B8B" w:rsidP="00930B8B">
            <w:pPr>
              <w:pStyle w:val="TableText"/>
            </w:pPr>
            <w:r w:rsidRPr="00A81731">
              <w:t>&lt;a&gt; = SET("&lt;B&gt;","&lt;C&gt;") (exact match)</w:t>
            </w:r>
          </w:p>
          <w:p w14:paraId="0C586163" w14:textId="77777777" w:rsidR="00930B8B" w:rsidRPr="00A81731" w:rsidRDefault="00930B8B" w:rsidP="00930B8B">
            <w:pPr>
              <w:pStyle w:val="TableText"/>
            </w:pPr>
            <w:r w:rsidRPr="00A81731">
              <w:t>&lt;a&gt; CONTAINS SET(" &lt;B&gt; "," &lt;C&gt; ")  (a space on each side of the variable)</w:t>
            </w:r>
          </w:p>
          <w:p w14:paraId="359CBDC0" w14:textId="77777777" w:rsidR="00930B8B" w:rsidRPr="00A81731" w:rsidRDefault="00930B8B" w:rsidP="00930B8B">
            <w:pPr>
              <w:pStyle w:val="TableText"/>
            </w:pPr>
            <w:r w:rsidRPr="00A81731">
              <w:t>&lt;a&gt; STARTSWITH SET("&lt;B&gt; ","&lt;C&gt; ")  (a space after the variable)</w:t>
            </w:r>
          </w:p>
          <w:p w14:paraId="59283DB9" w14:textId="77777777" w:rsidR="00930B8B" w:rsidRPr="00A81731" w:rsidRDefault="00930B8B" w:rsidP="00930B8B">
            <w:pPr>
              <w:pStyle w:val="TableText"/>
            </w:pPr>
            <w:r w:rsidRPr="00A81731">
              <w:t>&lt;a&gt; ENDSWITH SET(" &lt;B&gt;"," &lt;C&gt;")    (a space before the variable)</w:t>
            </w:r>
          </w:p>
          <w:p w14:paraId="77D4CD47" w14:textId="77777777" w:rsidR="00930B8B" w:rsidRPr="00A81731" w:rsidRDefault="00930B8B" w:rsidP="00930B8B">
            <w:pPr>
              <w:pStyle w:val="TableText"/>
            </w:pPr>
            <w:r w:rsidRPr="00A81731">
              <w:t>Where multiple elements have been provided, each element will need to be checked using the above functions..</w:t>
            </w:r>
          </w:p>
        </w:tc>
        <w:tc>
          <w:tcPr>
            <w:tcW w:w="2827" w:type="pct"/>
          </w:tcPr>
          <w:p w14:paraId="39D40C49" w14:textId="77777777" w:rsidR="00930B8B" w:rsidRPr="00A81731" w:rsidRDefault="00930B8B" w:rsidP="00930B8B">
            <w:pPr>
              <w:pStyle w:val="TableText"/>
            </w:pPr>
            <w:r w:rsidRPr="00A81731">
              <w:t>IF &lt;a&gt; = FOUND("The trustee","The Exec")</w:t>
            </w:r>
            <w:r w:rsidRPr="00A81731">
              <w:br/>
              <w:t>Means if &lt;a&gt;:</w:t>
            </w:r>
          </w:p>
          <w:p w14:paraId="16E83127" w14:textId="77777777" w:rsidR="00930B8B" w:rsidRPr="00A81731" w:rsidRDefault="00930B8B" w:rsidP="00930B8B">
            <w:pPr>
              <w:pStyle w:val="TableText"/>
              <w:keepLines/>
              <w:numPr>
                <w:ilvl w:val="0"/>
                <w:numId w:val="34"/>
              </w:numPr>
              <w:spacing w:before="20" w:after="20"/>
            </w:pPr>
            <w:r w:rsidRPr="00A81731">
              <w:t xml:space="preserve">equals ‘The trustee’ or ‘The Exec’ (exact match), or </w:t>
            </w:r>
          </w:p>
          <w:p w14:paraId="64B25678" w14:textId="77777777" w:rsidR="00930B8B" w:rsidRPr="00A81731" w:rsidRDefault="00930B8B" w:rsidP="00930B8B">
            <w:pPr>
              <w:pStyle w:val="TableText"/>
              <w:keepLines/>
              <w:numPr>
                <w:ilvl w:val="0"/>
                <w:numId w:val="34"/>
              </w:numPr>
              <w:spacing w:before="20" w:after="20"/>
            </w:pPr>
            <w:r w:rsidRPr="00A81731">
              <w:t xml:space="preserve">contains ‘ The trustee ’ or ‘ The Exec ’ (a space on each side of the variable), or </w:t>
            </w:r>
          </w:p>
          <w:p w14:paraId="28AC275E" w14:textId="77777777" w:rsidR="00930B8B" w:rsidRPr="00A81731" w:rsidRDefault="00930B8B" w:rsidP="00930B8B">
            <w:pPr>
              <w:pStyle w:val="TableText"/>
              <w:keepLines/>
              <w:numPr>
                <w:ilvl w:val="0"/>
                <w:numId w:val="34"/>
              </w:numPr>
              <w:spacing w:before="20" w:after="20"/>
            </w:pPr>
            <w:r w:rsidRPr="00A81731">
              <w:t>starts with ‘The trustee ’ or ‘The Exec ’ (with a space after), or</w:t>
            </w:r>
            <w:r>
              <w:t xml:space="preserve"> </w:t>
            </w:r>
            <w:r w:rsidRPr="00A81731">
              <w:t>ends with ‘ The trustee’ or ‘ The Exec’ (with a space before).</w:t>
            </w:r>
          </w:p>
        </w:tc>
      </w:tr>
      <w:tr w:rsidR="00930B8B" w:rsidRPr="00A81731" w14:paraId="67F2175F" w14:textId="77777777" w:rsidTr="00930B8B">
        <w:trPr>
          <w:cantSplit/>
        </w:trPr>
        <w:tc>
          <w:tcPr>
            <w:tcW w:w="918" w:type="pct"/>
            <w:shd w:val="clear" w:color="auto" w:fill="auto"/>
          </w:tcPr>
          <w:p w14:paraId="0F43C8F2" w14:textId="77777777" w:rsidR="00930B8B" w:rsidRPr="00A81731" w:rsidRDefault="00930B8B" w:rsidP="00930B8B">
            <w:pPr>
              <w:pStyle w:val="TableText"/>
            </w:pPr>
            <w:r w:rsidRPr="00A81731">
              <w:t>IN TUPLE</w:t>
            </w:r>
          </w:p>
        </w:tc>
        <w:tc>
          <w:tcPr>
            <w:tcW w:w="1255" w:type="pct"/>
            <w:shd w:val="clear" w:color="auto" w:fill="auto"/>
          </w:tcPr>
          <w:p w14:paraId="3680AAC8" w14:textId="77777777"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14:paraId="01247D59" w14:textId="77777777" w:rsidR="00930B8B" w:rsidRPr="00A81731" w:rsidRDefault="00930B8B" w:rsidP="00930B8B">
            <w:pPr>
              <w:pStyle w:val="TableText"/>
            </w:pPr>
            <w:r w:rsidRPr="00A81731">
              <w:t>IF &lt;a&gt; IN TUPLE(&lt;b&gt;)</w:t>
            </w:r>
            <w:r w:rsidRPr="00A81731">
              <w:br/>
              <w:t xml:space="preserve">Means if the value of &lt;a&gt; within the tuple &lt;b&gt;. (Where &lt;a&gt; may also exist outside tuple &lt;b&gt;). </w:t>
            </w:r>
          </w:p>
          <w:p w14:paraId="6FE965C5" w14:textId="77777777" w:rsidR="00930B8B" w:rsidRPr="00A81731" w:rsidRDefault="00930B8B" w:rsidP="00930B8B">
            <w:pPr>
              <w:pStyle w:val="TableText"/>
            </w:pPr>
            <w:r w:rsidRPr="00A81731">
              <w:t>(See also: ‘WHERE’)</w:t>
            </w:r>
          </w:p>
        </w:tc>
      </w:tr>
      <w:tr w:rsidR="00930B8B" w:rsidRPr="00A81731" w14:paraId="351C4248" w14:textId="77777777" w:rsidTr="00930B8B">
        <w:trPr>
          <w:cantSplit/>
        </w:trPr>
        <w:tc>
          <w:tcPr>
            <w:tcW w:w="918" w:type="pct"/>
            <w:shd w:val="clear" w:color="auto" w:fill="auto"/>
          </w:tcPr>
          <w:p w14:paraId="4D7796F7" w14:textId="77777777" w:rsidR="00930B8B" w:rsidRPr="00A81731" w:rsidRDefault="00930B8B" w:rsidP="00930B8B">
            <w:pPr>
              <w:pStyle w:val="TableText"/>
            </w:pPr>
            <w:r w:rsidRPr="00A81731">
              <w:t>LENGTH</w:t>
            </w:r>
          </w:p>
        </w:tc>
        <w:tc>
          <w:tcPr>
            <w:tcW w:w="1255" w:type="pct"/>
            <w:shd w:val="clear" w:color="auto" w:fill="auto"/>
          </w:tcPr>
          <w:p w14:paraId="7FE75A71" w14:textId="77777777" w:rsidR="00930B8B" w:rsidRPr="00A81731" w:rsidRDefault="00930B8B" w:rsidP="00930B8B">
            <w:pPr>
              <w:pStyle w:val="TableText"/>
            </w:pPr>
            <w:r w:rsidRPr="00A81731">
              <w:t>Used to define the constraints on the length of a field.</w:t>
            </w:r>
          </w:p>
          <w:p w14:paraId="6985A3A6" w14:textId="77777777" w:rsidR="00930B8B" w:rsidRPr="00A81731" w:rsidRDefault="00930B8B" w:rsidP="00930B8B">
            <w:pPr>
              <w:pStyle w:val="TableText"/>
            </w:pPr>
            <w:r w:rsidRPr="00A81731">
              <w:t>(See also TEXT).</w:t>
            </w:r>
          </w:p>
        </w:tc>
        <w:tc>
          <w:tcPr>
            <w:tcW w:w="2827" w:type="pct"/>
          </w:tcPr>
          <w:p w14:paraId="46E40839" w14:textId="77777777" w:rsidR="00930B8B" w:rsidRPr="00A81731" w:rsidRDefault="00930B8B" w:rsidP="00930B8B">
            <w:pPr>
              <w:pStyle w:val="TableText"/>
            </w:pPr>
            <w:r w:rsidRPr="00A81731">
              <w:t>IF LENGTH(&lt;a&gt;) &lt; 6</w:t>
            </w:r>
            <w:r w:rsidRPr="00A81731">
              <w:br/>
              <w:t xml:space="preserve">Means if the value of &lt;a&gt; does not contain at least 6 characters. </w:t>
            </w:r>
          </w:p>
        </w:tc>
      </w:tr>
      <w:tr w:rsidR="00930B8B" w:rsidRPr="00A81731" w14:paraId="6C8A6281" w14:textId="77777777" w:rsidTr="00930B8B">
        <w:trPr>
          <w:cantSplit/>
        </w:trPr>
        <w:tc>
          <w:tcPr>
            <w:tcW w:w="918" w:type="pct"/>
            <w:shd w:val="clear" w:color="auto" w:fill="auto"/>
          </w:tcPr>
          <w:p w14:paraId="18279A40" w14:textId="77777777" w:rsidR="00930B8B" w:rsidRPr="00A81731" w:rsidRDefault="00930B8B" w:rsidP="00930B8B">
            <w:pPr>
              <w:pStyle w:val="TableText"/>
            </w:pPr>
            <w:r w:rsidRPr="00A81731">
              <w:t>MONETARY()</w:t>
            </w:r>
          </w:p>
        </w:tc>
        <w:tc>
          <w:tcPr>
            <w:tcW w:w="1255" w:type="pct"/>
            <w:shd w:val="clear" w:color="auto" w:fill="auto"/>
          </w:tcPr>
          <w:p w14:paraId="425557C6" w14:textId="77777777" w:rsidR="00930B8B" w:rsidRPr="00A81731" w:rsidRDefault="00930B8B" w:rsidP="00930B8B">
            <w:pPr>
              <w:pStyle w:val="TableText"/>
            </w:pPr>
            <w:r w:rsidRPr="00A81731">
              <w:t>Defines a monetary field pattern where a true response is given when a value passes all conditions.</w:t>
            </w:r>
          </w:p>
          <w:p w14:paraId="5F152E8E" w14:textId="77777777" w:rsidR="00930B8B" w:rsidRPr="00A81731" w:rsidRDefault="00930B8B" w:rsidP="00930B8B">
            <w:pPr>
              <w:pStyle w:val="TableText"/>
            </w:pPr>
            <w:r w:rsidRPr="00A81731">
              <w:t>As in: MONETARY(&lt;a&gt;,&lt;b&gt;,&lt;c&gt;)</w:t>
            </w:r>
            <w:r w:rsidRPr="00A81731">
              <w:br/>
              <w:t>Where:</w:t>
            </w:r>
          </w:p>
          <w:p w14:paraId="4AA7DF71" w14:textId="77777777" w:rsidR="00930B8B" w:rsidRPr="00A81731" w:rsidRDefault="00930B8B" w:rsidP="00930B8B">
            <w:pPr>
              <w:pStyle w:val="TableText"/>
            </w:pPr>
            <w:r w:rsidRPr="00A81731">
              <w:t>&lt;a&gt; = S or U to indicate if field can be signed or not</w:t>
            </w:r>
          </w:p>
          <w:p w14:paraId="2533D46F" w14:textId="77777777" w:rsidR="00930B8B" w:rsidRPr="00A81731" w:rsidRDefault="00930B8B" w:rsidP="00930B8B">
            <w:pPr>
              <w:pStyle w:val="TableText"/>
            </w:pPr>
            <w:r w:rsidRPr="00A81731">
              <w:t>&lt;b&gt; = Maximum number of digits (including decimal places)</w:t>
            </w:r>
          </w:p>
          <w:p w14:paraId="50696CC2" w14:textId="77777777" w:rsidR="00930B8B" w:rsidRPr="00A81731" w:rsidRDefault="00930B8B" w:rsidP="00930B8B">
            <w:pPr>
              <w:pStyle w:val="TableText"/>
            </w:pPr>
            <w:r w:rsidRPr="00A81731">
              <w:t>&lt;c&gt; = Maximum number of decimal places</w:t>
            </w:r>
            <w:r w:rsidRPr="00A81731">
              <w:br/>
            </w:r>
          </w:p>
          <w:p w14:paraId="777E1E6C" w14:textId="77777777"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14:paraId="3C620E2B" w14:textId="77777777" w:rsidR="00930B8B" w:rsidRPr="00A81731" w:rsidRDefault="00930B8B" w:rsidP="00930B8B">
            <w:pPr>
              <w:pStyle w:val="TableText"/>
            </w:pPr>
            <w:r w:rsidRPr="00A81731">
              <w:tab/>
              <w:t>Where &lt;a&gt; is a U, the field must not be prefixed with a sign.</w:t>
            </w:r>
          </w:p>
          <w:p w14:paraId="18C6680E" w14:textId="77777777" w:rsidR="00930B8B" w:rsidRPr="00A81731" w:rsidRDefault="00930B8B" w:rsidP="00930B8B">
            <w:pPr>
              <w:pStyle w:val="TableText"/>
            </w:pPr>
            <w:r w:rsidRPr="00A81731">
              <w:tab/>
              <w:t>The value of &lt;b&gt; does not include a decimal point or sign in the total character limit.</w:t>
            </w:r>
          </w:p>
        </w:tc>
        <w:tc>
          <w:tcPr>
            <w:tcW w:w="2827" w:type="pct"/>
          </w:tcPr>
          <w:p w14:paraId="0E92B229" w14:textId="77777777" w:rsidR="00930B8B" w:rsidRPr="00A81731" w:rsidRDefault="00930B8B" w:rsidP="00930B8B">
            <w:pPr>
              <w:pStyle w:val="TableText"/>
            </w:pPr>
            <w:r w:rsidRPr="00A81731">
              <w:t>&lt;a&gt; &lt;&gt; MONETARY(U,11,0)</w:t>
            </w:r>
            <w:r w:rsidRPr="00A81731">
              <w:br/>
              <w:t>Field &lt;a&gt; is not equal to a number in the range of 0 to 99999999999, or includes a character other than 0 to 9.</w:t>
            </w:r>
          </w:p>
          <w:p w14:paraId="2CC996E7" w14:textId="77777777" w:rsidR="00930B8B" w:rsidRPr="00A81731" w:rsidRDefault="00930B8B" w:rsidP="00930B8B">
            <w:pPr>
              <w:pStyle w:val="TableText"/>
            </w:pPr>
            <w:r w:rsidRPr="00A81731">
              <w:t>&lt;a&gt; &lt;&gt; MONETARY(S,11,0)</w:t>
            </w:r>
            <w:r w:rsidRPr="00A81731">
              <w:br/>
              <w:t>Field &lt;a&gt; is not equal to a number in the range -99999999999 to 99999999999, or includes a character other than 0 to 9, or ‘+’ or ‘–‘ as the first (left-most) character.</w:t>
            </w:r>
          </w:p>
          <w:p w14:paraId="4CAEE4BF" w14:textId="77777777" w:rsidR="00930B8B" w:rsidRPr="00A81731" w:rsidRDefault="00930B8B" w:rsidP="00930B8B">
            <w:pPr>
              <w:pStyle w:val="TableText"/>
            </w:pPr>
            <w:r w:rsidRPr="00A81731">
              <w:t>&lt;a&gt; &lt;&gt; MONETARY(U,13,2)</w:t>
            </w:r>
            <w:r w:rsidRPr="00A81731">
              <w:br/>
              <w:t>Field &lt;a&gt; is not equal to a number in the range 0.00 and 99999999999.99, or includes a character other than 0 to 9 or a decimal point. (Decimal point may be absent).</w:t>
            </w:r>
          </w:p>
        </w:tc>
      </w:tr>
      <w:tr w:rsidR="00930B8B" w:rsidRPr="00A81731" w14:paraId="4D8B71A0" w14:textId="77777777" w:rsidTr="00930B8B">
        <w:trPr>
          <w:cantSplit/>
        </w:trPr>
        <w:tc>
          <w:tcPr>
            <w:tcW w:w="918" w:type="pct"/>
            <w:shd w:val="clear" w:color="auto" w:fill="auto"/>
          </w:tcPr>
          <w:p w14:paraId="13F1D704" w14:textId="77777777" w:rsidR="00930B8B" w:rsidRPr="00A81731" w:rsidRDefault="00930B8B" w:rsidP="00930B8B">
            <w:pPr>
              <w:pStyle w:val="TableText"/>
            </w:pPr>
            <w:r w:rsidRPr="00A81731">
              <w:t>NOT</w:t>
            </w:r>
          </w:p>
        </w:tc>
        <w:tc>
          <w:tcPr>
            <w:tcW w:w="1255" w:type="pct"/>
            <w:shd w:val="clear" w:color="auto" w:fill="auto"/>
          </w:tcPr>
          <w:p w14:paraId="3FD27A83" w14:textId="77777777" w:rsidR="00930B8B" w:rsidRPr="00A81731" w:rsidRDefault="00930B8B" w:rsidP="00930B8B">
            <w:pPr>
              <w:pStyle w:val="TableText"/>
            </w:pPr>
            <w:r w:rsidRPr="00A81731">
              <w:t>Reverses the value of a boolean i.e. turns TRUE to FALSE and vice versa.</w:t>
            </w:r>
          </w:p>
        </w:tc>
        <w:tc>
          <w:tcPr>
            <w:tcW w:w="2827" w:type="pct"/>
          </w:tcPr>
          <w:p w14:paraId="08B2C710" w14:textId="77777777" w:rsidR="00930B8B" w:rsidRPr="00A81731" w:rsidRDefault="00930B8B" w:rsidP="00930B8B">
            <w:pPr>
              <w:pStyle w:val="TableText"/>
            </w:pPr>
          </w:p>
        </w:tc>
      </w:tr>
      <w:tr w:rsidR="00930B8B" w:rsidRPr="00A81731" w14:paraId="3E9394AA" w14:textId="77777777" w:rsidTr="00930B8B">
        <w:trPr>
          <w:cantSplit/>
        </w:trPr>
        <w:tc>
          <w:tcPr>
            <w:tcW w:w="918" w:type="pct"/>
            <w:shd w:val="clear" w:color="auto" w:fill="auto"/>
          </w:tcPr>
          <w:p w14:paraId="7992E588" w14:textId="77777777" w:rsidR="00930B8B" w:rsidRPr="00A81731" w:rsidRDefault="00930B8B" w:rsidP="00930B8B">
            <w:pPr>
              <w:pStyle w:val="TableText"/>
            </w:pPr>
            <w:r w:rsidRPr="00A81731">
              <w:t>NULL</w:t>
            </w:r>
          </w:p>
        </w:tc>
        <w:tc>
          <w:tcPr>
            <w:tcW w:w="1255" w:type="pct"/>
            <w:shd w:val="clear" w:color="auto" w:fill="auto"/>
          </w:tcPr>
          <w:p w14:paraId="137C8D84" w14:textId="77777777" w:rsidR="00930B8B" w:rsidRPr="00A81731" w:rsidRDefault="00930B8B" w:rsidP="00930B8B">
            <w:pPr>
              <w:pStyle w:val="TableText"/>
            </w:pPr>
            <w:r w:rsidRPr="00A81731">
              <w:t>Fact is not there, or has been specified to be null with xsi:nil indicator or is a null non-textual value.</w:t>
            </w:r>
          </w:p>
        </w:tc>
        <w:tc>
          <w:tcPr>
            <w:tcW w:w="2827" w:type="pct"/>
          </w:tcPr>
          <w:p w14:paraId="2C4DC537" w14:textId="77777777"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14:paraId="5C0B51E2" w14:textId="77777777" w:rsidTr="00930B8B">
        <w:trPr>
          <w:cantSplit/>
        </w:trPr>
        <w:tc>
          <w:tcPr>
            <w:tcW w:w="918" w:type="pct"/>
            <w:shd w:val="clear" w:color="auto" w:fill="auto"/>
          </w:tcPr>
          <w:p w14:paraId="3EBB14C0" w14:textId="77777777" w:rsidR="00930B8B" w:rsidRPr="00A81731" w:rsidRDefault="00930B8B" w:rsidP="00930B8B">
            <w:pPr>
              <w:pStyle w:val="TableText"/>
            </w:pPr>
            <w:r w:rsidRPr="00A81731">
              <w:t>NULLORBLANK</w:t>
            </w:r>
          </w:p>
        </w:tc>
        <w:tc>
          <w:tcPr>
            <w:tcW w:w="1255" w:type="pct"/>
            <w:shd w:val="clear" w:color="auto" w:fill="auto"/>
          </w:tcPr>
          <w:p w14:paraId="2A17DF2B" w14:textId="77777777" w:rsidR="00930B8B" w:rsidRPr="00A81731" w:rsidRDefault="00930B8B" w:rsidP="00930B8B">
            <w:pPr>
              <w:pStyle w:val="TableText"/>
            </w:pPr>
            <w:r w:rsidRPr="00A81731">
              <w:t>Fact is not there, is null with xs</w:t>
            </w:r>
            <w:r w:rsidR="009467D1">
              <w:t>i</w:t>
            </w:r>
            <w:r w:rsidRPr="00A81731">
              <w:t>:nil = true or is a null string.</w:t>
            </w:r>
            <w:r w:rsidRPr="00A81731">
              <w:br/>
              <w:t>(Applied to Text, Code, Description</w:t>
            </w:r>
            <w:r w:rsidR="002B7C28">
              <w:t>,</w:t>
            </w:r>
            <w:r w:rsidRPr="00A81731">
              <w:t xml:space="preserve"> and Identifier facts). </w:t>
            </w:r>
          </w:p>
        </w:tc>
        <w:tc>
          <w:tcPr>
            <w:tcW w:w="2827" w:type="pct"/>
          </w:tcPr>
          <w:p w14:paraId="70D95128" w14:textId="77777777"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14:paraId="40F73749" w14:textId="77777777" w:rsidTr="00930B8B">
        <w:trPr>
          <w:cantSplit/>
        </w:trPr>
        <w:tc>
          <w:tcPr>
            <w:tcW w:w="918" w:type="pct"/>
            <w:shd w:val="clear" w:color="auto" w:fill="auto"/>
          </w:tcPr>
          <w:p w14:paraId="395129BD" w14:textId="77777777" w:rsidR="00930B8B" w:rsidRPr="00A81731" w:rsidRDefault="00930B8B" w:rsidP="00930B8B">
            <w:pPr>
              <w:pStyle w:val="TableText"/>
            </w:pPr>
            <w:r w:rsidRPr="00A81731">
              <w:t>NUMBER()</w:t>
            </w:r>
          </w:p>
        </w:tc>
        <w:tc>
          <w:tcPr>
            <w:tcW w:w="1255" w:type="pct"/>
            <w:shd w:val="clear" w:color="auto" w:fill="auto"/>
          </w:tcPr>
          <w:p w14:paraId="79BAFAF1" w14:textId="77777777" w:rsidR="00930B8B" w:rsidRPr="00A81731" w:rsidRDefault="00930B8B" w:rsidP="00930B8B">
            <w:pPr>
              <w:pStyle w:val="TableText"/>
            </w:pPr>
            <w:r w:rsidRPr="00A81731">
              <w:t>Definition of a valid numeric field pattern where a true response is given when a value passes all conditions.</w:t>
            </w:r>
          </w:p>
          <w:p w14:paraId="1539F41A" w14:textId="77777777" w:rsidR="00930B8B" w:rsidRPr="00A81731" w:rsidRDefault="00930B8B" w:rsidP="00930B8B">
            <w:pPr>
              <w:pStyle w:val="TableText"/>
            </w:pPr>
            <w:r w:rsidRPr="00A81731">
              <w:t>Usage: NUMBER(&lt;a&gt;,&lt;b&gt;,&lt;c&gt;)</w:t>
            </w:r>
          </w:p>
          <w:p w14:paraId="6B56495B" w14:textId="77777777" w:rsidR="00930B8B" w:rsidRPr="00A81731" w:rsidRDefault="00930B8B" w:rsidP="00930B8B">
            <w:pPr>
              <w:pStyle w:val="TableText"/>
            </w:pPr>
            <w:r w:rsidRPr="00A81731">
              <w:t>Where &lt;a&gt; = S or U to indicate if field can be signed or not</w:t>
            </w:r>
          </w:p>
          <w:p w14:paraId="684925F0" w14:textId="77777777" w:rsidR="00930B8B" w:rsidRPr="00A81731" w:rsidRDefault="00930B8B" w:rsidP="00930B8B">
            <w:pPr>
              <w:pStyle w:val="TableText"/>
            </w:pPr>
            <w:r w:rsidRPr="00A81731">
              <w:t xml:space="preserve">            &lt;b&gt; = Maximum number of digits including decimal places</w:t>
            </w:r>
          </w:p>
          <w:p w14:paraId="59414805" w14:textId="77777777" w:rsidR="00930B8B" w:rsidRPr="00A81731" w:rsidRDefault="00930B8B" w:rsidP="00930B8B">
            <w:pPr>
              <w:pStyle w:val="TableText"/>
            </w:pPr>
            <w:r w:rsidRPr="00A81731">
              <w:t xml:space="preserve">            &lt;c&gt; = Maximum number of decimal places</w:t>
            </w:r>
          </w:p>
        </w:tc>
        <w:tc>
          <w:tcPr>
            <w:tcW w:w="2827" w:type="pct"/>
          </w:tcPr>
          <w:p w14:paraId="3874CDDF" w14:textId="77777777" w:rsidR="00930B8B" w:rsidRPr="00A81731" w:rsidRDefault="00930B8B" w:rsidP="00930B8B">
            <w:pPr>
              <w:pStyle w:val="TableText"/>
            </w:pPr>
            <w:r w:rsidRPr="00A81731">
              <w:t>Examples:   NUMBER(S,13,2)</w:t>
            </w:r>
          </w:p>
          <w:p w14:paraId="740AA69F" w14:textId="77777777" w:rsidR="00930B8B" w:rsidRPr="00A81731" w:rsidRDefault="00930B8B" w:rsidP="00930B8B">
            <w:pPr>
              <w:pStyle w:val="TableText"/>
            </w:pPr>
            <w:r w:rsidRPr="00A81731">
              <w:t xml:space="preserve">                    NUMBER(U,13,2)</w:t>
            </w:r>
          </w:p>
          <w:p w14:paraId="57A70DF5" w14:textId="77777777" w:rsidR="00930B8B" w:rsidRPr="00A81731" w:rsidRDefault="00930B8B" w:rsidP="00930B8B">
            <w:pPr>
              <w:pStyle w:val="TableText"/>
            </w:pPr>
            <w:r w:rsidRPr="00A81731">
              <w:t xml:space="preserve">                    NUMBER(S,11,0)</w:t>
            </w:r>
          </w:p>
          <w:p w14:paraId="3ECF54EF" w14:textId="77777777"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14:paraId="32FA2200" w14:textId="77777777"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14:paraId="5F47D533" w14:textId="77777777" w:rsidTr="00930B8B">
        <w:trPr>
          <w:cantSplit/>
        </w:trPr>
        <w:tc>
          <w:tcPr>
            <w:tcW w:w="918" w:type="pct"/>
            <w:shd w:val="clear" w:color="auto" w:fill="auto"/>
          </w:tcPr>
          <w:p w14:paraId="6710CAD4" w14:textId="77777777" w:rsidR="00930B8B" w:rsidRPr="00A81731" w:rsidRDefault="00930B8B" w:rsidP="00930B8B">
            <w:pPr>
              <w:pStyle w:val="TableText"/>
            </w:pPr>
            <w:r w:rsidRPr="00A81731">
              <w:t>NUMERIC</w:t>
            </w:r>
          </w:p>
        </w:tc>
        <w:tc>
          <w:tcPr>
            <w:tcW w:w="1255" w:type="pct"/>
            <w:shd w:val="clear" w:color="auto" w:fill="auto"/>
          </w:tcPr>
          <w:p w14:paraId="0A4202A8" w14:textId="77777777" w:rsidR="00930B8B" w:rsidRPr="00A81731" w:rsidRDefault="00930B8B" w:rsidP="00930B8B">
            <w:pPr>
              <w:pStyle w:val="TableText"/>
            </w:pPr>
            <w:r w:rsidRPr="00A81731">
              <w:t>Contains only digits between 0..9</w:t>
            </w:r>
          </w:p>
        </w:tc>
        <w:tc>
          <w:tcPr>
            <w:tcW w:w="2827" w:type="pct"/>
          </w:tcPr>
          <w:p w14:paraId="216CA021" w14:textId="77777777" w:rsidR="00930B8B" w:rsidRPr="00A81731" w:rsidRDefault="00930B8B" w:rsidP="00930B8B">
            <w:pPr>
              <w:pStyle w:val="TableText"/>
            </w:pPr>
          </w:p>
        </w:tc>
      </w:tr>
      <w:tr w:rsidR="00930B8B" w:rsidRPr="00A81731" w14:paraId="4CB01157" w14:textId="77777777" w:rsidTr="00930B8B">
        <w:trPr>
          <w:cantSplit/>
        </w:trPr>
        <w:tc>
          <w:tcPr>
            <w:tcW w:w="918" w:type="pct"/>
            <w:shd w:val="clear" w:color="auto" w:fill="auto"/>
          </w:tcPr>
          <w:p w14:paraId="61CADCBE" w14:textId="77777777" w:rsidR="00930B8B" w:rsidRPr="00A81731" w:rsidRDefault="00930B8B" w:rsidP="00930B8B">
            <w:pPr>
              <w:pStyle w:val="TableText"/>
            </w:pPr>
            <w:r w:rsidRPr="00A81731">
              <w:t>OR</w:t>
            </w:r>
          </w:p>
        </w:tc>
        <w:tc>
          <w:tcPr>
            <w:tcW w:w="1255" w:type="pct"/>
            <w:shd w:val="clear" w:color="auto" w:fill="auto"/>
          </w:tcPr>
          <w:p w14:paraId="3E834F59" w14:textId="77777777" w:rsidR="00930B8B" w:rsidRPr="00A81731" w:rsidRDefault="00930B8B" w:rsidP="00930B8B">
            <w:pPr>
              <w:pStyle w:val="TableText"/>
            </w:pPr>
            <w:r w:rsidRPr="00A81731">
              <w:t>Logical OR</w:t>
            </w:r>
          </w:p>
        </w:tc>
        <w:tc>
          <w:tcPr>
            <w:tcW w:w="2827" w:type="pct"/>
          </w:tcPr>
          <w:p w14:paraId="4E87D981" w14:textId="77777777" w:rsidR="00930B8B" w:rsidRPr="00A81731" w:rsidRDefault="00930B8B" w:rsidP="00930B8B">
            <w:pPr>
              <w:pStyle w:val="TableText"/>
            </w:pPr>
          </w:p>
        </w:tc>
      </w:tr>
      <w:tr w:rsidR="00930B8B" w:rsidRPr="00A81731" w14:paraId="00A9F72E" w14:textId="77777777" w:rsidTr="00930B8B">
        <w:trPr>
          <w:cantSplit/>
        </w:trPr>
        <w:tc>
          <w:tcPr>
            <w:tcW w:w="918" w:type="pct"/>
            <w:shd w:val="clear" w:color="auto" w:fill="auto"/>
          </w:tcPr>
          <w:p w14:paraId="19960A87" w14:textId="77777777" w:rsidR="00930B8B" w:rsidRPr="00A81731" w:rsidRDefault="00930B8B" w:rsidP="00930B8B">
            <w:pPr>
              <w:pStyle w:val="TableText"/>
            </w:pPr>
            <w:r w:rsidRPr="00A81731">
              <w:t>PARENT RETURN</w:t>
            </w:r>
          </w:p>
        </w:tc>
        <w:tc>
          <w:tcPr>
            <w:tcW w:w="1255" w:type="pct"/>
            <w:shd w:val="clear" w:color="auto" w:fill="auto"/>
          </w:tcPr>
          <w:p w14:paraId="2C1EA14E" w14:textId="77777777" w:rsidR="00930B8B" w:rsidRPr="00A81731" w:rsidRDefault="00930B8B" w:rsidP="00930B8B">
            <w:pPr>
              <w:pStyle w:val="TableText"/>
            </w:pPr>
            <w:r w:rsidRPr="00A81731">
              <w:t>Some schedule rules depend on the return it is attached to.</w:t>
            </w:r>
          </w:p>
          <w:p w14:paraId="2E1EF305" w14:textId="77777777" w:rsidR="00930B8B" w:rsidRPr="00A81731" w:rsidRDefault="00930B8B" w:rsidP="00930B8B">
            <w:pPr>
              <w:pStyle w:val="TableText"/>
            </w:pPr>
            <w:r w:rsidRPr="00A81731">
              <w:t>Usage: IF PARENT RETURN = &lt;A&gt;</w:t>
            </w:r>
          </w:p>
          <w:p w14:paraId="745DDDCE" w14:textId="77777777" w:rsidR="00930B8B" w:rsidRPr="00A81731" w:rsidRDefault="00930B8B" w:rsidP="00930B8B">
            <w:pPr>
              <w:pStyle w:val="TableText"/>
            </w:pPr>
            <w:r w:rsidRPr="00A81731">
              <w:t>&lt;A&gt; could be CTR or PTR or other return</w:t>
            </w:r>
          </w:p>
        </w:tc>
        <w:tc>
          <w:tcPr>
            <w:tcW w:w="2827" w:type="pct"/>
          </w:tcPr>
          <w:p w14:paraId="5013239E" w14:textId="77777777" w:rsidR="00930B8B" w:rsidRPr="00A81731" w:rsidRDefault="00930B8B" w:rsidP="00930B8B">
            <w:pPr>
              <w:pStyle w:val="TableText"/>
            </w:pPr>
            <w:r w:rsidRPr="00A81731">
              <w:t>IF &lt;a&gt; &lt;&gt; PARENT RETURN:&lt;a&gt;</w:t>
            </w:r>
            <w:r w:rsidRPr="00A81731">
              <w:br/>
              <w:t>Means if the value of &lt;a&gt; on the schedule is not equal to the value of &lt;a&gt; on the main form.</w:t>
            </w:r>
          </w:p>
          <w:p w14:paraId="094A40F0" w14:textId="77777777" w:rsidR="00930B8B" w:rsidRPr="00A81731" w:rsidRDefault="00930B8B" w:rsidP="00930B8B">
            <w:pPr>
              <w:pStyle w:val="TableText"/>
            </w:pPr>
            <w:r w:rsidRPr="00A81731">
              <w:t>WHERE PARENT RETURN EXISTS</w:t>
            </w:r>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14:paraId="497EED17" w14:textId="77777777" w:rsidTr="00930B8B">
        <w:trPr>
          <w:cantSplit/>
        </w:trPr>
        <w:tc>
          <w:tcPr>
            <w:tcW w:w="918" w:type="pct"/>
            <w:shd w:val="clear" w:color="auto" w:fill="auto"/>
          </w:tcPr>
          <w:p w14:paraId="137C57D6" w14:textId="77777777" w:rsidR="00930B8B" w:rsidRPr="00A81731" w:rsidRDefault="00930B8B" w:rsidP="00930B8B">
            <w:pPr>
              <w:pStyle w:val="TableText"/>
            </w:pPr>
            <w:r w:rsidRPr="00A81731">
              <w:t>SCHEDULE</w:t>
            </w:r>
          </w:p>
        </w:tc>
        <w:tc>
          <w:tcPr>
            <w:tcW w:w="1255" w:type="pct"/>
            <w:shd w:val="clear" w:color="auto" w:fill="auto"/>
          </w:tcPr>
          <w:p w14:paraId="24426218" w14:textId="77777777" w:rsidR="00930B8B" w:rsidRPr="00A81731" w:rsidRDefault="00930B8B" w:rsidP="00930B8B">
            <w:pPr>
              <w:pStyle w:val="TableText"/>
            </w:pPr>
            <w:r w:rsidRPr="00A81731">
              <w:t>To describe a schedule that could be attached to a parent return.</w:t>
            </w:r>
          </w:p>
          <w:p w14:paraId="21B9FE49" w14:textId="77777777" w:rsidR="00930B8B" w:rsidRPr="00A81731" w:rsidRDefault="00930B8B" w:rsidP="00930B8B">
            <w:pPr>
              <w:pStyle w:val="TableText"/>
            </w:pPr>
            <w:r w:rsidRPr="00A81731">
              <w:t>Usage: SCHEDULE = &lt;A&gt;</w:t>
            </w:r>
          </w:p>
          <w:p w14:paraId="775D0441" w14:textId="77777777" w:rsidR="00930B8B" w:rsidRPr="00A81731" w:rsidRDefault="00930B8B" w:rsidP="00930B8B">
            <w:pPr>
              <w:pStyle w:val="TableText"/>
            </w:pPr>
            <w:r w:rsidRPr="00A81731">
              <w:t>Where &lt;A&gt; is a schedule abbreviation e.g. DIS, IEE</w:t>
            </w:r>
          </w:p>
          <w:p w14:paraId="46792FFB" w14:textId="77777777" w:rsidR="00930B8B" w:rsidRPr="00A81731" w:rsidRDefault="00930B8B" w:rsidP="00930B8B">
            <w:pPr>
              <w:pStyle w:val="TableText"/>
            </w:pPr>
            <w:r w:rsidRPr="00A81731">
              <w:t>One of a series of ATO forms used to provide additional information to that contained in a main tax form.</w:t>
            </w:r>
          </w:p>
          <w:p w14:paraId="323283E1" w14:textId="77777777"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14:paraId="56FA2475" w14:textId="77777777" w:rsidR="00930B8B" w:rsidRPr="00A81731" w:rsidRDefault="00930B8B" w:rsidP="00930B8B">
            <w:pPr>
              <w:pStyle w:val="TableText"/>
            </w:pPr>
            <w:r w:rsidRPr="00A81731">
              <w:t>IF COUNT(SCHEDULE = "S25A") = 0</w:t>
            </w:r>
            <w:r w:rsidRPr="00A81731">
              <w:br/>
              <w:t>Means if there is no instance of a Schedule 25A included in the business document body.</w:t>
            </w:r>
          </w:p>
          <w:p w14:paraId="55556E8D" w14:textId="77777777" w:rsidR="00930B8B" w:rsidRPr="00A81731" w:rsidRDefault="00930B8B" w:rsidP="00930B8B">
            <w:pPr>
              <w:pStyle w:val="TableText"/>
            </w:pPr>
            <w:r w:rsidRPr="00A81731">
              <w:t>IF COUNT(SCHEDULE = "RSPT") &gt; 50</w:t>
            </w:r>
            <w:r w:rsidRPr="00A81731">
              <w:br/>
              <w:t>Means if the number of occurrence of a Rental schedule in the business document body is greater than 50.</w:t>
            </w:r>
          </w:p>
        </w:tc>
      </w:tr>
      <w:tr w:rsidR="00930B8B" w:rsidRPr="00A81731" w14:paraId="1B81F6AB" w14:textId="77777777" w:rsidTr="00930B8B">
        <w:trPr>
          <w:cantSplit/>
        </w:trPr>
        <w:tc>
          <w:tcPr>
            <w:tcW w:w="918" w:type="pct"/>
            <w:shd w:val="clear" w:color="auto" w:fill="auto"/>
          </w:tcPr>
          <w:p w14:paraId="255A6B57" w14:textId="77777777" w:rsidR="00930B8B" w:rsidRPr="00A81731" w:rsidRDefault="00930B8B" w:rsidP="00930B8B">
            <w:pPr>
              <w:pStyle w:val="TableText"/>
            </w:pPr>
            <w:r w:rsidRPr="00A81731">
              <w:t>SET</w:t>
            </w:r>
          </w:p>
        </w:tc>
        <w:tc>
          <w:tcPr>
            <w:tcW w:w="1255" w:type="pct"/>
            <w:shd w:val="clear" w:color="auto" w:fill="auto"/>
          </w:tcPr>
          <w:p w14:paraId="18D4B63C" w14:textId="77777777"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14:paraId="335FD62B" w14:textId="77777777" w:rsidR="00930B8B" w:rsidRPr="00A81731" w:rsidRDefault="00930B8B" w:rsidP="00930B8B">
            <w:pPr>
              <w:pStyle w:val="TableText"/>
            </w:pPr>
            <w:r w:rsidRPr="00A81731">
              <w:t>IF &lt;a&gt; &lt;&gt; SET("a","b","c")</w:t>
            </w:r>
            <w:r w:rsidRPr="00A81731">
              <w:br/>
              <w:t>Means if &lt;a&gt; does not equal a or b or c.</w:t>
            </w:r>
          </w:p>
          <w:p w14:paraId="7EA7F633" w14:textId="77777777" w:rsidR="00930B8B" w:rsidRPr="00A81731" w:rsidRDefault="00930B8B" w:rsidP="00930B8B">
            <w:pPr>
              <w:pStyle w:val="TableText"/>
            </w:pPr>
            <w:r w:rsidRPr="00A81731">
              <w:t>IF &lt;a&gt; = SET(“a”,”b”,”c”)</w:t>
            </w:r>
            <w:r w:rsidRPr="00A81731">
              <w:br/>
              <w:t>Means if &lt;a&gt; is equal to a or b or c.</w:t>
            </w:r>
          </w:p>
          <w:p w14:paraId="0C9D06C7" w14:textId="77777777" w:rsidR="00930B8B" w:rsidRPr="00A81731" w:rsidRDefault="00930B8B" w:rsidP="00930B8B">
            <w:pPr>
              <w:pStyle w:val="TableText"/>
            </w:pPr>
            <w:r w:rsidRPr="00A81731">
              <w:t>Note: No Spaces exist between the SET and values are in brackets and are comma separated</w:t>
            </w:r>
          </w:p>
          <w:p w14:paraId="7F19CAB1" w14:textId="77777777" w:rsidR="00930B8B" w:rsidRPr="00A81731" w:rsidRDefault="00930B8B" w:rsidP="00930B8B">
            <w:pPr>
              <w:pStyle w:val="TableText"/>
            </w:pPr>
            <w:r w:rsidRPr="00A81731">
              <w:t>IF &lt;a&gt; = SET(0-3)</w:t>
            </w:r>
            <w:r w:rsidRPr="00A81731">
              <w:br/>
              <w:t>Means if &lt;a&gt; is equal to 0 or 1 or 2 or 3</w:t>
            </w:r>
          </w:p>
        </w:tc>
      </w:tr>
      <w:tr w:rsidR="00930B8B" w:rsidRPr="00A81731" w14:paraId="778C55BF" w14:textId="77777777" w:rsidTr="00930B8B">
        <w:trPr>
          <w:cantSplit/>
        </w:trPr>
        <w:tc>
          <w:tcPr>
            <w:tcW w:w="918" w:type="pct"/>
            <w:shd w:val="clear" w:color="auto" w:fill="auto"/>
          </w:tcPr>
          <w:p w14:paraId="63E0B617" w14:textId="77777777" w:rsidR="00930B8B" w:rsidRPr="00A81731" w:rsidRDefault="00930B8B" w:rsidP="00930B8B">
            <w:pPr>
              <w:pStyle w:val="TableText"/>
            </w:pPr>
            <w:r w:rsidRPr="00A81731">
              <w:t>STARTSWITH</w:t>
            </w:r>
          </w:p>
        </w:tc>
        <w:tc>
          <w:tcPr>
            <w:tcW w:w="1255" w:type="pct"/>
            <w:shd w:val="clear" w:color="auto" w:fill="auto"/>
          </w:tcPr>
          <w:p w14:paraId="3EB6847F" w14:textId="77777777" w:rsidR="00930B8B" w:rsidRPr="00A81731" w:rsidRDefault="00930B8B" w:rsidP="00930B8B">
            <w:pPr>
              <w:pStyle w:val="TableText"/>
            </w:pPr>
            <w:r w:rsidRPr="00A81731">
              <w:t>A string searches for text at the start of a field</w:t>
            </w:r>
          </w:p>
          <w:p w14:paraId="7B05C470" w14:textId="77777777" w:rsidR="00930B8B" w:rsidRPr="00A81731" w:rsidRDefault="00930B8B" w:rsidP="00930B8B">
            <w:pPr>
              <w:pStyle w:val="TableText"/>
            </w:pPr>
            <w:r w:rsidRPr="00A81731">
              <w:t>Usage: &lt;a&gt; STARTSWITH &lt;B&gt;</w:t>
            </w:r>
          </w:p>
        </w:tc>
        <w:tc>
          <w:tcPr>
            <w:tcW w:w="2827" w:type="pct"/>
          </w:tcPr>
          <w:p w14:paraId="274E07C2" w14:textId="77777777"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14:paraId="2B82E8B3" w14:textId="77777777" w:rsidTr="00930B8B">
        <w:trPr>
          <w:cantSplit/>
        </w:trPr>
        <w:tc>
          <w:tcPr>
            <w:tcW w:w="918" w:type="pct"/>
            <w:shd w:val="clear" w:color="auto" w:fill="auto"/>
          </w:tcPr>
          <w:p w14:paraId="5DC26A09" w14:textId="77777777" w:rsidR="00930B8B" w:rsidRPr="00A81731" w:rsidRDefault="00930B8B" w:rsidP="00930B8B">
            <w:pPr>
              <w:pStyle w:val="TableText"/>
            </w:pPr>
            <w:r w:rsidRPr="00A81731">
              <w:t>SUM</w:t>
            </w:r>
          </w:p>
        </w:tc>
        <w:tc>
          <w:tcPr>
            <w:tcW w:w="1255" w:type="pct"/>
            <w:shd w:val="clear" w:color="auto" w:fill="auto"/>
          </w:tcPr>
          <w:p w14:paraId="066AB99C" w14:textId="77777777" w:rsidR="00930B8B" w:rsidRPr="00A81731" w:rsidRDefault="00930B8B" w:rsidP="00930B8B">
            <w:pPr>
              <w:pStyle w:val="TableText"/>
            </w:pPr>
            <w:r w:rsidRPr="00A81731">
              <w:t>The sum of all instances of an element.</w:t>
            </w:r>
          </w:p>
          <w:p w14:paraId="475F3D16" w14:textId="77777777" w:rsidR="00930B8B" w:rsidRPr="00A81731" w:rsidRDefault="00930B8B" w:rsidP="00930B8B">
            <w:pPr>
              <w:pStyle w:val="TableText"/>
            </w:pPr>
            <w:r w:rsidRPr="00A81731">
              <w:t>Usage: SUM(&lt;A&gt;)</w:t>
            </w:r>
          </w:p>
          <w:p w14:paraId="2BB73D4D" w14:textId="77777777" w:rsidR="00930B8B" w:rsidRPr="00A81731" w:rsidRDefault="00930B8B" w:rsidP="00930B8B">
            <w:pPr>
              <w:pStyle w:val="TableText"/>
            </w:pPr>
            <w:r w:rsidRPr="00A81731">
              <w:t>where &lt;A&gt; is an element that appears in a repeating tuple or is a repeating element.</w:t>
            </w:r>
          </w:p>
        </w:tc>
        <w:tc>
          <w:tcPr>
            <w:tcW w:w="2827" w:type="pct"/>
          </w:tcPr>
          <w:p w14:paraId="2FB77150" w14:textId="77777777" w:rsidR="00930B8B" w:rsidRPr="00A81731" w:rsidRDefault="00930B8B" w:rsidP="00930B8B">
            <w:pPr>
              <w:pStyle w:val="TableText"/>
            </w:pPr>
            <w:r w:rsidRPr="00A81731">
              <w:t>SUM(&lt;a&gt;)</w:t>
            </w:r>
            <w:r w:rsidRPr="00A81731">
              <w:br/>
              <w:t>The total value of all instances of &lt;a&gt;, when each &lt;a&gt; is added up. (Where &lt;a&gt; is an element that is part of a repeating tuple or is a repeating element).</w:t>
            </w:r>
          </w:p>
        </w:tc>
      </w:tr>
      <w:tr w:rsidR="00930B8B" w:rsidRPr="00A81731" w14:paraId="25A68E32" w14:textId="77777777" w:rsidTr="00930B8B">
        <w:trPr>
          <w:cantSplit/>
        </w:trPr>
        <w:tc>
          <w:tcPr>
            <w:tcW w:w="918" w:type="pct"/>
            <w:shd w:val="clear" w:color="auto" w:fill="auto"/>
          </w:tcPr>
          <w:p w14:paraId="5825DE50" w14:textId="77777777" w:rsidR="00930B8B" w:rsidRPr="00A81731" w:rsidRDefault="00930B8B" w:rsidP="00930B8B">
            <w:pPr>
              <w:pStyle w:val="TableText"/>
            </w:pPr>
            <w:r w:rsidRPr="00A81731">
              <w:t>TEXT()</w:t>
            </w:r>
          </w:p>
        </w:tc>
        <w:tc>
          <w:tcPr>
            <w:tcW w:w="1255" w:type="pct"/>
            <w:shd w:val="clear" w:color="auto" w:fill="auto"/>
          </w:tcPr>
          <w:p w14:paraId="3FCE813F" w14:textId="77777777" w:rsidR="00930B8B" w:rsidRPr="00A81731" w:rsidRDefault="00930B8B" w:rsidP="00930B8B">
            <w:pPr>
              <w:pStyle w:val="TableText"/>
            </w:pPr>
            <w:r w:rsidRPr="00A81731">
              <w:t>Used to define the maximum length of a textual field.</w:t>
            </w:r>
          </w:p>
          <w:p w14:paraId="70413416" w14:textId="77777777" w:rsidR="00930B8B" w:rsidRPr="00A81731" w:rsidRDefault="00930B8B" w:rsidP="00930B8B">
            <w:pPr>
              <w:pStyle w:val="TableText"/>
            </w:pPr>
            <w:r w:rsidRPr="00A81731">
              <w:t>Definition of a valid text field pattern where a true response is given when a value passes all conditions.</w:t>
            </w:r>
          </w:p>
          <w:p w14:paraId="107826E8" w14:textId="77777777" w:rsidR="00930B8B" w:rsidRPr="00A81731" w:rsidRDefault="00930B8B" w:rsidP="00930B8B">
            <w:pPr>
              <w:pStyle w:val="TableText"/>
            </w:pPr>
            <w:r w:rsidRPr="00A81731">
              <w:t>Usage:   TEXT(&lt;a&gt;)</w:t>
            </w:r>
          </w:p>
          <w:p w14:paraId="6C794FF2" w14:textId="77777777" w:rsidR="00930B8B" w:rsidRPr="00A81731" w:rsidRDefault="00930B8B" w:rsidP="00930B8B">
            <w:pPr>
              <w:pStyle w:val="TableText"/>
            </w:pPr>
            <w:r w:rsidRPr="00A81731">
              <w:t>Where &lt;a&gt; = Maximum number of characters</w:t>
            </w:r>
          </w:p>
          <w:p w14:paraId="04FCE390" w14:textId="77777777" w:rsidR="00930B8B" w:rsidRPr="00A81731" w:rsidRDefault="00930B8B" w:rsidP="00930B8B">
            <w:pPr>
              <w:pStyle w:val="TableText"/>
            </w:pPr>
            <w:r w:rsidRPr="00A81731">
              <w:t>TRUE if the tested field is less than or equal to length &lt;a&gt;</w:t>
            </w:r>
          </w:p>
          <w:p w14:paraId="74B2CD79" w14:textId="77777777" w:rsidR="00930B8B" w:rsidRPr="00A81731" w:rsidRDefault="00930B8B" w:rsidP="00930B8B">
            <w:pPr>
              <w:pStyle w:val="TableText"/>
            </w:pPr>
            <w:r w:rsidRPr="00A81731">
              <w:t>(See also LENGTH)</w:t>
            </w:r>
          </w:p>
        </w:tc>
        <w:tc>
          <w:tcPr>
            <w:tcW w:w="2827" w:type="pct"/>
          </w:tcPr>
          <w:p w14:paraId="0A8183B6" w14:textId="77777777" w:rsidR="00930B8B" w:rsidRPr="00A81731" w:rsidRDefault="00930B8B" w:rsidP="00930B8B">
            <w:pPr>
              <w:pStyle w:val="TableText"/>
            </w:pPr>
            <w:r w:rsidRPr="00A81731">
              <w:t>&lt;a&gt; &lt;&gt; TEXT(150)</w:t>
            </w:r>
            <w:r w:rsidRPr="00A81731">
              <w:br/>
              <w:t>Means the maximum number of characters allowable within field &lt;a&gt; is 150.</w:t>
            </w:r>
          </w:p>
        </w:tc>
      </w:tr>
      <w:tr w:rsidR="00930B8B" w:rsidRPr="00A81731" w14:paraId="2C62A286" w14:textId="77777777" w:rsidTr="00930B8B">
        <w:trPr>
          <w:cantSplit/>
        </w:trPr>
        <w:tc>
          <w:tcPr>
            <w:tcW w:w="918" w:type="pct"/>
            <w:shd w:val="clear" w:color="auto" w:fill="auto"/>
          </w:tcPr>
          <w:p w14:paraId="01A9ED08" w14:textId="77777777" w:rsidR="00930B8B" w:rsidRPr="00A81731" w:rsidRDefault="00930B8B" w:rsidP="00930B8B">
            <w:pPr>
              <w:pStyle w:val="TableText"/>
            </w:pPr>
            <w:r w:rsidRPr="00A81731">
              <w:t>TUPLE</w:t>
            </w:r>
          </w:p>
        </w:tc>
        <w:tc>
          <w:tcPr>
            <w:tcW w:w="1255" w:type="pct"/>
            <w:shd w:val="clear" w:color="auto" w:fill="auto"/>
          </w:tcPr>
          <w:p w14:paraId="6EF70FB7" w14:textId="77777777"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14:paraId="1722C816" w14:textId="77777777" w:rsidR="00930B8B" w:rsidRPr="00A81731" w:rsidRDefault="00930B8B" w:rsidP="00930B8B">
            <w:pPr>
              <w:pStyle w:val="TableText"/>
            </w:pPr>
            <w:r w:rsidRPr="00A81731">
              <w:t>TUPLE(addressdetails2.xx.xx:AddressDetails)</w:t>
            </w:r>
            <w:r w:rsidRPr="00A81731">
              <w:br/>
              <w:t>Means the fields that have been defined as belonging to the ‘addressdetails2.xx.xx:AddressDetails’ module.</w:t>
            </w:r>
          </w:p>
        </w:tc>
      </w:tr>
      <w:tr w:rsidR="00930B8B" w:rsidRPr="00A81731" w14:paraId="3336A2E5" w14:textId="77777777" w:rsidTr="00930B8B">
        <w:trPr>
          <w:cantSplit/>
        </w:trPr>
        <w:tc>
          <w:tcPr>
            <w:tcW w:w="918" w:type="pct"/>
            <w:shd w:val="clear" w:color="auto" w:fill="auto"/>
          </w:tcPr>
          <w:p w14:paraId="5F01C0CD" w14:textId="77777777" w:rsidR="00930B8B" w:rsidRPr="00A81731" w:rsidRDefault="00930B8B" w:rsidP="00930B8B">
            <w:pPr>
              <w:pStyle w:val="TableText"/>
            </w:pPr>
            <w:r w:rsidRPr="00A81731">
              <w:t>TUPLE (ELEMENT) EXPLICIT</w:t>
            </w:r>
          </w:p>
        </w:tc>
        <w:tc>
          <w:tcPr>
            <w:tcW w:w="1255" w:type="pct"/>
            <w:shd w:val="clear" w:color="auto" w:fill="auto"/>
          </w:tcPr>
          <w:p w14:paraId="614E554F" w14:textId="77777777" w:rsidR="00930B8B" w:rsidRPr="00A81731" w:rsidRDefault="00930B8B" w:rsidP="00930B8B">
            <w:pPr>
              <w:pStyle w:val="TableText"/>
            </w:pPr>
            <w:r w:rsidRPr="00A81731">
              <w:t>Tuple element explicits are used to define a particular contextualisation of a tuple.</w:t>
            </w:r>
          </w:p>
          <w:p w14:paraId="152B9390" w14:textId="77777777" w:rsidR="00930B8B" w:rsidRPr="00A81731" w:rsidRDefault="00930B8B" w:rsidP="00930B8B">
            <w:pPr>
              <w:pStyle w:val="TableText"/>
            </w:pPr>
          </w:p>
          <w:p w14:paraId="43C8C950" w14:textId="77777777"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14:paraId="08DFDF47" w14:textId="77777777" w:rsidR="00930B8B" w:rsidRPr="00A81731" w:rsidRDefault="00930B8B" w:rsidP="00930B8B">
            <w:pPr>
              <w:pStyle w:val="TableText"/>
            </w:pPr>
            <w:r w:rsidRPr="00A81731">
              <w:t>Example: orgname2</w:t>
            </w:r>
          </w:p>
          <w:p w14:paraId="0F8558C6" w14:textId="77777777" w:rsidR="00930B8B" w:rsidRPr="00A81731" w:rsidRDefault="00930B8B" w:rsidP="00930B8B">
            <w:pPr>
              <w:pStyle w:val="TableText"/>
            </w:pPr>
          </w:p>
          <w:p w14:paraId="09AB5D54" w14:textId="77777777"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14:paraId="0E28183D" w14:textId="77777777"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14:paraId="4672D1B0" w14:textId="77777777" w:rsidTr="00930B8B">
        <w:trPr>
          <w:cantSplit/>
        </w:trPr>
        <w:tc>
          <w:tcPr>
            <w:tcW w:w="918" w:type="pct"/>
            <w:shd w:val="clear" w:color="auto" w:fill="auto"/>
          </w:tcPr>
          <w:p w14:paraId="5213F0A6" w14:textId="77777777" w:rsidR="00930B8B" w:rsidRPr="00A81731" w:rsidRDefault="00930B8B" w:rsidP="00930B8B">
            <w:pPr>
              <w:pStyle w:val="TableText"/>
            </w:pPr>
            <w:r w:rsidRPr="00A81731">
              <w:t>(WHERE) IN TUPLE (element definition)</w:t>
            </w:r>
          </w:p>
        </w:tc>
        <w:tc>
          <w:tcPr>
            <w:tcW w:w="1255" w:type="pct"/>
            <w:shd w:val="clear" w:color="auto" w:fill="auto"/>
          </w:tcPr>
          <w:p w14:paraId="6203F8C1" w14:textId="77777777" w:rsidR="00930B8B" w:rsidRPr="00A81731" w:rsidRDefault="00930B8B" w:rsidP="00930B8B">
            <w:pPr>
              <w:pStyle w:val="TableText"/>
            </w:pPr>
            <w:r w:rsidRPr="00A81731">
              <w:t>The element including the tuple definition is to be considered as a whole for the purposes of rule execution</w:t>
            </w:r>
          </w:p>
          <w:p w14:paraId="4D6AE5E5" w14:textId="77777777" w:rsidR="00930B8B" w:rsidRPr="00A81731" w:rsidRDefault="00930B8B" w:rsidP="00930B8B">
            <w:pPr>
              <w:pStyle w:val="TableText"/>
            </w:pPr>
            <w:r w:rsidRPr="00A81731">
              <w:t>This means that if the tuple definition can not be met, the element is considered NULL.</w:t>
            </w:r>
          </w:p>
        </w:tc>
        <w:tc>
          <w:tcPr>
            <w:tcW w:w="2827" w:type="pct"/>
          </w:tcPr>
          <w:p w14:paraId="19025D9B" w14:textId="77777777" w:rsidR="00930B8B" w:rsidRPr="00A81731" w:rsidRDefault="00930B8B" w:rsidP="00930B8B">
            <w:pPr>
              <w:pStyle w:val="TableText"/>
            </w:pPr>
            <w:r w:rsidRPr="00A81731">
              <w:t>EXAMPLE 1:</w:t>
            </w:r>
          </w:p>
          <w:p w14:paraId="0ACDCDDE" w14:textId="77777777" w:rsidR="00930B8B" w:rsidRPr="00A81731" w:rsidRDefault="00930B8B" w:rsidP="00930B8B">
            <w:pPr>
              <w:pStyle w:val="TableText"/>
            </w:pPr>
            <w:r w:rsidRPr="00A81731">
              <w:t>where &lt;B&gt; is a fact in tuple &lt;A&gt;</w:t>
            </w:r>
          </w:p>
          <w:p w14:paraId="145F66DD" w14:textId="77777777" w:rsidR="00930B8B" w:rsidRPr="00A81731" w:rsidRDefault="00930B8B" w:rsidP="00930B8B">
            <w:pPr>
              <w:pStyle w:val="TableText"/>
            </w:pPr>
            <w:r w:rsidRPr="00A81731">
              <w:t>IF (&lt;B&gt; IN TUPLE(&lt;A&gt;)) = NULLORBLANK</w:t>
            </w:r>
          </w:p>
          <w:p w14:paraId="2AF9DC04" w14:textId="77777777" w:rsidR="00930B8B" w:rsidRPr="00A81731" w:rsidRDefault="00930B8B" w:rsidP="00930B8B">
            <w:pPr>
              <w:pStyle w:val="TableText"/>
            </w:pPr>
            <w:r w:rsidRPr="00A81731">
              <w:t xml:space="preserve">  RETURN VALIDATION MESSAGE</w:t>
            </w:r>
          </w:p>
          <w:p w14:paraId="4E7A53FA" w14:textId="77777777" w:rsidR="00930B8B" w:rsidRPr="00A81731" w:rsidRDefault="00930B8B" w:rsidP="00930B8B">
            <w:pPr>
              <w:pStyle w:val="TableText"/>
            </w:pPr>
            <w:r w:rsidRPr="00A81731">
              <w:t>END IF</w:t>
            </w:r>
          </w:p>
          <w:p w14:paraId="45F48572" w14:textId="77777777" w:rsidR="00930B8B" w:rsidRPr="00A81731" w:rsidRDefault="00930B8B" w:rsidP="00930B8B">
            <w:pPr>
              <w:pStyle w:val="TableText"/>
            </w:pPr>
            <w:r w:rsidRPr="00A81731">
              <w:t>This example will trigger if tuple &lt;A&gt; does not exist or if &lt;B&gt; in &lt;A&gt; is null or blank.</w:t>
            </w:r>
          </w:p>
          <w:p w14:paraId="50B04845" w14:textId="77777777" w:rsidR="00930B8B" w:rsidRPr="00A81731" w:rsidRDefault="00930B8B" w:rsidP="00930B8B">
            <w:pPr>
              <w:pStyle w:val="TableText"/>
            </w:pPr>
            <w:r w:rsidRPr="00A81731">
              <w:t>EXAMPLE 2:</w:t>
            </w:r>
          </w:p>
          <w:p w14:paraId="15D16173" w14:textId="77777777" w:rsidR="00930B8B" w:rsidRPr="00A81731" w:rsidRDefault="00930B8B" w:rsidP="00930B8B">
            <w:pPr>
              <w:pStyle w:val="TableText"/>
            </w:pPr>
            <w:r w:rsidRPr="00A81731">
              <w:t>where &lt;B&gt; is a fact in tuple &lt;A&gt;</w:t>
            </w:r>
          </w:p>
          <w:p w14:paraId="1C943F36" w14:textId="77777777" w:rsidR="00930B8B" w:rsidRPr="00A81731" w:rsidRDefault="00930B8B" w:rsidP="00930B8B">
            <w:pPr>
              <w:pStyle w:val="TableText"/>
            </w:pPr>
            <w:r w:rsidRPr="00A81731">
              <w:t>IF COUNT  (&lt;B&gt; IN TUPLE(&lt;A&gt;)) &gt; 1</w:t>
            </w:r>
          </w:p>
          <w:p w14:paraId="7E49CA90" w14:textId="77777777" w:rsidR="00930B8B" w:rsidRPr="00A81731" w:rsidRDefault="00930B8B" w:rsidP="00930B8B">
            <w:pPr>
              <w:pStyle w:val="TableText"/>
            </w:pPr>
            <w:r w:rsidRPr="00A81731">
              <w:t>RETURN VALIDATION MESSAGE</w:t>
            </w:r>
          </w:p>
          <w:p w14:paraId="6FECEF3F" w14:textId="77777777" w:rsidR="00930B8B" w:rsidRPr="00A81731" w:rsidRDefault="00930B8B" w:rsidP="00930B8B">
            <w:pPr>
              <w:pStyle w:val="TableText"/>
            </w:pPr>
            <w:r w:rsidRPr="00A81731">
              <w:t>END IF</w:t>
            </w:r>
          </w:p>
          <w:p w14:paraId="6FA32451" w14:textId="77777777"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14:paraId="60B52EEF" w14:textId="77777777" w:rsidR="00930B8B" w:rsidRPr="00A81731" w:rsidRDefault="00930B8B" w:rsidP="00930B8B">
            <w:pPr>
              <w:pStyle w:val="TableText"/>
            </w:pPr>
            <w:r w:rsidRPr="00A81731">
              <w:t>EXAMPLE 3:</w:t>
            </w:r>
          </w:p>
          <w:p w14:paraId="21D67C3D" w14:textId="77777777" w:rsidR="00930B8B" w:rsidRPr="00A81731" w:rsidRDefault="00930B8B" w:rsidP="00930B8B">
            <w:pPr>
              <w:pStyle w:val="TableText"/>
            </w:pPr>
            <w:r w:rsidRPr="00A81731">
              <w:t>The WHERE keyword is used when tuple element explicits are required:</w:t>
            </w:r>
          </w:p>
          <w:p w14:paraId="3C68FBD7" w14:textId="77777777" w:rsidR="00930B8B" w:rsidRPr="00A81731" w:rsidRDefault="00930B8B" w:rsidP="00930B8B">
            <w:pPr>
              <w:pStyle w:val="TableText"/>
            </w:pPr>
            <w:r w:rsidRPr="00A81731">
              <w:t>e.g. ((RP:pyde.xx.xx:AddressDetails.Line1.Text WHERE(TUPLE ELEMENT Address Usage = "BUS") IN TUPLE(address2))  = NULLORBLANK)</w:t>
            </w:r>
          </w:p>
          <w:p w14:paraId="22922C1E" w14:textId="77777777" w:rsidR="00930B8B" w:rsidRPr="00A81731" w:rsidRDefault="00930B8B" w:rsidP="00930B8B">
            <w:pPr>
              <w:pStyle w:val="TableText"/>
            </w:pPr>
            <w:r w:rsidRPr="00A81731">
              <w:t>Rule will trigger if RP is not present</w:t>
            </w:r>
          </w:p>
          <w:p w14:paraId="5CB33989" w14:textId="77777777" w:rsidR="00930B8B" w:rsidRPr="00A81731" w:rsidRDefault="00930B8B" w:rsidP="00930B8B">
            <w:pPr>
              <w:pStyle w:val="TableText"/>
            </w:pPr>
            <w:r w:rsidRPr="00A81731">
              <w:t>Rule will trigger if address2 tuple is not present</w:t>
            </w:r>
          </w:p>
          <w:p w14:paraId="62B33747" w14:textId="77777777" w:rsidR="00930B8B" w:rsidRPr="00A81731" w:rsidRDefault="00930B8B" w:rsidP="00930B8B">
            <w:pPr>
              <w:pStyle w:val="TableText"/>
            </w:pPr>
            <w:r w:rsidRPr="00A81731">
              <w:t>Rule will trigger if address2 tuple with Address Usage = BUS is not present (i.e. a business address is not present)</w:t>
            </w:r>
          </w:p>
          <w:p w14:paraId="105C77F6" w14:textId="77777777" w:rsidR="00930B8B" w:rsidRPr="00A81731" w:rsidRDefault="00930B8B" w:rsidP="00930B8B">
            <w:pPr>
              <w:pStyle w:val="TableText"/>
            </w:pPr>
            <w:r w:rsidRPr="00A81731">
              <w:t>Rule will trigger if Line1.Text in the address2 tuple with Address Usage = BUS is not present</w:t>
            </w:r>
          </w:p>
        </w:tc>
      </w:tr>
      <w:tr w:rsidR="00930B8B" w:rsidRPr="00A81731" w14:paraId="4D6207B3" w14:textId="77777777" w:rsidTr="00930B8B">
        <w:trPr>
          <w:cantSplit/>
        </w:trPr>
        <w:tc>
          <w:tcPr>
            <w:tcW w:w="918" w:type="pct"/>
            <w:shd w:val="clear" w:color="auto" w:fill="auto"/>
          </w:tcPr>
          <w:p w14:paraId="3DE3250E" w14:textId="77777777" w:rsidR="00930B8B" w:rsidRDefault="00930B8B" w:rsidP="00930B8B">
            <w:pPr>
              <w:pStyle w:val="TableText"/>
            </w:pPr>
            <w:r w:rsidRPr="00A81731">
              <w:t xml:space="preserve">(WHERE) IN TUPLE </w:t>
            </w:r>
            <w:r>
              <w:t>/ CONTEXT / SET</w:t>
            </w:r>
          </w:p>
          <w:p w14:paraId="4E1154F0" w14:textId="77777777" w:rsidR="00930B8B" w:rsidRDefault="00930B8B" w:rsidP="00930B8B">
            <w:pPr>
              <w:pStyle w:val="TableText"/>
            </w:pPr>
          </w:p>
          <w:p w14:paraId="09F466A3" w14:textId="77777777" w:rsidR="00930B8B" w:rsidRPr="00A81731" w:rsidRDefault="00930B8B" w:rsidP="00930B8B">
            <w:pPr>
              <w:pStyle w:val="TableText"/>
            </w:pPr>
            <w:r w:rsidRPr="00A81731">
              <w:t>(rule prefix)</w:t>
            </w:r>
          </w:p>
        </w:tc>
        <w:tc>
          <w:tcPr>
            <w:tcW w:w="1255" w:type="pct"/>
            <w:shd w:val="clear" w:color="auto" w:fill="auto"/>
          </w:tcPr>
          <w:p w14:paraId="001240D4" w14:textId="77777777" w:rsidR="00930B8B" w:rsidRDefault="00930B8B" w:rsidP="00930B8B">
            <w:pPr>
              <w:pStyle w:val="TableText"/>
            </w:pPr>
            <w:r>
              <w:t>Rule is to be executed:</w:t>
            </w:r>
          </w:p>
          <w:p w14:paraId="574DAEAD" w14:textId="77777777" w:rsidR="00930B8B" w:rsidRDefault="00930B8B" w:rsidP="00930B8B">
            <w:pPr>
              <w:pStyle w:val="TableText"/>
              <w:keepLines/>
              <w:numPr>
                <w:ilvl w:val="0"/>
                <w:numId w:val="35"/>
              </w:numPr>
              <w:spacing w:before="20" w:after="20"/>
            </w:pPr>
            <w:r w:rsidRPr="00A81731">
              <w:t>within the "context" of a defined tuple</w:t>
            </w:r>
            <w:r>
              <w:t xml:space="preserve">; or </w:t>
            </w:r>
          </w:p>
          <w:p w14:paraId="5A32FC63" w14:textId="77777777" w:rsidR="00930B8B" w:rsidRDefault="00930B8B" w:rsidP="00930B8B">
            <w:pPr>
              <w:pStyle w:val="TableText"/>
              <w:keepLines/>
              <w:numPr>
                <w:ilvl w:val="0"/>
                <w:numId w:val="35"/>
              </w:numPr>
              <w:spacing w:before="20" w:after="20"/>
            </w:pPr>
            <w:r>
              <w:t>the rule is to be executed for the defined context; or</w:t>
            </w:r>
          </w:p>
          <w:p w14:paraId="71094BC3" w14:textId="77777777" w:rsidR="00930B8B" w:rsidRDefault="00930B8B" w:rsidP="00930B8B">
            <w:pPr>
              <w:pStyle w:val="TableText"/>
              <w:keepLines/>
              <w:numPr>
                <w:ilvl w:val="0"/>
                <w:numId w:val="35"/>
              </w:numPr>
              <w:spacing w:before="20" w:after="20"/>
            </w:pPr>
            <w:r>
              <w:t>the rule is to executed for the defined set.</w:t>
            </w:r>
          </w:p>
          <w:p w14:paraId="0CAC63F7" w14:textId="77777777" w:rsidR="00930B8B" w:rsidRDefault="00930B8B" w:rsidP="00930B8B">
            <w:pPr>
              <w:pStyle w:val="TableText"/>
            </w:pPr>
          </w:p>
          <w:p w14:paraId="4C83B267" w14:textId="77777777" w:rsidR="00930B8B" w:rsidRPr="00A81731" w:rsidRDefault="00930B8B" w:rsidP="00930B8B">
            <w:pPr>
              <w:pStyle w:val="TableText"/>
            </w:pPr>
          </w:p>
          <w:p w14:paraId="735FF1AE" w14:textId="77777777" w:rsidR="00930B8B" w:rsidRPr="00A81731" w:rsidRDefault="00930B8B" w:rsidP="00930B8B">
            <w:pPr>
              <w:pStyle w:val="TableText"/>
            </w:pPr>
            <w:r w:rsidRPr="00A81731">
              <w:t>This indicates that the rule execution is dependent on the tuple</w:t>
            </w:r>
            <w:r>
              <w:t>/context/set</w:t>
            </w:r>
            <w:r w:rsidRPr="00A81731">
              <w:t xml:space="preserve"> existence.</w:t>
            </w:r>
          </w:p>
          <w:p w14:paraId="42C79F5D" w14:textId="77777777" w:rsidR="00930B8B" w:rsidRDefault="00930B8B" w:rsidP="00930B8B">
            <w:pPr>
              <w:pStyle w:val="TableText"/>
            </w:pPr>
          </w:p>
          <w:p w14:paraId="7F399610" w14:textId="77777777" w:rsidR="00930B8B" w:rsidRPr="00A81731" w:rsidRDefault="00930B8B" w:rsidP="00930B8B">
            <w:pPr>
              <w:pStyle w:val="TableText"/>
            </w:pPr>
            <w:r w:rsidRPr="00A81731">
              <w:t>USAGE</w:t>
            </w:r>
          </w:p>
          <w:p w14:paraId="5F3ED780" w14:textId="77777777" w:rsidR="00930B8B" w:rsidRPr="00A81731" w:rsidRDefault="00930B8B" w:rsidP="00930B8B">
            <w:pPr>
              <w:pStyle w:val="TableText"/>
            </w:pPr>
            <w:r w:rsidRPr="00A81731">
              <w:t>IN TUPLE</w:t>
            </w:r>
            <w:r>
              <w:t>/CONTEXT/SET</w:t>
            </w:r>
            <w:r w:rsidRPr="00A81731">
              <w:t>(&lt;A&gt;)</w:t>
            </w:r>
          </w:p>
          <w:p w14:paraId="08DE34BA" w14:textId="77777777" w:rsidR="00930B8B" w:rsidRPr="00A81731" w:rsidRDefault="00930B8B" w:rsidP="00930B8B">
            <w:pPr>
              <w:pStyle w:val="TableText"/>
            </w:pPr>
            <w:r w:rsidRPr="00A81731">
              <w:t>IF &lt;B&gt;….</w:t>
            </w:r>
          </w:p>
          <w:p w14:paraId="4F997446" w14:textId="77777777" w:rsidR="00930B8B" w:rsidRPr="00A81731" w:rsidRDefault="00930B8B" w:rsidP="00930B8B">
            <w:pPr>
              <w:pStyle w:val="TableText"/>
            </w:pPr>
          </w:p>
        </w:tc>
        <w:tc>
          <w:tcPr>
            <w:tcW w:w="2827" w:type="pct"/>
          </w:tcPr>
          <w:p w14:paraId="4D0E7DD1" w14:textId="77777777" w:rsidR="00930B8B" w:rsidRPr="00A81731" w:rsidRDefault="00930B8B" w:rsidP="00930B8B">
            <w:pPr>
              <w:pStyle w:val="TableText"/>
            </w:pPr>
            <w:r w:rsidRPr="00A81731">
              <w:t>EXAMPLE:</w:t>
            </w:r>
          </w:p>
          <w:p w14:paraId="3FFD9357" w14:textId="77777777" w:rsidR="00930B8B" w:rsidRPr="00A81731" w:rsidRDefault="00930B8B" w:rsidP="00930B8B">
            <w:pPr>
              <w:pStyle w:val="TableText"/>
            </w:pPr>
            <w:r w:rsidRPr="00A81731">
              <w:t>where &lt;B&gt; is a fact in tuple &lt;A&gt;</w:t>
            </w:r>
          </w:p>
          <w:p w14:paraId="7E0A5754" w14:textId="77777777" w:rsidR="00930B8B" w:rsidRPr="00A81731" w:rsidRDefault="00930B8B" w:rsidP="00930B8B">
            <w:pPr>
              <w:pStyle w:val="TableText"/>
            </w:pPr>
            <w:r w:rsidRPr="00A81731">
              <w:t>IN TUPLE(&lt;A&gt;)</w:t>
            </w:r>
          </w:p>
          <w:p w14:paraId="6DC532D7" w14:textId="77777777" w:rsidR="00930B8B" w:rsidRPr="00A81731" w:rsidRDefault="00930B8B" w:rsidP="00930B8B">
            <w:pPr>
              <w:pStyle w:val="TableText"/>
            </w:pPr>
            <w:r w:rsidRPr="00A81731">
              <w:t>IF &lt;B&gt; = NULLORBLANK</w:t>
            </w:r>
          </w:p>
          <w:p w14:paraId="413C4FBA" w14:textId="77777777" w:rsidR="00930B8B" w:rsidRPr="00A81731" w:rsidRDefault="00930B8B" w:rsidP="00930B8B">
            <w:pPr>
              <w:pStyle w:val="TableText"/>
            </w:pPr>
            <w:r w:rsidRPr="00A81731">
              <w:t xml:space="preserve">  RETURN VALIDATION MESSAGE</w:t>
            </w:r>
          </w:p>
          <w:p w14:paraId="41CB6285" w14:textId="77777777" w:rsidR="00930B8B" w:rsidRPr="00A81731" w:rsidRDefault="00930B8B" w:rsidP="00930B8B">
            <w:pPr>
              <w:pStyle w:val="TableText"/>
            </w:pPr>
            <w:r w:rsidRPr="00A81731">
              <w:t>END IF</w:t>
            </w:r>
          </w:p>
          <w:p w14:paraId="328F5AE3" w14:textId="77777777"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14:paraId="409E96BF" w14:textId="77777777" w:rsidR="00930B8B" w:rsidRDefault="00930B8B" w:rsidP="00930B8B">
            <w:pPr>
              <w:pStyle w:val="TableText"/>
            </w:pPr>
            <w:r w:rsidRPr="00A81731">
              <w:t>WHERE keyword is optional</w:t>
            </w:r>
          </w:p>
          <w:p w14:paraId="1F0A06E3" w14:textId="77777777" w:rsidR="00930B8B" w:rsidRDefault="00930B8B" w:rsidP="00930B8B">
            <w:pPr>
              <w:pStyle w:val="TableText"/>
            </w:pPr>
          </w:p>
          <w:p w14:paraId="5EB702B6"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2DEFEE90"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14:paraId="689FDA1C" w14:textId="77777777"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14:paraId="577F4F2B" w14:textId="77777777"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14:paraId="4A0D0D25"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71BE2D30"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27D88818" w14:textId="77777777"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14:paraId="38E9CBB9" w14:textId="77777777" w:rsidR="00930B8B" w:rsidRPr="00A23DCD" w:rsidRDefault="00930B8B" w:rsidP="00930B8B">
            <w:pPr>
              <w:autoSpaceDE w:val="0"/>
              <w:autoSpaceDN w:val="0"/>
              <w:adjustRightInd w:val="0"/>
              <w:spacing w:before="20" w:after="20"/>
              <w:rPr>
                <w:sz w:val="20"/>
                <w:szCs w:val="16"/>
              </w:rPr>
            </w:pPr>
          </w:p>
          <w:p w14:paraId="7C394B39"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3D07D3CD"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ForeignCountry is a repeating value in set {ForeignCountry}</w:t>
            </w:r>
          </w:p>
          <w:p w14:paraId="70553051" w14:textId="77777777" w:rsidR="00930B8B" w:rsidRPr="00A23DCD" w:rsidRDefault="00930B8B" w:rsidP="00930B8B">
            <w:pPr>
              <w:autoSpaceDE w:val="0"/>
              <w:autoSpaceDN w:val="0"/>
              <w:adjustRightInd w:val="0"/>
              <w:rPr>
                <w:sz w:val="20"/>
                <w:szCs w:val="16"/>
              </w:rPr>
            </w:pPr>
            <w:r w:rsidRPr="00A23DCD">
              <w:rPr>
                <w:sz w:val="20"/>
                <w:szCs w:val="16"/>
              </w:rPr>
              <w:t>WHERE ForeignCountry=’us’ IN SET (RP.{ForeignCountry})</w:t>
            </w:r>
          </w:p>
          <w:p w14:paraId="0F2B9342" w14:textId="77777777" w:rsidR="00930B8B" w:rsidRPr="00A23DCD" w:rsidRDefault="00930B8B" w:rsidP="00930B8B">
            <w:pPr>
              <w:autoSpaceDE w:val="0"/>
              <w:autoSpaceDN w:val="0"/>
              <w:adjustRightInd w:val="0"/>
              <w:spacing w:before="20" w:after="20"/>
              <w:rPr>
                <w:sz w:val="20"/>
                <w:szCs w:val="16"/>
              </w:rPr>
            </w:pPr>
            <w:r w:rsidRPr="00A23DCD">
              <w:rPr>
                <w:sz w:val="20"/>
                <w:szCs w:val="16"/>
              </w:rPr>
              <w:t>IF COUNT(RP.ForeignCountry) &gt; 3</w:t>
            </w:r>
          </w:p>
          <w:p w14:paraId="15BCF9F6"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0DCE0193"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331F2883" w14:textId="77777777" w:rsidR="00930B8B" w:rsidRPr="00A23DCD" w:rsidRDefault="00930B8B" w:rsidP="00930B8B">
            <w:pPr>
              <w:pStyle w:val="TableText"/>
            </w:pPr>
          </w:p>
        </w:tc>
      </w:tr>
      <w:tr w:rsidR="00930B8B" w:rsidRPr="00A81731" w14:paraId="74BF6C8D" w14:textId="77777777" w:rsidTr="00930B8B">
        <w:trPr>
          <w:cantSplit/>
        </w:trPr>
        <w:tc>
          <w:tcPr>
            <w:tcW w:w="918" w:type="pct"/>
            <w:shd w:val="clear" w:color="auto" w:fill="auto"/>
          </w:tcPr>
          <w:p w14:paraId="44CE3D43" w14:textId="77777777" w:rsidR="00930B8B" w:rsidRPr="00A81731" w:rsidRDefault="00930B8B" w:rsidP="00930B8B">
            <w:pPr>
              <w:pStyle w:val="TableText"/>
            </w:pPr>
            <w:r w:rsidRPr="00A81731">
              <w:t>xbrli (element definition)</w:t>
            </w:r>
          </w:p>
        </w:tc>
        <w:tc>
          <w:tcPr>
            <w:tcW w:w="1255" w:type="pct"/>
            <w:shd w:val="clear" w:color="auto" w:fill="auto"/>
          </w:tcPr>
          <w:p w14:paraId="37110802" w14:textId="77777777" w:rsidR="00930B8B" w:rsidRPr="00A81731" w:rsidRDefault="00930B8B" w:rsidP="00930B8B">
            <w:pPr>
              <w:pStyle w:val="TableText"/>
            </w:pPr>
            <w:r w:rsidRPr="00A81731">
              <w:t>xbrli is used to denote the reporting taxonomy root.(Indicates the tuple is not within another tuple)</w:t>
            </w:r>
          </w:p>
          <w:p w14:paraId="236D184F" w14:textId="77777777" w:rsidR="00930B8B" w:rsidRPr="00A81731" w:rsidRDefault="00930B8B" w:rsidP="00930B8B">
            <w:pPr>
              <w:pStyle w:val="TableText"/>
            </w:pPr>
            <w:r w:rsidRPr="00A81731">
              <w:t>Due to the ability of facts to be repeated at different levels of the reporting taxonomy (e.g. embedded in tuples)</w:t>
            </w:r>
          </w:p>
          <w:p w14:paraId="2B4A5189" w14:textId="77777777" w:rsidR="00930B8B" w:rsidRPr="00A81731" w:rsidRDefault="00930B8B" w:rsidP="00930B8B">
            <w:pPr>
              <w:pStyle w:val="TableText"/>
            </w:pPr>
            <w:r w:rsidRPr="00A81731">
              <w:t>xbrli keyword has been used to describe specific facts in relation to their location</w:t>
            </w:r>
          </w:p>
          <w:p w14:paraId="5D26CF82" w14:textId="77777777" w:rsidR="00930B8B" w:rsidRPr="00A81731" w:rsidRDefault="00930B8B" w:rsidP="00930B8B">
            <w:pPr>
              <w:pStyle w:val="TableText"/>
            </w:pPr>
            <w:r w:rsidRPr="00A81731">
              <w:t xml:space="preserve">Used where a particular tuple appears more than once within a form or schedule. </w:t>
            </w:r>
          </w:p>
        </w:tc>
        <w:tc>
          <w:tcPr>
            <w:tcW w:w="2827" w:type="pct"/>
          </w:tcPr>
          <w:p w14:paraId="34F386CB" w14:textId="77777777" w:rsidR="00930B8B" w:rsidRPr="00A81731" w:rsidRDefault="00930B8B" w:rsidP="00930B8B">
            <w:pPr>
              <w:pStyle w:val="TableText"/>
            </w:pPr>
            <w:r w:rsidRPr="00A81731">
              <w:t>EXAMPLE 1:</w:t>
            </w:r>
          </w:p>
          <w:p w14:paraId="7D86E80B" w14:textId="77777777" w:rsidR="00930B8B" w:rsidRPr="00A81731" w:rsidRDefault="00930B8B" w:rsidP="00930B8B">
            <w:pPr>
              <w:pStyle w:val="TableText"/>
            </w:pPr>
            <w:r w:rsidRPr="00A81731">
              <w:t>Example from the TFND reporting taxonomy:</w:t>
            </w:r>
          </w:p>
          <w:p w14:paraId="3B80E715" w14:textId="77777777" w:rsidR="00930B8B" w:rsidRPr="00A81731" w:rsidRDefault="00930B8B" w:rsidP="00930B8B">
            <w:pPr>
              <w:pStyle w:val="TableText"/>
            </w:pPr>
            <w:r w:rsidRPr="00A81731">
              <w:t>&lt;A&gt; = TUPLE(xbrli\declaration1.xx.xx:Declaration)</w:t>
            </w:r>
          </w:p>
          <w:p w14:paraId="5B2DD87C" w14:textId="77777777" w:rsidR="00930B8B" w:rsidRPr="00A81731" w:rsidRDefault="00930B8B" w:rsidP="00930B8B">
            <w:pPr>
              <w:pStyle w:val="TableText"/>
            </w:pPr>
            <w:r w:rsidRPr="00A81731">
              <w:t>&lt;B&gt; = TUPLE(tfnd.0001.xx.xx:Payee\declaration1.xx.xx:Declaration)</w:t>
            </w:r>
          </w:p>
          <w:p w14:paraId="08D6EE4F" w14:textId="77777777" w:rsidR="00930B8B" w:rsidRPr="00A81731" w:rsidRDefault="00930B8B" w:rsidP="00930B8B">
            <w:pPr>
              <w:pStyle w:val="TableText"/>
            </w:pPr>
            <w:r w:rsidRPr="00A81731">
              <w:t>As the declaration tuple is used twice, the above definitions can be used to refer to specific tuples</w:t>
            </w:r>
          </w:p>
          <w:p w14:paraId="3880F756" w14:textId="77777777" w:rsidR="00930B8B" w:rsidRPr="00A81731" w:rsidRDefault="00930B8B" w:rsidP="00930B8B">
            <w:pPr>
              <w:pStyle w:val="TableText"/>
            </w:pPr>
            <w:r w:rsidRPr="00A81731">
              <w:t>EXAMPLE 2:</w:t>
            </w:r>
          </w:p>
          <w:p w14:paraId="469D5F48" w14:textId="77777777" w:rsidR="00930B8B" w:rsidRPr="00A81731" w:rsidRDefault="00930B8B" w:rsidP="00930B8B">
            <w:pPr>
              <w:pStyle w:val="TableText"/>
            </w:pPr>
            <w:r w:rsidRPr="00A81731">
              <w:t>IN TUPLE (xbrli\organisationname2.xx.xx:OrganisationNameDetails)</w:t>
            </w:r>
            <w:r w:rsidRPr="00A81731">
              <w:br/>
              <w:t>Means in the tuple ‘organisationname2.xx.xx:OrganisationNameDetails’ that is not within another tuple.</w:t>
            </w:r>
          </w:p>
          <w:p w14:paraId="1E5D1A1C" w14:textId="77777777" w:rsidR="00930B8B" w:rsidRPr="00A81731" w:rsidRDefault="00930B8B" w:rsidP="00930B8B">
            <w:pPr>
              <w:pStyle w:val="TableText"/>
            </w:pPr>
            <w:r w:rsidRPr="00A81731">
              <w:t xml:space="preserve">In this example, the implication is that the ‘organisationname2.xx.xx:OrganisationNameDetails’ also exists under another tuple within the same form or schedule. </w:t>
            </w:r>
          </w:p>
        </w:tc>
      </w:tr>
      <w:tr w:rsidR="00930B8B" w:rsidRPr="00A81731" w14:paraId="08820A33" w14:textId="77777777" w:rsidTr="00930B8B">
        <w:trPr>
          <w:cantSplit/>
        </w:trPr>
        <w:tc>
          <w:tcPr>
            <w:tcW w:w="918" w:type="pct"/>
            <w:shd w:val="clear" w:color="auto" w:fill="auto"/>
          </w:tcPr>
          <w:p w14:paraId="6EB448E4" w14:textId="77777777" w:rsidR="00930B8B" w:rsidRPr="00A81731" w:rsidRDefault="00930B8B" w:rsidP="00930B8B">
            <w:pPr>
              <w:pStyle w:val="TableText"/>
            </w:pPr>
            <w:r>
              <w:t>Current Financial Year</w:t>
            </w:r>
          </w:p>
        </w:tc>
        <w:tc>
          <w:tcPr>
            <w:tcW w:w="1255" w:type="pct"/>
            <w:shd w:val="clear" w:color="auto" w:fill="auto"/>
          </w:tcPr>
          <w:p w14:paraId="155D53C8" w14:textId="77777777"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14:paraId="3863EA5C" w14:textId="77777777" w:rsidR="00930B8B" w:rsidRPr="00A81731" w:rsidRDefault="00930B8B" w:rsidP="00930B8B">
            <w:pPr>
              <w:pStyle w:val="TableText"/>
            </w:pPr>
            <w:r w:rsidRPr="00A81731">
              <w:t>EXAMPLE 1:</w:t>
            </w:r>
          </w:p>
          <w:p w14:paraId="6C22A8EE" w14:textId="77777777" w:rsidR="00930B8B" w:rsidRDefault="00930B8B" w:rsidP="00930B8B">
            <w:pPr>
              <w:pStyle w:val="TableText"/>
            </w:pPr>
            <w:r>
              <w:t>System date – 01/08/2013</w:t>
            </w:r>
          </w:p>
          <w:p w14:paraId="08B7A6AE" w14:textId="77777777" w:rsidR="00930B8B" w:rsidRPr="00A81731" w:rsidRDefault="00930B8B" w:rsidP="00930B8B">
            <w:pPr>
              <w:pStyle w:val="TableText"/>
            </w:pPr>
            <w:r>
              <w:t>Current financial year = 2014</w:t>
            </w:r>
          </w:p>
        </w:tc>
      </w:tr>
    </w:tbl>
    <w:p w14:paraId="7FCE07B6" w14:textId="77777777" w:rsidR="00930B8B" w:rsidRDefault="00930B8B" w:rsidP="00D777A5">
      <w:pPr>
        <w:spacing w:before="120" w:after="120"/>
        <w:rPr>
          <w:rFonts w:cs="Arial"/>
        </w:rPr>
      </w:pPr>
    </w:p>
    <w:p w14:paraId="1E0AD25F" w14:textId="77777777" w:rsidR="00930B8B" w:rsidRPr="006A040E" w:rsidRDefault="00930B8B" w:rsidP="00D777A5">
      <w:pPr>
        <w:spacing w:before="120" w:after="120"/>
        <w:rPr>
          <w:rFonts w:cs="Arial"/>
        </w:rPr>
      </w:pPr>
    </w:p>
    <w:p w14:paraId="203546BA" w14:textId="77777777" w:rsidR="00D777A5" w:rsidRPr="006A040E" w:rsidRDefault="00D777A5" w:rsidP="00D777A5">
      <w:pPr>
        <w:pStyle w:val="Head1"/>
      </w:pPr>
      <w:bookmarkStart w:id="367" w:name="_Toc314750223"/>
      <w:bookmarkStart w:id="368" w:name="_Toc317585458"/>
      <w:bookmarkStart w:id="369" w:name="_Toc340143084"/>
      <w:bookmarkStart w:id="370" w:name="_Toc367175454"/>
      <w:bookmarkStart w:id="371" w:name="_Toc314750224"/>
      <w:bookmarkStart w:id="372" w:name="_Toc317585459"/>
      <w:r w:rsidRPr="006A040E">
        <w:t xml:space="preserve">Appendix C – </w:t>
      </w:r>
      <w:r w:rsidR="00DF2FAF">
        <w:t xml:space="preserve">Logical Message Structure and </w:t>
      </w:r>
      <w:r w:rsidRPr="006A040E">
        <w:t xml:space="preserve">Validation rules </w:t>
      </w:r>
      <w:r w:rsidRPr="006A040E">
        <w:rPr>
          <w:lang w:eastAsia="en-US"/>
        </w:rPr>
        <w:t>alias definitions</w:t>
      </w:r>
      <w:bookmarkEnd w:id="367"/>
      <w:bookmarkEnd w:id="368"/>
      <w:bookmarkEnd w:id="369"/>
      <w:bookmarkEnd w:id="370"/>
    </w:p>
    <w:p w14:paraId="36E71A99" w14:textId="77777777" w:rsidR="00D777A5" w:rsidRPr="00766E9D" w:rsidRDefault="00D777A5" w:rsidP="00D777A5">
      <w:pPr>
        <w:pStyle w:val="Maintext"/>
        <w:rPr>
          <w:lang w:eastAsia="en-US"/>
        </w:rPr>
      </w:pPr>
      <w:r w:rsidRPr="00766E9D">
        <w:rPr>
          <w:lang w:eastAsia="en-US"/>
        </w:rPr>
        <w:t>Validation rule aliases are short identifiers for reporting taxonomy elements in ATO SBR messages, for example ‘</w:t>
      </w:r>
      <w:r w:rsidR="005F12AC" w:rsidRPr="00766E9D">
        <w:rPr>
          <w:lang w:eastAsia="en-US"/>
        </w:rPr>
        <w:fldChar w:fldCharType="begin"/>
      </w:r>
      <w:r w:rsidR="005F12AC" w:rsidRPr="00766E9D">
        <w:rPr>
          <w:lang w:eastAsia="en-US"/>
        </w:rPr>
        <w:instrText xml:space="preserve"> DOCPROPERTY  docFormCode  \* MERGEFORMAT </w:instrText>
      </w:r>
      <w:r w:rsidR="005F12AC" w:rsidRPr="00766E9D">
        <w:rPr>
          <w:lang w:eastAsia="en-US"/>
        </w:rPr>
        <w:fldChar w:fldCharType="separate"/>
      </w:r>
      <w:r w:rsidR="00D63C9F">
        <w:rPr>
          <w:lang w:eastAsia="en-US"/>
        </w:rPr>
        <w:t>RDTIS</w:t>
      </w:r>
      <w:r w:rsidR="005F12AC" w:rsidRPr="00766E9D">
        <w:rPr>
          <w:lang w:eastAsia="en-US"/>
        </w:rPr>
        <w:fldChar w:fldCharType="end"/>
      </w:r>
      <w:r w:rsidRPr="00766E9D">
        <w:rPr>
          <w:lang w:eastAsia="en-US"/>
        </w:rPr>
        <w:t>12’. Field aliases are used instead of the full XBRL element in validation rules and other documentation to improve readability.</w:t>
      </w:r>
    </w:p>
    <w:p w14:paraId="5AF42EEE" w14:textId="77777777" w:rsidR="00D777A5" w:rsidRPr="00766E9D" w:rsidRDefault="00D777A5" w:rsidP="00D777A5">
      <w:pPr>
        <w:pStyle w:val="Maintext"/>
        <w:rPr>
          <w:lang w:eastAsia="en-US"/>
        </w:rPr>
      </w:pPr>
    </w:p>
    <w:p w14:paraId="64B94803" w14:textId="77777777" w:rsidR="00D777A5" w:rsidRPr="00766E9D" w:rsidRDefault="00D777A5" w:rsidP="00D777A5">
      <w:pPr>
        <w:pStyle w:val="Maintext"/>
        <w:rPr>
          <w:lang w:eastAsia="en-US"/>
        </w:rPr>
      </w:pPr>
      <w:r w:rsidRPr="00766E9D">
        <w:rPr>
          <w:lang w:eastAsia="en-US"/>
        </w:rPr>
        <w:t xml:space="preserve">Field aliases and corresponding full XBRL element expansions for all elements used in </w:t>
      </w:r>
      <w:r w:rsidR="00750A14" w:rsidRPr="00766E9D">
        <w:rPr>
          <w:lang w:eastAsia="en-US"/>
        </w:rPr>
        <w:fldChar w:fldCharType="begin"/>
      </w:r>
      <w:r w:rsidR="00750A14" w:rsidRPr="00766E9D">
        <w:rPr>
          <w:lang w:eastAsia="en-US"/>
        </w:rPr>
        <w:instrText xml:space="preserve"> DOCPROPERTY  docCollaboration  \* MERGEFORMAT </w:instrText>
      </w:r>
      <w:r w:rsidR="00750A14" w:rsidRPr="00766E9D">
        <w:rPr>
          <w:lang w:eastAsia="en-US"/>
        </w:rPr>
        <w:fldChar w:fldCharType="separate"/>
      </w:r>
      <w:r w:rsidR="00D63C9F">
        <w:rPr>
          <w:lang w:eastAsia="en-US"/>
        </w:rPr>
        <w:t>RDTIS.0002</w:t>
      </w:r>
      <w:r w:rsidR="00750A14" w:rsidRPr="00766E9D">
        <w:rPr>
          <w:lang w:eastAsia="en-US"/>
        </w:rPr>
        <w:fldChar w:fldCharType="end"/>
      </w:r>
      <w:r w:rsidR="00750A14" w:rsidRPr="00766E9D">
        <w:rPr>
          <w:lang w:eastAsia="en-US"/>
        </w:rPr>
        <w:t xml:space="preserve"> </w:t>
      </w:r>
      <w:r w:rsidRPr="00766E9D">
        <w:rPr>
          <w:lang w:eastAsia="en-US"/>
        </w:rPr>
        <w:t>reporting taxonomy are listed below.</w:t>
      </w:r>
    </w:p>
    <w:p w14:paraId="330C75FB" w14:textId="77777777" w:rsidR="007F7BFE" w:rsidRPr="00766E9D" w:rsidRDefault="007F7BFE" w:rsidP="00D777A5">
      <w:pPr>
        <w:pStyle w:val="Maintext"/>
        <w:rPr>
          <w:lang w:eastAsia="en-US"/>
        </w:rPr>
      </w:pPr>
    </w:p>
    <w:p w14:paraId="0016DE54" w14:textId="77777777" w:rsidR="007F7BFE" w:rsidRPr="00766E9D" w:rsidRDefault="007F7BFE" w:rsidP="00D777A5">
      <w:pPr>
        <w:pStyle w:val="Maintext"/>
        <w:rPr>
          <w:lang w:eastAsia="en-US"/>
        </w:rPr>
      </w:pPr>
      <w:r w:rsidRPr="00766E9D">
        <w:rPr>
          <w:lang w:eastAsia="en-US"/>
        </w:rPr>
        <w:t xml:space="preserve">The following table contains the logical message structure of the </w:t>
      </w:r>
      <w:r w:rsidRPr="00766E9D">
        <w:rPr>
          <w:lang w:eastAsia="en-US"/>
        </w:rPr>
        <w:fldChar w:fldCharType="begin"/>
      </w:r>
      <w:r w:rsidRPr="00766E9D">
        <w:rPr>
          <w:lang w:eastAsia="en-US"/>
        </w:rPr>
        <w:instrText xml:space="preserve"> DOCPROPERTY  docFormFullName  \* MERGEFORMAT </w:instrText>
      </w:r>
      <w:r w:rsidRPr="00766E9D">
        <w:rPr>
          <w:lang w:eastAsia="en-US"/>
        </w:rPr>
        <w:fldChar w:fldCharType="separate"/>
      </w:r>
      <w:r w:rsidR="00D63C9F">
        <w:rPr>
          <w:lang w:eastAsia="en-US"/>
        </w:rPr>
        <w:t>Research and Development Tax Incentive Schedule</w:t>
      </w:r>
      <w:r w:rsidRPr="00766E9D">
        <w:rPr>
          <w:lang w:eastAsia="en-US"/>
        </w:rPr>
        <w:fldChar w:fldCharType="end"/>
      </w:r>
    </w:p>
    <w:p w14:paraId="085BDC37" w14:textId="77777777" w:rsidR="0028557D" w:rsidRPr="007C5086" w:rsidRDefault="0028557D" w:rsidP="007C5086">
      <w:pPr>
        <w:rPr>
          <w:highlight w:val="yellow"/>
        </w:rPr>
      </w:pPr>
    </w:p>
    <w:tbl>
      <w:tblPr>
        <w:tblW w:w="4924"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154"/>
        <w:gridCol w:w="3498"/>
        <w:gridCol w:w="8489"/>
      </w:tblGrid>
      <w:tr w:rsidR="00E17250" w:rsidRPr="00766E9D" w14:paraId="3089EE4C" w14:textId="77777777" w:rsidTr="00766E9D">
        <w:trPr>
          <w:cantSplit/>
          <w:trHeight w:val="756"/>
          <w:tblHeader/>
        </w:trPr>
        <w:tc>
          <w:tcPr>
            <w:tcW w:w="1085" w:type="dxa"/>
            <w:shd w:val="clear" w:color="auto" w:fill="C6D9F1"/>
            <w:noWrap/>
          </w:tcPr>
          <w:p w14:paraId="471BD717" w14:textId="77777777" w:rsidR="00E17250" w:rsidRPr="00766E9D" w:rsidRDefault="00E17250" w:rsidP="00E17250">
            <w:pPr>
              <w:pStyle w:val="TableHeader-Left"/>
              <w:rPr>
                <w:lang w:bidi="pa-IN"/>
              </w:rPr>
            </w:pPr>
            <w:r w:rsidRPr="00766E9D">
              <w:rPr>
                <w:lang w:bidi="pa-IN"/>
              </w:rPr>
              <w:t>Logical</w:t>
            </w:r>
          </w:p>
          <w:p w14:paraId="12175BD4" w14:textId="77777777" w:rsidR="00E17250" w:rsidRPr="00766E9D" w:rsidRDefault="0044527D" w:rsidP="00E17250">
            <w:pPr>
              <w:pStyle w:val="TableHeader-Left"/>
              <w:rPr>
                <w:lang w:bidi="pa-IN"/>
              </w:rPr>
            </w:pPr>
            <w:r>
              <w:rPr>
                <w:lang w:bidi="pa-IN"/>
              </w:rPr>
              <w:pict w14:anchorId="7EB56893">
                <v:shapetype id="_x0000_t201" coordsize="21600,21600" o:spt="201" path="m,l,21600r21600,l21600,xe">
                  <v:stroke joinstyle="miter"/>
                  <v:path shadowok="f" o:extrusionok="f" strokeok="f" fillok="f" o:connecttype="rect"/>
                  <o:lock v:ext="edit" shapetype="t"/>
                </v:shapetype>
                <v:shape id="_x0000_s1061" type="#_x0000_t201" style="position:absolute;margin-left:0;margin-top:0;width:45.75pt;height:12.75pt;z-index:251642368;visibility:hidden" stroked="f" o:insetmode="auto">
                  <o:lock v:ext="edit" rotation="t"/>
                </v:shape>
              </w:pict>
            </w:r>
            <w:r>
              <w:rPr>
                <w:lang w:bidi="pa-IN"/>
              </w:rPr>
              <w:pict w14:anchorId="1079D527">
                <v:shape id="_x0000_s1062" type="#_x0000_t201" style="position:absolute;margin-left:0;margin-top:0;width:45.75pt;height:38.25pt;z-index:251643392;visibility:hidden" stroked="f" o:insetmode="auto">
                  <o:lock v:ext="edit" rotation="t"/>
                </v:shape>
              </w:pict>
            </w:r>
            <w:r>
              <w:rPr>
                <w:lang w:bidi="pa-IN"/>
              </w:rPr>
              <w:pict w14:anchorId="2CF2F57D">
                <v:shape id="_x0000_s1063" type="#_x0000_t201" style="position:absolute;margin-left:0;margin-top:0;width:45.75pt;height:38.25pt;z-index:251644416;visibility:hidden" stroked="f" o:insetmode="auto">
                  <o:lock v:ext="edit" rotation="t"/>
                </v:shape>
              </w:pict>
            </w:r>
            <w:r>
              <w:rPr>
                <w:lang w:bidi="pa-IN"/>
              </w:rPr>
              <w:pict w14:anchorId="7FC07859">
                <v:shape id="_x0000_s1064" type="#_x0000_t201" style="position:absolute;margin-left:0;margin-top:0;width:45.75pt;height:38.25pt;z-index:251645440;visibility:hidden" stroked="f" o:insetmode="auto">
                  <o:lock v:ext="edit" rotation="t"/>
                </v:shape>
              </w:pict>
            </w:r>
            <w:r>
              <w:rPr>
                <w:lang w:bidi="pa-IN"/>
              </w:rPr>
              <w:pict w14:anchorId="15D5FA87">
                <v:shape id="_x0000_s1065" type="#_x0000_t201" style="position:absolute;margin-left:0;margin-top:0;width:45.75pt;height:38.25pt;z-index:251646464;visibility:hidden" stroked="f" o:insetmode="auto">
                  <o:lock v:ext="edit" rotation="t"/>
                </v:shape>
              </w:pict>
            </w:r>
            <w:r>
              <w:rPr>
                <w:lang w:bidi="pa-IN"/>
              </w:rPr>
              <w:pict w14:anchorId="4CF8BAD3">
                <v:shape id="_x0000_s1066" type="#_x0000_t201" style="position:absolute;margin-left:0;margin-top:0;width:45.75pt;height:38.25pt;z-index:251647488;visibility:hidden" stroked="f" o:insetmode="auto">
                  <o:lock v:ext="edit" rotation="t"/>
                </v:shape>
              </w:pict>
            </w:r>
            <w:r>
              <w:rPr>
                <w:lang w:bidi="pa-IN"/>
              </w:rPr>
              <w:pict w14:anchorId="7D2409D0">
                <v:shape id="_x0000_s1067" type="#_x0000_t201" style="position:absolute;margin-left:0;margin-top:0;width:45.75pt;height:38.25pt;z-index:251648512;visibility:hidden" stroked="f" o:insetmode="auto">
                  <o:lock v:ext="edit" rotation="t"/>
                </v:shape>
              </w:pict>
            </w:r>
            <w:r>
              <w:rPr>
                <w:lang w:bidi="pa-IN"/>
              </w:rPr>
              <w:pict w14:anchorId="6A99769B">
                <v:shape id="_x0000_s1068" type="#_x0000_t201" style="position:absolute;margin-left:0;margin-top:0;width:45.75pt;height:38.25pt;z-index:251649536;visibility:hidden" stroked="f" o:insetmode="auto">
                  <o:lock v:ext="edit" rotation="t"/>
                </v:shape>
              </w:pict>
            </w:r>
            <w:r>
              <w:rPr>
                <w:lang w:bidi="pa-IN"/>
              </w:rPr>
              <w:pict w14:anchorId="1C6816DD">
                <v:shape id="_x0000_s1069" type="#_x0000_t201" style="position:absolute;margin-left:0;margin-top:0;width:45.75pt;height:38.25pt;z-index:251650560;visibility:hidden" stroked="f" o:insetmode="auto">
                  <o:lock v:ext="edit" rotation="t"/>
                </v:shape>
              </w:pict>
            </w:r>
            <w:r>
              <w:rPr>
                <w:lang w:bidi="pa-IN"/>
              </w:rPr>
              <w:pict w14:anchorId="6041EE1B">
                <v:shape id="_x0000_s1070" type="#_x0000_t201" style="position:absolute;margin-left:0;margin-top:0;width:45.75pt;height:12.75pt;z-index:251651584;visibility:hidden" stroked="f" o:insetmode="auto">
                  <o:lock v:ext="edit" rotation="t"/>
                </v:shape>
              </w:pict>
            </w:r>
            <w:r>
              <w:rPr>
                <w:lang w:bidi="pa-IN"/>
              </w:rPr>
              <w:pict w14:anchorId="5C586922">
                <v:shape id="_x0000_s1071" type="#_x0000_t201" style="position:absolute;margin-left:0;margin-top:0;width:45.75pt;height:12.75pt;z-index:251652608;visibility:hidden" stroked="f" o:insetmode="auto">
                  <o:lock v:ext="edit" rotation="t"/>
                </v:shape>
              </w:pict>
            </w:r>
            <w:r>
              <w:rPr>
                <w:lang w:bidi="pa-IN"/>
              </w:rPr>
              <w:pict w14:anchorId="46C629B3">
                <v:shape id="_x0000_s1072" type="#_x0000_t201" style="position:absolute;margin-left:0;margin-top:0;width:45.75pt;height:12.75pt;z-index:251653632;visibility:hidden" stroked="f" o:insetmode="auto">
                  <o:lock v:ext="edit" rotation="t"/>
                </v:shape>
              </w:pict>
            </w:r>
            <w:r>
              <w:rPr>
                <w:lang w:bidi="pa-IN"/>
              </w:rPr>
              <w:pict w14:anchorId="3B3A8488">
                <v:shape id="_x0000_s1073" type="#_x0000_t201" style="position:absolute;margin-left:0;margin-top:0;width:45.75pt;height:38.25pt;z-index:251654656;visibility:hidden" stroked="f" o:insetmode="auto">
                  <o:lock v:ext="edit" rotation="t"/>
                </v:shape>
              </w:pict>
            </w:r>
            <w:r>
              <w:rPr>
                <w:lang w:bidi="pa-IN"/>
              </w:rPr>
              <w:pict w14:anchorId="4EFB1A57">
                <v:shape id="_x0000_s1074" type="#_x0000_t201" style="position:absolute;margin-left:0;margin-top:0;width:45.75pt;height:38.25pt;z-index:251655680;visibility:hidden" stroked="f" o:insetmode="auto">
                  <o:lock v:ext="edit" rotation="t"/>
                </v:shape>
              </w:pict>
            </w:r>
            <w:r>
              <w:rPr>
                <w:lang w:bidi="pa-IN"/>
              </w:rPr>
              <w:pict w14:anchorId="122E59A5">
                <v:shape id="_x0000_s1075" type="#_x0000_t201" style="position:absolute;margin-left:0;margin-top:0;width:45.75pt;height:38.25pt;z-index:251656704;visibility:hidden" stroked="f" o:insetmode="auto">
                  <o:lock v:ext="edit" rotation="t"/>
                </v:shape>
              </w:pict>
            </w:r>
            <w:smartTag w:uri="urn:schemas-microsoft-com:office:smarttags" w:element="PersonName">
              <w:smartTag w:uri="urn:schemas:contacts" w:element="GivenName">
                <w:r w:rsidR="00E17250" w:rsidRPr="00766E9D">
                  <w:rPr>
                    <w:lang w:bidi="pa-IN"/>
                  </w:rPr>
                  <w:t>Seq</w:t>
                </w:r>
              </w:smartTag>
              <w:r w:rsidR="00E17250" w:rsidRPr="00766E9D">
                <w:rPr>
                  <w:lang w:bidi="pa-IN"/>
                </w:rPr>
                <w:t xml:space="preserve"> </w:t>
              </w:r>
              <w:smartTag w:uri="urn:schemas:contacts" w:element="Sn">
                <w:r w:rsidR="00E17250" w:rsidRPr="00766E9D">
                  <w:rPr>
                    <w:lang w:bidi="pa-IN"/>
                  </w:rPr>
                  <w:t>Num</w:t>
                </w:r>
              </w:smartTag>
            </w:smartTag>
          </w:p>
        </w:tc>
        <w:tc>
          <w:tcPr>
            <w:tcW w:w="1154" w:type="dxa"/>
            <w:shd w:val="clear" w:color="auto" w:fill="C6D9F1"/>
            <w:noWrap/>
          </w:tcPr>
          <w:p w14:paraId="252A8672" w14:textId="77777777" w:rsidR="00E17250" w:rsidRPr="00766E9D" w:rsidRDefault="00E17250" w:rsidP="00E17250">
            <w:pPr>
              <w:pStyle w:val="TableHeader-Left"/>
              <w:rPr>
                <w:lang w:bidi="pa-IN"/>
              </w:rPr>
            </w:pPr>
            <w:r w:rsidRPr="00766E9D">
              <w:rPr>
                <w:lang w:bidi="pa-IN"/>
              </w:rPr>
              <w:t>Alias</w:t>
            </w:r>
          </w:p>
        </w:tc>
        <w:tc>
          <w:tcPr>
            <w:tcW w:w="3498" w:type="dxa"/>
            <w:shd w:val="clear" w:color="auto" w:fill="C6D9F1"/>
          </w:tcPr>
          <w:p w14:paraId="6B748041" w14:textId="77777777" w:rsidR="00E17250" w:rsidRPr="00766E9D" w:rsidRDefault="00E17250" w:rsidP="00E17250">
            <w:pPr>
              <w:pStyle w:val="TableHeader-Left"/>
              <w:rPr>
                <w:lang w:bidi="pa-IN"/>
              </w:rPr>
            </w:pPr>
            <w:r w:rsidRPr="00766E9D">
              <w:rPr>
                <w:lang w:bidi="pa-IN"/>
              </w:rPr>
              <w:t>ReportLabel</w:t>
            </w:r>
          </w:p>
        </w:tc>
        <w:tc>
          <w:tcPr>
            <w:tcW w:w="8488" w:type="dxa"/>
            <w:shd w:val="clear" w:color="auto" w:fill="C6D9F1"/>
          </w:tcPr>
          <w:p w14:paraId="6F692A55" w14:textId="77777777" w:rsidR="00E17250" w:rsidRPr="00766E9D" w:rsidRDefault="00E17250" w:rsidP="00E17250">
            <w:pPr>
              <w:pStyle w:val="TableHeader-Left"/>
              <w:rPr>
                <w:lang w:bidi="pa-IN"/>
              </w:rPr>
            </w:pPr>
            <w:r w:rsidRPr="00766E9D">
              <w:rPr>
                <w:lang w:bidi="pa-IN"/>
              </w:rPr>
              <w:t>Definition</w:t>
            </w:r>
          </w:p>
        </w:tc>
      </w:tr>
      <w:tr w:rsidR="00766E9D" w:rsidRPr="00766E9D" w14:paraId="06DCD3C7" w14:textId="77777777" w:rsidTr="00766E9D">
        <w:trPr>
          <w:cantSplit/>
          <w:trHeight w:val="70"/>
        </w:trPr>
        <w:tc>
          <w:tcPr>
            <w:tcW w:w="1085" w:type="dxa"/>
            <w:shd w:val="clear" w:color="auto" w:fill="FFFFFF"/>
            <w:noWrap/>
          </w:tcPr>
          <w:p w14:paraId="3687B758" w14:textId="77777777" w:rsidR="00766E9D" w:rsidRPr="00766E9D" w:rsidRDefault="0044527D" w:rsidP="00766E9D">
            <w:pPr>
              <w:jc w:val="center"/>
              <w:rPr>
                <w:rFonts w:cs="Arial"/>
                <w:sz w:val="20"/>
                <w:szCs w:val="20"/>
              </w:rPr>
            </w:pPr>
            <w:r>
              <w:rPr>
                <w:rFonts w:cs="Arial"/>
                <w:sz w:val="20"/>
                <w:szCs w:val="20"/>
              </w:rPr>
              <w:pict w14:anchorId="1731C0D9">
                <v:shape id="_x0000_s1121" type="#_x0000_t201" style="position:absolute;left:0;text-align:left;margin-left:0;margin-top:0;width:45.75pt;height:0;z-index:251657728;visibility:hidden;mso-position-horizontal-relative:text;mso-position-vertical-relative:text" stroked="f" o:insetmode="auto">
                  <o:lock v:ext="edit" rotation="t"/>
                </v:shape>
              </w:pict>
            </w:r>
            <w:r>
              <w:rPr>
                <w:rFonts w:cs="Arial"/>
                <w:sz w:val="20"/>
                <w:szCs w:val="20"/>
              </w:rPr>
              <w:pict w14:anchorId="6ABFF742">
                <v:shape id="_x0000_s1122" type="#_x0000_t201" style="position:absolute;left:0;text-align:left;margin-left:0;margin-top:0;width:45.75pt;height:24.75pt;z-index:251658752;visibility:hidden;mso-position-horizontal-relative:text;mso-position-vertical-relative:text" stroked="f" o:insetmode="auto">
                  <o:lock v:ext="edit" rotation="t"/>
                </v:shape>
              </w:pict>
            </w:r>
            <w:r>
              <w:rPr>
                <w:rFonts w:cs="Arial"/>
                <w:sz w:val="20"/>
                <w:szCs w:val="20"/>
              </w:rPr>
              <w:pict w14:anchorId="617D822E">
                <v:shape id="_x0000_s1123" type="#_x0000_t201" style="position:absolute;left:0;text-align:left;margin-left:0;margin-top:0;width:45.75pt;height:24.75pt;z-index:251659776;visibility:hidden;mso-position-horizontal-relative:text;mso-position-vertical-relative:text" stroked="f" o:insetmode="auto">
                  <o:lock v:ext="edit" rotation="t"/>
                </v:shape>
              </w:pict>
            </w:r>
            <w:r>
              <w:rPr>
                <w:rFonts w:cs="Arial"/>
                <w:sz w:val="20"/>
                <w:szCs w:val="20"/>
              </w:rPr>
              <w:pict w14:anchorId="26F80B6F">
                <v:shape id="_x0000_s1124" type="#_x0000_t201" style="position:absolute;left:0;text-align:left;margin-left:0;margin-top:0;width:45.75pt;height:24.75pt;z-index:251660800;visibility:hidden;mso-position-horizontal-relative:text;mso-position-vertical-relative:text" stroked="f" o:insetmode="auto">
                  <o:lock v:ext="edit" rotation="t"/>
                </v:shape>
              </w:pict>
            </w:r>
            <w:r>
              <w:rPr>
                <w:rFonts w:cs="Arial"/>
                <w:sz w:val="20"/>
                <w:szCs w:val="20"/>
              </w:rPr>
              <w:pict w14:anchorId="14DB6A4F">
                <v:shape id="_x0000_s1125" type="#_x0000_t201" style="position:absolute;left:0;text-align:left;margin-left:0;margin-top:0;width:45.75pt;height:24.75pt;z-index:251661824;visibility:hidden;mso-position-horizontal-relative:text;mso-position-vertical-relative:text" stroked="f" o:insetmode="auto">
                  <o:lock v:ext="edit" rotation="t"/>
                </v:shape>
              </w:pict>
            </w:r>
            <w:r>
              <w:rPr>
                <w:rFonts w:cs="Arial"/>
                <w:sz w:val="20"/>
                <w:szCs w:val="20"/>
              </w:rPr>
              <w:pict w14:anchorId="408A0907">
                <v:shape id="_x0000_s1126" type="#_x0000_t201" style="position:absolute;left:0;text-align:left;margin-left:0;margin-top:0;width:45.75pt;height:24.75pt;z-index:251662848;visibility:hidden;mso-position-horizontal-relative:text;mso-position-vertical-relative:text" stroked="f" o:insetmode="auto">
                  <o:lock v:ext="edit" rotation="t"/>
                </v:shape>
              </w:pict>
            </w:r>
            <w:r>
              <w:rPr>
                <w:rFonts w:cs="Arial"/>
                <w:sz w:val="20"/>
                <w:szCs w:val="20"/>
              </w:rPr>
              <w:pict w14:anchorId="0A893174">
                <v:shape id="_x0000_s1127" type="#_x0000_t201" style="position:absolute;left:0;text-align:left;margin-left:0;margin-top:0;width:45.75pt;height:24.75pt;z-index:251663872;visibility:hidden;mso-position-horizontal-relative:text;mso-position-vertical-relative:text" stroked="f" o:insetmode="auto">
                  <o:lock v:ext="edit" rotation="t"/>
                </v:shape>
              </w:pict>
            </w:r>
            <w:r>
              <w:rPr>
                <w:rFonts w:cs="Arial"/>
                <w:sz w:val="20"/>
                <w:szCs w:val="20"/>
              </w:rPr>
              <w:pict w14:anchorId="4C3AF5CC">
                <v:shape id="_x0000_s1128" type="#_x0000_t201" style="position:absolute;left:0;text-align:left;margin-left:0;margin-top:0;width:45.75pt;height:24.75pt;z-index:251664896;visibility:hidden;mso-position-horizontal-relative:text;mso-position-vertical-relative:text" stroked="f" o:insetmode="auto">
                  <o:lock v:ext="edit" rotation="t"/>
                </v:shape>
              </w:pict>
            </w:r>
            <w:r>
              <w:rPr>
                <w:rFonts w:cs="Arial"/>
                <w:sz w:val="20"/>
                <w:szCs w:val="20"/>
              </w:rPr>
              <w:pict w14:anchorId="0CF477F7">
                <v:shape id="_x0000_s1129" type="#_x0000_t201" style="position:absolute;left:0;text-align:left;margin-left:0;margin-top:0;width:45.75pt;height:24.75pt;z-index:251665920;visibility:hidden;mso-position-horizontal-relative:text;mso-position-vertical-relative:text" stroked="f" o:insetmode="auto">
                  <o:lock v:ext="edit" rotation="t"/>
                </v:shape>
              </w:pict>
            </w:r>
            <w:r>
              <w:rPr>
                <w:rFonts w:cs="Arial"/>
                <w:sz w:val="20"/>
                <w:szCs w:val="20"/>
              </w:rPr>
              <w:pict w14:anchorId="19AB04F1">
                <v:shape id="_x0000_s1130" type="#_x0000_t201" style="position:absolute;left:0;text-align:left;margin-left:0;margin-top:0;width:45.75pt;height:0;z-index:251666944;visibility:hidden;mso-position-horizontal-relative:text;mso-position-vertical-relative:text" stroked="f" o:insetmode="auto">
                  <o:lock v:ext="edit" rotation="t"/>
                </v:shape>
              </w:pict>
            </w:r>
            <w:r>
              <w:rPr>
                <w:rFonts w:cs="Arial"/>
                <w:sz w:val="20"/>
                <w:szCs w:val="20"/>
              </w:rPr>
              <w:pict w14:anchorId="50E94C98">
                <v:shape id="_x0000_s1131" type="#_x0000_t201" style="position:absolute;left:0;text-align:left;margin-left:0;margin-top:0;width:45.75pt;height:0;z-index:251667968;visibility:hidden;mso-position-horizontal-relative:text;mso-position-vertical-relative:text" stroked="f" o:insetmode="auto">
                  <o:lock v:ext="edit" rotation="t"/>
                </v:shape>
              </w:pict>
            </w:r>
            <w:r>
              <w:rPr>
                <w:rFonts w:cs="Arial"/>
                <w:sz w:val="20"/>
                <w:szCs w:val="20"/>
              </w:rPr>
              <w:pict w14:anchorId="212C4228">
                <v:shape id="_x0000_s1132" type="#_x0000_t201" style="position:absolute;left:0;text-align:left;margin-left:0;margin-top:0;width:45.75pt;height:0;z-index:251668992;visibility:hidden;mso-position-horizontal-relative:text;mso-position-vertical-relative:text" stroked="f" o:insetmode="auto">
                  <o:lock v:ext="edit" rotation="t"/>
                </v:shape>
              </w:pict>
            </w:r>
            <w:r>
              <w:rPr>
                <w:rFonts w:cs="Arial"/>
                <w:sz w:val="20"/>
                <w:szCs w:val="20"/>
              </w:rPr>
              <w:pict w14:anchorId="39F2B154">
                <v:shape id="_x0000_s1133" type="#_x0000_t201" style="position:absolute;left:0;text-align:left;margin-left:0;margin-top:0;width:45.75pt;height:24.75pt;z-index:251670016;visibility:hidden;mso-position-horizontal-relative:text;mso-position-vertical-relative:text" stroked="f" o:insetmode="auto">
                  <o:lock v:ext="edit" rotation="t"/>
                </v:shape>
              </w:pict>
            </w:r>
            <w:r>
              <w:rPr>
                <w:rFonts w:cs="Arial"/>
                <w:sz w:val="20"/>
                <w:szCs w:val="20"/>
              </w:rPr>
              <w:pict w14:anchorId="2E89B138">
                <v:shape id="_x0000_s1134" type="#_x0000_t201" style="position:absolute;left:0;text-align:left;margin-left:0;margin-top:0;width:45.75pt;height:24.75pt;z-index:251671040;visibility:hidden;mso-position-horizontal-relative:text;mso-position-vertical-relative:text" stroked="f" o:insetmode="auto">
                  <o:lock v:ext="edit" rotation="t"/>
                </v:shape>
              </w:pict>
            </w:r>
            <w:r>
              <w:rPr>
                <w:rFonts w:cs="Arial"/>
                <w:sz w:val="20"/>
                <w:szCs w:val="20"/>
              </w:rPr>
              <w:pict w14:anchorId="736072AE">
                <v:shape id="_x0000_s1135" type="#_x0000_t201" style="position:absolute;left:0;text-align:left;margin-left:0;margin-top:0;width:45.75pt;height:24.75pt;z-index:251672064;visibility:hidden;mso-position-horizontal-relative:text;mso-position-vertical-relative:text" stroked="f" o:insetmode="auto">
                  <o:lock v:ext="edit" rotation="t"/>
                </v:shape>
              </w:pict>
            </w:r>
            <w:r w:rsidR="00766E9D" w:rsidRPr="00766E9D">
              <w:rPr>
                <w:rFonts w:cs="Arial"/>
                <w:sz w:val="20"/>
                <w:szCs w:val="20"/>
              </w:rPr>
              <w:t>1</w:t>
            </w:r>
          </w:p>
        </w:tc>
        <w:tc>
          <w:tcPr>
            <w:tcW w:w="1154" w:type="dxa"/>
            <w:shd w:val="clear" w:color="auto" w:fill="FFFFFF"/>
            <w:noWrap/>
          </w:tcPr>
          <w:p w14:paraId="0F918DBA" w14:textId="77777777" w:rsidR="00766E9D" w:rsidRPr="00766E9D" w:rsidRDefault="00766E9D" w:rsidP="00766E9D">
            <w:pPr>
              <w:rPr>
                <w:rFonts w:cs="Arial"/>
                <w:sz w:val="20"/>
                <w:szCs w:val="20"/>
              </w:rPr>
            </w:pPr>
            <w:r w:rsidRPr="00766E9D">
              <w:rPr>
                <w:rFonts w:cs="Arial"/>
                <w:sz w:val="20"/>
                <w:szCs w:val="20"/>
              </w:rPr>
              <w:t>RDTIS1</w:t>
            </w:r>
          </w:p>
        </w:tc>
        <w:tc>
          <w:tcPr>
            <w:tcW w:w="3498" w:type="dxa"/>
            <w:shd w:val="clear" w:color="auto" w:fill="FFFFFF"/>
          </w:tcPr>
          <w:p w14:paraId="5DF6DB7B" w14:textId="77777777" w:rsidR="00766E9D" w:rsidRPr="00766E9D" w:rsidRDefault="00766E9D" w:rsidP="00766E9D">
            <w:pPr>
              <w:rPr>
                <w:rFonts w:cs="Arial"/>
                <w:sz w:val="20"/>
                <w:szCs w:val="20"/>
              </w:rPr>
            </w:pPr>
            <w:r w:rsidRPr="00766E9D">
              <w:rPr>
                <w:rFonts w:cs="Arial"/>
                <w:sz w:val="20"/>
                <w:szCs w:val="20"/>
              </w:rPr>
              <w:t>Original or amended schedule indicator</w:t>
            </w:r>
          </w:p>
        </w:tc>
        <w:tc>
          <w:tcPr>
            <w:tcW w:w="8488" w:type="dxa"/>
            <w:shd w:val="clear" w:color="auto" w:fill="FFFFFF"/>
          </w:tcPr>
          <w:p w14:paraId="624EDF63" w14:textId="77777777" w:rsidR="00766E9D" w:rsidRPr="00766E9D" w:rsidRDefault="00766E9D" w:rsidP="00766E9D">
            <w:pPr>
              <w:rPr>
                <w:rFonts w:cs="Arial"/>
                <w:sz w:val="20"/>
                <w:szCs w:val="20"/>
              </w:rPr>
            </w:pPr>
            <w:r w:rsidRPr="00766E9D">
              <w:rPr>
                <w:rFonts w:cs="Arial"/>
                <w:sz w:val="20"/>
                <w:szCs w:val="20"/>
              </w:rPr>
              <w:t>RDTIS:RP:pyin.02.07:Report.Amendment.Indicator</w:t>
            </w:r>
          </w:p>
        </w:tc>
      </w:tr>
      <w:tr w:rsidR="00766E9D" w:rsidRPr="00766E9D" w14:paraId="10C3C48D" w14:textId="77777777" w:rsidTr="00766E9D">
        <w:trPr>
          <w:cantSplit/>
          <w:trHeight w:val="70"/>
        </w:trPr>
        <w:tc>
          <w:tcPr>
            <w:tcW w:w="1085" w:type="dxa"/>
            <w:shd w:val="clear" w:color="auto" w:fill="FFFFFF"/>
            <w:noWrap/>
          </w:tcPr>
          <w:p w14:paraId="60B5219A" w14:textId="77777777" w:rsidR="00766E9D" w:rsidRPr="00766E9D" w:rsidRDefault="00766E9D" w:rsidP="00766E9D">
            <w:pPr>
              <w:jc w:val="center"/>
              <w:rPr>
                <w:rFonts w:cs="Arial"/>
                <w:sz w:val="20"/>
                <w:szCs w:val="20"/>
              </w:rPr>
            </w:pPr>
            <w:r w:rsidRPr="00766E9D">
              <w:rPr>
                <w:rFonts w:cs="Arial"/>
                <w:sz w:val="20"/>
                <w:szCs w:val="20"/>
              </w:rPr>
              <w:t>2</w:t>
            </w:r>
          </w:p>
        </w:tc>
        <w:tc>
          <w:tcPr>
            <w:tcW w:w="1154" w:type="dxa"/>
            <w:shd w:val="clear" w:color="auto" w:fill="FFFFFF"/>
            <w:noWrap/>
          </w:tcPr>
          <w:p w14:paraId="1FD70683" w14:textId="77777777" w:rsidR="00766E9D" w:rsidRPr="00766E9D" w:rsidRDefault="00766E9D" w:rsidP="00766E9D">
            <w:pPr>
              <w:rPr>
                <w:rFonts w:cs="Arial"/>
                <w:sz w:val="20"/>
                <w:szCs w:val="20"/>
              </w:rPr>
            </w:pPr>
            <w:r w:rsidRPr="00766E9D">
              <w:rPr>
                <w:rFonts w:cs="Arial"/>
                <w:sz w:val="20"/>
                <w:szCs w:val="20"/>
              </w:rPr>
              <w:t>RDTIS2</w:t>
            </w:r>
          </w:p>
        </w:tc>
        <w:tc>
          <w:tcPr>
            <w:tcW w:w="3498" w:type="dxa"/>
            <w:shd w:val="clear" w:color="auto" w:fill="FFFFFF"/>
          </w:tcPr>
          <w:p w14:paraId="172182D8" w14:textId="77777777" w:rsidR="00766E9D" w:rsidRPr="00766E9D" w:rsidRDefault="00766E9D" w:rsidP="00766E9D">
            <w:pPr>
              <w:rPr>
                <w:rFonts w:cs="Arial"/>
                <w:sz w:val="20"/>
                <w:szCs w:val="20"/>
              </w:rPr>
            </w:pPr>
            <w:r w:rsidRPr="00766E9D">
              <w:rPr>
                <w:rFonts w:cs="Arial"/>
                <w:sz w:val="20"/>
                <w:szCs w:val="20"/>
              </w:rPr>
              <w:t>AusIndustry Innovation Australia number</w:t>
            </w:r>
          </w:p>
        </w:tc>
        <w:tc>
          <w:tcPr>
            <w:tcW w:w="8488" w:type="dxa"/>
            <w:shd w:val="clear" w:color="auto" w:fill="FFFFFF"/>
          </w:tcPr>
          <w:p w14:paraId="7BA5553B" w14:textId="77777777" w:rsidR="00766E9D" w:rsidRPr="00766E9D" w:rsidRDefault="00766E9D" w:rsidP="00766E9D">
            <w:pPr>
              <w:rPr>
                <w:rFonts w:cs="Arial"/>
                <w:sz w:val="20"/>
                <w:szCs w:val="20"/>
              </w:rPr>
            </w:pPr>
            <w:r w:rsidRPr="00766E9D">
              <w:rPr>
                <w:rFonts w:cs="Arial"/>
                <w:sz w:val="20"/>
                <w:szCs w:val="20"/>
              </w:rPr>
              <w:t>RDTIS:RP:pyid.02.00:Identifiers.InnovationRegistrationNumber.Identifier</w:t>
            </w:r>
          </w:p>
        </w:tc>
      </w:tr>
      <w:tr w:rsidR="00766E9D" w:rsidRPr="00766E9D" w14:paraId="04B7B4A5" w14:textId="77777777" w:rsidTr="00766E9D">
        <w:trPr>
          <w:cantSplit/>
          <w:trHeight w:val="70"/>
        </w:trPr>
        <w:tc>
          <w:tcPr>
            <w:tcW w:w="1085" w:type="dxa"/>
            <w:shd w:val="clear" w:color="auto" w:fill="FFFFFF"/>
            <w:noWrap/>
          </w:tcPr>
          <w:p w14:paraId="41582279" w14:textId="77777777" w:rsidR="00766E9D" w:rsidRPr="00766E9D" w:rsidRDefault="00766E9D" w:rsidP="00766E9D">
            <w:pPr>
              <w:jc w:val="center"/>
              <w:rPr>
                <w:rFonts w:cs="Arial"/>
                <w:sz w:val="20"/>
                <w:szCs w:val="20"/>
              </w:rPr>
            </w:pPr>
            <w:r w:rsidRPr="00766E9D">
              <w:rPr>
                <w:rFonts w:cs="Arial"/>
                <w:sz w:val="20"/>
                <w:szCs w:val="20"/>
              </w:rPr>
              <w:t>3</w:t>
            </w:r>
          </w:p>
        </w:tc>
        <w:tc>
          <w:tcPr>
            <w:tcW w:w="1154" w:type="dxa"/>
            <w:shd w:val="clear" w:color="auto" w:fill="FFFFFF"/>
            <w:noWrap/>
          </w:tcPr>
          <w:p w14:paraId="6D2F6035" w14:textId="77777777" w:rsidR="00766E9D" w:rsidRPr="00766E9D" w:rsidRDefault="00766E9D" w:rsidP="00766E9D">
            <w:pPr>
              <w:rPr>
                <w:rFonts w:cs="Arial"/>
                <w:sz w:val="20"/>
                <w:szCs w:val="20"/>
              </w:rPr>
            </w:pPr>
            <w:r w:rsidRPr="00766E9D">
              <w:rPr>
                <w:rFonts w:cs="Arial"/>
                <w:sz w:val="20"/>
                <w:szCs w:val="20"/>
              </w:rPr>
              <w:t>RDTIS3</w:t>
            </w:r>
          </w:p>
        </w:tc>
        <w:tc>
          <w:tcPr>
            <w:tcW w:w="3498" w:type="dxa"/>
            <w:shd w:val="clear" w:color="auto" w:fill="FFFFFF"/>
          </w:tcPr>
          <w:p w14:paraId="4D8AD2CE" w14:textId="77777777" w:rsidR="00766E9D" w:rsidRPr="00766E9D" w:rsidRDefault="00766E9D" w:rsidP="00766E9D">
            <w:pPr>
              <w:rPr>
                <w:rFonts w:cs="Arial"/>
                <w:sz w:val="20"/>
                <w:szCs w:val="20"/>
              </w:rPr>
            </w:pPr>
            <w:r w:rsidRPr="00766E9D">
              <w:rPr>
                <w:rFonts w:cs="Arial"/>
                <w:sz w:val="20"/>
                <w:szCs w:val="20"/>
              </w:rPr>
              <w:t>Add-back of R&amp;D accounting expenditure</w:t>
            </w:r>
          </w:p>
        </w:tc>
        <w:tc>
          <w:tcPr>
            <w:tcW w:w="8488" w:type="dxa"/>
            <w:shd w:val="clear" w:color="auto" w:fill="FFFFFF"/>
          </w:tcPr>
          <w:p w14:paraId="61C604EC" w14:textId="77777777" w:rsidR="00766E9D" w:rsidRPr="00766E9D" w:rsidRDefault="00766E9D" w:rsidP="00766E9D">
            <w:pPr>
              <w:rPr>
                <w:rFonts w:cs="Arial"/>
                <w:sz w:val="20"/>
                <w:szCs w:val="20"/>
              </w:rPr>
            </w:pPr>
            <w:r w:rsidRPr="00766E9D">
              <w:rPr>
                <w:rFonts w:cs="Arial"/>
                <w:sz w:val="20"/>
                <w:szCs w:val="20"/>
              </w:rPr>
              <w:t>RDTIS:RP:bafpr3.02.08:Expense.ResearchAndDevelopment.ResearchAndDevelopmentAccountingExpenditureAddBack.Amount</w:t>
            </w:r>
          </w:p>
        </w:tc>
      </w:tr>
      <w:tr w:rsidR="00766E9D" w:rsidRPr="00766E9D" w14:paraId="46A55FC6" w14:textId="77777777" w:rsidTr="00766E9D">
        <w:trPr>
          <w:cantSplit/>
          <w:trHeight w:val="70"/>
        </w:trPr>
        <w:tc>
          <w:tcPr>
            <w:tcW w:w="1085" w:type="dxa"/>
            <w:shd w:val="clear" w:color="auto" w:fill="FFFFFF"/>
            <w:noWrap/>
          </w:tcPr>
          <w:p w14:paraId="1699C86E" w14:textId="77777777" w:rsidR="00766E9D" w:rsidRPr="00766E9D" w:rsidRDefault="00766E9D" w:rsidP="00766E9D">
            <w:pPr>
              <w:jc w:val="center"/>
              <w:rPr>
                <w:rFonts w:cs="Arial"/>
                <w:sz w:val="20"/>
                <w:szCs w:val="20"/>
              </w:rPr>
            </w:pPr>
            <w:r w:rsidRPr="00766E9D">
              <w:rPr>
                <w:rFonts w:cs="Arial"/>
                <w:sz w:val="20"/>
                <w:szCs w:val="20"/>
              </w:rPr>
              <w:t>4</w:t>
            </w:r>
          </w:p>
        </w:tc>
        <w:tc>
          <w:tcPr>
            <w:tcW w:w="1154" w:type="dxa"/>
            <w:shd w:val="clear" w:color="auto" w:fill="FFFFFF"/>
            <w:noWrap/>
          </w:tcPr>
          <w:p w14:paraId="24AAD710" w14:textId="77777777" w:rsidR="00766E9D" w:rsidRPr="00766E9D" w:rsidRDefault="00766E9D" w:rsidP="00766E9D">
            <w:pPr>
              <w:rPr>
                <w:rFonts w:cs="Arial"/>
                <w:sz w:val="20"/>
                <w:szCs w:val="20"/>
              </w:rPr>
            </w:pPr>
            <w:r w:rsidRPr="00766E9D">
              <w:rPr>
                <w:rFonts w:cs="Arial"/>
                <w:sz w:val="20"/>
                <w:szCs w:val="20"/>
              </w:rPr>
              <w:t>RDTIS4</w:t>
            </w:r>
          </w:p>
        </w:tc>
        <w:tc>
          <w:tcPr>
            <w:tcW w:w="3498" w:type="dxa"/>
            <w:shd w:val="clear" w:color="auto" w:fill="FFFFFF"/>
          </w:tcPr>
          <w:p w14:paraId="49095601" w14:textId="77777777" w:rsidR="00766E9D" w:rsidRPr="00766E9D" w:rsidRDefault="00766E9D" w:rsidP="00766E9D">
            <w:pPr>
              <w:rPr>
                <w:rFonts w:cs="Arial"/>
                <w:sz w:val="20"/>
                <w:szCs w:val="20"/>
              </w:rPr>
            </w:pPr>
            <w:r w:rsidRPr="00766E9D">
              <w:rPr>
                <w:rFonts w:cs="Arial"/>
                <w:sz w:val="20"/>
                <w:szCs w:val="20"/>
              </w:rPr>
              <w:t>Research Service Provider (RSP) expenditure - Australian owned R&amp;D</w:t>
            </w:r>
          </w:p>
        </w:tc>
        <w:tc>
          <w:tcPr>
            <w:tcW w:w="8488" w:type="dxa"/>
            <w:shd w:val="clear" w:color="auto" w:fill="FFFFFF"/>
          </w:tcPr>
          <w:p w14:paraId="0635525D" w14:textId="77777777" w:rsidR="00766E9D" w:rsidRPr="00766E9D" w:rsidRDefault="00766E9D" w:rsidP="00766E9D">
            <w:pPr>
              <w:rPr>
                <w:rFonts w:cs="Arial"/>
                <w:sz w:val="20"/>
                <w:szCs w:val="20"/>
              </w:rPr>
            </w:pPr>
            <w:r w:rsidRPr="00766E9D">
              <w:rPr>
                <w:rFonts w:cs="Arial"/>
                <w:sz w:val="20"/>
                <w:szCs w:val="20"/>
              </w:rPr>
              <w:t>RDTIS:RP.CTAUS:bafpr3.02.09:Expense.ResearchAndDevelopment.ContractedExpenditureResearchServiceProvider.Amount</w:t>
            </w:r>
          </w:p>
        </w:tc>
      </w:tr>
      <w:tr w:rsidR="00766E9D" w:rsidRPr="00766E9D" w14:paraId="1F6244E0" w14:textId="77777777" w:rsidTr="00766E9D">
        <w:trPr>
          <w:cantSplit/>
          <w:trHeight w:val="70"/>
        </w:trPr>
        <w:tc>
          <w:tcPr>
            <w:tcW w:w="1085" w:type="dxa"/>
            <w:shd w:val="clear" w:color="auto" w:fill="FFFFFF"/>
            <w:noWrap/>
          </w:tcPr>
          <w:p w14:paraId="51580C4A" w14:textId="77777777" w:rsidR="00766E9D" w:rsidRPr="00766E9D" w:rsidRDefault="00766E9D" w:rsidP="00766E9D">
            <w:pPr>
              <w:jc w:val="center"/>
              <w:rPr>
                <w:rFonts w:cs="Arial"/>
                <w:sz w:val="20"/>
                <w:szCs w:val="20"/>
              </w:rPr>
            </w:pPr>
            <w:r w:rsidRPr="00766E9D">
              <w:rPr>
                <w:rFonts w:cs="Arial"/>
                <w:sz w:val="20"/>
                <w:szCs w:val="20"/>
              </w:rPr>
              <w:t>5</w:t>
            </w:r>
          </w:p>
        </w:tc>
        <w:tc>
          <w:tcPr>
            <w:tcW w:w="1154" w:type="dxa"/>
            <w:shd w:val="clear" w:color="auto" w:fill="FFFFFF"/>
            <w:noWrap/>
          </w:tcPr>
          <w:p w14:paraId="39DC5929" w14:textId="77777777" w:rsidR="00766E9D" w:rsidRPr="00766E9D" w:rsidRDefault="00766E9D" w:rsidP="00766E9D">
            <w:pPr>
              <w:rPr>
                <w:rFonts w:cs="Arial"/>
                <w:sz w:val="20"/>
                <w:szCs w:val="20"/>
              </w:rPr>
            </w:pPr>
            <w:r w:rsidRPr="00766E9D">
              <w:rPr>
                <w:rFonts w:cs="Arial"/>
                <w:sz w:val="20"/>
                <w:szCs w:val="20"/>
              </w:rPr>
              <w:t>RDTIS5</w:t>
            </w:r>
          </w:p>
        </w:tc>
        <w:tc>
          <w:tcPr>
            <w:tcW w:w="3498" w:type="dxa"/>
            <w:shd w:val="clear" w:color="auto" w:fill="FFFFFF"/>
          </w:tcPr>
          <w:p w14:paraId="55555169" w14:textId="77777777" w:rsidR="00766E9D" w:rsidRPr="00766E9D" w:rsidRDefault="00766E9D" w:rsidP="00766E9D">
            <w:pPr>
              <w:rPr>
                <w:rFonts w:cs="Arial"/>
                <w:sz w:val="20"/>
                <w:szCs w:val="20"/>
              </w:rPr>
            </w:pPr>
            <w:r w:rsidRPr="00766E9D">
              <w:rPr>
                <w:rFonts w:cs="Arial"/>
                <w:sz w:val="20"/>
                <w:szCs w:val="20"/>
              </w:rPr>
              <w:t>Research Service Provider (RSP) expenditure - Foreign owned R&amp;D</w:t>
            </w:r>
          </w:p>
        </w:tc>
        <w:tc>
          <w:tcPr>
            <w:tcW w:w="8488" w:type="dxa"/>
            <w:shd w:val="clear" w:color="auto" w:fill="FFFFFF"/>
          </w:tcPr>
          <w:p w14:paraId="452108FA" w14:textId="77777777" w:rsidR="00766E9D" w:rsidRPr="00766E9D" w:rsidRDefault="00766E9D" w:rsidP="00766E9D">
            <w:pPr>
              <w:rPr>
                <w:rFonts w:cs="Arial"/>
                <w:sz w:val="20"/>
                <w:szCs w:val="20"/>
              </w:rPr>
            </w:pPr>
            <w:r w:rsidRPr="00766E9D">
              <w:rPr>
                <w:rFonts w:cs="Arial"/>
                <w:sz w:val="20"/>
                <w:szCs w:val="20"/>
              </w:rPr>
              <w:t>RDTIS:RP.CTFOR:bafpr3.02.09:Expense.ResearchAndDevelopment.ContractedExpenditureResearchServiceProvider.Amount</w:t>
            </w:r>
          </w:p>
        </w:tc>
      </w:tr>
      <w:tr w:rsidR="00766E9D" w:rsidRPr="00766E9D" w14:paraId="11E11F37" w14:textId="77777777" w:rsidTr="00766E9D">
        <w:trPr>
          <w:cantSplit/>
          <w:trHeight w:val="70"/>
        </w:trPr>
        <w:tc>
          <w:tcPr>
            <w:tcW w:w="1085" w:type="dxa"/>
            <w:shd w:val="clear" w:color="auto" w:fill="FFFFFF"/>
            <w:noWrap/>
          </w:tcPr>
          <w:p w14:paraId="17F907FD" w14:textId="77777777" w:rsidR="00766E9D" w:rsidRPr="00766E9D" w:rsidRDefault="00766E9D" w:rsidP="00766E9D">
            <w:pPr>
              <w:jc w:val="center"/>
              <w:rPr>
                <w:rFonts w:cs="Arial"/>
                <w:sz w:val="20"/>
                <w:szCs w:val="20"/>
              </w:rPr>
            </w:pPr>
            <w:r w:rsidRPr="00766E9D">
              <w:rPr>
                <w:rFonts w:cs="Arial"/>
                <w:sz w:val="20"/>
                <w:szCs w:val="20"/>
              </w:rPr>
              <w:t>6</w:t>
            </w:r>
          </w:p>
        </w:tc>
        <w:tc>
          <w:tcPr>
            <w:tcW w:w="1154" w:type="dxa"/>
            <w:shd w:val="clear" w:color="auto" w:fill="FFFFFF"/>
            <w:noWrap/>
          </w:tcPr>
          <w:p w14:paraId="47B43ABE" w14:textId="77777777" w:rsidR="00766E9D" w:rsidRPr="00766E9D" w:rsidRDefault="00766E9D" w:rsidP="00766E9D">
            <w:pPr>
              <w:rPr>
                <w:rFonts w:cs="Arial"/>
                <w:sz w:val="20"/>
                <w:szCs w:val="20"/>
              </w:rPr>
            </w:pPr>
            <w:r w:rsidRPr="00766E9D">
              <w:rPr>
                <w:rFonts w:cs="Arial"/>
                <w:sz w:val="20"/>
                <w:szCs w:val="20"/>
              </w:rPr>
              <w:t>RDTIS6</w:t>
            </w:r>
          </w:p>
        </w:tc>
        <w:tc>
          <w:tcPr>
            <w:tcW w:w="3498" w:type="dxa"/>
            <w:shd w:val="clear" w:color="auto" w:fill="FFFFFF"/>
          </w:tcPr>
          <w:p w14:paraId="683E6FF3" w14:textId="77777777" w:rsidR="00766E9D" w:rsidRPr="00766E9D" w:rsidRDefault="00766E9D" w:rsidP="00766E9D">
            <w:pPr>
              <w:rPr>
                <w:rFonts w:cs="Arial"/>
                <w:sz w:val="20"/>
                <w:szCs w:val="20"/>
              </w:rPr>
            </w:pPr>
            <w:r w:rsidRPr="00766E9D">
              <w:rPr>
                <w:rFonts w:cs="Arial"/>
                <w:sz w:val="20"/>
                <w:szCs w:val="20"/>
              </w:rPr>
              <w:t>Contract expenditure (not RSP) - Australian owned R&amp;D</w:t>
            </w:r>
          </w:p>
        </w:tc>
        <w:tc>
          <w:tcPr>
            <w:tcW w:w="8488" w:type="dxa"/>
            <w:shd w:val="clear" w:color="auto" w:fill="FFFFFF"/>
          </w:tcPr>
          <w:p w14:paraId="3E59B0D1" w14:textId="77777777" w:rsidR="00766E9D" w:rsidRPr="00766E9D" w:rsidRDefault="00766E9D" w:rsidP="00766E9D">
            <w:pPr>
              <w:rPr>
                <w:rFonts w:cs="Arial"/>
                <w:sz w:val="20"/>
                <w:szCs w:val="20"/>
              </w:rPr>
            </w:pPr>
            <w:r w:rsidRPr="00766E9D">
              <w:rPr>
                <w:rFonts w:cs="Arial"/>
                <w:sz w:val="20"/>
                <w:szCs w:val="20"/>
              </w:rPr>
              <w:t>RDTIS:RP.CTAUS:bafpr3.02.09:Expense.ResearchAndDevelopment.ContractedExpenditureNonResearchServiceProvider.Amount</w:t>
            </w:r>
          </w:p>
        </w:tc>
      </w:tr>
      <w:tr w:rsidR="00766E9D" w:rsidRPr="00766E9D" w14:paraId="60C45EE5" w14:textId="77777777" w:rsidTr="00766E9D">
        <w:trPr>
          <w:cantSplit/>
          <w:trHeight w:val="70"/>
        </w:trPr>
        <w:tc>
          <w:tcPr>
            <w:tcW w:w="1085" w:type="dxa"/>
            <w:shd w:val="clear" w:color="auto" w:fill="FFFFFF"/>
            <w:noWrap/>
          </w:tcPr>
          <w:p w14:paraId="047739EE" w14:textId="77777777" w:rsidR="00766E9D" w:rsidRPr="00766E9D" w:rsidRDefault="00766E9D" w:rsidP="00766E9D">
            <w:pPr>
              <w:jc w:val="center"/>
              <w:rPr>
                <w:rFonts w:cs="Arial"/>
                <w:sz w:val="20"/>
                <w:szCs w:val="20"/>
              </w:rPr>
            </w:pPr>
            <w:r w:rsidRPr="00766E9D">
              <w:rPr>
                <w:rFonts w:cs="Arial"/>
                <w:sz w:val="20"/>
                <w:szCs w:val="20"/>
              </w:rPr>
              <w:t>7</w:t>
            </w:r>
          </w:p>
        </w:tc>
        <w:tc>
          <w:tcPr>
            <w:tcW w:w="1154" w:type="dxa"/>
            <w:shd w:val="clear" w:color="auto" w:fill="FFFFFF"/>
            <w:noWrap/>
          </w:tcPr>
          <w:p w14:paraId="6CF614BC" w14:textId="77777777" w:rsidR="00766E9D" w:rsidRPr="00766E9D" w:rsidRDefault="00766E9D" w:rsidP="00766E9D">
            <w:pPr>
              <w:rPr>
                <w:rFonts w:cs="Arial"/>
                <w:sz w:val="20"/>
                <w:szCs w:val="20"/>
              </w:rPr>
            </w:pPr>
            <w:r w:rsidRPr="00766E9D">
              <w:rPr>
                <w:rFonts w:cs="Arial"/>
                <w:sz w:val="20"/>
                <w:szCs w:val="20"/>
              </w:rPr>
              <w:t>RDTIS7</w:t>
            </w:r>
          </w:p>
        </w:tc>
        <w:tc>
          <w:tcPr>
            <w:tcW w:w="3498" w:type="dxa"/>
            <w:shd w:val="clear" w:color="auto" w:fill="FFFFFF"/>
          </w:tcPr>
          <w:p w14:paraId="37864FC2" w14:textId="77777777" w:rsidR="00766E9D" w:rsidRPr="00766E9D" w:rsidRDefault="00766E9D" w:rsidP="00766E9D">
            <w:pPr>
              <w:rPr>
                <w:rFonts w:cs="Arial"/>
                <w:sz w:val="20"/>
                <w:szCs w:val="20"/>
              </w:rPr>
            </w:pPr>
            <w:r w:rsidRPr="00766E9D">
              <w:rPr>
                <w:rFonts w:cs="Arial"/>
                <w:sz w:val="20"/>
                <w:szCs w:val="20"/>
              </w:rPr>
              <w:t>Contract expenditure (not RSP) - Foreign owned R&amp;D</w:t>
            </w:r>
          </w:p>
        </w:tc>
        <w:tc>
          <w:tcPr>
            <w:tcW w:w="8488" w:type="dxa"/>
            <w:shd w:val="clear" w:color="auto" w:fill="FFFFFF"/>
          </w:tcPr>
          <w:p w14:paraId="36AE88D7" w14:textId="77777777" w:rsidR="00766E9D" w:rsidRPr="00766E9D" w:rsidRDefault="00766E9D" w:rsidP="00766E9D">
            <w:pPr>
              <w:rPr>
                <w:rFonts w:cs="Arial"/>
                <w:sz w:val="20"/>
                <w:szCs w:val="20"/>
              </w:rPr>
            </w:pPr>
            <w:r w:rsidRPr="00766E9D">
              <w:rPr>
                <w:rFonts w:cs="Arial"/>
                <w:sz w:val="20"/>
                <w:szCs w:val="20"/>
              </w:rPr>
              <w:t>RDTIS:RP.CTFOR:bafpr3.02.09:Expense.ResearchAndDevelopment.ContractedExpenditureNonResearchServiceProvider.Amount</w:t>
            </w:r>
          </w:p>
        </w:tc>
      </w:tr>
      <w:tr w:rsidR="00766E9D" w:rsidRPr="00766E9D" w14:paraId="791638F7" w14:textId="77777777" w:rsidTr="00766E9D">
        <w:trPr>
          <w:cantSplit/>
          <w:trHeight w:val="70"/>
        </w:trPr>
        <w:tc>
          <w:tcPr>
            <w:tcW w:w="1085" w:type="dxa"/>
            <w:shd w:val="clear" w:color="auto" w:fill="FFFFFF"/>
            <w:noWrap/>
          </w:tcPr>
          <w:p w14:paraId="68795945" w14:textId="77777777" w:rsidR="00766E9D" w:rsidRPr="00766E9D" w:rsidRDefault="00766E9D" w:rsidP="00766E9D">
            <w:pPr>
              <w:jc w:val="center"/>
              <w:rPr>
                <w:rFonts w:cs="Arial"/>
                <w:sz w:val="20"/>
                <w:szCs w:val="20"/>
              </w:rPr>
            </w:pPr>
            <w:r w:rsidRPr="00766E9D">
              <w:rPr>
                <w:rFonts w:cs="Arial"/>
                <w:sz w:val="20"/>
                <w:szCs w:val="20"/>
              </w:rPr>
              <w:t>8</w:t>
            </w:r>
          </w:p>
        </w:tc>
        <w:tc>
          <w:tcPr>
            <w:tcW w:w="1154" w:type="dxa"/>
            <w:shd w:val="clear" w:color="auto" w:fill="FFFFFF"/>
            <w:noWrap/>
          </w:tcPr>
          <w:p w14:paraId="1262A35B" w14:textId="77777777" w:rsidR="00766E9D" w:rsidRPr="00766E9D" w:rsidRDefault="00766E9D" w:rsidP="00766E9D">
            <w:pPr>
              <w:rPr>
                <w:rFonts w:cs="Arial"/>
                <w:sz w:val="20"/>
                <w:szCs w:val="20"/>
              </w:rPr>
            </w:pPr>
            <w:r w:rsidRPr="00766E9D">
              <w:rPr>
                <w:rFonts w:cs="Arial"/>
                <w:sz w:val="20"/>
                <w:szCs w:val="20"/>
              </w:rPr>
              <w:t>RDTIS8</w:t>
            </w:r>
          </w:p>
        </w:tc>
        <w:tc>
          <w:tcPr>
            <w:tcW w:w="3498" w:type="dxa"/>
            <w:shd w:val="clear" w:color="auto" w:fill="FFFFFF"/>
          </w:tcPr>
          <w:p w14:paraId="6D219420" w14:textId="77777777" w:rsidR="00766E9D" w:rsidRPr="00766E9D" w:rsidRDefault="00766E9D" w:rsidP="00766E9D">
            <w:pPr>
              <w:rPr>
                <w:rFonts w:cs="Arial"/>
                <w:sz w:val="20"/>
                <w:szCs w:val="20"/>
              </w:rPr>
            </w:pPr>
            <w:r w:rsidRPr="00766E9D">
              <w:rPr>
                <w:rFonts w:cs="Arial"/>
                <w:sz w:val="20"/>
                <w:szCs w:val="20"/>
              </w:rPr>
              <w:t>Salary expenditure - Australian owned R&amp;D</w:t>
            </w:r>
          </w:p>
        </w:tc>
        <w:tc>
          <w:tcPr>
            <w:tcW w:w="8488" w:type="dxa"/>
            <w:shd w:val="clear" w:color="auto" w:fill="FFFFFF"/>
          </w:tcPr>
          <w:p w14:paraId="3C3C8710" w14:textId="77777777" w:rsidR="00766E9D" w:rsidRPr="00766E9D" w:rsidRDefault="00766E9D" w:rsidP="00766E9D">
            <w:pPr>
              <w:rPr>
                <w:rFonts w:cs="Arial"/>
                <w:sz w:val="20"/>
                <w:szCs w:val="20"/>
              </w:rPr>
            </w:pPr>
            <w:r w:rsidRPr="00766E9D">
              <w:rPr>
                <w:rFonts w:cs="Arial"/>
                <w:sz w:val="20"/>
                <w:szCs w:val="20"/>
              </w:rPr>
              <w:t>RDTIS:RP.CTAUS:lrla.02.12:Remuneration.WagesAndSalaries.Salary.Amount</w:t>
            </w:r>
          </w:p>
        </w:tc>
      </w:tr>
      <w:tr w:rsidR="00766E9D" w:rsidRPr="00766E9D" w14:paraId="42A6A82C" w14:textId="77777777" w:rsidTr="00766E9D">
        <w:trPr>
          <w:cantSplit/>
          <w:trHeight w:val="70"/>
        </w:trPr>
        <w:tc>
          <w:tcPr>
            <w:tcW w:w="1085" w:type="dxa"/>
            <w:shd w:val="clear" w:color="auto" w:fill="FFFFFF"/>
            <w:noWrap/>
          </w:tcPr>
          <w:p w14:paraId="649458DC" w14:textId="77777777" w:rsidR="00766E9D" w:rsidRPr="00766E9D" w:rsidRDefault="00766E9D" w:rsidP="00766E9D">
            <w:pPr>
              <w:jc w:val="center"/>
              <w:rPr>
                <w:rFonts w:cs="Arial"/>
                <w:sz w:val="20"/>
                <w:szCs w:val="20"/>
              </w:rPr>
            </w:pPr>
            <w:r w:rsidRPr="00766E9D">
              <w:rPr>
                <w:rFonts w:cs="Arial"/>
                <w:sz w:val="20"/>
                <w:szCs w:val="20"/>
              </w:rPr>
              <w:t>9</w:t>
            </w:r>
          </w:p>
        </w:tc>
        <w:tc>
          <w:tcPr>
            <w:tcW w:w="1154" w:type="dxa"/>
            <w:shd w:val="clear" w:color="auto" w:fill="FFFFFF"/>
            <w:noWrap/>
          </w:tcPr>
          <w:p w14:paraId="2A21D6F3" w14:textId="77777777" w:rsidR="00766E9D" w:rsidRPr="00766E9D" w:rsidRDefault="00766E9D" w:rsidP="00766E9D">
            <w:pPr>
              <w:rPr>
                <w:rFonts w:cs="Arial"/>
                <w:sz w:val="20"/>
                <w:szCs w:val="20"/>
              </w:rPr>
            </w:pPr>
            <w:r w:rsidRPr="00766E9D">
              <w:rPr>
                <w:rFonts w:cs="Arial"/>
                <w:sz w:val="20"/>
                <w:szCs w:val="20"/>
              </w:rPr>
              <w:t>RDTIS9</w:t>
            </w:r>
          </w:p>
        </w:tc>
        <w:tc>
          <w:tcPr>
            <w:tcW w:w="3498" w:type="dxa"/>
            <w:shd w:val="clear" w:color="auto" w:fill="FFFFFF"/>
          </w:tcPr>
          <w:p w14:paraId="6F3FF8BF" w14:textId="77777777" w:rsidR="00766E9D" w:rsidRPr="00766E9D" w:rsidRDefault="00766E9D" w:rsidP="00766E9D">
            <w:pPr>
              <w:rPr>
                <w:rFonts w:cs="Arial"/>
                <w:sz w:val="20"/>
                <w:szCs w:val="20"/>
              </w:rPr>
            </w:pPr>
            <w:r w:rsidRPr="00766E9D">
              <w:rPr>
                <w:rFonts w:cs="Arial"/>
                <w:sz w:val="20"/>
                <w:szCs w:val="20"/>
              </w:rPr>
              <w:t>Salary expenditure - Foreign owned R&amp;D</w:t>
            </w:r>
          </w:p>
        </w:tc>
        <w:tc>
          <w:tcPr>
            <w:tcW w:w="8488" w:type="dxa"/>
            <w:shd w:val="clear" w:color="auto" w:fill="FFFFFF"/>
          </w:tcPr>
          <w:p w14:paraId="0436BABD" w14:textId="77777777" w:rsidR="00766E9D" w:rsidRPr="00766E9D" w:rsidRDefault="00766E9D" w:rsidP="00766E9D">
            <w:pPr>
              <w:rPr>
                <w:rFonts w:cs="Arial"/>
                <w:sz w:val="20"/>
                <w:szCs w:val="20"/>
              </w:rPr>
            </w:pPr>
            <w:r w:rsidRPr="00766E9D">
              <w:rPr>
                <w:rFonts w:cs="Arial"/>
                <w:sz w:val="20"/>
                <w:szCs w:val="20"/>
              </w:rPr>
              <w:t>RDTIS:RP.CTFOR:lrla.02.12:Remuneration.WagesAndSalaries.Salary.Amount</w:t>
            </w:r>
          </w:p>
        </w:tc>
      </w:tr>
      <w:tr w:rsidR="00766E9D" w:rsidRPr="00766E9D" w14:paraId="39966F63" w14:textId="77777777" w:rsidTr="00766E9D">
        <w:trPr>
          <w:cantSplit/>
          <w:trHeight w:val="70"/>
        </w:trPr>
        <w:tc>
          <w:tcPr>
            <w:tcW w:w="1085" w:type="dxa"/>
            <w:shd w:val="clear" w:color="auto" w:fill="FFFFFF"/>
            <w:noWrap/>
          </w:tcPr>
          <w:p w14:paraId="0E8E6CB7" w14:textId="77777777" w:rsidR="00766E9D" w:rsidRPr="00766E9D" w:rsidRDefault="00766E9D" w:rsidP="00766E9D">
            <w:pPr>
              <w:jc w:val="center"/>
              <w:rPr>
                <w:rFonts w:cs="Arial"/>
                <w:sz w:val="20"/>
                <w:szCs w:val="20"/>
              </w:rPr>
            </w:pPr>
            <w:r w:rsidRPr="00766E9D">
              <w:rPr>
                <w:rFonts w:cs="Arial"/>
                <w:sz w:val="20"/>
                <w:szCs w:val="20"/>
              </w:rPr>
              <w:t>10</w:t>
            </w:r>
          </w:p>
        </w:tc>
        <w:tc>
          <w:tcPr>
            <w:tcW w:w="1154" w:type="dxa"/>
            <w:shd w:val="clear" w:color="auto" w:fill="FFFFFF"/>
            <w:noWrap/>
          </w:tcPr>
          <w:p w14:paraId="08ED5BF6" w14:textId="77777777" w:rsidR="00766E9D" w:rsidRPr="00766E9D" w:rsidRDefault="00766E9D" w:rsidP="00766E9D">
            <w:pPr>
              <w:rPr>
                <w:rFonts w:cs="Arial"/>
                <w:sz w:val="20"/>
                <w:szCs w:val="20"/>
              </w:rPr>
            </w:pPr>
            <w:r w:rsidRPr="00766E9D">
              <w:rPr>
                <w:rFonts w:cs="Arial"/>
                <w:sz w:val="20"/>
                <w:szCs w:val="20"/>
              </w:rPr>
              <w:t>RDTIS10</w:t>
            </w:r>
          </w:p>
        </w:tc>
        <w:tc>
          <w:tcPr>
            <w:tcW w:w="3498" w:type="dxa"/>
            <w:shd w:val="clear" w:color="auto" w:fill="FFFFFF"/>
          </w:tcPr>
          <w:p w14:paraId="14ED97AE" w14:textId="77777777" w:rsidR="00766E9D" w:rsidRPr="00766E9D" w:rsidRDefault="00766E9D" w:rsidP="00766E9D">
            <w:pPr>
              <w:rPr>
                <w:rFonts w:cs="Arial"/>
                <w:sz w:val="20"/>
                <w:szCs w:val="20"/>
              </w:rPr>
            </w:pPr>
            <w:r w:rsidRPr="00766E9D">
              <w:rPr>
                <w:rFonts w:cs="Arial"/>
                <w:sz w:val="20"/>
                <w:szCs w:val="20"/>
              </w:rPr>
              <w:t>Other expenditure - Australian owned R&amp;D</w:t>
            </w:r>
          </w:p>
        </w:tc>
        <w:tc>
          <w:tcPr>
            <w:tcW w:w="8488" w:type="dxa"/>
            <w:shd w:val="clear" w:color="auto" w:fill="FFFFFF"/>
          </w:tcPr>
          <w:p w14:paraId="79E0A13C" w14:textId="77777777" w:rsidR="00766E9D" w:rsidRPr="00766E9D" w:rsidRDefault="00766E9D" w:rsidP="00766E9D">
            <w:pPr>
              <w:rPr>
                <w:rFonts w:cs="Arial"/>
                <w:sz w:val="20"/>
                <w:szCs w:val="20"/>
              </w:rPr>
            </w:pPr>
            <w:r w:rsidRPr="00766E9D">
              <w:rPr>
                <w:rFonts w:cs="Arial"/>
                <w:sz w:val="20"/>
                <w:szCs w:val="20"/>
              </w:rPr>
              <w:t>RDTIS:RP.CTAUS:bafpr3.02.08:Expense.ResearchAndDevelopment.OtherExpenditureRegisteredResearchAgency.Amount</w:t>
            </w:r>
          </w:p>
        </w:tc>
      </w:tr>
      <w:tr w:rsidR="00766E9D" w:rsidRPr="00766E9D" w14:paraId="74155181" w14:textId="77777777" w:rsidTr="00766E9D">
        <w:trPr>
          <w:cantSplit/>
          <w:trHeight w:val="70"/>
        </w:trPr>
        <w:tc>
          <w:tcPr>
            <w:tcW w:w="1085" w:type="dxa"/>
            <w:shd w:val="clear" w:color="auto" w:fill="FFFFFF"/>
            <w:noWrap/>
          </w:tcPr>
          <w:p w14:paraId="5B3BF4B7" w14:textId="77777777" w:rsidR="00766E9D" w:rsidRPr="00766E9D" w:rsidRDefault="00766E9D" w:rsidP="00766E9D">
            <w:pPr>
              <w:jc w:val="center"/>
              <w:rPr>
                <w:rFonts w:cs="Arial"/>
                <w:sz w:val="20"/>
                <w:szCs w:val="20"/>
              </w:rPr>
            </w:pPr>
            <w:r w:rsidRPr="00766E9D">
              <w:rPr>
                <w:rFonts w:cs="Arial"/>
                <w:sz w:val="20"/>
                <w:szCs w:val="20"/>
              </w:rPr>
              <w:t>11</w:t>
            </w:r>
          </w:p>
        </w:tc>
        <w:tc>
          <w:tcPr>
            <w:tcW w:w="1154" w:type="dxa"/>
            <w:shd w:val="clear" w:color="auto" w:fill="FFFFFF"/>
            <w:noWrap/>
          </w:tcPr>
          <w:p w14:paraId="262802D3" w14:textId="77777777" w:rsidR="00766E9D" w:rsidRPr="00766E9D" w:rsidRDefault="00766E9D" w:rsidP="00766E9D">
            <w:pPr>
              <w:rPr>
                <w:rFonts w:cs="Arial"/>
                <w:sz w:val="20"/>
                <w:szCs w:val="20"/>
              </w:rPr>
            </w:pPr>
            <w:r w:rsidRPr="00766E9D">
              <w:rPr>
                <w:rFonts w:cs="Arial"/>
                <w:sz w:val="20"/>
                <w:szCs w:val="20"/>
              </w:rPr>
              <w:t>RDTIS11</w:t>
            </w:r>
          </w:p>
        </w:tc>
        <w:tc>
          <w:tcPr>
            <w:tcW w:w="3498" w:type="dxa"/>
            <w:shd w:val="clear" w:color="auto" w:fill="FFFFFF"/>
          </w:tcPr>
          <w:p w14:paraId="6801132B" w14:textId="77777777" w:rsidR="00766E9D" w:rsidRPr="00766E9D" w:rsidRDefault="00766E9D" w:rsidP="00766E9D">
            <w:pPr>
              <w:rPr>
                <w:rFonts w:cs="Arial"/>
                <w:sz w:val="20"/>
                <w:szCs w:val="20"/>
              </w:rPr>
            </w:pPr>
            <w:r w:rsidRPr="00766E9D">
              <w:rPr>
                <w:rFonts w:cs="Arial"/>
                <w:sz w:val="20"/>
                <w:szCs w:val="20"/>
              </w:rPr>
              <w:t>Other expenditure - Foreign owned R&amp;D</w:t>
            </w:r>
          </w:p>
        </w:tc>
        <w:tc>
          <w:tcPr>
            <w:tcW w:w="8488" w:type="dxa"/>
            <w:shd w:val="clear" w:color="auto" w:fill="FFFFFF"/>
          </w:tcPr>
          <w:p w14:paraId="0C495382" w14:textId="77777777" w:rsidR="00766E9D" w:rsidRPr="00766E9D" w:rsidRDefault="00766E9D" w:rsidP="00766E9D">
            <w:pPr>
              <w:rPr>
                <w:rFonts w:cs="Arial"/>
                <w:sz w:val="20"/>
                <w:szCs w:val="20"/>
              </w:rPr>
            </w:pPr>
            <w:r w:rsidRPr="00766E9D">
              <w:rPr>
                <w:rFonts w:cs="Arial"/>
                <w:sz w:val="20"/>
                <w:szCs w:val="20"/>
              </w:rPr>
              <w:t>RDTIS:RP.CTFOR:bafpr3.02.08:Expense.ResearchAndDevelopment.OtherExpenditureRegisteredResearchAgency.Amount</w:t>
            </w:r>
          </w:p>
        </w:tc>
      </w:tr>
      <w:tr w:rsidR="00766E9D" w:rsidRPr="00766E9D" w14:paraId="12E4E42F" w14:textId="77777777" w:rsidTr="00766E9D">
        <w:trPr>
          <w:cantSplit/>
          <w:trHeight w:val="70"/>
        </w:trPr>
        <w:tc>
          <w:tcPr>
            <w:tcW w:w="1085" w:type="dxa"/>
            <w:shd w:val="clear" w:color="auto" w:fill="FFFFFF"/>
            <w:noWrap/>
          </w:tcPr>
          <w:p w14:paraId="70E4B34D" w14:textId="77777777" w:rsidR="00766E9D" w:rsidRPr="00766E9D" w:rsidRDefault="00766E9D" w:rsidP="00766E9D">
            <w:pPr>
              <w:jc w:val="center"/>
              <w:rPr>
                <w:rFonts w:cs="Arial"/>
                <w:sz w:val="20"/>
                <w:szCs w:val="20"/>
              </w:rPr>
            </w:pPr>
            <w:r w:rsidRPr="00766E9D">
              <w:rPr>
                <w:rFonts w:cs="Arial"/>
                <w:sz w:val="20"/>
                <w:szCs w:val="20"/>
              </w:rPr>
              <w:t>12</w:t>
            </w:r>
          </w:p>
        </w:tc>
        <w:tc>
          <w:tcPr>
            <w:tcW w:w="1154" w:type="dxa"/>
            <w:shd w:val="clear" w:color="auto" w:fill="FFFFFF"/>
            <w:noWrap/>
          </w:tcPr>
          <w:p w14:paraId="10BF917A" w14:textId="77777777" w:rsidR="00766E9D" w:rsidRPr="00766E9D" w:rsidRDefault="00766E9D" w:rsidP="00766E9D">
            <w:pPr>
              <w:rPr>
                <w:rFonts w:cs="Arial"/>
                <w:sz w:val="20"/>
                <w:szCs w:val="20"/>
              </w:rPr>
            </w:pPr>
            <w:r w:rsidRPr="00766E9D">
              <w:rPr>
                <w:rFonts w:cs="Arial"/>
                <w:sz w:val="20"/>
                <w:szCs w:val="20"/>
              </w:rPr>
              <w:t>RDTIS12</w:t>
            </w:r>
          </w:p>
        </w:tc>
        <w:tc>
          <w:tcPr>
            <w:tcW w:w="3498" w:type="dxa"/>
            <w:shd w:val="clear" w:color="auto" w:fill="FFFFFF"/>
          </w:tcPr>
          <w:p w14:paraId="203CBC94" w14:textId="77777777" w:rsidR="00766E9D" w:rsidRPr="00766E9D" w:rsidRDefault="00766E9D" w:rsidP="00766E9D">
            <w:pPr>
              <w:rPr>
                <w:rFonts w:cs="Arial"/>
                <w:sz w:val="20"/>
                <w:szCs w:val="20"/>
              </w:rPr>
            </w:pPr>
            <w:r w:rsidRPr="00766E9D">
              <w:rPr>
                <w:rFonts w:cs="Arial"/>
                <w:sz w:val="20"/>
                <w:szCs w:val="20"/>
              </w:rPr>
              <w:t>Feedstock input expenditure - Australian owned R&amp;D</w:t>
            </w:r>
          </w:p>
        </w:tc>
        <w:tc>
          <w:tcPr>
            <w:tcW w:w="8488" w:type="dxa"/>
            <w:shd w:val="clear" w:color="auto" w:fill="FFFFFF"/>
          </w:tcPr>
          <w:p w14:paraId="551B49A3" w14:textId="77777777" w:rsidR="00766E9D" w:rsidRPr="00766E9D" w:rsidRDefault="00766E9D" w:rsidP="00766E9D">
            <w:pPr>
              <w:rPr>
                <w:rFonts w:cs="Arial"/>
                <w:sz w:val="20"/>
                <w:szCs w:val="20"/>
              </w:rPr>
            </w:pPr>
            <w:r w:rsidRPr="00766E9D">
              <w:rPr>
                <w:rFonts w:cs="Arial"/>
                <w:sz w:val="20"/>
                <w:szCs w:val="20"/>
              </w:rPr>
              <w:t>RDTIS:RP.CTAUS:bafpr3.02.08:Expense.ResearchAndDevelopment.Feedstock.Amount</w:t>
            </w:r>
          </w:p>
        </w:tc>
      </w:tr>
      <w:tr w:rsidR="00766E9D" w:rsidRPr="00766E9D" w14:paraId="1F71B7E2" w14:textId="77777777" w:rsidTr="00766E9D">
        <w:trPr>
          <w:cantSplit/>
          <w:trHeight w:val="70"/>
        </w:trPr>
        <w:tc>
          <w:tcPr>
            <w:tcW w:w="1085" w:type="dxa"/>
            <w:shd w:val="clear" w:color="auto" w:fill="FFFFFF"/>
            <w:noWrap/>
          </w:tcPr>
          <w:p w14:paraId="72129D1D" w14:textId="77777777" w:rsidR="00766E9D" w:rsidRPr="00766E9D" w:rsidRDefault="00766E9D" w:rsidP="00766E9D">
            <w:pPr>
              <w:jc w:val="center"/>
              <w:rPr>
                <w:rFonts w:cs="Arial"/>
                <w:sz w:val="20"/>
                <w:szCs w:val="20"/>
              </w:rPr>
            </w:pPr>
            <w:r w:rsidRPr="00766E9D">
              <w:rPr>
                <w:rFonts w:cs="Arial"/>
                <w:sz w:val="20"/>
                <w:szCs w:val="20"/>
              </w:rPr>
              <w:t>13</w:t>
            </w:r>
          </w:p>
        </w:tc>
        <w:tc>
          <w:tcPr>
            <w:tcW w:w="1154" w:type="dxa"/>
            <w:shd w:val="clear" w:color="auto" w:fill="FFFFFF"/>
            <w:noWrap/>
          </w:tcPr>
          <w:p w14:paraId="4F224AA9" w14:textId="77777777" w:rsidR="00766E9D" w:rsidRPr="00766E9D" w:rsidRDefault="00766E9D" w:rsidP="00766E9D">
            <w:pPr>
              <w:rPr>
                <w:rFonts w:cs="Arial"/>
                <w:sz w:val="20"/>
                <w:szCs w:val="20"/>
              </w:rPr>
            </w:pPr>
            <w:r w:rsidRPr="00766E9D">
              <w:rPr>
                <w:rFonts w:cs="Arial"/>
                <w:sz w:val="20"/>
                <w:szCs w:val="20"/>
              </w:rPr>
              <w:t>RDTIS13</w:t>
            </w:r>
          </w:p>
        </w:tc>
        <w:tc>
          <w:tcPr>
            <w:tcW w:w="3498" w:type="dxa"/>
            <w:shd w:val="clear" w:color="auto" w:fill="FFFFFF"/>
          </w:tcPr>
          <w:p w14:paraId="7197093D" w14:textId="77777777" w:rsidR="00766E9D" w:rsidRPr="00766E9D" w:rsidRDefault="00766E9D" w:rsidP="00766E9D">
            <w:pPr>
              <w:rPr>
                <w:rFonts w:cs="Arial"/>
                <w:sz w:val="20"/>
                <w:szCs w:val="20"/>
              </w:rPr>
            </w:pPr>
            <w:r w:rsidRPr="00766E9D">
              <w:rPr>
                <w:rFonts w:cs="Arial"/>
                <w:sz w:val="20"/>
                <w:szCs w:val="20"/>
              </w:rPr>
              <w:t>Feedstock input expenditure - Foreign owned R&amp;D</w:t>
            </w:r>
          </w:p>
        </w:tc>
        <w:tc>
          <w:tcPr>
            <w:tcW w:w="8488" w:type="dxa"/>
            <w:shd w:val="clear" w:color="auto" w:fill="FFFFFF"/>
          </w:tcPr>
          <w:p w14:paraId="4A4A4CD1" w14:textId="77777777" w:rsidR="00766E9D" w:rsidRPr="00766E9D" w:rsidRDefault="00766E9D" w:rsidP="00766E9D">
            <w:pPr>
              <w:rPr>
                <w:rFonts w:cs="Arial"/>
                <w:sz w:val="20"/>
                <w:szCs w:val="20"/>
              </w:rPr>
            </w:pPr>
            <w:r w:rsidRPr="00766E9D">
              <w:rPr>
                <w:rFonts w:cs="Arial"/>
                <w:sz w:val="20"/>
                <w:szCs w:val="20"/>
              </w:rPr>
              <w:t>RDTIS:RP.CTFOR:bafpr3.02.08:Expense.ResearchAndDevelopment.Feedstock.Amount</w:t>
            </w:r>
          </w:p>
        </w:tc>
      </w:tr>
      <w:tr w:rsidR="00766E9D" w:rsidRPr="00766E9D" w14:paraId="1EEE6D5F" w14:textId="77777777" w:rsidTr="00766E9D">
        <w:trPr>
          <w:cantSplit/>
          <w:trHeight w:val="70"/>
        </w:trPr>
        <w:tc>
          <w:tcPr>
            <w:tcW w:w="1085" w:type="dxa"/>
            <w:shd w:val="clear" w:color="auto" w:fill="FFFFFF"/>
            <w:noWrap/>
          </w:tcPr>
          <w:p w14:paraId="68A8174A" w14:textId="77777777" w:rsidR="00766E9D" w:rsidRPr="00766E9D" w:rsidRDefault="00766E9D" w:rsidP="00766E9D">
            <w:pPr>
              <w:jc w:val="center"/>
              <w:rPr>
                <w:rFonts w:cs="Arial"/>
                <w:sz w:val="20"/>
                <w:szCs w:val="20"/>
              </w:rPr>
            </w:pPr>
            <w:r w:rsidRPr="00766E9D">
              <w:rPr>
                <w:rFonts w:cs="Arial"/>
                <w:sz w:val="20"/>
                <w:szCs w:val="20"/>
              </w:rPr>
              <w:t>14</w:t>
            </w:r>
          </w:p>
        </w:tc>
        <w:tc>
          <w:tcPr>
            <w:tcW w:w="1154" w:type="dxa"/>
            <w:shd w:val="clear" w:color="auto" w:fill="FFFFFF"/>
            <w:noWrap/>
          </w:tcPr>
          <w:p w14:paraId="139268F2" w14:textId="77777777" w:rsidR="00766E9D" w:rsidRPr="00766E9D" w:rsidRDefault="00766E9D" w:rsidP="00766E9D">
            <w:pPr>
              <w:rPr>
                <w:rFonts w:cs="Arial"/>
                <w:sz w:val="20"/>
                <w:szCs w:val="20"/>
              </w:rPr>
            </w:pPr>
            <w:r w:rsidRPr="00766E9D">
              <w:rPr>
                <w:rFonts w:cs="Arial"/>
                <w:sz w:val="20"/>
                <w:szCs w:val="20"/>
              </w:rPr>
              <w:t>RDTIS14</w:t>
            </w:r>
          </w:p>
        </w:tc>
        <w:tc>
          <w:tcPr>
            <w:tcW w:w="3498" w:type="dxa"/>
            <w:shd w:val="clear" w:color="auto" w:fill="FFFFFF"/>
          </w:tcPr>
          <w:p w14:paraId="72D0D770" w14:textId="77777777" w:rsidR="00766E9D" w:rsidRPr="00766E9D" w:rsidRDefault="00766E9D" w:rsidP="00766E9D">
            <w:pPr>
              <w:rPr>
                <w:rFonts w:cs="Arial"/>
                <w:sz w:val="20"/>
                <w:szCs w:val="20"/>
              </w:rPr>
            </w:pPr>
            <w:r w:rsidRPr="00766E9D">
              <w:rPr>
                <w:rFonts w:cs="Arial"/>
                <w:sz w:val="20"/>
                <w:szCs w:val="20"/>
              </w:rPr>
              <w:t>Paid to associates in the current year - Australian owned R&amp;D</w:t>
            </w:r>
          </w:p>
        </w:tc>
        <w:tc>
          <w:tcPr>
            <w:tcW w:w="8488" w:type="dxa"/>
            <w:shd w:val="clear" w:color="auto" w:fill="FFFFFF"/>
          </w:tcPr>
          <w:p w14:paraId="50E5E77C" w14:textId="77777777" w:rsidR="00766E9D" w:rsidRPr="00766E9D" w:rsidRDefault="00766E9D" w:rsidP="00766E9D">
            <w:pPr>
              <w:rPr>
                <w:rFonts w:cs="Arial"/>
                <w:sz w:val="20"/>
                <w:szCs w:val="20"/>
              </w:rPr>
            </w:pPr>
            <w:r w:rsidRPr="00766E9D">
              <w:rPr>
                <w:rFonts w:cs="Arial"/>
                <w:sz w:val="20"/>
                <w:szCs w:val="20"/>
              </w:rPr>
              <w:t>RDTIS:RP.CTAUS:bafpr3.02.08:Expense.ResearchAndDevelopment.AssociatesExpenditure.Amount</w:t>
            </w:r>
          </w:p>
        </w:tc>
      </w:tr>
      <w:tr w:rsidR="00766E9D" w:rsidRPr="00766E9D" w14:paraId="4D2DD3D5" w14:textId="77777777" w:rsidTr="00766E9D">
        <w:trPr>
          <w:cantSplit/>
          <w:trHeight w:val="70"/>
        </w:trPr>
        <w:tc>
          <w:tcPr>
            <w:tcW w:w="1085" w:type="dxa"/>
            <w:shd w:val="clear" w:color="auto" w:fill="FFFFFF"/>
            <w:noWrap/>
          </w:tcPr>
          <w:p w14:paraId="3BE68983" w14:textId="77777777" w:rsidR="00766E9D" w:rsidRPr="00766E9D" w:rsidRDefault="00766E9D" w:rsidP="00766E9D">
            <w:pPr>
              <w:jc w:val="center"/>
              <w:rPr>
                <w:rFonts w:cs="Arial"/>
                <w:sz w:val="20"/>
                <w:szCs w:val="20"/>
              </w:rPr>
            </w:pPr>
            <w:r w:rsidRPr="00766E9D">
              <w:rPr>
                <w:rFonts w:cs="Arial"/>
                <w:sz w:val="20"/>
                <w:szCs w:val="20"/>
              </w:rPr>
              <w:t>15</w:t>
            </w:r>
          </w:p>
        </w:tc>
        <w:tc>
          <w:tcPr>
            <w:tcW w:w="1154" w:type="dxa"/>
            <w:shd w:val="clear" w:color="auto" w:fill="FFFFFF"/>
            <w:noWrap/>
          </w:tcPr>
          <w:p w14:paraId="163642AE" w14:textId="77777777" w:rsidR="00766E9D" w:rsidRPr="00766E9D" w:rsidRDefault="00766E9D" w:rsidP="00766E9D">
            <w:pPr>
              <w:rPr>
                <w:rFonts w:cs="Arial"/>
                <w:sz w:val="20"/>
                <w:szCs w:val="20"/>
              </w:rPr>
            </w:pPr>
            <w:r w:rsidRPr="00766E9D">
              <w:rPr>
                <w:rFonts w:cs="Arial"/>
                <w:sz w:val="20"/>
                <w:szCs w:val="20"/>
              </w:rPr>
              <w:t>RDTIS15</w:t>
            </w:r>
          </w:p>
        </w:tc>
        <w:tc>
          <w:tcPr>
            <w:tcW w:w="3498" w:type="dxa"/>
            <w:shd w:val="clear" w:color="auto" w:fill="FFFFFF"/>
          </w:tcPr>
          <w:p w14:paraId="3AA8C9C1" w14:textId="77777777" w:rsidR="00766E9D" w:rsidRPr="00766E9D" w:rsidRDefault="00766E9D" w:rsidP="00766E9D">
            <w:pPr>
              <w:rPr>
                <w:rFonts w:cs="Arial"/>
                <w:sz w:val="20"/>
                <w:szCs w:val="20"/>
              </w:rPr>
            </w:pPr>
            <w:r w:rsidRPr="00766E9D">
              <w:rPr>
                <w:rFonts w:cs="Arial"/>
                <w:sz w:val="20"/>
                <w:szCs w:val="20"/>
              </w:rPr>
              <w:t>Paid to associates in the current year - Foreign owned R&amp;D</w:t>
            </w:r>
          </w:p>
        </w:tc>
        <w:tc>
          <w:tcPr>
            <w:tcW w:w="8488" w:type="dxa"/>
            <w:shd w:val="clear" w:color="auto" w:fill="FFFFFF"/>
          </w:tcPr>
          <w:p w14:paraId="7850C1F5" w14:textId="77777777" w:rsidR="00766E9D" w:rsidRPr="00766E9D" w:rsidRDefault="00766E9D" w:rsidP="00766E9D">
            <w:pPr>
              <w:rPr>
                <w:rFonts w:cs="Arial"/>
                <w:sz w:val="20"/>
                <w:szCs w:val="20"/>
              </w:rPr>
            </w:pPr>
            <w:r w:rsidRPr="00766E9D">
              <w:rPr>
                <w:rFonts w:cs="Arial"/>
                <w:sz w:val="20"/>
                <w:szCs w:val="20"/>
              </w:rPr>
              <w:t>RDTIS:RP.CTFOR:bafpr3.02.08:Expense.ResearchAndDevelopment.AssociatesExpenditure.Amount</w:t>
            </w:r>
          </w:p>
        </w:tc>
      </w:tr>
      <w:tr w:rsidR="00766E9D" w:rsidRPr="00766E9D" w14:paraId="297869EE" w14:textId="77777777" w:rsidTr="00766E9D">
        <w:trPr>
          <w:cantSplit/>
          <w:trHeight w:val="70"/>
        </w:trPr>
        <w:tc>
          <w:tcPr>
            <w:tcW w:w="1085" w:type="dxa"/>
            <w:shd w:val="clear" w:color="auto" w:fill="FFFFFF"/>
            <w:noWrap/>
          </w:tcPr>
          <w:p w14:paraId="722467B8" w14:textId="77777777" w:rsidR="00766E9D" w:rsidRPr="00766E9D" w:rsidRDefault="00766E9D" w:rsidP="00766E9D">
            <w:pPr>
              <w:jc w:val="center"/>
              <w:rPr>
                <w:rFonts w:cs="Arial"/>
                <w:sz w:val="20"/>
                <w:szCs w:val="20"/>
              </w:rPr>
            </w:pPr>
            <w:r w:rsidRPr="00766E9D">
              <w:rPr>
                <w:rFonts w:cs="Arial"/>
                <w:sz w:val="20"/>
                <w:szCs w:val="20"/>
              </w:rPr>
              <w:t>16</w:t>
            </w:r>
          </w:p>
        </w:tc>
        <w:tc>
          <w:tcPr>
            <w:tcW w:w="1154" w:type="dxa"/>
            <w:shd w:val="clear" w:color="auto" w:fill="FFFFFF"/>
            <w:noWrap/>
          </w:tcPr>
          <w:p w14:paraId="79ABF9C6" w14:textId="77777777" w:rsidR="00766E9D" w:rsidRPr="00766E9D" w:rsidRDefault="00766E9D" w:rsidP="00766E9D">
            <w:pPr>
              <w:rPr>
                <w:rFonts w:cs="Arial"/>
                <w:sz w:val="20"/>
                <w:szCs w:val="20"/>
              </w:rPr>
            </w:pPr>
            <w:r w:rsidRPr="00766E9D">
              <w:rPr>
                <w:rFonts w:cs="Arial"/>
                <w:sz w:val="20"/>
                <w:szCs w:val="20"/>
              </w:rPr>
              <w:t>RDTIS16</w:t>
            </w:r>
          </w:p>
        </w:tc>
        <w:tc>
          <w:tcPr>
            <w:tcW w:w="3498" w:type="dxa"/>
            <w:shd w:val="clear" w:color="auto" w:fill="FFFFFF"/>
          </w:tcPr>
          <w:p w14:paraId="559A0B8D" w14:textId="77777777" w:rsidR="00766E9D" w:rsidRPr="00766E9D" w:rsidRDefault="00766E9D" w:rsidP="00766E9D">
            <w:pPr>
              <w:rPr>
                <w:rFonts w:cs="Arial"/>
                <w:sz w:val="20"/>
                <w:szCs w:val="20"/>
              </w:rPr>
            </w:pPr>
            <w:r w:rsidRPr="00766E9D">
              <w:rPr>
                <w:rFonts w:cs="Arial"/>
                <w:sz w:val="20"/>
                <w:szCs w:val="20"/>
              </w:rPr>
              <w:t>Decline in value of assets - Australian owned R&amp;D</w:t>
            </w:r>
          </w:p>
        </w:tc>
        <w:tc>
          <w:tcPr>
            <w:tcW w:w="8488" w:type="dxa"/>
            <w:shd w:val="clear" w:color="auto" w:fill="FFFFFF"/>
          </w:tcPr>
          <w:p w14:paraId="11BA0C59" w14:textId="77777777" w:rsidR="00766E9D" w:rsidRPr="00766E9D" w:rsidRDefault="00766E9D" w:rsidP="00766E9D">
            <w:pPr>
              <w:rPr>
                <w:rFonts w:cs="Arial"/>
                <w:sz w:val="20"/>
                <w:szCs w:val="20"/>
              </w:rPr>
            </w:pPr>
            <w:r w:rsidRPr="00766E9D">
              <w:rPr>
                <w:rFonts w:cs="Arial"/>
                <w:sz w:val="20"/>
                <w:szCs w:val="20"/>
              </w:rPr>
              <w:t>RDTIS:RP.CTAUS:bafpr3.02.08:Expense.ResearchAndDevelopment.DeclineInValuePlantAndDepreciatingAssets.Amount</w:t>
            </w:r>
          </w:p>
        </w:tc>
      </w:tr>
      <w:tr w:rsidR="00766E9D" w:rsidRPr="00766E9D" w14:paraId="7C43795D" w14:textId="77777777" w:rsidTr="00766E9D">
        <w:trPr>
          <w:cantSplit/>
          <w:trHeight w:val="70"/>
        </w:trPr>
        <w:tc>
          <w:tcPr>
            <w:tcW w:w="1085" w:type="dxa"/>
            <w:shd w:val="clear" w:color="auto" w:fill="FFFFFF"/>
            <w:noWrap/>
          </w:tcPr>
          <w:p w14:paraId="0B84A0C3" w14:textId="77777777" w:rsidR="00766E9D" w:rsidRPr="00766E9D" w:rsidRDefault="00766E9D" w:rsidP="00766E9D">
            <w:pPr>
              <w:jc w:val="center"/>
              <w:rPr>
                <w:rFonts w:cs="Arial"/>
                <w:sz w:val="20"/>
                <w:szCs w:val="20"/>
              </w:rPr>
            </w:pPr>
            <w:r w:rsidRPr="00766E9D">
              <w:rPr>
                <w:rFonts w:cs="Arial"/>
                <w:sz w:val="20"/>
                <w:szCs w:val="20"/>
              </w:rPr>
              <w:t>17</w:t>
            </w:r>
          </w:p>
        </w:tc>
        <w:tc>
          <w:tcPr>
            <w:tcW w:w="1154" w:type="dxa"/>
            <w:shd w:val="clear" w:color="auto" w:fill="FFFFFF"/>
            <w:noWrap/>
          </w:tcPr>
          <w:p w14:paraId="7A180F62" w14:textId="77777777" w:rsidR="00766E9D" w:rsidRPr="00766E9D" w:rsidRDefault="00766E9D" w:rsidP="00766E9D">
            <w:pPr>
              <w:rPr>
                <w:rFonts w:cs="Arial"/>
                <w:sz w:val="20"/>
                <w:szCs w:val="20"/>
              </w:rPr>
            </w:pPr>
            <w:r w:rsidRPr="00766E9D">
              <w:rPr>
                <w:rFonts w:cs="Arial"/>
                <w:sz w:val="20"/>
                <w:szCs w:val="20"/>
              </w:rPr>
              <w:t>RDTIS17</w:t>
            </w:r>
          </w:p>
        </w:tc>
        <w:tc>
          <w:tcPr>
            <w:tcW w:w="3498" w:type="dxa"/>
            <w:shd w:val="clear" w:color="auto" w:fill="FFFFFF"/>
          </w:tcPr>
          <w:p w14:paraId="08132BCD" w14:textId="77777777" w:rsidR="00766E9D" w:rsidRPr="00766E9D" w:rsidRDefault="00766E9D" w:rsidP="00766E9D">
            <w:pPr>
              <w:rPr>
                <w:rFonts w:cs="Arial"/>
                <w:sz w:val="20"/>
                <w:szCs w:val="20"/>
              </w:rPr>
            </w:pPr>
            <w:r w:rsidRPr="00766E9D">
              <w:rPr>
                <w:rFonts w:cs="Arial"/>
                <w:sz w:val="20"/>
                <w:szCs w:val="20"/>
              </w:rPr>
              <w:t>Decline in value of assets - Foreign owned R&amp;D</w:t>
            </w:r>
          </w:p>
        </w:tc>
        <w:tc>
          <w:tcPr>
            <w:tcW w:w="8488" w:type="dxa"/>
            <w:shd w:val="clear" w:color="auto" w:fill="FFFFFF"/>
          </w:tcPr>
          <w:p w14:paraId="6283FB10" w14:textId="77777777" w:rsidR="00766E9D" w:rsidRPr="00766E9D" w:rsidRDefault="00766E9D" w:rsidP="00766E9D">
            <w:pPr>
              <w:rPr>
                <w:rFonts w:cs="Arial"/>
                <w:sz w:val="20"/>
                <w:szCs w:val="20"/>
              </w:rPr>
            </w:pPr>
            <w:r w:rsidRPr="00766E9D">
              <w:rPr>
                <w:rFonts w:cs="Arial"/>
                <w:sz w:val="20"/>
                <w:szCs w:val="20"/>
              </w:rPr>
              <w:t>RDTIS:RP.CTFOR:bafpr3.02.08:Expense.ResearchAndDevelopment.DeclineInValuePlantAndDepreciatingAssets.Amount</w:t>
            </w:r>
          </w:p>
        </w:tc>
      </w:tr>
      <w:tr w:rsidR="00766E9D" w:rsidRPr="00766E9D" w14:paraId="7DF9B96E" w14:textId="77777777" w:rsidTr="00766E9D">
        <w:trPr>
          <w:cantSplit/>
          <w:trHeight w:val="70"/>
        </w:trPr>
        <w:tc>
          <w:tcPr>
            <w:tcW w:w="1085" w:type="dxa"/>
            <w:shd w:val="clear" w:color="auto" w:fill="FFFFFF"/>
            <w:noWrap/>
          </w:tcPr>
          <w:p w14:paraId="4393DBD9" w14:textId="77777777" w:rsidR="00766E9D" w:rsidRPr="00766E9D" w:rsidRDefault="00766E9D" w:rsidP="00766E9D">
            <w:pPr>
              <w:jc w:val="center"/>
              <w:rPr>
                <w:rFonts w:cs="Arial"/>
                <w:sz w:val="20"/>
                <w:szCs w:val="20"/>
              </w:rPr>
            </w:pPr>
            <w:r w:rsidRPr="00766E9D">
              <w:rPr>
                <w:rFonts w:cs="Arial"/>
                <w:sz w:val="20"/>
                <w:szCs w:val="20"/>
              </w:rPr>
              <w:t>18</w:t>
            </w:r>
          </w:p>
        </w:tc>
        <w:tc>
          <w:tcPr>
            <w:tcW w:w="1154" w:type="dxa"/>
            <w:shd w:val="clear" w:color="auto" w:fill="FFFFFF"/>
            <w:noWrap/>
          </w:tcPr>
          <w:p w14:paraId="1A65DF70" w14:textId="77777777" w:rsidR="00766E9D" w:rsidRPr="00766E9D" w:rsidRDefault="00766E9D" w:rsidP="00766E9D">
            <w:pPr>
              <w:rPr>
                <w:rFonts w:cs="Arial"/>
                <w:sz w:val="20"/>
                <w:szCs w:val="20"/>
              </w:rPr>
            </w:pPr>
            <w:r w:rsidRPr="00766E9D">
              <w:rPr>
                <w:rFonts w:cs="Arial"/>
                <w:sz w:val="20"/>
                <w:szCs w:val="20"/>
              </w:rPr>
              <w:t>RDTIS18</w:t>
            </w:r>
          </w:p>
        </w:tc>
        <w:tc>
          <w:tcPr>
            <w:tcW w:w="3498" w:type="dxa"/>
            <w:shd w:val="clear" w:color="auto" w:fill="FFFFFF"/>
          </w:tcPr>
          <w:p w14:paraId="513989BA" w14:textId="77777777" w:rsidR="00766E9D" w:rsidRPr="00766E9D" w:rsidRDefault="00766E9D" w:rsidP="00766E9D">
            <w:pPr>
              <w:rPr>
                <w:rFonts w:cs="Arial"/>
                <w:sz w:val="20"/>
                <w:szCs w:val="20"/>
              </w:rPr>
            </w:pPr>
            <w:r w:rsidRPr="00766E9D">
              <w:rPr>
                <w:rFonts w:cs="Arial"/>
                <w:sz w:val="20"/>
                <w:szCs w:val="20"/>
              </w:rPr>
              <w:t>Balancing adjustment losses - Australian owned R&amp;D</w:t>
            </w:r>
          </w:p>
        </w:tc>
        <w:tc>
          <w:tcPr>
            <w:tcW w:w="8488" w:type="dxa"/>
            <w:shd w:val="clear" w:color="auto" w:fill="FFFFFF"/>
          </w:tcPr>
          <w:p w14:paraId="27658DB2" w14:textId="77777777" w:rsidR="00766E9D" w:rsidRPr="00766E9D" w:rsidRDefault="00766E9D" w:rsidP="00766E9D">
            <w:pPr>
              <w:rPr>
                <w:rFonts w:cs="Arial"/>
                <w:sz w:val="20"/>
                <w:szCs w:val="20"/>
              </w:rPr>
            </w:pPr>
            <w:r w:rsidRPr="00766E9D">
              <w:rPr>
                <w:rFonts w:cs="Arial"/>
                <w:sz w:val="20"/>
                <w:szCs w:val="20"/>
              </w:rPr>
              <w:t>RDTIS:RP.CTAUS:bafpr3.02.08:Expense.ResearchAndDevelopment.BalancingLosses.Amount</w:t>
            </w:r>
          </w:p>
        </w:tc>
      </w:tr>
      <w:tr w:rsidR="00766E9D" w:rsidRPr="00766E9D" w14:paraId="5A1A8A1A" w14:textId="77777777" w:rsidTr="00766E9D">
        <w:trPr>
          <w:cantSplit/>
          <w:trHeight w:val="70"/>
        </w:trPr>
        <w:tc>
          <w:tcPr>
            <w:tcW w:w="1085" w:type="dxa"/>
            <w:shd w:val="clear" w:color="auto" w:fill="FFFFFF"/>
            <w:noWrap/>
          </w:tcPr>
          <w:p w14:paraId="704BB402" w14:textId="77777777" w:rsidR="00766E9D" w:rsidRPr="00766E9D" w:rsidRDefault="00766E9D" w:rsidP="00766E9D">
            <w:pPr>
              <w:jc w:val="center"/>
              <w:rPr>
                <w:rFonts w:cs="Arial"/>
                <w:sz w:val="20"/>
                <w:szCs w:val="20"/>
              </w:rPr>
            </w:pPr>
            <w:r w:rsidRPr="00766E9D">
              <w:rPr>
                <w:rFonts w:cs="Arial"/>
                <w:sz w:val="20"/>
                <w:szCs w:val="20"/>
              </w:rPr>
              <w:t>19</w:t>
            </w:r>
          </w:p>
        </w:tc>
        <w:tc>
          <w:tcPr>
            <w:tcW w:w="1154" w:type="dxa"/>
            <w:shd w:val="clear" w:color="auto" w:fill="FFFFFF"/>
            <w:noWrap/>
          </w:tcPr>
          <w:p w14:paraId="2345A518" w14:textId="77777777" w:rsidR="00766E9D" w:rsidRPr="00766E9D" w:rsidRDefault="00766E9D" w:rsidP="00766E9D">
            <w:pPr>
              <w:rPr>
                <w:rFonts w:cs="Arial"/>
                <w:sz w:val="20"/>
                <w:szCs w:val="20"/>
              </w:rPr>
            </w:pPr>
            <w:r w:rsidRPr="00766E9D">
              <w:rPr>
                <w:rFonts w:cs="Arial"/>
                <w:sz w:val="20"/>
                <w:szCs w:val="20"/>
              </w:rPr>
              <w:t>RDTIS19</w:t>
            </w:r>
          </w:p>
        </w:tc>
        <w:tc>
          <w:tcPr>
            <w:tcW w:w="3498" w:type="dxa"/>
            <w:shd w:val="clear" w:color="auto" w:fill="FFFFFF"/>
          </w:tcPr>
          <w:p w14:paraId="41DB40A4" w14:textId="77777777" w:rsidR="00766E9D" w:rsidRPr="00766E9D" w:rsidRDefault="00766E9D" w:rsidP="00766E9D">
            <w:pPr>
              <w:rPr>
                <w:rFonts w:cs="Arial"/>
                <w:sz w:val="20"/>
                <w:szCs w:val="20"/>
              </w:rPr>
            </w:pPr>
            <w:r w:rsidRPr="00766E9D">
              <w:rPr>
                <w:rFonts w:cs="Arial"/>
                <w:sz w:val="20"/>
                <w:szCs w:val="20"/>
              </w:rPr>
              <w:t>Balancing adjustment losses - Foreign owned R&amp;D</w:t>
            </w:r>
          </w:p>
        </w:tc>
        <w:tc>
          <w:tcPr>
            <w:tcW w:w="8488" w:type="dxa"/>
            <w:shd w:val="clear" w:color="auto" w:fill="FFFFFF"/>
          </w:tcPr>
          <w:p w14:paraId="134BB2E4" w14:textId="77777777" w:rsidR="00766E9D" w:rsidRPr="00766E9D" w:rsidRDefault="00766E9D" w:rsidP="00766E9D">
            <w:pPr>
              <w:rPr>
                <w:rFonts w:cs="Arial"/>
                <w:sz w:val="20"/>
                <w:szCs w:val="20"/>
              </w:rPr>
            </w:pPr>
            <w:r w:rsidRPr="00766E9D">
              <w:rPr>
                <w:rFonts w:cs="Arial"/>
                <w:sz w:val="20"/>
                <w:szCs w:val="20"/>
              </w:rPr>
              <w:t>RDTIS:RP.CTFOR:bafpr3.02.08:Expense.ResearchAndDevelopment.BalancingLosses.Amount</w:t>
            </w:r>
          </w:p>
        </w:tc>
      </w:tr>
      <w:tr w:rsidR="00766E9D" w:rsidRPr="00766E9D" w14:paraId="009FB2F9" w14:textId="77777777" w:rsidTr="00766E9D">
        <w:trPr>
          <w:cantSplit/>
          <w:trHeight w:val="70"/>
        </w:trPr>
        <w:tc>
          <w:tcPr>
            <w:tcW w:w="1085" w:type="dxa"/>
            <w:shd w:val="clear" w:color="auto" w:fill="FFFFFF"/>
            <w:noWrap/>
          </w:tcPr>
          <w:p w14:paraId="4730E6E7" w14:textId="77777777" w:rsidR="00766E9D" w:rsidRPr="00766E9D" w:rsidRDefault="00766E9D" w:rsidP="00766E9D">
            <w:pPr>
              <w:jc w:val="center"/>
              <w:rPr>
                <w:rFonts w:cs="Arial"/>
                <w:sz w:val="20"/>
                <w:szCs w:val="20"/>
              </w:rPr>
            </w:pPr>
            <w:r w:rsidRPr="00766E9D">
              <w:rPr>
                <w:rFonts w:cs="Arial"/>
                <w:sz w:val="20"/>
                <w:szCs w:val="20"/>
              </w:rPr>
              <w:t>20</w:t>
            </w:r>
          </w:p>
        </w:tc>
        <w:tc>
          <w:tcPr>
            <w:tcW w:w="1154" w:type="dxa"/>
            <w:shd w:val="clear" w:color="auto" w:fill="FFFFFF"/>
            <w:noWrap/>
          </w:tcPr>
          <w:p w14:paraId="3A17157E" w14:textId="77777777" w:rsidR="00766E9D" w:rsidRPr="00766E9D" w:rsidRDefault="00766E9D" w:rsidP="00766E9D">
            <w:pPr>
              <w:rPr>
                <w:rFonts w:cs="Arial"/>
                <w:sz w:val="20"/>
                <w:szCs w:val="20"/>
              </w:rPr>
            </w:pPr>
            <w:r w:rsidRPr="00766E9D">
              <w:rPr>
                <w:rFonts w:cs="Arial"/>
                <w:sz w:val="20"/>
                <w:szCs w:val="20"/>
              </w:rPr>
              <w:t>RDTIS20</w:t>
            </w:r>
          </w:p>
        </w:tc>
        <w:tc>
          <w:tcPr>
            <w:tcW w:w="3498" w:type="dxa"/>
            <w:shd w:val="clear" w:color="auto" w:fill="FFFFFF"/>
          </w:tcPr>
          <w:p w14:paraId="22A059FE" w14:textId="77777777" w:rsidR="00766E9D" w:rsidRPr="00766E9D" w:rsidRDefault="00766E9D" w:rsidP="00766E9D">
            <w:pPr>
              <w:rPr>
                <w:rFonts w:cs="Arial"/>
                <w:sz w:val="20"/>
                <w:szCs w:val="20"/>
              </w:rPr>
            </w:pPr>
            <w:r w:rsidRPr="00766E9D">
              <w:rPr>
                <w:rFonts w:cs="Arial"/>
                <w:sz w:val="20"/>
                <w:szCs w:val="20"/>
              </w:rPr>
              <w:t>Cooperative Research Centre (CRC) contributions - Australian owned R&amp;D</w:t>
            </w:r>
          </w:p>
        </w:tc>
        <w:tc>
          <w:tcPr>
            <w:tcW w:w="8488" w:type="dxa"/>
            <w:shd w:val="clear" w:color="auto" w:fill="FFFFFF"/>
          </w:tcPr>
          <w:p w14:paraId="7CA9293B" w14:textId="77777777" w:rsidR="00766E9D" w:rsidRPr="00766E9D" w:rsidRDefault="00766E9D" w:rsidP="00766E9D">
            <w:pPr>
              <w:rPr>
                <w:rFonts w:cs="Arial"/>
                <w:sz w:val="20"/>
                <w:szCs w:val="20"/>
              </w:rPr>
            </w:pPr>
            <w:r w:rsidRPr="00766E9D">
              <w:rPr>
                <w:rFonts w:cs="Arial"/>
                <w:sz w:val="20"/>
                <w:szCs w:val="20"/>
              </w:rPr>
              <w:t>RDTIS:RP.CTAUS:bafpr3.02.08:Expense.ResearchAndDevelopment.CooperativeResearchCentreContributions.Amount</w:t>
            </w:r>
          </w:p>
        </w:tc>
      </w:tr>
      <w:tr w:rsidR="00766E9D" w:rsidRPr="00766E9D" w14:paraId="0A81C1F9" w14:textId="77777777" w:rsidTr="00766E9D">
        <w:trPr>
          <w:cantSplit/>
          <w:trHeight w:val="70"/>
        </w:trPr>
        <w:tc>
          <w:tcPr>
            <w:tcW w:w="1085" w:type="dxa"/>
            <w:shd w:val="clear" w:color="auto" w:fill="FFFFFF"/>
            <w:noWrap/>
          </w:tcPr>
          <w:p w14:paraId="09A1BBB9" w14:textId="77777777" w:rsidR="00766E9D" w:rsidRPr="00766E9D" w:rsidRDefault="00766E9D" w:rsidP="00766E9D">
            <w:pPr>
              <w:jc w:val="center"/>
              <w:rPr>
                <w:rFonts w:cs="Arial"/>
                <w:sz w:val="20"/>
                <w:szCs w:val="20"/>
              </w:rPr>
            </w:pPr>
            <w:r w:rsidRPr="00766E9D">
              <w:rPr>
                <w:rFonts w:cs="Arial"/>
                <w:sz w:val="20"/>
                <w:szCs w:val="20"/>
              </w:rPr>
              <w:t>21</w:t>
            </w:r>
          </w:p>
        </w:tc>
        <w:tc>
          <w:tcPr>
            <w:tcW w:w="1154" w:type="dxa"/>
            <w:shd w:val="clear" w:color="auto" w:fill="FFFFFF"/>
            <w:noWrap/>
          </w:tcPr>
          <w:p w14:paraId="1CAB63B4" w14:textId="77777777" w:rsidR="00766E9D" w:rsidRPr="00766E9D" w:rsidRDefault="00766E9D" w:rsidP="00766E9D">
            <w:pPr>
              <w:rPr>
                <w:rFonts w:cs="Arial"/>
                <w:sz w:val="20"/>
                <w:szCs w:val="20"/>
              </w:rPr>
            </w:pPr>
            <w:r w:rsidRPr="00766E9D">
              <w:rPr>
                <w:rFonts w:cs="Arial"/>
                <w:sz w:val="20"/>
                <w:szCs w:val="20"/>
              </w:rPr>
              <w:t>RDTIS21</w:t>
            </w:r>
          </w:p>
        </w:tc>
        <w:tc>
          <w:tcPr>
            <w:tcW w:w="3498" w:type="dxa"/>
            <w:shd w:val="clear" w:color="auto" w:fill="FFFFFF"/>
          </w:tcPr>
          <w:p w14:paraId="761CB7E8" w14:textId="77777777" w:rsidR="00766E9D" w:rsidRPr="00766E9D" w:rsidRDefault="00766E9D" w:rsidP="00766E9D">
            <w:pPr>
              <w:rPr>
                <w:rFonts w:cs="Arial"/>
                <w:sz w:val="20"/>
                <w:szCs w:val="20"/>
              </w:rPr>
            </w:pPr>
            <w:r w:rsidRPr="00766E9D">
              <w:rPr>
                <w:rFonts w:cs="Arial"/>
                <w:sz w:val="20"/>
                <w:szCs w:val="20"/>
              </w:rPr>
              <w:t>Cooperative Research Centre (CRC) contributions - Foreign owned R&amp;D</w:t>
            </w:r>
          </w:p>
        </w:tc>
        <w:tc>
          <w:tcPr>
            <w:tcW w:w="8488" w:type="dxa"/>
            <w:shd w:val="clear" w:color="auto" w:fill="FFFFFF"/>
          </w:tcPr>
          <w:p w14:paraId="46C83ABA" w14:textId="77777777" w:rsidR="00766E9D" w:rsidRPr="00766E9D" w:rsidRDefault="00766E9D" w:rsidP="00766E9D">
            <w:pPr>
              <w:rPr>
                <w:rFonts w:cs="Arial"/>
                <w:sz w:val="20"/>
                <w:szCs w:val="20"/>
              </w:rPr>
            </w:pPr>
            <w:r w:rsidRPr="00766E9D">
              <w:rPr>
                <w:rFonts w:cs="Arial"/>
                <w:sz w:val="20"/>
                <w:szCs w:val="20"/>
              </w:rPr>
              <w:t>RDTIS:RP.CTFOR:bafpr3.02.08:Expense.ResearchAndDevelopment.CooperativeResearchCentreContributions.Amount</w:t>
            </w:r>
          </w:p>
        </w:tc>
      </w:tr>
      <w:tr w:rsidR="00766E9D" w:rsidRPr="00766E9D" w14:paraId="30F532BE" w14:textId="77777777" w:rsidTr="00766E9D">
        <w:trPr>
          <w:cantSplit/>
          <w:trHeight w:val="70"/>
        </w:trPr>
        <w:tc>
          <w:tcPr>
            <w:tcW w:w="1085" w:type="dxa"/>
            <w:shd w:val="clear" w:color="auto" w:fill="FFFFFF"/>
            <w:noWrap/>
          </w:tcPr>
          <w:p w14:paraId="2EFB1D1D" w14:textId="77777777" w:rsidR="00766E9D" w:rsidRPr="00766E9D" w:rsidRDefault="00766E9D" w:rsidP="00766E9D">
            <w:pPr>
              <w:jc w:val="center"/>
              <w:rPr>
                <w:rFonts w:cs="Arial"/>
                <w:sz w:val="20"/>
                <w:szCs w:val="20"/>
              </w:rPr>
            </w:pPr>
            <w:r w:rsidRPr="00766E9D">
              <w:rPr>
                <w:rFonts w:cs="Arial"/>
                <w:sz w:val="20"/>
                <w:szCs w:val="20"/>
              </w:rPr>
              <w:t>22</w:t>
            </w:r>
          </w:p>
        </w:tc>
        <w:tc>
          <w:tcPr>
            <w:tcW w:w="1154" w:type="dxa"/>
            <w:shd w:val="clear" w:color="auto" w:fill="FFFFFF"/>
            <w:noWrap/>
          </w:tcPr>
          <w:p w14:paraId="7298A917" w14:textId="77777777" w:rsidR="00766E9D" w:rsidRPr="00766E9D" w:rsidRDefault="00766E9D" w:rsidP="00766E9D">
            <w:pPr>
              <w:rPr>
                <w:rFonts w:cs="Arial"/>
                <w:sz w:val="20"/>
                <w:szCs w:val="20"/>
              </w:rPr>
            </w:pPr>
            <w:r w:rsidRPr="00766E9D">
              <w:rPr>
                <w:rFonts w:cs="Arial"/>
                <w:sz w:val="20"/>
                <w:szCs w:val="20"/>
              </w:rPr>
              <w:t>RDTIS22</w:t>
            </w:r>
          </w:p>
        </w:tc>
        <w:tc>
          <w:tcPr>
            <w:tcW w:w="3498" w:type="dxa"/>
            <w:shd w:val="clear" w:color="auto" w:fill="FFFFFF"/>
          </w:tcPr>
          <w:p w14:paraId="659BC31A" w14:textId="77777777" w:rsidR="00766E9D" w:rsidRPr="00766E9D" w:rsidRDefault="00766E9D" w:rsidP="00766E9D">
            <w:pPr>
              <w:rPr>
                <w:rFonts w:cs="Arial"/>
                <w:sz w:val="20"/>
                <w:szCs w:val="20"/>
              </w:rPr>
            </w:pPr>
            <w:r w:rsidRPr="00766E9D">
              <w:rPr>
                <w:rFonts w:cs="Arial"/>
                <w:sz w:val="20"/>
                <w:szCs w:val="20"/>
              </w:rPr>
              <w:t>Total of allocated notional deductions - Australian owned R&amp;D</w:t>
            </w:r>
          </w:p>
        </w:tc>
        <w:tc>
          <w:tcPr>
            <w:tcW w:w="8488" w:type="dxa"/>
            <w:shd w:val="clear" w:color="auto" w:fill="FFFFFF"/>
          </w:tcPr>
          <w:p w14:paraId="23989E14" w14:textId="77777777" w:rsidR="00766E9D" w:rsidRPr="00766E9D" w:rsidRDefault="00766E9D" w:rsidP="00766E9D">
            <w:pPr>
              <w:rPr>
                <w:rFonts w:cs="Arial"/>
                <w:sz w:val="20"/>
                <w:szCs w:val="20"/>
              </w:rPr>
            </w:pPr>
            <w:r w:rsidRPr="00766E9D">
              <w:rPr>
                <w:rFonts w:cs="Arial"/>
                <w:sz w:val="20"/>
                <w:szCs w:val="20"/>
              </w:rPr>
              <w:t>RDTIS:RP.CTAUS:bafpr3.02.08:Expense.ResearchAndDevelopment.AllocatedTotal.Amount</w:t>
            </w:r>
          </w:p>
        </w:tc>
      </w:tr>
      <w:tr w:rsidR="00766E9D" w:rsidRPr="00766E9D" w14:paraId="60301570" w14:textId="77777777" w:rsidTr="00766E9D">
        <w:trPr>
          <w:cantSplit/>
          <w:trHeight w:val="70"/>
        </w:trPr>
        <w:tc>
          <w:tcPr>
            <w:tcW w:w="1085" w:type="dxa"/>
            <w:shd w:val="clear" w:color="auto" w:fill="FFFFFF"/>
            <w:noWrap/>
          </w:tcPr>
          <w:p w14:paraId="49A875D2" w14:textId="77777777" w:rsidR="00766E9D" w:rsidRPr="00766E9D" w:rsidRDefault="00766E9D" w:rsidP="00766E9D">
            <w:pPr>
              <w:jc w:val="center"/>
              <w:rPr>
                <w:rFonts w:cs="Arial"/>
                <w:sz w:val="20"/>
                <w:szCs w:val="20"/>
              </w:rPr>
            </w:pPr>
            <w:r w:rsidRPr="00766E9D">
              <w:rPr>
                <w:rFonts w:cs="Arial"/>
                <w:sz w:val="20"/>
                <w:szCs w:val="20"/>
              </w:rPr>
              <w:t>23</w:t>
            </w:r>
          </w:p>
        </w:tc>
        <w:tc>
          <w:tcPr>
            <w:tcW w:w="1154" w:type="dxa"/>
            <w:shd w:val="clear" w:color="auto" w:fill="FFFFFF"/>
            <w:noWrap/>
          </w:tcPr>
          <w:p w14:paraId="5EBCC81D" w14:textId="77777777" w:rsidR="00766E9D" w:rsidRPr="00766E9D" w:rsidRDefault="00766E9D" w:rsidP="00766E9D">
            <w:pPr>
              <w:rPr>
                <w:rFonts w:cs="Arial"/>
                <w:sz w:val="20"/>
                <w:szCs w:val="20"/>
              </w:rPr>
            </w:pPr>
            <w:r w:rsidRPr="00766E9D">
              <w:rPr>
                <w:rFonts w:cs="Arial"/>
                <w:sz w:val="20"/>
                <w:szCs w:val="20"/>
              </w:rPr>
              <w:t>RDTIS23</w:t>
            </w:r>
          </w:p>
        </w:tc>
        <w:tc>
          <w:tcPr>
            <w:tcW w:w="3498" w:type="dxa"/>
            <w:shd w:val="clear" w:color="auto" w:fill="FFFFFF"/>
          </w:tcPr>
          <w:p w14:paraId="0B55DDAD" w14:textId="77777777" w:rsidR="00766E9D" w:rsidRPr="00766E9D" w:rsidRDefault="00766E9D" w:rsidP="00766E9D">
            <w:pPr>
              <w:rPr>
                <w:rFonts w:cs="Arial"/>
                <w:sz w:val="20"/>
                <w:szCs w:val="20"/>
              </w:rPr>
            </w:pPr>
            <w:r w:rsidRPr="00766E9D">
              <w:rPr>
                <w:rFonts w:cs="Arial"/>
                <w:sz w:val="20"/>
                <w:szCs w:val="20"/>
              </w:rPr>
              <w:t>Total of allocated notional deductions - Foreign owned R&amp;D</w:t>
            </w:r>
          </w:p>
        </w:tc>
        <w:tc>
          <w:tcPr>
            <w:tcW w:w="8488" w:type="dxa"/>
            <w:shd w:val="clear" w:color="auto" w:fill="FFFFFF"/>
          </w:tcPr>
          <w:p w14:paraId="7825E0DA" w14:textId="77777777" w:rsidR="00766E9D" w:rsidRPr="00766E9D" w:rsidRDefault="00766E9D" w:rsidP="00766E9D">
            <w:pPr>
              <w:rPr>
                <w:rFonts w:cs="Arial"/>
                <w:sz w:val="20"/>
                <w:szCs w:val="20"/>
              </w:rPr>
            </w:pPr>
            <w:r w:rsidRPr="00766E9D">
              <w:rPr>
                <w:rFonts w:cs="Arial"/>
                <w:sz w:val="20"/>
                <w:szCs w:val="20"/>
              </w:rPr>
              <w:t>RDTIS:RP.CTFOR:bafpr3.02.08:Expense.ResearchAndDevelopment.AllocatedTotal.Amount</w:t>
            </w:r>
          </w:p>
        </w:tc>
      </w:tr>
      <w:tr w:rsidR="00766E9D" w:rsidRPr="00766E9D" w14:paraId="43B14744" w14:textId="77777777" w:rsidTr="00766E9D">
        <w:trPr>
          <w:cantSplit/>
          <w:trHeight w:val="70"/>
        </w:trPr>
        <w:tc>
          <w:tcPr>
            <w:tcW w:w="1085" w:type="dxa"/>
            <w:shd w:val="clear" w:color="auto" w:fill="FFFFFF"/>
            <w:noWrap/>
          </w:tcPr>
          <w:p w14:paraId="2FB34879" w14:textId="77777777" w:rsidR="00766E9D" w:rsidRPr="00766E9D" w:rsidRDefault="00766E9D" w:rsidP="00766E9D">
            <w:pPr>
              <w:jc w:val="center"/>
              <w:rPr>
                <w:rFonts w:cs="Arial"/>
                <w:sz w:val="20"/>
                <w:szCs w:val="20"/>
              </w:rPr>
            </w:pPr>
            <w:r w:rsidRPr="00766E9D">
              <w:rPr>
                <w:rFonts w:cs="Arial"/>
                <w:sz w:val="20"/>
                <w:szCs w:val="20"/>
              </w:rPr>
              <w:t>24</w:t>
            </w:r>
          </w:p>
        </w:tc>
        <w:tc>
          <w:tcPr>
            <w:tcW w:w="1154" w:type="dxa"/>
            <w:shd w:val="clear" w:color="auto" w:fill="FFFFFF"/>
            <w:noWrap/>
          </w:tcPr>
          <w:p w14:paraId="0BF01B2F" w14:textId="77777777" w:rsidR="00766E9D" w:rsidRPr="00766E9D" w:rsidRDefault="00766E9D" w:rsidP="00766E9D">
            <w:pPr>
              <w:rPr>
                <w:rFonts w:cs="Arial"/>
                <w:sz w:val="20"/>
                <w:szCs w:val="20"/>
              </w:rPr>
            </w:pPr>
            <w:r w:rsidRPr="00766E9D">
              <w:rPr>
                <w:rFonts w:cs="Arial"/>
                <w:sz w:val="20"/>
                <w:szCs w:val="20"/>
              </w:rPr>
              <w:t>RDTIS24</w:t>
            </w:r>
          </w:p>
        </w:tc>
        <w:tc>
          <w:tcPr>
            <w:tcW w:w="3498" w:type="dxa"/>
            <w:shd w:val="clear" w:color="auto" w:fill="FFFFFF"/>
          </w:tcPr>
          <w:p w14:paraId="154F89A8" w14:textId="77777777" w:rsidR="00766E9D" w:rsidRPr="00766E9D" w:rsidRDefault="00766E9D" w:rsidP="00766E9D">
            <w:pPr>
              <w:rPr>
                <w:rFonts w:cs="Arial"/>
                <w:sz w:val="20"/>
                <w:szCs w:val="20"/>
              </w:rPr>
            </w:pPr>
            <w:r w:rsidRPr="00766E9D">
              <w:rPr>
                <w:rFonts w:cs="Arial"/>
                <w:sz w:val="20"/>
                <w:szCs w:val="20"/>
              </w:rPr>
              <w:t>Total notional R&amp;D deductions</w:t>
            </w:r>
          </w:p>
        </w:tc>
        <w:tc>
          <w:tcPr>
            <w:tcW w:w="8488" w:type="dxa"/>
            <w:shd w:val="clear" w:color="auto" w:fill="FFFFFF"/>
          </w:tcPr>
          <w:p w14:paraId="2760B29F" w14:textId="77777777" w:rsidR="00766E9D" w:rsidRPr="00766E9D" w:rsidRDefault="00766E9D" w:rsidP="00766E9D">
            <w:pPr>
              <w:rPr>
                <w:rFonts w:cs="Arial"/>
                <w:sz w:val="20"/>
                <w:szCs w:val="20"/>
              </w:rPr>
            </w:pPr>
            <w:r w:rsidRPr="00766E9D">
              <w:rPr>
                <w:rFonts w:cs="Arial"/>
                <w:sz w:val="20"/>
                <w:szCs w:val="20"/>
              </w:rPr>
              <w:t>RDTIS:RP:bafpr3.02.08:Expense.ResearchAndDevelopment.AllocatedTotal.Amount</w:t>
            </w:r>
          </w:p>
        </w:tc>
      </w:tr>
      <w:tr w:rsidR="00766E9D" w:rsidRPr="00766E9D" w14:paraId="45E8A545" w14:textId="77777777" w:rsidTr="00766E9D">
        <w:trPr>
          <w:cantSplit/>
          <w:trHeight w:val="70"/>
        </w:trPr>
        <w:tc>
          <w:tcPr>
            <w:tcW w:w="1085" w:type="dxa"/>
            <w:shd w:val="clear" w:color="auto" w:fill="FFFFFF"/>
            <w:noWrap/>
          </w:tcPr>
          <w:p w14:paraId="0307DCD0" w14:textId="77777777" w:rsidR="00766E9D" w:rsidRPr="00766E9D" w:rsidRDefault="00766E9D" w:rsidP="00766E9D">
            <w:pPr>
              <w:jc w:val="center"/>
              <w:rPr>
                <w:rFonts w:cs="Arial"/>
                <w:sz w:val="20"/>
                <w:szCs w:val="20"/>
              </w:rPr>
            </w:pPr>
            <w:r w:rsidRPr="00766E9D">
              <w:rPr>
                <w:rFonts w:cs="Arial"/>
                <w:sz w:val="20"/>
                <w:szCs w:val="20"/>
              </w:rPr>
              <w:t>25</w:t>
            </w:r>
          </w:p>
        </w:tc>
        <w:tc>
          <w:tcPr>
            <w:tcW w:w="1154" w:type="dxa"/>
            <w:shd w:val="clear" w:color="auto" w:fill="FFFFFF"/>
            <w:noWrap/>
          </w:tcPr>
          <w:p w14:paraId="5FAEDA9F" w14:textId="77777777" w:rsidR="00766E9D" w:rsidRPr="00766E9D" w:rsidRDefault="00766E9D" w:rsidP="00766E9D">
            <w:pPr>
              <w:rPr>
                <w:rFonts w:cs="Arial"/>
                <w:sz w:val="20"/>
                <w:szCs w:val="20"/>
              </w:rPr>
            </w:pPr>
            <w:r w:rsidRPr="00766E9D">
              <w:rPr>
                <w:rFonts w:cs="Arial"/>
                <w:sz w:val="20"/>
                <w:szCs w:val="20"/>
              </w:rPr>
              <w:t>RDTIS25</w:t>
            </w:r>
          </w:p>
        </w:tc>
        <w:tc>
          <w:tcPr>
            <w:tcW w:w="3498" w:type="dxa"/>
            <w:shd w:val="clear" w:color="auto" w:fill="FFFFFF"/>
          </w:tcPr>
          <w:p w14:paraId="5205F568" w14:textId="77777777" w:rsidR="00766E9D" w:rsidRPr="00766E9D" w:rsidRDefault="00766E9D" w:rsidP="00766E9D">
            <w:pPr>
              <w:rPr>
                <w:rFonts w:cs="Arial"/>
                <w:sz w:val="20"/>
                <w:szCs w:val="20"/>
              </w:rPr>
            </w:pPr>
            <w:r w:rsidRPr="00766E9D">
              <w:rPr>
                <w:rFonts w:cs="Arial"/>
                <w:sz w:val="20"/>
                <w:szCs w:val="20"/>
              </w:rPr>
              <w:t>Feedstock revenue total</w:t>
            </w:r>
          </w:p>
        </w:tc>
        <w:tc>
          <w:tcPr>
            <w:tcW w:w="8488" w:type="dxa"/>
            <w:shd w:val="clear" w:color="auto" w:fill="FFFFFF"/>
          </w:tcPr>
          <w:p w14:paraId="49A479FC" w14:textId="77777777" w:rsidR="00766E9D" w:rsidRPr="00766E9D" w:rsidRDefault="00766E9D" w:rsidP="00766E9D">
            <w:pPr>
              <w:rPr>
                <w:rFonts w:cs="Arial"/>
                <w:sz w:val="20"/>
                <w:szCs w:val="20"/>
              </w:rPr>
            </w:pPr>
            <w:r w:rsidRPr="00766E9D">
              <w:rPr>
                <w:rFonts w:cs="Arial"/>
                <w:sz w:val="20"/>
                <w:szCs w:val="20"/>
              </w:rPr>
              <w:t>RDTIS:RP:bafpr3.02.08:Income.ResearchAndDevelopment.FeedstockRevenueTotal.Amount</w:t>
            </w:r>
          </w:p>
        </w:tc>
      </w:tr>
      <w:tr w:rsidR="00766E9D" w:rsidRPr="00766E9D" w14:paraId="48200B28" w14:textId="77777777" w:rsidTr="00766E9D">
        <w:trPr>
          <w:cantSplit/>
          <w:trHeight w:val="70"/>
        </w:trPr>
        <w:tc>
          <w:tcPr>
            <w:tcW w:w="1085" w:type="dxa"/>
            <w:shd w:val="clear" w:color="auto" w:fill="FFFFFF"/>
            <w:noWrap/>
          </w:tcPr>
          <w:p w14:paraId="0919110D" w14:textId="77777777" w:rsidR="00766E9D" w:rsidRPr="00766E9D" w:rsidRDefault="00766E9D" w:rsidP="00766E9D">
            <w:pPr>
              <w:jc w:val="center"/>
              <w:rPr>
                <w:rFonts w:cs="Arial"/>
                <w:sz w:val="20"/>
                <w:szCs w:val="20"/>
              </w:rPr>
            </w:pPr>
            <w:r w:rsidRPr="00766E9D">
              <w:rPr>
                <w:rFonts w:cs="Arial"/>
                <w:sz w:val="20"/>
                <w:szCs w:val="20"/>
              </w:rPr>
              <w:t>26</w:t>
            </w:r>
          </w:p>
        </w:tc>
        <w:tc>
          <w:tcPr>
            <w:tcW w:w="1154" w:type="dxa"/>
            <w:shd w:val="clear" w:color="auto" w:fill="FFFFFF"/>
            <w:noWrap/>
          </w:tcPr>
          <w:p w14:paraId="21AFD00E" w14:textId="77777777" w:rsidR="00766E9D" w:rsidRPr="00766E9D" w:rsidRDefault="00766E9D" w:rsidP="00766E9D">
            <w:pPr>
              <w:rPr>
                <w:rFonts w:cs="Arial"/>
                <w:sz w:val="20"/>
                <w:szCs w:val="20"/>
              </w:rPr>
            </w:pPr>
            <w:r w:rsidRPr="00766E9D">
              <w:rPr>
                <w:rFonts w:cs="Arial"/>
                <w:sz w:val="20"/>
                <w:szCs w:val="20"/>
              </w:rPr>
              <w:t>RDTIS26</w:t>
            </w:r>
          </w:p>
        </w:tc>
        <w:tc>
          <w:tcPr>
            <w:tcW w:w="3498" w:type="dxa"/>
            <w:shd w:val="clear" w:color="auto" w:fill="FFFFFF"/>
          </w:tcPr>
          <w:p w14:paraId="70CD62A1" w14:textId="77777777" w:rsidR="00766E9D" w:rsidRPr="00766E9D" w:rsidRDefault="00766E9D" w:rsidP="00766E9D">
            <w:pPr>
              <w:rPr>
                <w:rFonts w:cs="Arial"/>
                <w:sz w:val="20"/>
                <w:szCs w:val="20"/>
              </w:rPr>
            </w:pPr>
            <w:r w:rsidRPr="00766E9D">
              <w:rPr>
                <w:rFonts w:cs="Arial"/>
                <w:sz w:val="20"/>
                <w:szCs w:val="20"/>
              </w:rPr>
              <w:t>Expenditure on feedstock inputs attributable to feedstock output</w:t>
            </w:r>
          </w:p>
        </w:tc>
        <w:tc>
          <w:tcPr>
            <w:tcW w:w="8488" w:type="dxa"/>
            <w:shd w:val="clear" w:color="auto" w:fill="FFFFFF"/>
          </w:tcPr>
          <w:p w14:paraId="124DA783" w14:textId="77777777" w:rsidR="00766E9D" w:rsidRPr="00766E9D" w:rsidRDefault="00766E9D" w:rsidP="00766E9D">
            <w:pPr>
              <w:rPr>
                <w:rFonts w:cs="Arial"/>
                <w:sz w:val="20"/>
                <w:szCs w:val="20"/>
              </w:rPr>
            </w:pPr>
            <w:r w:rsidRPr="00766E9D">
              <w:rPr>
                <w:rFonts w:cs="Arial"/>
                <w:sz w:val="20"/>
                <w:szCs w:val="20"/>
              </w:rPr>
              <w:t>RDTIS:RP:bafpr3.02.08:Expense.ResearchAndDevelopment.FeedstockInput.Amount</w:t>
            </w:r>
          </w:p>
        </w:tc>
      </w:tr>
      <w:tr w:rsidR="00766E9D" w:rsidRPr="00766E9D" w14:paraId="5AB52EE5" w14:textId="77777777" w:rsidTr="00766E9D">
        <w:trPr>
          <w:cantSplit/>
          <w:trHeight w:val="70"/>
        </w:trPr>
        <w:tc>
          <w:tcPr>
            <w:tcW w:w="1085" w:type="dxa"/>
            <w:shd w:val="clear" w:color="auto" w:fill="FFFFFF"/>
            <w:noWrap/>
          </w:tcPr>
          <w:p w14:paraId="1058CAB6" w14:textId="77777777" w:rsidR="00766E9D" w:rsidRPr="00766E9D" w:rsidRDefault="00766E9D" w:rsidP="00766E9D">
            <w:pPr>
              <w:jc w:val="center"/>
              <w:rPr>
                <w:rFonts w:cs="Arial"/>
                <w:sz w:val="20"/>
                <w:szCs w:val="20"/>
              </w:rPr>
            </w:pPr>
            <w:r w:rsidRPr="00766E9D">
              <w:rPr>
                <w:rFonts w:cs="Arial"/>
                <w:sz w:val="20"/>
                <w:szCs w:val="20"/>
              </w:rPr>
              <w:t>27</w:t>
            </w:r>
          </w:p>
        </w:tc>
        <w:tc>
          <w:tcPr>
            <w:tcW w:w="1154" w:type="dxa"/>
            <w:shd w:val="clear" w:color="auto" w:fill="FFFFFF"/>
            <w:noWrap/>
          </w:tcPr>
          <w:p w14:paraId="39655F0A" w14:textId="77777777" w:rsidR="00766E9D" w:rsidRPr="00766E9D" w:rsidRDefault="00766E9D" w:rsidP="00766E9D">
            <w:pPr>
              <w:rPr>
                <w:rFonts w:cs="Arial"/>
                <w:sz w:val="20"/>
                <w:szCs w:val="20"/>
              </w:rPr>
            </w:pPr>
            <w:r w:rsidRPr="00766E9D">
              <w:rPr>
                <w:rFonts w:cs="Arial"/>
                <w:sz w:val="20"/>
                <w:szCs w:val="20"/>
              </w:rPr>
              <w:t>RDTIS27</w:t>
            </w:r>
          </w:p>
        </w:tc>
        <w:tc>
          <w:tcPr>
            <w:tcW w:w="3498" w:type="dxa"/>
            <w:shd w:val="clear" w:color="auto" w:fill="FFFFFF"/>
          </w:tcPr>
          <w:p w14:paraId="00FBE1F2" w14:textId="77777777" w:rsidR="00766E9D" w:rsidRPr="00766E9D" w:rsidRDefault="00766E9D" w:rsidP="00766E9D">
            <w:pPr>
              <w:rPr>
                <w:rFonts w:cs="Arial"/>
                <w:sz w:val="20"/>
                <w:szCs w:val="20"/>
              </w:rPr>
            </w:pPr>
            <w:r w:rsidRPr="00766E9D">
              <w:rPr>
                <w:rFonts w:cs="Arial"/>
                <w:sz w:val="20"/>
                <w:szCs w:val="20"/>
              </w:rPr>
              <w:t>Feedstock adjustment - additional assessable income</w:t>
            </w:r>
          </w:p>
        </w:tc>
        <w:tc>
          <w:tcPr>
            <w:tcW w:w="8488" w:type="dxa"/>
            <w:shd w:val="clear" w:color="auto" w:fill="FFFFFF"/>
          </w:tcPr>
          <w:p w14:paraId="5A17B630" w14:textId="77777777" w:rsidR="00766E9D" w:rsidRPr="00766E9D" w:rsidRDefault="00766E9D" w:rsidP="00766E9D">
            <w:pPr>
              <w:rPr>
                <w:rFonts w:cs="Arial"/>
                <w:sz w:val="20"/>
                <w:szCs w:val="20"/>
              </w:rPr>
            </w:pPr>
            <w:r w:rsidRPr="00766E9D">
              <w:rPr>
                <w:rFonts w:cs="Arial"/>
                <w:sz w:val="20"/>
                <w:szCs w:val="20"/>
              </w:rPr>
              <w:t>RDTIS:RP:bafpr3.02.08:Income.ResearchAndDevelopment.FeedstockNet.Amount</w:t>
            </w:r>
          </w:p>
        </w:tc>
      </w:tr>
      <w:tr w:rsidR="00766E9D" w:rsidRPr="00766E9D" w14:paraId="11020B11" w14:textId="77777777" w:rsidTr="00766E9D">
        <w:trPr>
          <w:cantSplit/>
          <w:trHeight w:val="70"/>
        </w:trPr>
        <w:tc>
          <w:tcPr>
            <w:tcW w:w="1085" w:type="dxa"/>
            <w:shd w:val="clear" w:color="auto" w:fill="FFFFFF"/>
            <w:noWrap/>
          </w:tcPr>
          <w:p w14:paraId="73D4FC3A" w14:textId="77777777" w:rsidR="00766E9D" w:rsidRPr="00766E9D" w:rsidRDefault="00766E9D" w:rsidP="00766E9D">
            <w:pPr>
              <w:jc w:val="center"/>
              <w:rPr>
                <w:rFonts w:cs="Arial"/>
                <w:sz w:val="20"/>
                <w:szCs w:val="20"/>
              </w:rPr>
            </w:pPr>
            <w:r w:rsidRPr="00766E9D">
              <w:rPr>
                <w:rFonts w:cs="Arial"/>
                <w:sz w:val="20"/>
                <w:szCs w:val="20"/>
              </w:rPr>
              <w:t>28</w:t>
            </w:r>
          </w:p>
        </w:tc>
        <w:tc>
          <w:tcPr>
            <w:tcW w:w="1154" w:type="dxa"/>
            <w:shd w:val="clear" w:color="auto" w:fill="FFFFFF"/>
            <w:noWrap/>
          </w:tcPr>
          <w:p w14:paraId="4CDD32A2" w14:textId="77777777" w:rsidR="00766E9D" w:rsidRPr="00766E9D" w:rsidRDefault="00766E9D" w:rsidP="00766E9D">
            <w:pPr>
              <w:rPr>
                <w:rFonts w:cs="Arial"/>
                <w:sz w:val="20"/>
                <w:szCs w:val="20"/>
              </w:rPr>
            </w:pPr>
            <w:r w:rsidRPr="00766E9D">
              <w:rPr>
                <w:rFonts w:cs="Arial"/>
                <w:sz w:val="20"/>
                <w:szCs w:val="20"/>
              </w:rPr>
              <w:t>RDTIS28</w:t>
            </w:r>
          </w:p>
        </w:tc>
        <w:tc>
          <w:tcPr>
            <w:tcW w:w="3498" w:type="dxa"/>
            <w:shd w:val="clear" w:color="auto" w:fill="FFFFFF"/>
          </w:tcPr>
          <w:p w14:paraId="5CEC4A8A" w14:textId="77777777" w:rsidR="00766E9D" w:rsidRPr="00766E9D" w:rsidRDefault="00766E9D" w:rsidP="00766E9D">
            <w:pPr>
              <w:rPr>
                <w:rFonts w:cs="Arial"/>
                <w:sz w:val="20"/>
                <w:szCs w:val="20"/>
              </w:rPr>
            </w:pPr>
            <w:r w:rsidRPr="00766E9D">
              <w:rPr>
                <w:rFonts w:cs="Arial"/>
                <w:sz w:val="20"/>
                <w:szCs w:val="20"/>
              </w:rPr>
              <w:t>Recoupments (entitled to/received)</w:t>
            </w:r>
          </w:p>
        </w:tc>
        <w:tc>
          <w:tcPr>
            <w:tcW w:w="8488" w:type="dxa"/>
            <w:shd w:val="clear" w:color="auto" w:fill="FFFFFF"/>
          </w:tcPr>
          <w:p w14:paraId="6FF47A3B" w14:textId="77777777" w:rsidR="00766E9D" w:rsidRPr="00766E9D" w:rsidRDefault="00766E9D" w:rsidP="00766E9D">
            <w:pPr>
              <w:rPr>
                <w:rFonts w:cs="Arial"/>
                <w:sz w:val="20"/>
                <w:szCs w:val="20"/>
              </w:rPr>
            </w:pPr>
            <w:r w:rsidRPr="00766E9D">
              <w:rPr>
                <w:rFonts w:cs="Arial"/>
                <w:sz w:val="20"/>
                <w:szCs w:val="20"/>
              </w:rPr>
              <w:t>RDTIS:RP:gfagg.02.03:ResearchAndDevelopment.GovernmentGrantsAndRecoupments.Amount</w:t>
            </w:r>
          </w:p>
        </w:tc>
      </w:tr>
      <w:tr w:rsidR="00766E9D" w:rsidRPr="00766E9D" w14:paraId="06606A74" w14:textId="77777777" w:rsidTr="00766E9D">
        <w:trPr>
          <w:cantSplit/>
          <w:trHeight w:val="70"/>
        </w:trPr>
        <w:tc>
          <w:tcPr>
            <w:tcW w:w="1085" w:type="dxa"/>
            <w:shd w:val="clear" w:color="auto" w:fill="FFFFFF"/>
            <w:noWrap/>
          </w:tcPr>
          <w:p w14:paraId="166F58BB" w14:textId="77777777" w:rsidR="00766E9D" w:rsidRPr="00766E9D" w:rsidRDefault="00766E9D" w:rsidP="00766E9D">
            <w:pPr>
              <w:jc w:val="center"/>
              <w:rPr>
                <w:rFonts w:cs="Arial"/>
                <w:sz w:val="20"/>
                <w:szCs w:val="20"/>
              </w:rPr>
            </w:pPr>
            <w:r w:rsidRPr="00766E9D">
              <w:rPr>
                <w:rFonts w:cs="Arial"/>
                <w:sz w:val="20"/>
                <w:szCs w:val="20"/>
              </w:rPr>
              <w:t>29</w:t>
            </w:r>
          </w:p>
        </w:tc>
        <w:tc>
          <w:tcPr>
            <w:tcW w:w="1154" w:type="dxa"/>
            <w:shd w:val="clear" w:color="auto" w:fill="FFFFFF"/>
            <w:noWrap/>
          </w:tcPr>
          <w:p w14:paraId="48ABB156" w14:textId="77777777" w:rsidR="00766E9D" w:rsidRPr="00766E9D" w:rsidRDefault="00766E9D" w:rsidP="00766E9D">
            <w:pPr>
              <w:rPr>
                <w:rFonts w:cs="Arial"/>
                <w:sz w:val="20"/>
                <w:szCs w:val="20"/>
              </w:rPr>
            </w:pPr>
            <w:r w:rsidRPr="00766E9D">
              <w:rPr>
                <w:rFonts w:cs="Arial"/>
                <w:sz w:val="20"/>
                <w:szCs w:val="20"/>
              </w:rPr>
              <w:t>RDTIS29</w:t>
            </w:r>
          </w:p>
        </w:tc>
        <w:tc>
          <w:tcPr>
            <w:tcW w:w="3498" w:type="dxa"/>
            <w:shd w:val="clear" w:color="auto" w:fill="FFFFFF"/>
          </w:tcPr>
          <w:p w14:paraId="7DBEFAF1" w14:textId="77777777" w:rsidR="00766E9D" w:rsidRPr="00766E9D" w:rsidRDefault="00766E9D" w:rsidP="00766E9D">
            <w:pPr>
              <w:rPr>
                <w:rFonts w:cs="Arial"/>
                <w:sz w:val="20"/>
                <w:szCs w:val="20"/>
              </w:rPr>
            </w:pPr>
            <w:r w:rsidRPr="00766E9D">
              <w:rPr>
                <w:rFonts w:cs="Arial"/>
                <w:sz w:val="20"/>
                <w:szCs w:val="20"/>
              </w:rPr>
              <w:t>R&amp;D expenditure related to recoupments</w:t>
            </w:r>
          </w:p>
        </w:tc>
        <w:tc>
          <w:tcPr>
            <w:tcW w:w="8488" w:type="dxa"/>
            <w:shd w:val="clear" w:color="auto" w:fill="FFFFFF"/>
          </w:tcPr>
          <w:p w14:paraId="22ADF36D" w14:textId="77777777" w:rsidR="00766E9D" w:rsidRPr="00766E9D" w:rsidRDefault="00766E9D" w:rsidP="00766E9D">
            <w:pPr>
              <w:rPr>
                <w:rFonts w:cs="Arial"/>
                <w:sz w:val="20"/>
                <w:szCs w:val="20"/>
              </w:rPr>
            </w:pPr>
            <w:r w:rsidRPr="00766E9D">
              <w:rPr>
                <w:rFonts w:cs="Arial"/>
                <w:sz w:val="20"/>
                <w:szCs w:val="20"/>
              </w:rPr>
              <w:t>RDTIS:RP:bafpr3.02.08:Expense.ResearchAndDevelopment.RecoupmentRelated.Amount</w:t>
            </w:r>
          </w:p>
        </w:tc>
      </w:tr>
      <w:tr w:rsidR="00766E9D" w:rsidRPr="00766E9D" w14:paraId="4BDA09A9" w14:textId="77777777" w:rsidTr="00766E9D">
        <w:trPr>
          <w:cantSplit/>
          <w:trHeight w:val="70"/>
        </w:trPr>
        <w:tc>
          <w:tcPr>
            <w:tcW w:w="1085" w:type="dxa"/>
            <w:shd w:val="clear" w:color="auto" w:fill="FFFFFF"/>
            <w:noWrap/>
          </w:tcPr>
          <w:p w14:paraId="3BE08D0D" w14:textId="77777777" w:rsidR="00766E9D" w:rsidRPr="00766E9D" w:rsidRDefault="00766E9D" w:rsidP="00766E9D">
            <w:pPr>
              <w:jc w:val="center"/>
              <w:rPr>
                <w:rFonts w:cs="Arial"/>
                <w:sz w:val="20"/>
                <w:szCs w:val="20"/>
              </w:rPr>
            </w:pPr>
            <w:r w:rsidRPr="00766E9D">
              <w:rPr>
                <w:rFonts w:cs="Arial"/>
                <w:sz w:val="20"/>
                <w:szCs w:val="20"/>
              </w:rPr>
              <w:t>30</w:t>
            </w:r>
          </w:p>
        </w:tc>
        <w:tc>
          <w:tcPr>
            <w:tcW w:w="1154" w:type="dxa"/>
            <w:shd w:val="clear" w:color="auto" w:fill="FFFFFF"/>
            <w:noWrap/>
          </w:tcPr>
          <w:p w14:paraId="30900C4E" w14:textId="77777777" w:rsidR="00766E9D" w:rsidRPr="00766E9D" w:rsidRDefault="00766E9D" w:rsidP="00766E9D">
            <w:pPr>
              <w:rPr>
                <w:rFonts w:cs="Arial"/>
                <w:sz w:val="20"/>
                <w:szCs w:val="20"/>
              </w:rPr>
            </w:pPr>
            <w:r w:rsidRPr="00766E9D">
              <w:rPr>
                <w:rFonts w:cs="Arial"/>
                <w:sz w:val="20"/>
                <w:szCs w:val="20"/>
              </w:rPr>
              <w:t>RDTIS30</w:t>
            </w:r>
          </w:p>
        </w:tc>
        <w:tc>
          <w:tcPr>
            <w:tcW w:w="3498" w:type="dxa"/>
            <w:shd w:val="clear" w:color="auto" w:fill="FFFFFF"/>
          </w:tcPr>
          <w:p w14:paraId="2134EB59" w14:textId="77777777" w:rsidR="00766E9D" w:rsidRPr="00766E9D" w:rsidRDefault="00766E9D" w:rsidP="00766E9D">
            <w:pPr>
              <w:rPr>
                <w:rFonts w:cs="Arial"/>
                <w:sz w:val="20"/>
                <w:szCs w:val="20"/>
              </w:rPr>
            </w:pPr>
            <w:r w:rsidRPr="00766E9D">
              <w:rPr>
                <w:rFonts w:cs="Arial"/>
                <w:sz w:val="20"/>
                <w:szCs w:val="20"/>
              </w:rPr>
              <w:t>Project expenditure for which recoupments paid</w:t>
            </w:r>
          </w:p>
        </w:tc>
        <w:tc>
          <w:tcPr>
            <w:tcW w:w="8488" w:type="dxa"/>
            <w:shd w:val="clear" w:color="auto" w:fill="FFFFFF"/>
          </w:tcPr>
          <w:p w14:paraId="0635751A" w14:textId="77777777" w:rsidR="00766E9D" w:rsidRPr="00766E9D" w:rsidRDefault="00766E9D" w:rsidP="00766E9D">
            <w:pPr>
              <w:rPr>
                <w:rFonts w:cs="Arial"/>
                <w:sz w:val="20"/>
                <w:szCs w:val="20"/>
              </w:rPr>
            </w:pPr>
            <w:r w:rsidRPr="00766E9D">
              <w:rPr>
                <w:rFonts w:cs="Arial"/>
                <w:sz w:val="20"/>
                <w:szCs w:val="20"/>
              </w:rPr>
              <w:t>RDTIS:RP:bafpr3.02.08:Expense.ResearchAndDevelopment.GrantRelated.Amount</w:t>
            </w:r>
          </w:p>
        </w:tc>
      </w:tr>
      <w:tr w:rsidR="00766E9D" w:rsidRPr="00766E9D" w14:paraId="6D088DCA" w14:textId="77777777" w:rsidTr="00766E9D">
        <w:trPr>
          <w:cantSplit/>
          <w:trHeight w:val="70"/>
        </w:trPr>
        <w:tc>
          <w:tcPr>
            <w:tcW w:w="1085" w:type="dxa"/>
            <w:shd w:val="clear" w:color="auto" w:fill="FFFFFF"/>
            <w:noWrap/>
          </w:tcPr>
          <w:p w14:paraId="06B18079" w14:textId="77777777" w:rsidR="00766E9D" w:rsidRPr="00766E9D" w:rsidRDefault="00766E9D" w:rsidP="00766E9D">
            <w:pPr>
              <w:jc w:val="center"/>
              <w:rPr>
                <w:rFonts w:cs="Arial"/>
                <w:sz w:val="20"/>
                <w:szCs w:val="20"/>
              </w:rPr>
            </w:pPr>
            <w:r w:rsidRPr="00766E9D">
              <w:rPr>
                <w:rFonts w:cs="Arial"/>
                <w:sz w:val="20"/>
                <w:szCs w:val="20"/>
              </w:rPr>
              <w:t>31</w:t>
            </w:r>
          </w:p>
        </w:tc>
        <w:tc>
          <w:tcPr>
            <w:tcW w:w="1154" w:type="dxa"/>
            <w:shd w:val="clear" w:color="auto" w:fill="FFFFFF"/>
            <w:noWrap/>
          </w:tcPr>
          <w:p w14:paraId="629A60E5" w14:textId="77777777" w:rsidR="00766E9D" w:rsidRPr="00766E9D" w:rsidRDefault="00766E9D" w:rsidP="00766E9D">
            <w:pPr>
              <w:rPr>
                <w:rFonts w:cs="Arial"/>
                <w:sz w:val="20"/>
                <w:szCs w:val="20"/>
              </w:rPr>
            </w:pPr>
            <w:r w:rsidRPr="00766E9D">
              <w:rPr>
                <w:rFonts w:cs="Arial"/>
                <w:sz w:val="20"/>
                <w:szCs w:val="20"/>
              </w:rPr>
              <w:t>RDTIS31</w:t>
            </w:r>
          </w:p>
        </w:tc>
        <w:tc>
          <w:tcPr>
            <w:tcW w:w="3498" w:type="dxa"/>
            <w:shd w:val="clear" w:color="auto" w:fill="FFFFFF"/>
          </w:tcPr>
          <w:p w14:paraId="57842135" w14:textId="77777777" w:rsidR="00766E9D" w:rsidRPr="00766E9D" w:rsidRDefault="00766E9D" w:rsidP="00766E9D">
            <w:pPr>
              <w:rPr>
                <w:rFonts w:cs="Arial"/>
                <w:sz w:val="20"/>
                <w:szCs w:val="20"/>
              </w:rPr>
            </w:pPr>
            <w:r w:rsidRPr="00766E9D">
              <w:rPr>
                <w:rFonts w:cs="Arial"/>
                <w:sz w:val="20"/>
                <w:szCs w:val="20"/>
              </w:rPr>
              <w:t>R&amp;D recoupment tax - 10% tax payable</w:t>
            </w:r>
          </w:p>
        </w:tc>
        <w:tc>
          <w:tcPr>
            <w:tcW w:w="8488" w:type="dxa"/>
            <w:shd w:val="clear" w:color="auto" w:fill="FFFFFF"/>
          </w:tcPr>
          <w:p w14:paraId="02FADD4D" w14:textId="77777777" w:rsidR="00766E9D" w:rsidRPr="00766E9D" w:rsidRDefault="00766E9D" w:rsidP="00766E9D">
            <w:pPr>
              <w:rPr>
                <w:rFonts w:cs="Arial"/>
                <w:sz w:val="20"/>
                <w:szCs w:val="20"/>
              </w:rPr>
            </w:pPr>
            <w:r w:rsidRPr="00766E9D">
              <w:rPr>
                <w:rFonts w:cs="Arial"/>
                <w:sz w:val="20"/>
                <w:szCs w:val="20"/>
              </w:rPr>
              <w:t>RDTIS:RP:gfagc.02.04:TaxConcession.ResearchAndDevelopment.GovernmentGrantsRecoupmentsClawback.Amount</w:t>
            </w:r>
          </w:p>
        </w:tc>
      </w:tr>
      <w:tr w:rsidR="00766E9D" w:rsidRPr="00766E9D" w14:paraId="43637DA6" w14:textId="77777777" w:rsidTr="00766E9D">
        <w:trPr>
          <w:cantSplit/>
          <w:trHeight w:val="70"/>
        </w:trPr>
        <w:tc>
          <w:tcPr>
            <w:tcW w:w="1085" w:type="dxa"/>
            <w:shd w:val="clear" w:color="auto" w:fill="FFFFFF"/>
            <w:noWrap/>
          </w:tcPr>
          <w:p w14:paraId="7C346EC6" w14:textId="77777777" w:rsidR="00766E9D" w:rsidRPr="00766E9D" w:rsidRDefault="00766E9D" w:rsidP="00766E9D">
            <w:pPr>
              <w:jc w:val="center"/>
              <w:rPr>
                <w:rFonts w:cs="Arial"/>
                <w:sz w:val="20"/>
                <w:szCs w:val="20"/>
              </w:rPr>
            </w:pPr>
            <w:r w:rsidRPr="00766E9D">
              <w:rPr>
                <w:rFonts w:cs="Arial"/>
                <w:sz w:val="20"/>
                <w:szCs w:val="20"/>
              </w:rPr>
              <w:t>32</w:t>
            </w:r>
          </w:p>
        </w:tc>
        <w:tc>
          <w:tcPr>
            <w:tcW w:w="1154" w:type="dxa"/>
            <w:shd w:val="clear" w:color="auto" w:fill="FFFFFF"/>
            <w:noWrap/>
          </w:tcPr>
          <w:p w14:paraId="028AA489" w14:textId="77777777" w:rsidR="00766E9D" w:rsidRPr="00766E9D" w:rsidRDefault="00766E9D" w:rsidP="00766E9D">
            <w:pPr>
              <w:rPr>
                <w:rFonts w:cs="Arial"/>
                <w:sz w:val="20"/>
                <w:szCs w:val="20"/>
              </w:rPr>
            </w:pPr>
            <w:r w:rsidRPr="00766E9D">
              <w:rPr>
                <w:rFonts w:cs="Arial"/>
                <w:sz w:val="20"/>
                <w:szCs w:val="20"/>
              </w:rPr>
              <w:t>RDTIS51</w:t>
            </w:r>
          </w:p>
        </w:tc>
        <w:tc>
          <w:tcPr>
            <w:tcW w:w="3498" w:type="dxa"/>
            <w:shd w:val="clear" w:color="auto" w:fill="FFFFFF"/>
          </w:tcPr>
          <w:p w14:paraId="1BD6BFF6" w14:textId="77777777" w:rsidR="00766E9D" w:rsidRPr="00766E9D" w:rsidRDefault="00766E9D" w:rsidP="00766E9D">
            <w:pPr>
              <w:rPr>
                <w:rFonts w:cs="Arial"/>
                <w:sz w:val="20"/>
                <w:szCs w:val="20"/>
              </w:rPr>
            </w:pPr>
            <w:r w:rsidRPr="00766E9D">
              <w:rPr>
                <w:rFonts w:cs="Arial"/>
                <w:sz w:val="20"/>
                <w:szCs w:val="20"/>
              </w:rPr>
              <w:t>R&amp;D expenditure to associates incurred in prior year, not paid, not claimed (carried forward)</w:t>
            </w:r>
          </w:p>
        </w:tc>
        <w:tc>
          <w:tcPr>
            <w:tcW w:w="8488" w:type="dxa"/>
            <w:shd w:val="clear" w:color="auto" w:fill="FFFFFF"/>
          </w:tcPr>
          <w:p w14:paraId="188F0FF2" w14:textId="77777777" w:rsidR="00766E9D" w:rsidRPr="00766E9D" w:rsidRDefault="00766E9D" w:rsidP="00766E9D">
            <w:pPr>
              <w:rPr>
                <w:rFonts w:cs="Arial"/>
                <w:sz w:val="20"/>
                <w:szCs w:val="20"/>
              </w:rPr>
            </w:pPr>
            <w:r w:rsidRPr="00766E9D">
              <w:rPr>
                <w:rFonts w:cs="Arial"/>
                <w:sz w:val="20"/>
                <w:szCs w:val="20"/>
              </w:rPr>
              <w:t>RDTIS:RP.YPrevious:bafpr3.02.08:Expense.ResearchAndDevelopment.AssociatesCarriedForward.Amount</w:t>
            </w:r>
          </w:p>
        </w:tc>
      </w:tr>
      <w:tr w:rsidR="00766E9D" w:rsidRPr="00766E9D" w14:paraId="25280E8B" w14:textId="77777777" w:rsidTr="00766E9D">
        <w:trPr>
          <w:cantSplit/>
          <w:trHeight w:val="70"/>
        </w:trPr>
        <w:tc>
          <w:tcPr>
            <w:tcW w:w="1085" w:type="dxa"/>
            <w:shd w:val="clear" w:color="auto" w:fill="FFFFFF"/>
            <w:noWrap/>
          </w:tcPr>
          <w:p w14:paraId="5AD80EC3" w14:textId="77777777" w:rsidR="00766E9D" w:rsidRPr="00766E9D" w:rsidRDefault="00766E9D" w:rsidP="00766E9D">
            <w:pPr>
              <w:jc w:val="center"/>
              <w:rPr>
                <w:rFonts w:cs="Arial"/>
                <w:sz w:val="20"/>
                <w:szCs w:val="20"/>
              </w:rPr>
            </w:pPr>
            <w:r w:rsidRPr="00766E9D">
              <w:rPr>
                <w:rFonts w:cs="Arial"/>
                <w:sz w:val="20"/>
                <w:szCs w:val="20"/>
              </w:rPr>
              <w:t>33</w:t>
            </w:r>
          </w:p>
        </w:tc>
        <w:tc>
          <w:tcPr>
            <w:tcW w:w="1154" w:type="dxa"/>
            <w:shd w:val="clear" w:color="auto" w:fill="FFFFFF"/>
            <w:noWrap/>
          </w:tcPr>
          <w:p w14:paraId="2DBB374B" w14:textId="77777777" w:rsidR="00766E9D" w:rsidRPr="00766E9D" w:rsidRDefault="00766E9D" w:rsidP="00766E9D">
            <w:pPr>
              <w:rPr>
                <w:rFonts w:cs="Arial"/>
                <w:sz w:val="20"/>
                <w:szCs w:val="20"/>
              </w:rPr>
            </w:pPr>
            <w:r w:rsidRPr="00766E9D">
              <w:rPr>
                <w:rFonts w:cs="Arial"/>
                <w:sz w:val="20"/>
                <w:szCs w:val="20"/>
              </w:rPr>
              <w:t>RDTIS32</w:t>
            </w:r>
          </w:p>
        </w:tc>
        <w:tc>
          <w:tcPr>
            <w:tcW w:w="3498" w:type="dxa"/>
            <w:shd w:val="clear" w:color="auto" w:fill="FFFFFF"/>
          </w:tcPr>
          <w:p w14:paraId="0244F3AB" w14:textId="77777777" w:rsidR="00766E9D" w:rsidRPr="00766E9D" w:rsidRDefault="00766E9D" w:rsidP="00766E9D">
            <w:pPr>
              <w:rPr>
                <w:rFonts w:cs="Arial"/>
                <w:sz w:val="20"/>
                <w:szCs w:val="20"/>
              </w:rPr>
            </w:pPr>
            <w:r w:rsidRPr="00766E9D">
              <w:rPr>
                <w:rFonts w:cs="Arial"/>
                <w:sz w:val="20"/>
                <w:szCs w:val="20"/>
              </w:rPr>
              <w:t>Current year R&amp;D expenditure incurred to associates</w:t>
            </w:r>
          </w:p>
        </w:tc>
        <w:tc>
          <w:tcPr>
            <w:tcW w:w="8488" w:type="dxa"/>
            <w:shd w:val="clear" w:color="auto" w:fill="FFFFFF"/>
          </w:tcPr>
          <w:p w14:paraId="2A449C2C" w14:textId="77777777" w:rsidR="00766E9D" w:rsidRPr="00766E9D" w:rsidRDefault="00766E9D" w:rsidP="00766E9D">
            <w:pPr>
              <w:rPr>
                <w:rFonts w:cs="Arial"/>
                <w:sz w:val="20"/>
                <w:szCs w:val="20"/>
              </w:rPr>
            </w:pPr>
            <w:r w:rsidRPr="00766E9D">
              <w:rPr>
                <w:rFonts w:cs="Arial"/>
                <w:sz w:val="20"/>
                <w:szCs w:val="20"/>
              </w:rPr>
              <w:t>RDTIS:RP:bafpr3.02.08:Expense.ResearchAndDevelopment.AssociatesUnpaid.Amount</w:t>
            </w:r>
          </w:p>
        </w:tc>
      </w:tr>
      <w:tr w:rsidR="00766E9D" w:rsidRPr="00766E9D" w14:paraId="53357ADC" w14:textId="77777777" w:rsidTr="00766E9D">
        <w:trPr>
          <w:cantSplit/>
          <w:trHeight w:val="70"/>
        </w:trPr>
        <w:tc>
          <w:tcPr>
            <w:tcW w:w="1085" w:type="dxa"/>
            <w:shd w:val="clear" w:color="auto" w:fill="FFFFFF"/>
            <w:noWrap/>
          </w:tcPr>
          <w:p w14:paraId="0CC2AAB7" w14:textId="77777777" w:rsidR="00766E9D" w:rsidRPr="00766E9D" w:rsidRDefault="00766E9D" w:rsidP="00766E9D">
            <w:pPr>
              <w:jc w:val="center"/>
              <w:rPr>
                <w:rFonts w:cs="Arial"/>
                <w:sz w:val="20"/>
                <w:szCs w:val="20"/>
              </w:rPr>
            </w:pPr>
            <w:r w:rsidRPr="00766E9D">
              <w:rPr>
                <w:rFonts w:cs="Arial"/>
                <w:sz w:val="20"/>
                <w:szCs w:val="20"/>
              </w:rPr>
              <w:t>34</w:t>
            </w:r>
          </w:p>
        </w:tc>
        <w:tc>
          <w:tcPr>
            <w:tcW w:w="1154" w:type="dxa"/>
            <w:shd w:val="clear" w:color="auto" w:fill="FFFFFF"/>
            <w:noWrap/>
          </w:tcPr>
          <w:p w14:paraId="231BD525" w14:textId="77777777" w:rsidR="00766E9D" w:rsidRPr="00766E9D" w:rsidRDefault="00766E9D" w:rsidP="00766E9D">
            <w:pPr>
              <w:rPr>
                <w:rFonts w:cs="Arial"/>
                <w:sz w:val="20"/>
                <w:szCs w:val="20"/>
              </w:rPr>
            </w:pPr>
            <w:r w:rsidRPr="00766E9D">
              <w:rPr>
                <w:rFonts w:cs="Arial"/>
                <w:sz w:val="20"/>
                <w:szCs w:val="20"/>
              </w:rPr>
              <w:t>RDTIS33</w:t>
            </w:r>
          </w:p>
        </w:tc>
        <w:tc>
          <w:tcPr>
            <w:tcW w:w="3498" w:type="dxa"/>
            <w:shd w:val="clear" w:color="auto" w:fill="FFFFFF"/>
          </w:tcPr>
          <w:p w14:paraId="7DCCBBC9" w14:textId="77777777" w:rsidR="00766E9D" w:rsidRPr="00766E9D" w:rsidRDefault="00766E9D" w:rsidP="00766E9D">
            <w:pPr>
              <w:rPr>
                <w:rFonts w:cs="Arial"/>
                <w:sz w:val="20"/>
                <w:szCs w:val="20"/>
              </w:rPr>
            </w:pPr>
            <w:r w:rsidRPr="00766E9D">
              <w:rPr>
                <w:rFonts w:cs="Arial"/>
                <w:sz w:val="20"/>
                <w:szCs w:val="20"/>
              </w:rPr>
              <w:t>Current year R&amp;D expenditure incurred to associates claimed under other provisions</w:t>
            </w:r>
          </w:p>
        </w:tc>
        <w:tc>
          <w:tcPr>
            <w:tcW w:w="8488" w:type="dxa"/>
            <w:shd w:val="clear" w:color="auto" w:fill="FFFFFF"/>
          </w:tcPr>
          <w:p w14:paraId="324D1BEF" w14:textId="77777777" w:rsidR="00766E9D" w:rsidRPr="00766E9D" w:rsidRDefault="00766E9D" w:rsidP="00766E9D">
            <w:pPr>
              <w:rPr>
                <w:rFonts w:cs="Arial"/>
                <w:sz w:val="20"/>
                <w:szCs w:val="20"/>
              </w:rPr>
            </w:pPr>
            <w:r w:rsidRPr="00766E9D">
              <w:rPr>
                <w:rFonts w:cs="Arial"/>
                <w:sz w:val="20"/>
                <w:szCs w:val="20"/>
              </w:rPr>
              <w:t>RDTIS:RP:bafpr3.02.08:Expense.ResearchAndDevelopment.AssociatesClaimed.Amount</w:t>
            </w:r>
          </w:p>
        </w:tc>
      </w:tr>
      <w:tr w:rsidR="00766E9D" w:rsidRPr="00766E9D" w14:paraId="0D269DE5" w14:textId="77777777" w:rsidTr="00766E9D">
        <w:trPr>
          <w:cantSplit/>
          <w:trHeight w:val="70"/>
        </w:trPr>
        <w:tc>
          <w:tcPr>
            <w:tcW w:w="1085" w:type="dxa"/>
            <w:shd w:val="clear" w:color="auto" w:fill="FFFFFF"/>
            <w:noWrap/>
          </w:tcPr>
          <w:p w14:paraId="45B73E5C" w14:textId="77777777" w:rsidR="00766E9D" w:rsidRPr="00766E9D" w:rsidRDefault="00766E9D" w:rsidP="00766E9D">
            <w:pPr>
              <w:jc w:val="center"/>
              <w:rPr>
                <w:rFonts w:cs="Arial"/>
                <w:sz w:val="20"/>
                <w:szCs w:val="20"/>
              </w:rPr>
            </w:pPr>
            <w:r w:rsidRPr="00766E9D">
              <w:rPr>
                <w:rFonts w:cs="Arial"/>
                <w:sz w:val="20"/>
                <w:szCs w:val="20"/>
              </w:rPr>
              <w:t>35</w:t>
            </w:r>
          </w:p>
        </w:tc>
        <w:tc>
          <w:tcPr>
            <w:tcW w:w="1154" w:type="dxa"/>
            <w:shd w:val="clear" w:color="auto" w:fill="FFFFFF"/>
            <w:noWrap/>
          </w:tcPr>
          <w:p w14:paraId="21E0339A" w14:textId="77777777" w:rsidR="00766E9D" w:rsidRPr="00766E9D" w:rsidRDefault="00766E9D" w:rsidP="00766E9D">
            <w:pPr>
              <w:rPr>
                <w:rFonts w:cs="Arial"/>
                <w:sz w:val="20"/>
                <w:szCs w:val="20"/>
              </w:rPr>
            </w:pPr>
            <w:r w:rsidRPr="00766E9D">
              <w:rPr>
                <w:rFonts w:cs="Arial"/>
                <w:sz w:val="20"/>
                <w:szCs w:val="20"/>
              </w:rPr>
              <w:t>RDTIS34</w:t>
            </w:r>
          </w:p>
        </w:tc>
        <w:tc>
          <w:tcPr>
            <w:tcW w:w="3498" w:type="dxa"/>
            <w:shd w:val="clear" w:color="auto" w:fill="FFFFFF"/>
          </w:tcPr>
          <w:p w14:paraId="31286F2A" w14:textId="77777777" w:rsidR="00766E9D" w:rsidRPr="00766E9D" w:rsidRDefault="00766E9D" w:rsidP="00766E9D">
            <w:pPr>
              <w:rPr>
                <w:rFonts w:cs="Arial"/>
                <w:sz w:val="20"/>
                <w:szCs w:val="20"/>
              </w:rPr>
            </w:pPr>
            <w:r w:rsidRPr="00766E9D">
              <w:rPr>
                <w:rFonts w:cs="Arial"/>
                <w:sz w:val="20"/>
                <w:szCs w:val="20"/>
              </w:rPr>
              <w:t>R&amp;D expenditure paid to associates in the current year</w:t>
            </w:r>
          </w:p>
        </w:tc>
        <w:tc>
          <w:tcPr>
            <w:tcW w:w="8488" w:type="dxa"/>
            <w:shd w:val="clear" w:color="auto" w:fill="FFFFFF"/>
          </w:tcPr>
          <w:p w14:paraId="773D7E63" w14:textId="77777777" w:rsidR="00766E9D" w:rsidRPr="00766E9D" w:rsidRDefault="00766E9D" w:rsidP="00766E9D">
            <w:pPr>
              <w:rPr>
                <w:rFonts w:cs="Arial"/>
                <w:sz w:val="20"/>
                <w:szCs w:val="20"/>
              </w:rPr>
            </w:pPr>
            <w:r w:rsidRPr="00766E9D">
              <w:rPr>
                <w:rFonts w:cs="Arial"/>
                <w:sz w:val="20"/>
                <w:szCs w:val="20"/>
              </w:rPr>
              <w:t>RDTIS:RP:bafpr3.02.08:Expense.ResearchAndDevelopment.AssociatesNotClaimed.Amount</w:t>
            </w:r>
          </w:p>
        </w:tc>
      </w:tr>
      <w:tr w:rsidR="00766E9D" w:rsidRPr="00766E9D" w14:paraId="0378AE46" w14:textId="77777777" w:rsidTr="00766E9D">
        <w:trPr>
          <w:cantSplit/>
          <w:trHeight w:val="70"/>
        </w:trPr>
        <w:tc>
          <w:tcPr>
            <w:tcW w:w="1085" w:type="dxa"/>
            <w:shd w:val="clear" w:color="auto" w:fill="FFFFFF"/>
            <w:noWrap/>
          </w:tcPr>
          <w:p w14:paraId="1D840C79" w14:textId="77777777" w:rsidR="00766E9D" w:rsidRPr="00766E9D" w:rsidRDefault="00766E9D" w:rsidP="00766E9D">
            <w:pPr>
              <w:jc w:val="center"/>
              <w:rPr>
                <w:rFonts w:cs="Arial"/>
                <w:sz w:val="20"/>
                <w:szCs w:val="20"/>
              </w:rPr>
            </w:pPr>
            <w:r w:rsidRPr="00766E9D">
              <w:rPr>
                <w:rFonts w:cs="Arial"/>
                <w:sz w:val="20"/>
                <w:szCs w:val="20"/>
              </w:rPr>
              <w:t>36</w:t>
            </w:r>
          </w:p>
        </w:tc>
        <w:tc>
          <w:tcPr>
            <w:tcW w:w="1154" w:type="dxa"/>
            <w:shd w:val="clear" w:color="auto" w:fill="FFFFFF"/>
            <w:noWrap/>
          </w:tcPr>
          <w:p w14:paraId="6DDF2CDC" w14:textId="77777777" w:rsidR="00766E9D" w:rsidRPr="00766E9D" w:rsidRDefault="00766E9D" w:rsidP="00766E9D">
            <w:pPr>
              <w:rPr>
                <w:rFonts w:cs="Arial"/>
                <w:sz w:val="20"/>
                <w:szCs w:val="20"/>
              </w:rPr>
            </w:pPr>
            <w:r w:rsidRPr="00766E9D">
              <w:rPr>
                <w:rFonts w:cs="Arial"/>
                <w:sz w:val="20"/>
                <w:szCs w:val="20"/>
              </w:rPr>
              <w:t>RDTIS35</w:t>
            </w:r>
          </w:p>
        </w:tc>
        <w:tc>
          <w:tcPr>
            <w:tcW w:w="3498" w:type="dxa"/>
            <w:shd w:val="clear" w:color="auto" w:fill="FFFFFF"/>
          </w:tcPr>
          <w:p w14:paraId="25C8E8E3" w14:textId="77777777" w:rsidR="00766E9D" w:rsidRPr="00766E9D" w:rsidRDefault="00766E9D" w:rsidP="00766E9D">
            <w:pPr>
              <w:rPr>
                <w:rFonts w:cs="Arial"/>
                <w:sz w:val="20"/>
                <w:szCs w:val="20"/>
              </w:rPr>
            </w:pPr>
            <w:r w:rsidRPr="00766E9D">
              <w:rPr>
                <w:rFonts w:cs="Arial"/>
                <w:sz w:val="20"/>
                <w:szCs w:val="20"/>
              </w:rPr>
              <w:t>R&amp;D expenditure incurred to associates to be carried forward</w:t>
            </w:r>
          </w:p>
        </w:tc>
        <w:tc>
          <w:tcPr>
            <w:tcW w:w="8488" w:type="dxa"/>
            <w:shd w:val="clear" w:color="auto" w:fill="FFFFFF"/>
          </w:tcPr>
          <w:p w14:paraId="279B14C6" w14:textId="77777777" w:rsidR="00766E9D" w:rsidRPr="00766E9D" w:rsidRDefault="00766E9D" w:rsidP="00766E9D">
            <w:pPr>
              <w:rPr>
                <w:rFonts w:cs="Arial"/>
                <w:sz w:val="20"/>
                <w:szCs w:val="20"/>
              </w:rPr>
            </w:pPr>
            <w:r w:rsidRPr="00766E9D">
              <w:rPr>
                <w:rFonts w:cs="Arial"/>
                <w:sz w:val="20"/>
                <w:szCs w:val="20"/>
              </w:rPr>
              <w:t>RDTIS:RP:bafpr3.02.08:Expense.ResearchAndDevelopment.AssociatesCarriedForward.Amount</w:t>
            </w:r>
          </w:p>
        </w:tc>
      </w:tr>
      <w:tr w:rsidR="00766E9D" w:rsidRPr="00766E9D" w14:paraId="26A781B9" w14:textId="77777777" w:rsidTr="00766E9D">
        <w:trPr>
          <w:cantSplit/>
          <w:trHeight w:val="70"/>
        </w:trPr>
        <w:tc>
          <w:tcPr>
            <w:tcW w:w="1085" w:type="dxa"/>
            <w:shd w:val="clear" w:color="auto" w:fill="FFFFFF"/>
            <w:noWrap/>
          </w:tcPr>
          <w:p w14:paraId="47C26BB3" w14:textId="77777777" w:rsidR="00766E9D" w:rsidRPr="00766E9D" w:rsidRDefault="00766E9D" w:rsidP="00766E9D">
            <w:pPr>
              <w:jc w:val="center"/>
              <w:rPr>
                <w:rFonts w:cs="Arial"/>
                <w:sz w:val="20"/>
                <w:szCs w:val="20"/>
              </w:rPr>
            </w:pPr>
            <w:r w:rsidRPr="00766E9D">
              <w:rPr>
                <w:rFonts w:cs="Arial"/>
                <w:sz w:val="20"/>
                <w:szCs w:val="20"/>
              </w:rPr>
              <w:t>37</w:t>
            </w:r>
          </w:p>
        </w:tc>
        <w:tc>
          <w:tcPr>
            <w:tcW w:w="1154" w:type="dxa"/>
            <w:shd w:val="clear" w:color="auto" w:fill="FFFFFF"/>
            <w:noWrap/>
          </w:tcPr>
          <w:p w14:paraId="08AA9BAE" w14:textId="77777777" w:rsidR="00766E9D" w:rsidRPr="00766E9D" w:rsidRDefault="00766E9D" w:rsidP="00766E9D">
            <w:pPr>
              <w:rPr>
                <w:rFonts w:cs="Arial"/>
                <w:sz w:val="20"/>
                <w:szCs w:val="20"/>
              </w:rPr>
            </w:pPr>
            <w:r w:rsidRPr="00766E9D">
              <w:rPr>
                <w:rFonts w:cs="Arial"/>
                <w:sz w:val="20"/>
                <w:szCs w:val="20"/>
              </w:rPr>
              <w:t>RDTIS36</w:t>
            </w:r>
          </w:p>
        </w:tc>
        <w:tc>
          <w:tcPr>
            <w:tcW w:w="3498" w:type="dxa"/>
            <w:shd w:val="clear" w:color="auto" w:fill="FFFFFF"/>
          </w:tcPr>
          <w:p w14:paraId="14231A09" w14:textId="77777777" w:rsidR="00766E9D" w:rsidRPr="00766E9D" w:rsidRDefault="00766E9D" w:rsidP="00766E9D">
            <w:pPr>
              <w:rPr>
                <w:rFonts w:cs="Arial"/>
                <w:sz w:val="20"/>
                <w:szCs w:val="20"/>
              </w:rPr>
            </w:pPr>
            <w:r w:rsidRPr="00766E9D">
              <w:rPr>
                <w:rFonts w:cs="Arial"/>
                <w:sz w:val="20"/>
                <w:szCs w:val="20"/>
              </w:rPr>
              <w:t>Do you have exempt entity ownership of 50% or greater?</w:t>
            </w:r>
          </w:p>
        </w:tc>
        <w:tc>
          <w:tcPr>
            <w:tcW w:w="8488" w:type="dxa"/>
            <w:shd w:val="clear" w:color="auto" w:fill="FFFFFF"/>
          </w:tcPr>
          <w:p w14:paraId="21AA8B1C" w14:textId="77777777" w:rsidR="00766E9D" w:rsidRPr="00766E9D" w:rsidRDefault="00766E9D" w:rsidP="00766E9D">
            <w:pPr>
              <w:rPr>
                <w:rFonts w:cs="Arial"/>
                <w:sz w:val="20"/>
                <w:szCs w:val="20"/>
              </w:rPr>
            </w:pPr>
            <w:r w:rsidRPr="00766E9D">
              <w:rPr>
                <w:rFonts w:cs="Arial"/>
                <w:sz w:val="20"/>
                <w:szCs w:val="20"/>
              </w:rPr>
              <w:t>RDTIS:RP:gfagc.02.04:TaxConcession.ExemptEntityOwnership.Indicator</w:t>
            </w:r>
          </w:p>
        </w:tc>
      </w:tr>
      <w:tr w:rsidR="00766E9D" w:rsidRPr="00766E9D" w14:paraId="6181EAAE" w14:textId="77777777" w:rsidTr="00766E9D">
        <w:trPr>
          <w:cantSplit/>
          <w:trHeight w:val="70"/>
        </w:trPr>
        <w:tc>
          <w:tcPr>
            <w:tcW w:w="1085" w:type="dxa"/>
            <w:shd w:val="clear" w:color="auto" w:fill="FFFFFF"/>
            <w:noWrap/>
          </w:tcPr>
          <w:p w14:paraId="032853CD" w14:textId="77777777" w:rsidR="00766E9D" w:rsidRPr="00766E9D" w:rsidRDefault="00766E9D" w:rsidP="00766E9D">
            <w:pPr>
              <w:jc w:val="center"/>
              <w:rPr>
                <w:rFonts w:cs="Arial"/>
                <w:sz w:val="20"/>
                <w:szCs w:val="20"/>
              </w:rPr>
            </w:pPr>
            <w:r w:rsidRPr="00766E9D">
              <w:rPr>
                <w:rFonts w:cs="Arial"/>
                <w:sz w:val="20"/>
                <w:szCs w:val="20"/>
              </w:rPr>
              <w:t>38</w:t>
            </w:r>
          </w:p>
        </w:tc>
        <w:tc>
          <w:tcPr>
            <w:tcW w:w="1154" w:type="dxa"/>
            <w:shd w:val="clear" w:color="auto" w:fill="FFFFFF"/>
            <w:noWrap/>
          </w:tcPr>
          <w:p w14:paraId="3D239ECA" w14:textId="77777777" w:rsidR="00766E9D" w:rsidRPr="00766E9D" w:rsidRDefault="00766E9D" w:rsidP="00766E9D">
            <w:pPr>
              <w:rPr>
                <w:rFonts w:cs="Arial"/>
                <w:sz w:val="20"/>
                <w:szCs w:val="20"/>
              </w:rPr>
            </w:pPr>
            <w:r w:rsidRPr="00766E9D">
              <w:rPr>
                <w:rFonts w:cs="Arial"/>
                <w:sz w:val="20"/>
                <w:szCs w:val="20"/>
              </w:rPr>
              <w:t>RDTIS37</w:t>
            </w:r>
          </w:p>
        </w:tc>
        <w:tc>
          <w:tcPr>
            <w:tcW w:w="3498" w:type="dxa"/>
            <w:shd w:val="clear" w:color="auto" w:fill="FFFFFF"/>
          </w:tcPr>
          <w:p w14:paraId="1A8F7185" w14:textId="77777777" w:rsidR="00766E9D" w:rsidRPr="00766E9D" w:rsidRDefault="00766E9D" w:rsidP="00766E9D">
            <w:pPr>
              <w:rPr>
                <w:rFonts w:cs="Arial"/>
                <w:sz w:val="20"/>
                <w:szCs w:val="20"/>
              </w:rPr>
            </w:pPr>
            <w:r w:rsidRPr="00766E9D">
              <w:rPr>
                <w:rFonts w:cs="Arial"/>
                <w:sz w:val="20"/>
                <w:szCs w:val="20"/>
              </w:rPr>
              <w:t>Do you have an aggregated turnover of $20 million or greater?</w:t>
            </w:r>
          </w:p>
        </w:tc>
        <w:tc>
          <w:tcPr>
            <w:tcW w:w="8488" w:type="dxa"/>
            <w:shd w:val="clear" w:color="auto" w:fill="FFFFFF"/>
          </w:tcPr>
          <w:p w14:paraId="0C02C666" w14:textId="77777777" w:rsidR="00766E9D" w:rsidRPr="00766E9D" w:rsidRDefault="00766E9D" w:rsidP="00766E9D">
            <w:pPr>
              <w:rPr>
                <w:rFonts w:cs="Arial"/>
                <w:sz w:val="20"/>
                <w:szCs w:val="20"/>
              </w:rPr>
            </w:pPr>
            <w:r w:rsidRPr="00766E9D">
              <w:rPr>
                <w:rFonts w:cs="Arial"/>
                <w:sz w:val="20"/>
                <w:szCs w:val="20"/>
              </w:rPr>
              <w:t>RDTIS:RP:gfagc.02.04:TaxConcession.AggregatedTurnoverAtOrAboveThreshold.Indicator</w:t>
            </w:r>
          </w:p>
        </w:tc>
      </w:tr>
      <w:tr w:rsidR="00766E9D" w:rsidRPr="00766E9D" w14:paraId="0C1A7ACD" w14:textId="77777777" w:rsidTr="00766E9D">
        <w:trPr>
          <w:cantSplit/>
          <w:trHeight w:val="70"/>
        </w:trPr>
        <w:tc>
          <w:tcPr>
            <w:tcW w:w="1085" w:type="dxa"/>
            <w:shd w:val="clear" w:color="auto" w:fill="FFFFFF"/>
            <w:noWrap/>
          </w:tcPr>
          <w:p w14:paraId="5014F4D2" w14:textId="77777777" w:rsidR="00766E9D" w:rsidRPr="00766E9D" w:rsidRDefault="00766E9D" w:rsidP="00766E9D">
            <w:pPr>
              <w:jc w:val="center"/>
              <w:rPr>
                <w:rFonts w:cs="Arial"/>
                <w:sz w:val="20"/>
                <w:szCs w:val="20"/>
              </w:rPr>
            </w:pPr>
            <w:r w:rsidRPr="00766E9D">
              <w:rPr>
                <w:rFonts w:cs="Arial"/>
                <w:sz w:val="20"/>
                <w:szCs w:val="20"/>
              </w:rPr>
              <w:t>39</w:t>
            </w:r>
          </w:p>
        </w:tc>
        <w:tc>
          <w:tcPr>
            <w:tcW w:w="1154" w:type="dxa"/>
            <w:shd w:val="clear" w:color="auto" w:fill="FFFFFF"/>
            <w:noWrap/>
          </w:tcPr>
          <w:p w14:paraId="4F00ED70" w14:textId="77777777" w:rsidR="00766E9D" w:rsidRPr="00766E9D" w:rsidRDefault="00766E9D" w:rsidP="00766E9D">
            <w:pPr>
              <w:rPr>
                <w:rFonts w:cs="Arial"/>
                <w:sz w:val="20"/>
                <w:szCs w:val="20"/>
              </w:rPr>
            </w:pPr>
            <w:r w:rsidRPr="00766E9D">
              <w:rPr>
                <w:rFonts w:cs="Arial"/>
                <w:sz w:val="20"/>
                <w:szCs w:val="20"/>
              </w:rPr>
              <w:t>RDTIS38</w:t>
            </w:r>
          </w:p>
        </w:tc>
        <w:tc>
          <w:tcPr>
            <w:tcW w:w="3498" w:type="dxa"/>
            <w:shd w:val="clear" w:color="auto" w:fill="FFFFFF"/>
          </w:tcPr>
          <w:p w14:paraId="71A1B0A9" w14:textId="77777777" w:rsidR="00766E9D" w:rsidRPr="00766E9D" w:rsidRDefault="00766E9D" w:rsidP="00766E9D">
            <w:pPr>
              <w:rPr>
                <w:rFonts w:cs="Arial"/>
                <w:sz w:val="20"/>
                <w:szCs w:val="20"/>
              </w:rPr>
            </w:pPr>
            <w:r w:rsidRPr="00766E9D">
              <w:rPr>
                <w:rFonts w:cs="Arial"/>
                <w:sz w:val="20"/>
                <w:szCs w:val="20"/>
              </w:rPr>
              <w:t>Reporting party - Annual turnover</w:t>
            </w:r>
          </w:p>
        </w:tc>
        <w:tc>
          <w:tcPr>
            <w:tcW w:w="8488" w:type="dxa"/>
            <w:shd w:val="clear" w:color="auto" w:fill="FFFFFF"/>
          </w:tcPr>
          <w:p w14:paraId="63032E77"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RDTIS:RP:gfagc.02.04:TaxConcession.ResearchAndDevelopment.TaxOffsetEntityTurnover.Amount</w:t>
            </w:r>
          </w:p>
        </w:tc>
      </w:tr>
      <w:tr w:rsidR="00766E9D" w:rsidRPr="00766E9D" w14:paraId="2A5EFEEE" w14:textId="77777777" w:rsidTr="00766E9D">
        <w:trPr>
          <w:cantSplit/>
          <w:trHeight w:val="70"/>
        </w:trPr>
        <w:tc>
          <w:tcPr>
            <w:tcW w:w="1085" w:type="dxa"/>
            <w:shd w:val="clear" w:color="auto" w:fill="B3B3B3"/>
            <w:noWrap/>
          </w:tcPr>
          <w:p w14:paraId="6EE5CFB4" w14:textId="77777777" w:rsidR="00766E9D" w:rsidRPr="00766E9D" w:rsidRDefault="00766E9D" w:rsidP="00766E9D">
            <w:pPr>
              <w:jc w:val="center"/>
              <w:rPr>
                <w:rFonts w:cs="Arial"/>
                <w:sz w:val="20"/>
                <w:szCs w:val="20"/>
              </w:rPr>
            </w:pPr>
            <w:r w:rsidRPr="00766E9D">
              <w:rPr>
                <w:rFonts w:cs="Arial"/>
                <w:sz w:val="20"/>
                <w:szCs w:val="20"/>
              </w:rPr>
              <w:t>40</w:t>
            </w:r>
          </w:p>
        </w:tc>
        <w:tc>
          <w:tcPr>
            <w:tcW w:w="1154" w:type="dxa"/>
            <w:shd w:val="clear" w:color="auto" w:fill="B3B3B3"/>
            <w:noWrap/>
          </w:tcPr>
          <w:p w14:paraId="015E264E" w14:textId="77777777" w:rsidR="00766E9D" w:rsidRPr="00766E9D" w:rsidRDefault="00766E9D" w:rsidP="00766E9D">
            <w:pPr>
              <w:rPr>
                <w:rFonts w:cs="Arial"/>
                <w:sz w:val="20"/>
                <w:szCs w:val="20"/>
              </w:rPr>
            </w:pPr>
            <w:r w:rsidRPr="00766E9D">
              <w:rPr>
                <w:rFonts w:cs="Arial"/>
                <w:sz w:val="20"/>
                <w:szCs w:val="20"/>
              </w:rPr>
              <w:t> </w:t>
            </w:r>
          </w:p>
        </w:tc>
        <w:tc>
          <w:tcPr>
            <w:tcW w:w="3498" w:type="dxa"/>
            <w:shd w:val="clear" w:color="auto" w:fill="B3B3B3"/>
          </w:tcPr>
          <w:p w14:paraId="13F01FD5" w14:textId="77777777" w:rsidR="00766E9D" w:rsidRPr="00766E9D" w:rsidRDefault="00766E9D" w:rsidP="00766E9D">
            <w:pPr>
              <w:rPr>
                <w:rFonts w:cs="Arial"/>
                <w:sz w:val="20"/>
                <w:szCs w:val="20"/>
              </w:rPr>
            </w:pPr>
            <w:r w:rsidRPr="00766E9D">
              <w:rPr>
                <w:rFonts w:cs="Arial"/>
                <w:sz w:val="20"/>
                <w:szCs w:val="20"/>
              </w:rPr>
              <w:t>Group Member Name</w:t>
            </w:r>
          </w:p>
        </w:tc>
        <w:tc>
          <w:tcPr>
            <w:tcW w:w="8488" w:type="dxa"/>
            <w:shd w:val="clear" w:color="auto" w:fill="B3B3B3"/>
          </w:tcPr>
          <w:p w14:paraId="7E01E945" w14:textId="77777777" w:rsidR="00766E9D" w:rsidRPr="00766E9D" w:rsidRDefault="00766E9D" w:rsidP="00766E9D">
            <w:pPr>
              <w:rPr>
                <w:rFonts w:cs="Arial"/>
                <w:sz w:val="20"/>
                <w:szCs w:val="20"/>
              </w:rPr>
            </w:pPr>
            <w:r w:rsidRPr="00766E9D">
              <w:rPr>
                <w:rFonts w:cs="Arial"/>
                <w:sz w:val="20"/>
                <w:szCs w:val="20"/>
              </w:rPr>
              <w:t>tuple</w:t>
            </w:r>
          </w:p>
        </w:tc>
      </w:tr>
      <w:tr w:rsidR="00766E9D" w:rsidRPr="00766E9D" w14:paraId="6893B71D" w14:textId="77777777" w:rsidTr="00766E9D">
        <w:trPr>
          <w:cantSplit/>
          <w:trHeight w:val="70"/>
        </w:trPr>
        <w:tc>
          <w:tcPr>
            <w:tcW w:w="1085" w:type="dxa"/>
            <w:shd w:val="clear" w:color="auto" w:fill="FFFFFF"/>
            <w:noWrap/>
          </w:tcPr>
          <w:p w14:paraId="1966C043" w14:textId="77777777" w:rsidR="00766E9D" w:rsidRPr="00766E9D" w:rsidRDefault="00766E9D" w:rsidP="00766E9D">
            <w:pPr>
              <w:jc w:val="center"/>
              <w:rPr>
                <w:rFonts w:cs="Arial"/>
                <w:sz w:val="20"/>
                <w:szCs w:val="20"/>
              </w:rPr>
            </w:pPr>
            <w:r w:rsidRPr="00766E9D">
              <w:rPr>
                <w:rFonts w:cs="Arial"/>
                <w:sz w:val="20"/>
                <w:szCs w:val="20"/>
              </w:rPr>
              <w:t>40.1</w:t>
            </w:r>
          </w:p>
        </w:tc>
        <w:tc>
          <w:tcPr>
            <w:tcW w:w="1154" w:type="dxa"/>
            <w:shd w:val="clear" w:color="auto" w:fill="FFFFFF"/>
            <w:noWrap/>
          </w:tcPr>
          <w:p w14:paraId="15EA8EFA" w14:textId="77777777" w:rsidR="00766E9D" w:rsidRPr="00766E9D" w:rsidRDefault="00766E9D" w:rsidP="00766E9D">
            <w:pPr>
              <w:rPr>
                <w:rFonts w:cs="Arial"/>
                <w:sz w:val="20"/>
                <w:szCs w:val="20"/>
              </w:rPr>
            </w:pPr>
            <w:r w:rsidRPr="00766E9D">
              <w:rPr>
                <w:rFonts w:cs="Arial"/>
                <w:sz w:val="20"/>
                <w:szCs w:val="20"/>
              </w:rPr>
              <w:t>RDTIS39</w:t>
            </w:r>
          </w:p>
        </w:tc>
        <w:tc>
          <w:tcPr>
            <w:tcW w:w="3498" w:type="dxa"/>
            <w:shd w:val="clear" w:color="auto" w:fill="FFFFFF"/>
          </w:tcPr>
          <w:p w14:paraId="627BCEFB" w14:textId="77777777" w:rsidR="00766E9D" w:rsidRPr="00766E9D" w:rsidRDefault="00766E9D" w:rsidP="00766E9D">
            <w:pPr>
              <w:rPr>
                <w:rFonts w:cs="Arial"/>
                <w:sz w:val="20"/>
                <w:szCs w:val="20"/>
              </w:rPr>
            </w:pPr>
            <w:r w:rsidRPr="00766E9D">
              <w:rPr>
                <w:rFonts w:cs="Arial"/>
                <w:sz w:val="20"/>
                <w:szCs w:val="20"/>
              </w:rPr>
              <w:t>Group Member name - Type code</w:t>
            </w:r>
          </w:p>
        </w:tc>
        <w:tc>
          <w:tcPr>
            <w:tcW w:w="8488" w:type="dxa"/>
            <w:shd w:val="clear" w:color="auto" w:fill="FFFFFF"/>
          </w:tcPr>
          <w:p w14:paraId="42C05BEF" w14:textId="77777777" w:rsidR="00766E9D" w:rsidRPr="00766E9D" w:rsidRDefault="00766E9D" w:rsidP="00766E9D">
            <w:pPr>
              <w:rPr>
                <w:rFonts w:cs="Arial"/>
                <w:sz w:val="20"/>
                <w:szCs w:val="20"/>
              </w:rPr>
            </w:pPr>
            <w:r w:rsidRPr="00766E9D">
              <w:rPr>
                <w:rFonts w:cs="Arial"/>
                <w:sz w:val="20"/>
                <w:szCs w:val="20"/>
              </w:rPr>
              <w:t>RDTIS:GM:pyde.02.00:OrganisationNameDetails.OrganisationalNameType.Code IN TUPLE(orgname2.02.00:OrganisationNameDetails)</w:t>
            </w:r>
          </w:p>
        </w:tc>
      </w:tr>
      <w:tr w:rsidR="00766E9D" w:rsidRPr="00766E9D" w14:paraId="686ECC91" w14:textId="77777777" w:rsidTr="00766E9D">
        <w:trPr>
          <w:cantSplit/>
          <w:trHeight w:val="70"/>
        </w:trPr>
        <w:tc>
          <w:tcPr>
            <w:tcW w:w="1085" w:type="dxa"/>
            <w:shd w:val="clear" w:color="auto" w:fill="FFFFFF"/>
            <w:noWrap/>
          </w:tcPr>
          <w:p w14:paraId="05E4C4D5" w14:textId="77777777" w:rsidR="00766E9D" w:rsidRPr="00766E9D" w:rsidRDefault="00766E9D" w:rsidP="00766E9D">
            <w:pPr>
              <w:jc w:val="center"/>
              <w:rPr>
                <w:rFonts w:cs="Arial"/>
                <w:sz w:val="20"/>
                <w:szCs w:val="20"/>
              </w:rPr>
            </w:pPr>
            <w:r w:rsidRPr="00766E9D">
              <w:rPr>
                <w:rFonts w:cs="Arial"/>
                <w:sz w:val="20"/>
                <w:szCs w:val="20"/>
              </w:rPr>
              <w:t>40.2</w:t>
            </w:r>
          </w:p>
        </w:tc>
        <w:tc>
          <w:tcPr>
            <w:tcW w:w="1154" w:type="dxa"/>
            <w:shd w:val="clear" w:color="auto" w:fill="FFFFFF"/>
            <w:noWrap/>
          </w:tcPr>
          <w:p w14:paraId="345FC512" w14:textId="77777777" w:rsidR="00766E9D" w:rsidRPr="00766E9D" w:rsidRDefault="00766E9D" w:rsidP="00766E9D">
            <w:pPr>
              <w:rPr>
                <w:rFonts w:cs="Arial"/>
                <w:sz w:val="20"/>
                <w:szCs w:val="20"/>
              </w:rPr>
            </w:pPr>
            <w:r w:rsidRPr="00766E9D">
              <w:rPr>
                <w:rFonts w:cs="Arial"/>
                <w:sz w:val="20"/>
                <w:szCs w:val="20"/>
              </w:rPr>
              <w:t>RDTIS40</w:t>
            </w:r>
          </w:p>
        </w:tc>
        <w:tc>
          <w:tcPr>
            <w:tcW w:w="3498" w:type="dxa"/>
            <w:shd w:val="clear" w:color="auto" w:fill="FFFFFF"/>
          </w:tcPr>
          <w:p w14:paraId="59180506" w14:textId="77777777" w:rsidR="00766E9D" w:rsidRPr="00766E9D" w:rsidRDefault="00766E9D" w:rsidP="00766E9D">
            <w:pPr>
              <w:rPr>
                <w:rFonts w:cs="Arial"/>
                <w:sz w:val="20"/>
                <w:szCs w:val="20"/>
              </w:rPr>
            </w:pPr>
            <w:r w:rsidRPr="00766E9D">
              <w:rPr>
                <w:rFonts w:cs="Arial"/>
                <w:sz w:val="20"/>
                <w:szCs w:val="20"/>
              </w:rPr>
              <w:t>Group Member name - Currency code</w:t>
            </w:r>
          </w:p>
        </w:tc>
        <w:tc>
          <w:tcPr>
            <w:tcW w:w="8488" w:type="dxa"/>
            <w:shd w:val="clear" w:color="auto" w:fill="FFFFFF"/>
          </w:tcPr>
          <w:p w14:paraId="0985ADF2" w14:textId="77777777" w:rsidR="00766E9D" w:rsidRPr="00766E9D" w:rsidRDefault="00766E9D" w:rsidP="00766E9D">
            <w:pPr>
              <w:rPr>
                <w:rFonts w:cs="Arial"/>
                <w:sz w:val="20"/>
                <w:szCs w:val="20"/>
              </w:rPr>
            </w:pPr>
            <w:r w:rsidRPr="00766E9D">
              <w:rPr>
                <w:rFonts w:cs="Arial"/>
                <w:sz w:val="20"/>
                <w:szCs w:val="20"/>
              </w:rPr>
              <w:t>RDTIS:GM:pyde.02.00:OrganisationNameDetails.Currency.Code IN TUPLE(orgname2.02.00:OrganisationNameDetails)</w:t>
            </w:r>
          </w:p>
        </w:tc>
      </w:tr>
      <w:tr w:rsidR="00766E9D" w:rsidRPr="00766E9D" w14:paraId="6521D122" w14:textId="77777777" w:rsidTr="00766E9D">
        <w:trPr>
          <w:cantSplit/>
          <w:trHeight w:val="70"/>
        </w:trPr>
        <w:tc>
          <w:tcPr>
            <w:tcW w:w="1085" w:type="dxa"/>
            <w:shd w:val="clear" w:color="auto" w:fill="FFFFFF"/>
            <w:noWrap/>
          </w:tcPr>
          <w:p w14:paraId="7DAAC498" w14:textId="77777777" w:rsidR="00766E9D" w:rsidRPr="00766E9D" w:rsidRDefault="00766E9D" w:rsidP="00766E9D">
            <w:pPr>
              <w:jc w:val="center"/>
              <w:rPr>
                <w:rFonts w:cs="Arial"/>
                <w:sz w:val="20"/>
                <w:szCs w:val="20"/>
              </w:rPr>
            </w:pPr>
            <w:r w:rsidRPr="00766E9D">
              <w:rPr>
                <w:rFonts w:cs="Arial"/>
                <w:sz w:val="20"/>
                <w:szCs w:val="20"/>
              </w:rPr>
              <w:t>40.3</w:t>
            </w:r>
          </w:p>
        </w:tc>
        <w:tc>
          <w:tcPr>
            <w:tcW w:w="1154" w:type="dxa"/>
            <w:shd w:val="clear" w:color="auto" w:fill="FFFFFF"/>
            <w:noWrap/>
          </w:tcPr>
          <w:p w14:paraId="1B44E6F8" w14:textId="77777777" w:rsidR="00766E9D" w:rsidRPr="00766E9D" w:rsidRDefault="00766E9D" w:rsidP="00766E9D">
            <w:pPr>
              <w:rPr>
                <w:rFonts w:cs="Arial"/>
                <w:sz w:val="20"/>
                <w:szCs w:val="20"/>
              </w:rPr>
            </w:pPr>
            <w:r w:rsidRPr="00766E9D">
              <w:rPr>
                <w:rFonts w:cs="Arial"/>
                <w:sz w:val="20"/>
                <w:szCs w:val="20"/>
              </w:rPr>
              <w:t>RDTIS41</w:t>
            </w:r>
          </w:p>
        </w:tc>
        <w:tc>
          <w:tcPr>
            <w:tcW w:w="3498" w:type="dxa"/>
            <w:shd w:val="clear" w:color="auto" w:fill="FFFFFF"/>
          </w:tcPr>
          <w:p w14:paraId="3D5D735D" w14:textId="77777777" w:rsidR="00766E9D" w:rsidRPr="00766E9D" w:rsidRDefault="00766E9D" w:rsidP="00766E9D">
            <w:pPr>
              <w:rPr>
                <w:rFonts w:cs="Arial"/>
                <w:sz w:val="20"/>
                <w:szCs w:val="20"/>
              </w:rPr>
            </w:pPr>
            <w:r w:rsidRPr="00766E9D">
              <w:rPr>
                <w:rFonts w:cs="Arial"/>
                <w:sz w:val="20"/>
                <w:szCs w:val="20"/>
              </w:rPr>
              <w:t>Group Member name</w:t>
            </w:r>
          </w:p>
        </w:tc>
        <w:tc>
          <w:tcPr>
            <w:tcW w:w="8488" w:type="dxa"/>
            <w:shd w:val="clear" w:color="auto" w:fill="FFFFFF"/>
          </w:tcPr>
          <w:p w14:paraId="451F8443" w14:textId="77777777" w:rsidR="00766E9D" w:rsidRPr="00766E9D" w:rsidRDefault="00766E9D" w:rsidP="00766E9D">
            <w:pPr>
              <w:rPr>
                <w:rFonts w:cs="Arial"/>
                <w:sz w:val="20"/>
                <w:szCs w:val="20"/>
              </w:rPr>
            </w:pPr>
            <w:r w:rsidRPr="00766E9D">
              <w:rPr>
                <w:rFonts w:cs="Arial"/>
                <w:sz w:val="20"/>
                <w:szCs w:val="20"/>
              </w:rPr>
              <w:t>RDTIS:GM:pyde.02.00:OrganisationNameDetails.OrganisationalName.Text IN TUPLE(orgname2.02.00:OrganisationNameDetails)</w:t>
            </w:r>
          </w:p>
        </w:tc>
      </w:tr>
      <w:tr w:rsidR="00766E9D" w:rsidRPr="00766E9D" w14:paraId="60300E20" w14:textId="77777777" w:rsidTr="00766E9D">
        <w:trPr>
          <w:cantSplit/>
          <w:trHeight w:val="70"/>
        </w:trPr>
        <w:tc>
          <w:tcPr>
            <w:tcW w:w="1085" w:type="dxa"/>
            <w:shd w:val="clear" w:color="auto" w:fill="FFFFFF"/>
            <w:noWrap/>
          </w:tcPr>
          <w:p w14:paraId="5D60FA8A" w14:textId="77777777" w:rsidR="00766E9D" w:rsidRPr="00766E9D" w:rsidRDefault="00766E9D" w:rsidP="00766E9D">
            <w:pPr>
              <w:jc w:val="center"/>
              <w:rPr>
                <w:rFonts w:cs="Arial"/>
                <w:sz w:val="20"/>
                <w:szCs w:val="20"/>
              </w:rPr>
            </w:pPr>
            <w:r w:rsidRPr="00766E9D">
              <w:rPr>
                <w:rFonts w:cs="Arial"/>
                <w:sz w:val="20"/>
                <w:szCs w:val="20"/>
              </w:rPr>
              <w:t>41</w:t>
            </w:r>
          </w:p>
        </w:tc>
        <w:tc>
          <w:tcPr>
            <w:tcW w:w="1154" w:type="dxa"/>
            <w:shd w:val="clear" w:color="auto" w:fill="FFFFFF"/>
            <w:noWrap/>
          </w:tcPr>
          <w:p w14:paraId="6C785D44" w14:textId="77777777" w:rsidR="00766E9D" w:rsidRPr="00766E9D" w:rsidRDefault="00766E9D" w:rsidP="00766E9D">
            <w:pPr>
              <w:rPr>
                <w:rFonts w:cs="Arial"/>
                <w:sz w:val="20"/>
                <w:szCs w:val="20"/>
              </w:rPr>
            </w:pPr>
            <w:r w:rsidRPr="00766E9D">
              <w:rPr>
                <w:rFonts w:cs="Arial"/>
                <w:sz w:val="20"/>
                <w:szCs w:val="20"/>
              </w:rPr>
              <w:t>RDTIS42</w:t>
            </w:r>
          </w:p>
        </w:tc>
        <w:tc>
          <w:tcPr>
            <w:tcW w:w="3498" w:type="dxa"/>
            <w:shd w:val="clear" w:color="auto" w:fill="FFFFFF"/>
          </w:tcPr>
          <w:p w14:paraId="609EF170" w14:textId="77777777" w:rsidR="00766E9D" w:rsidRPr="00766E9D" w:rsidRDefault="00766E9D" w:rsidP="00766E9D">
            <w:pPr>
              <w:rPr>
                <w:rFonts w:cs="Arial"/>
                <w:sz w:val="20"/>
                <w:szCs w:val="20"/>
              </w:rPr>
            </w:pPr>
            <w:r w:rsidRPr="00766E9D">
              <w:rPr>
                <w:rFonts w:cs="Arial"/>
                <w:sz w:val="20"/>
                <w:szCs w:val="20"/>
              </w:rPr>
              <w:t>Group Member - Annual turnover</w:t>
            </w:r>
          </w:p>
        </w:tc>
        <w:tc>
          <w:tcPr>
            <w:tcW w:w="8488" w:type="dxa"/>
            <w:shd w:val="clear" w:color="auto" w:fill="FFFFFF"/>
          </w:tcPr>
          <w:p w14:paraId="4CA139B7" w14:textId="77777777" w:rsidR="00766E9D" w:rsidRPr="00766E9D" w:rsidRDefault="00766E9D" w:rsidP="00766E9D">
            <w:pPr>
              <w:rPr>
                <w:rFonts w:cs="Arial"/>
                <w:sz w:val="20"/>
                <w:szCs w:val="20"/>
              </w:rPr>
            </w:pPr>
            <w:r w:rsidRPr="00766E9D">
              <w:rPr>
                <w:rFonts w:cs="Arial"/>
                <w:sz w:val="20"/>
                <w:szCs w:val="20"/>
              </w:rPr>
              <w:t>RDTIS:GM:gfagc.02.04:TaxConcession.ResearchAndDevelopment.TaxOffsetEntityTurnover.Amount</w:t>
            </w:r>
          </w:p>
        </w:tc>
      </w:tr>
      <w:tr w:rsidR="00C76D54" w:rsidRPr="00766E9D" w14:paraId="46578883" w14:textId="77777777" w:rsidTr="00766E9D">
        <w:trPr>
          <w:cantSplit/>
          <w:trHeight w:val="70"/>
        </w:trPr>
        <w:tc>
          <w:tcPr>
            <w:tcW w:w="1085" w:type="dxa"/>
            <w:shd w:val="clear" w:color="auto" w:fill="FFFFFF"/>
            <w:noWrap/>
          </w:tcPr>
          <w:p w14:paraId="2E9ACA00" w14:textId="77777777" w:rsidR="00C76D54" w:rsidRPr="00766E9D" w:rsidRDefault="00C76D54" w:rsidP="00766E9D">
            <w:pPr>
              <w:jc w:val="center"/>
              <w:rPr>
                <w:rFonts w:cs="Arial"/>
                <w:sz w:val="20"/>
                <w:szCs w:val="20"/>
              </w:rPr>
            </w:pPr>
            <w:r>
              <w:rPr>
                <w:rFonts w:cs="Arial"/>
                <w:sz w:val="20"/>
                <w:szCs w:val="20"/>
              </w:rPr>
              <w:t>42</w:t>
            </w:r>
          </w:p>
        </w:tc>
        <w:tc>
          <w:tcPr>
            <w:tcW w:w="1154" w:type="dxa"/>
            <w:shd w:val="clear" w:color="auto" w:fill="FFFFFF"/>
            <w:noWrap/>
          </w:tcPr>
          <w:p w14:paraId="03443CD1" w14:textId="77777777" w:rsidR="00C76D54" w:rsidRPr="00766E9D" w:rsidRDefault="00C76D54" w:rsidP="00766E9D">
            <w:pPr>
              <w:rPr>
                <w:rFonts w:cs="Arial"/>
                <w:sz w:val="20"/>
                <w:szCs w:val="20"/>
              </w:rPr>
            </w:pPr>
            <w:r w:rsidRPr="00C76D54">
              <w:rPr>
                <w:rFonts w:cs="Arial"/>
                <w:sz w:val="20"/>
                <w:szCs w:val="20"/>
              </w:rPr>
              <w:t>RDTIS52</w:t>
            </w:r>
          </w:p>
        </w:tc>
        <w:tc>
          <w:tcPr>
            <w:tcW w:w="3498" w:type="dxa"/>
            <w:shd w:val="clear" w:color="auto" w:fill="FFFFFF"/>
          </w:tcPr>
          <w:p w14:paraId="6BDDD718" w14:textId="77777777" w:rsidR="00C76D54" w:rsidRPr="00C76D54" w:rsidRDefault="00C76D54" w:rsidP="00766E9D">
            <w:pPr>
              <w:rPr>
                <w:rFonts w:cs="Arial"/>
                <w:sz w:val="20"/>
                <w:szCs w:val="20"/>
              </w:rPr>
            </w:pPr>
            <w:r w:rsidRPr="00C76D54">
              <w:rPr>
                <w:rFonts w:cs="Arial"/>
                <w:sz w:val="20"/>
                <w:szCs w:val="20"/>
              </w:rPr>
              <w:t>Other Group Members - Annual Turnover</w:t>
            </w:r>
          </w:p>
        </w:tc>
        <w:tc>
          <w:tcPr>
            <w:tcW w:w="8488" w:type="dxa"/>
            <w:shd w:val="clear" w:color="auto" w:fill="FFFFFF"/>
          </w:tcPr>
          <w:p w14:paraId="3891A444" w14:textId="77777777" w:rsidR="00C76D54" w:rsidRPr="00C76D54" w:rsidRDefault="00C76D54" w:rsidP="00766E9D">
            <w:pPr>
              <w:rPr>
                <w:rFonts w:cs="Arial"/>
                <w:sz w:val="20"/>
                <w:szCs w:val="20"/>
              </w:rPr>
            </w:pPr>
            <w:r w:rsidRPr="00C76D54">
              <w:rPr>
                <w:rFonts w:cs="Arial"/>
                <w:sz w:val="20"/>
                <w:szCs w:val="20"/>
              </w:rPr>
              <w:t>RDTIS:RP:</w:t>
            </w:r>
            <w:r w:rsidR="00A93D5C" w:rsidRPr="0032038A">
              <w:rPr>
                <w:rFonts w:cs="Arial"/>
                <w:sz w:val="20"/>
                <w:szCs w:val="20"/>
              </w:rPr>
              <w:t>gfagc.02.07:TaxConcession.ResearchAndDevelopment.TaxOffsetAdditionalEntitiesTurnover.Amount</w:t>
            </w:r>
          </w:p>
        </w:tc>
      </w:tr>
      <w:tr w:rsidR="00766E9D" w:rsidRPr="00766E9D" w14:paraId="3CF0F932" w14:textId="77777777" w:rsidTr="00766E9D">
        <w:trPr>
          <w:cantSplit/>
          <w:trHeight w:val="70"/>
        </w:trPr>
        <w:tc>
          <w:tcPr>
            <w:tcW w:w="1085" w:type="dxa"/>
            <w:shd w:val="clear" w:color="auto" w:fill="FFFFFF"/>
            <w:noWrap/>
          </w:tcPr>
          <w:p w14:paraId="271CF231" w14:textId="77777777" w:rsidR="00766E9D" w:rsidRPr="00766E9D" w:rsidRDefault="00C76D54" w:rsidP="00766E9D">
            <w:pPr>
              <w:jc w:val="center"/>
              <w:rPr>
                <w:rFonts w:cs="Arial"/>
                <w:sz w:val="20"/>
                <w:szCs w:val="20"/>
              </w:rPr>
            </w:pPr>
            <w:r>
              <w:rPr>
                <w:rFonts w:cs="Arial"/>
                <w:sz w:val="20"/>
                <w:szCs w:val="20"/>
              </w:rPr>
              <w:t>43</w:t>
            </w:r>
          </w:p>
        </w:tc>
        <w:tc>
          <w:tcPr>
            <w:tcW w:w="1154" w:type="dxa"/>
            <w:shd w:val="clear" w:color="auto" w:fill="FFFFFF"/>
            <w:noWrap/>
          </w:tcPr>
          <w:p w14:paraId="1C840B28" w14:textId="77777777" w:rsidR="00766E9D" w:rsidRPr="00766E9D" w:rsidRDefault="00766E9D" w:rsidP="00766E9D">
            <w:pPr>
              <w:rPr>
                <w:rFonts w:cs="Arial"/>
                <w:sz w:val="20"/>
                <w:szCs w:val="20"/>
              </w:rPr>
            </w:pPr>
            <w:r w:rsidRPr="00766E9D">
              <w:rPr>
                <w:rFonts w:cs="Arial"/>
                <w:sz w:val="20"/>
                <w:szCs w:val="20"/>
              </w:rPr>
              <w:t>RDTIS43</w:t>
            </w:r>
          </w:p>
        </w:tc>
        <w:tc>
          <w:tcPr>
            <w:tcW w:w="3498" w:type="dxa"/>
            <w:shd w:val="clear" w:color="auto" w:fill="FFFFFF"/>
          </w:tcPr>
          <w:p w14:paraId="10ACD0B4" w14:textId="77777777" w:rsidR="00766E9D" w:rsidRPr="00766E9D" w:rsidRDefault="00766E9D" w:rsidP="00766E9D">
            <w:pPr>
              <w:rPr>
                <w:rFonts w:cs="Arial"/>
                <w:sz w:val="20"/>
                <w:szCs w:val="20"/>
              </w:rPr>
            </w:pPr>
            <w:r w:rsidRPr="00766E9D">
              <w:rPr>
                <w:rFonts w:cs="Arial"/>
                <w:sz w:val="20"/>
                <w:szCs w:val="20"/>
              </w:rPr>
              <w:t>Exclusions from aggregated turnover</w:t>
            </w:r>
          </w:p>
        </w:tc>
        <w:tc>
          <w:tcPr>
            <w:tcW w:w="8488" w:type="dxa"/>
            <w:shd w:val="clear" w:color="auto" w:fill="FFFFFF"/>
          </w:tcPr>
          <w:p w14:paraId="50CF54B1" w14:textId="77777777" w:rsidR="00766E9D" w:rsidRPr="00766E9D" w:rsidRDefault="00766E9D" w:rsidP="00766E9D">
            <w:pPr>
              <w:rPr>
                <w:rFonts w:cs="Arial"/>
                <w:sz w:val="20"/>
                <w:szCs w:val="20"/>
              </w:rPr>
            </w:pPr>
            <w:r w:rsidRPr="00766E9D">
              <w:rPr>
                <w:rFonts w:cs="Arial"/>
                <w:sz w:val="20"/>
                <w:szCs w:val="20"/>
              </w:rPr>
              <w:t>RDTIS:RP:gfagc.02.05:TaxConcession.ResearchAndDevelopment.TaxOffsetTurnoverExclusion.Amount</w:t>
            </w:r>
          </w:p>
        </w:tc>
      </w:tr>
      <w:tr w:rsidR="00766E9D" w:rsidRPr="00766E9D" w14:paraId="5CA3EAE9" w14:textId="77777777" w:rsidTr="00766E9D">
        <w:trPr>
          <w:cantSplit/>
          <w:trHeight w:val="70"/>
        </w:trPr>
        <w:tc>
          <w:tcPr>
            <w:tcW w:w="1085" w:type="dxa"/>
            <w:shd w:val="clear" w:color="auto" w:fill="FFFFFF"/>
            <w:noWrap/>
          </w:tcPr>
          <w:p w14:paraId="0394C66A" w14:textId="77777777" w:rsidR="00766E9D" w:rsidRPr="00766E9D" w:rsidRDefault="00C76D54" w:rsidP="00766E9D">
            <w:pPr>
              <w:jc w:val="center"/>
              <w:rPr>
                <w:rFonts w:cs="Arial"/>
                <w:sz w:val="20"/>
                <w:szCs w:val="20"/>
              </w:rPr>
            </w:pPr>
            <w:r>
              <w:rPr>
                <w:rFonts w:cs="Arial"/>
                <w:sz w:val="20"/>
                <w:szCs w:val="20"/>
              </w:rPr>
              <w:t>44</w:t>
            </w:r>
          </w:p>
        </w:tc>
        <w:tc>
          <w:tcPr>
            <w:tcW w:w="1154" w:type="dxa"/>
            <w:shd w:val="clear" w:color="auto" w:fill="FFFFFF"/>
            <w:noWrap/>
          </w:tcPr>
          <w:p w14:paraId="7D8C7C6A" w14:textId="77777777" w:rsidR="00766E9D" w:rsidRPr="00766E9D" w:rsidRDefault="00766E9D" w:rsidP="00766E9D">
            <w:pPr>
              <w:rPr>
                <w:rFonts w:cs="Arial"/>
                <w:sz w:val="20"/>
                <w:szCs w:val="20"/>
              </w:rPr>
            </w:pPr>
            <w:r w:rsidRPr="00766E9D">
              <w:rPr>
                <w:rFonts w:cs="Arial"/>
                <w:sz w:val="20"/>
                <w:szCs w:val="20"/>
              </w:rPr>
              <w:t>RDTIS44</w:t>
            </w:r>
          </w:p>
        </w:tc>
        <w:tc>
          <w:tcPr>
            <w:tcW w:w="3498" w:type="dxa"/>
            <w:shd w:val="clear" w:color="auto" w:fill="FFFFFF"/>
          </w:tcPr>
          <w:p w14:paraId="118DD949" w14:textId="77777777" w:rsidR="00766E9D" w:rsidRPr="00766E9D" w:rsidRDefault="00766E9D" w:rsidP="00766E9D">
            <w:pPr>
              <w:rPr>
                <w:rFonts w:cs="Arial"/>
                <w:sz w:val="20"/>
                <w:szCs w:val="20"/>
              </w:rPr>
            </w:pPr>
            <w:r w:rsidRPr="00766E9D">
              <w:rPr>
                <w:rFonts w:cs="Arial"/>
                <w:sz w:val="20"/>
                <w:szCs w:val="20"/>
              </w:rPr>
              <w:t>Aggregated turnover</w:t>
            </w:r>
          </w:p>
        </w:tc>
        <w:tc>
          <w:tcPr>
            <w:tcW w:w="8488" w:type="dxa"/>
            <w:shd w:val="clear" w:color="auto" w:fill="FFFFFF"/>
          </w:tcPr>
          <w:p w14:paraId="09D572DB"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RDTIS:RP:gfagc.02.04:TaxConcession.ResearchAndDevelopment.TaxOffsetTurnoverTotal.Amount</w:t>
            </w:r>
          </w:p>
        </w:tc>
      </w:tr>
      <w:tr w:rsidR="00766E9D" w:rsidRPr="00766E9D" w14:paraId="37D35C6E" w14:textId="77777777" w:rsidTr="00766E9D">
        <w:trPr>
          <w:cantSplit/>
          <w:trHeight w:val="70"/>
        </w:trPr>
        <w:tc>
          <w:tcPr>
            <w:tcW w:w="1085" w:type="dxa"/>
            <w:shd w:val="clear" w:color="auto" w:fill="FFFFFF"/>
            <w:noWrap/>
          </w:tcPr>
          <w:p w14:paraId="1777E50F" w14:textId="77777777" w:rsidR="00766E9D" w:rsidRPr="00766E9D" w:rsidRDefault="00C76D54" w:rsidP="00766E9D">
            <w:pPr>
              <w:jc w:val="center"/>
              <w:rPr>
                <w:rFonts w:cs="Arial"/>
                <w:sz w:val="20"/>
                <w:szCs w:val="20"/>
              </w:rPr>
            </w:pPr>
            <w:r>
              <w:rPr>
                <w:rFonts w:cs="Arial"/>
                <w:sz w:val="20"/>
                <w:szCs w:val="20"/>
              </w:rPr>
              <w:t>45</w:t>
            </w:r>
          </w:p>
        </w:tc>
        <w:tc>
          <w:tcPr>
            <w:tcW w:w="1154" w:type="dxa"/>
            <w:shd w:val="clear" w:color="auto" w:fill="FFFFFF"/>
            <w:noWrap/>
          </w:tcPr>
          <w:p w14:paraId="6D9B1FF4" w14:textId="77777777" w:rsidR="00766E9D" w:rsidRPr="00766E9D" w:rsidRDefault="00766E9D" w:rsidP="00766E9D">
            <w:pPr>
              <w:rPr>
                <w:rFonts w:cs="Arial"/>
                <w:sz w:val="20"/>
                <w:szCs w:val="20"/>
              </w:rPr>
            </w:pPr>
            <w:r w:rsidRPr="00766E9D">
              <w:rPr>
                <w:rFonts w:cs="Arial"/>
                <w:sz w:val="20"/>
                <w:szCs w:val="20"/>
              </w:rPr>
              <w:t>RDTIS45</w:t>
            </w:r>
          </w:p>
        </w:tc>
        <w:tc>
          <w:tcPr>
            <w:tcW w:w="3498" w:type="dxa"/>
            <w:shd w:val="clear" w:color="auto" w:fill="FFFFFF"/>
          </w:tcPr>
          <w:p w14:paraId="7325B39F" w14:textId="77777777" w:rsidR="00766E9D" w:rsidRPr="00766E9D" w:rsidRDefault="00766E9D" w:rsidP="00766E9D">
            <w:pPr>
              <w:rPr>
                <w:rFonts w:cs="Arial"/>
                <w:sz w:val="20"/>
                <w:szCs w:val="20"/>
              </w:rPr>
            </w:pPr>
            <w:r w:rsidRPr="00766E9D">
              <w:rPr>
                <w:rFonts w:cs="Arial"/>
                <w:sz w:val="20"/>
                <w:szCs w:val="20"/>
              </w:rPr>
              <w:t>Total notional R&amp;D deductions - Refundable</w:t>
            </w:r>
          </w:p>
        </w:tc>
        <w:tc>
          <w:tcPr>
            <w:tcW w:w="8488" w:type="dxa"/>
            <w:shd w:val="clear" w:color="auto" w:fill="FFFFFF"/>
          </w:tcPr>
          <w:p w14:paraId="0868CED4"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RDTIS:RP:gfagc.02.04:TaxConcession.ResearchAndDevelopment.TaxOffsetNotionalRefundable.Amount</w:t>
            </w:r>
          </w:p>
        </w:tc>
      </w:tr>
      <w:tr w:rsidR="00766E9D" w:rsidRPr="00766E9D" w14:paraId="2B90C441" w14:textId="77777777" w:rsidTr="00766E9D">
        <w:trPr>
          <w:cantSplit/>
          <w:trHeight w:val="70"/>
        </w:trPr>
        <w:tc>
          <w:tcPr>
            <w:tcW w:w="1085" w:type="dxa"/>
            <w:shd w:val="clear" w:color="auto" w:fill="FFFFFF"/>
            <w:noWrap/>
          </w:tcPr>
          <w:p w14:paraId="428DB164" w14:textId="77777777" w:rsidR="00766E9D" w:rsidRPr="00766E9D" w:rsidRDefault="00C76D54" w:rsidP="00766E9D">
            <w:pPr>
              <w:jc w:val="center"/>
              <w:rPr>
                <w:rFonts w:cs="Arial"/>
                <w:sz w:val="20"/>
                <w:szCs w:val="20"/>
              </w:rPr>
            </w:pPr>
            <w:r>
              <w:rPr>
                <w:rFonts w:cs="Arial"/>
                <w:sz w:val="20"/>
                <w:szCs w:val="20"/>
              </w:rPr>
              <w:t>46</w:t>
            </w:r>
          </w:p>
        </w:tc>
        <w:tc>
          <w:tcPr>
            <w:tcW w:w="1154" w:type="dxa"/>
            <w:shd w:val="clear" w:color="auto" w:fill="FFFFFF"/>
            <w:noWrap/>
          </w:tcPr>
          <w:p w14:paraId="50DB2377" w14:textId="77777777" w:rsidR="00766E9D" w:rsidRPr="00766E9D" w:rsidRDefault="00766E9D" w:rsidP="00766E9D">
            <w:pPr>
              <w:rPr>
                <w:rFonts w:cs="Arial"/>
                <w:sz w:val="20"/>
                <w:szCs w:val="20"/>
              </w:rPr>
            </w:pPr>
            <w:r w:rsidRPr="00766E9D">
              <w:rPr>
                <w:rFonts w:cs="Arial"/>
                <w:sz w:val="20"/>
                <w:szCs w:val="20"/>
              </w:rPr>
              <w:t>RDTIS46</w:t>
            </w:r>
          </w:p>
        </w:tc>
        <w:tc>
          <w:tcPr>
            <w:tcW w:w="3498" w:type="dxa"/>
            <w:shd w:val="clear" w:color="auto" w:fill="FFFFFF"/>
          </w:tcPr>
          <w:p w14:paraId="01EC79C8" w14:textId="77777777" w:rsidR="00766E9D" w:rsidRPr="00766E9D" w:rsidRDefault="00766E9D" w:rsidP="00766E9D">
            <w:pPr>
              <w:rPr>
                <w:rFonts w:cs="Arial"/>
                <w:sz w:val="20"/>
                <w:szCs w:val="20"/>
              </w:rPr>
            </w:pPr>
            <w:r w:rsidRPr="00766E9D">
              <w:rPr>
                <w:rFonts w:cs="Arial"/>
                <w:sz w:val="20"/>
                <w:szCs w:val="20"/>
              </w:rPr>
              <w:t>Refundable R&amp;D tax offset</w:t>
            </w:r>
          </w:p>
        </w:tc>
        <w:tc>
          <w:tcPr>
            <w:tcW w:w="8488" w:type="dxa"/>
            <w:shd w:val="clear" w:color="auto" w:fill="FFFFFF"/>
          </w:tcPr>
          <w:p w14:paraId="68089032"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RDTIS:RP:gfagc.02.04:TaxConcession.ResearchAndDevelopment.TaxOffsetRefundable.Amount</w:t>
            </w:r>
          </w:p>
        </w:tc>
      </w:tr>
      <w:tr w:rsidR="00766E9D" w:rsidRPr="00766E9D" w14:paraId="5F1771D4" w14:textId="77777777" w:rsidTr="00766E9D">
        <w:trPr>
          <w:cantSplit/>
          <w:trHeight w:val="70"/>
        </w:trPr>
        <w:tc>
          <w:tcPr>
            <w:tcW w:w="1085" w:type="dxa"/>
            <w:shd w:val="clear" w:color="auto" w:fill="FFFFFF"/>
            <w:noWrap/>
          </w:tcPr>
          <w:p w14:paraId="6BC5C648" w14:textId="77777777" w:rsidR="00766E9D" w:rsidRPr="00766E9D" w:rsidRDefault="00C76D54" w:rsidP="00766E9D">
            <w:pPr>
              <w:jc w:val="center"/>
              <w:rPr>
                <w:rFonts w:cs="Arial"/>
                <w:sz w:val="20"/>
                <w:szCs w:val="20"/>
              </w:rPr>
            </w:pPr>
            <w:r>
              <w:rPr>
                <w:rFonts w:cs="Arial"/>
                <w:sz w:val="20"/>
                <w:szCs w:val="20"/>
              </w:rPr>
              <w:t>47</w:t>
            </w:r>
          </w:p>
        </w:tc>
        <w:tc>
          <w:tcPr>
            <w:tcW w:w="1154" w:type="dxa"/>
            <w:shd w:val="clear" w:color="auto" w:fill="FFFFFF"/>
            <w:noWrap/>
          </w:tcPr>
          <w:p w14:paraId="1D549BBD" w14:textId="77777777" w:rsidR="00766E9D" w:rsidRPr="00766E9D" w:rsidRDefault="00766E9D" w:rsidP="00766E9D">
            <w:pPr>
              <w:rPr>
                <w:rFonts w:cs="Arial"/>
                <w:sz w:val="20"/>
                <w:szCs w:val="20"/>
              </w:rPr>
            </w:pPr>
            <w:r w:rsidRPr="00766E9D">
              <w:rPr>
                <w:rFonts w:cs="Arial"/>
                <w:sz w:val="20"/>
                <w:szCs w:val="20"/>
              </w:rPr>
              <w:t>RDTIS47</w:t>
            </w:r>
          </w:p>
        </w:tc>
        <w:tc>
          <w:tcPr>
            <w:tcW w:w="3498" w:type="dxa"/>
            <w:shd w:val="clear" w:color="auto" w:fill="FFFFFF"/>
          </w:tcPr>
          <w:p w14:paraId="51E76492" w14:textId="77777777" w:rsidR="00766E9D" w:rsidRPr="00766E9D" w:rsidRDefault="00766E9D" w:rsidP="00766E9D">
            <w:pPr>
              <w:rPr>
                <w:rFonts w:cs="Arial"/>
                <w:sz w:val="20"/>
                <w:szCs w:val="20"/>
              </w:rPr>
            </w:pPr>
            <w:r w:rsidRPr="00766E9D">
              <w:rPr>
                <w:rFonts w:cs="Arial"/>
                <w:sz w:val="20"/>
                <w:szCs w:val="20"/>
              </w:rPr>
              <w:t>Total notional R&amp;D deductions - Non Refundable</w:t>
            </w:r>
          </w:p>
        </w:tc>
        <w:tc>
          <w:tcPr>
            <w:tcW w:w="8488" w:type="dxa"/>
            <w:shd w:val="clear" w:color="auto" w:fill="FFFFFF"/>
          </w:tcPr>
          <w:p w14:paraId="350A16BF"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RDTIS:RP:gfagc.02.04:TaxConcession.ResearchAndDevelopment.TaxOffsetNotionalNonRefundable.Amount</w:t>
            </w:r>
          </w:p>
        </w:tc>
      </w:tr>
      <w:tr w:rsidR="00766E9D" w:rsidRPr="00766E9D" w14:paraId="084D1C71" w14:textId="77777777" w:rsidTr="00766E9D">
        <w:trPr>
          <w:cantSplit/>
          <w:trHeight w:val="70"/>
        </w:trPr>
        <w:tc>
          <w:tcPr>
            <w:tcW w:w="1085" w:type="dxa"/>
            <w:shd w:val="clear" w:color="auto" w:fill="FFFFFF"/>
            <w:noWrap/>
          </w:tcPr>
          <w:p w14:paraId="2176C70E" w14:textId="77777777" w:rsidR="00766E9D" w:rsidRPr="00766E9D" w:rsidRDefault="00C76D54" w:rsidP="00766E9D">
            <w:pPr>
              <w:jc w:val="center"/>
              <w:rPr>
                <w:rFonts w:cs="Arial"/>
                <w:sz w:val="20"/>
                <w:szCs w:val="20"/>
              </w:rPr>
            </w:pPr>
            <w:r>
              <w:rPr>
                <w:rFonts w:cs="Arial"/>
                <w:sz w:val="20"/>
                <w:szCs w:val="20"/>
              </w:rPr>
              <w:t>48</w:t>
            </w:r>
          </w:p>
        </w:tc>
        <w:tc>
          <w:tcPr>
            <w:tcW w:w="1154" w:type="dxa"/>
            <w:shd w:val="clear" w:color="auto" w:fill="FFFFFF"/>
            <w:noWrap/>
          </w:tcPr>
          <w:p w14:paraId="64BF3349" w14:textId="77777777" w:rsidR="00766E9D" w:rsidRPr="00766E9D" w:rsidRDefault="00766E9D" w:rsidP="00766E9D">
            <w:pPr>
              <w:rPr>
                <w:rFonts w:cs="Arial"/>
                <w:sz w:val="20"/>
                <w:szCs w:val="20"/>
              </w:rPr>
            </w:pPr>
            <w:r w:rsidRPr="00766E9D">
              <w:rPr>
                <w:rFonts w:cs="Arial"/>
                <w:sz w:val="20"/>
                <w:szCs w:val="20"/>
              </w:rPr>
              <w:t>RDTIS48</w:t>
            </w:r>
          </w:p>
        </w:tc>
        <w:tc>
          <w:tcPr>
            <w:tcW w:w="3498" w:type="dxa"/>
            <w:shd w:val="clear" w:color="auto" w:fill="FFFFFF"/>
          </w:tcPr>
          <w:p w14:paraId="161F5123" w14:textId="77777777" w:rsidR="00766E9D" w:rsidRPr="00766E9D" w:rsidRDefault="00766E9D" w:rsidP="00766E9D">
            <w:pPr>
              <w:rPr>
                <w:rFonts w:cs="Arial"/>
                <w:sz w:val="20"/>
                <w:szCs w:val="20"/>
              </w:rPr>
            </w:pPr>
            <w:r w:rsidRPr="00766E9D">
              <w:rPr>
                <w:rFonts w:cs="Arial"/>
                <w:sz w:val="20"/>
                <w:szCs w:val="20"/>
              </w:rPr>
              <w:t>Non refundable R&amp;D tax offset</w:t>
            </w:r>
          </w:p>
        </w:tc>
        <w:tc>
          <w:tcPr>
            <w:tcW w:w="8488" w:type="dxa"/>
            <w:shd w:val="clear" w:color="auto" w:fill="FFFFFF"/>
          </w:tcPr>
          <w:p w14:paraId="4A78687B" w14:textId="77777777" w:rsidR="00766E9D" w:rsidRPr="00766E9D" w:rsidRDefault="00766E9D" w:rsidP="00766E9D">
            <w:pPr>
              <w:rPr>
                <w:rFonts w:cs="Arial"/>
                <w:sz w:val="20"/>
                <w:szCs w:val="20"/>
              </w:rPr>
            </w:pPr>
            <w:r w:rsidRPr="00766E9D">
              <w:rPr>
                <w:rFonts w:cs="Arial"/>
                <w:sz w:val="20"/>
                <w:szCs w:val="20"/>
              </w:rPr>
              <w:t>RDTIS:RP:gfagc.02.04:TaxConcession.ResearchAndDevelopment.TaxOffsetNonRefundable.Amount</w:t>
            </w:r>
          </w:p>
        </w:tc>
      </w:tr>
    </w:tbl>
    <w:p w14:paraId="1148C1CB" w14:textId="77777777" w:rsidR="00D777A5" w:rsidRPr="006A040E" w:rsidRDefault="00D777A5" w:rsidP="00D777A5">
      <w:pPr>
        <w:pStyle w:val="Maintext"/>
        <w:rPr>
          <w:lang w:eastAsia="en-US"/>
        </w:rPr>
      </w:pPr>
    </w:p>
    <w:p w14:paraId="2F3F38B4" w14:textId="77777777" w:rsidR="00D777A5" w:rsidRPr="006A040E" w:rsidRDefault="00D777A5" w:rsidP="00D777A5">
      <w:pPr>
        <w:pStyle w:val="Head1"/>
      </w:pPr>
      <w:bookmarkStart w:id="373" w:name="_Toc340143085"/>
      <w:bookmarkStart w:id="374" w:name="_Toc367175455"/>
      <w:r w:rsidRPr="006A040E">
        <w:t>Appendix D – Common module validation rules</w:t>
      </w:r>
      <w:bookmarkEnd w:id="371"/>
      <w:bookmarkEnd w:id="372"/>
      <w:bookmarkEnd w:id="373"/>
      <w:bookmarkEnd w:id="374"/>
      <w:r w:rsidRPr="006A040E">
        <w:t xml:space="preserve"> </w:t>
      </w:r>
    </w:p>
    <w:p w14:paraId="276F0E76" w14:textId="77777777" w:rsidR="00D777A5" w:rsidRPr="006A040E" w:rsidRDefault="00D777A5" w:rsidP="00D777A5">
      <w:pPr>
        <w:pStyle w:val="Maintext"/>
      </w:pPr>
      <w:r w:rsidRPr="006A040E">
        <w:t>The common module validation rules within this appendix apply to each occurrence of specific common module tuple. For example, for each incidence of an ‘</w:t>
      </w:r>
      <w:r w:rsidR="0028557D" w:rsidRPr="0028557D">
        <w:t>organisationname2</w:t>
      </w:r>
      <w:r w:rsidRPr="006A040E">
        <w:t>.xx.xx:addressdetails ‘ tuple within a message, the ‘</w:t>
      </w:r>
      <w:r w:rsidR="0028557D" w:rsidRPr="0028557D">
        <w:t>organisationname2</w:t>
      </w:r>
      <w:r w:rsidRPr="006A040E">
        <w:t xml:space="preserve">’ set of common module rules will apply. These are referred to within Section </w:t>
      </w:r>
      <w:r w:rsidR="00823A10">
        <w:fldChar w:fldCharType="begin"/>
      </w:r>
      <w:r w:rsidR="00823A10">
        <w:instrText xml:space="preserve"> REF _Ref342055824 \r \h </w:instrText>
      </w:r>
      <w:r w:rsidR="00823A10">
        <w:fldChar w:fldCharType="separate"/>
      </w:r>
      <w:r w:rsidR="002C5FDB">
        <w:t>5.4.1.3.2</w:t>
      </w:r>
      <w:r w:rsidR="00823A10">
        <w:fldChar w:fldCharType="end"/>
      </w:r>
      <w:r w:rsidR="00823A10">
        <w:t xml:space="preserve"> </w:t>
      </w:r>
      <w:r w:rsidR="00823A10">
        <w:fldChar w:fldCharType="begin"/>
      </w:r>
      <w:r w:rsidR="00823A10">
        <w:instrText xml:space="preserve"> REF _Ref342055824 \h </w:instrText>
      </w:r>
      <w:r w:rsidR="00823A10">
        <w:fldChar w:fldCharType="separate"/>
      </w:r>
      <w:r w:rsidR="002C5FDB">
        <w:t>RDTIS</w:t>
      </w:r>
      <w:r w:rsidR="002C5FDB" w:rsidRPr="00ED24D4">
        <w:t>.LODGE Request Message Content Table</w:t>
      </w:r>
      <w:r w:rsidR="00823A10">
        <w:fldChar w:fldCharType="end"/>
      </w:r>
      <w:r w:rsidRPr="006A040E">
        <w:t xml:space="preserve">: against the first element within the respective tuple. </w:t>
      </w:r>
    </w:p>
    <w:p w14:paraId="6A8A79C4" w14:textId="77777777" w:rsidR="00D777A5" w:rsidRDefault="00D777A5" w:rsidP="00D777A5">
      <w:pPr>
        <w:pStyle w:val="Maintext"/>
      </w:pPr>
    </w:p>
    <w:p w14:paraId="5D6E372F" w14:textId="77777777" w:rsidR="00D777A5" w:rsidRPr="006A040E" w:rsidRDefault="00D777A5" w:rsidP="00D777A5">
      <w:r w:rsidRPr="006A040E">
        <w:t xml:space="preserve">The common modules used in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D63C9F">
        <w:rPr>
          <w:rFonts w:cs="Arial"/>
        </w:rPr>
        <w:t>RDTIS.0002</w:t>
      </w:r>
      <w:r w:rsidR="00750A14">
        <w:rPr>
          <w:rFonts w:cs="Arial"/>
        </w:rPr>
        <w:fldChar w:fldCharType="end"/>
      </w:r>
      <w:r w:rsidR="00750A14">
        <w:rPr>
          <w:rFonts w:cs="Arial"/>
        </w:rPr>
        <w:t xml:space="preserve"> </w:t>
      </w:r>
      <w:r w:rsidRPr="006A040E">
        <w:t>service are:</w:t>
      </w:r>
    </w:p>
    <w:p w14:paraId="6847DDE3" w14:textId="77777777" w:rsidR="00D777A5" w:rsidRPr="006A040E" w:rsidRDefault="00D777A5" w:rsidP="00D777A5">
      <w:pPr>
        <w:pStyle w:val="Maintext"/>
      </w:pPr>
    </w:p>
    <w:p w14:paraId="2818492C" w14:textId="77777777" w:rsidR="00D777A5" w:rsidRPr="006A040E" w:rsidRDefault="00D777A5" w:rsidP="00D777A5">
      <w:pPr>
        <w:numPr>
          <w:ilvl w:val="0"/>
          <w:numId w:val="33"/>
        </w:numPr>
      </w:pPr>
      <w:r w:rsidRPr="006A040E">
        <w:t xml:space="preserve">organisationname2.xx.xx:OrganisationNameDetails </w:t>
      </w:r>
    </w:p>
    <w:p w14:paraId="46BBF28D" w14:textId="77777777" w:rsidR="00D777A5" w:rsidRPr="006A040E" w:rsidRDefault="00D777A5" w:rsidP="00D777A5">
      <w:pPr>
        <w:rPr>
          <w:rFonts w:cs="Arial"/>
          <w:sz w:val="20"/>
        </w:rPr>
      </w:pPr>
    </w:p>
    <w:p w14:paraId="3354F5B2" w14:textId="77777777" w:rsidR="00D777A5" w:rsidRPr="00C44BE7" w:rsidRDefault="00D777A5" w:rsidP="00D777A5">
      <w:pPr>
        <w:keepNext/>
        <w:rPr>
          <w:rFonts w:cs="Arial"/>
          <w:color w:val="000000"/>
          <w:szCs w:val="22"/>
        </w:rPr>
      </w:pPr>
      <w:r w:rsidRPr="00C44BE7">
        <w:rPr>
          <w:rFonts w:cs="Arial"/>
          <w:szCs w:val="22"/>
        </w:rPr>
        <w:t xml:space="preserve">The following rules apply to each </w:t>
      </w:r>
      <w:r w:rsidRPr="00C44BE7">
        <w:rPr>
          <w:rFonts w:cs="Arial"/>
          <w:b/>
          <w:szCs w:val="22"/>
        </w:rPr>
        <w:t>organisationname2.xx.xx:OrganisationNameDetails</w:t>
      </w:r>
      <w:r w:rsidRPr="00C44BE7">
        <w:rPr>
          <w:rFonts w:cs="Arial"/>
          <w:szCs w:val="22"/>
        </w:rPr>
        <w:t xml:space="preserve"> tuple</w:t>
      </w:r>
      <w:r w:rsidRPr="00C44BE7">
        <w:rPr>
          <w:rFonts w:cs="Arial"/>
          <w:color w:val="000000"/>
          <w:szCs w:val="22"/>
        </w:rPr>
        <w:t>.</w:t>
      </w:r>
    </w:p>
    <w:p w14:paraId="5D628BC6" w14:textId="77777777" w:rsidR="00D777A5" w:rsidRPr="006A040E" w:rsidRDefault="00D777A5"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26890919" w14:textId="77777777" w:rsidTr="00D777A5">
        <w:trPr>
          <w:cantSplit/>
          <w:tblHeader/>
        </w:trPr>
        <w:tc>
          <w:tcPr>
            <w:tcW w:w="2198" w:type="dxa"/>
            <w:shd w:val="clear" w:color="99CCFF" w:fill="C6D9F1"/>
          </w:tcPr>
          <w:p w14:paraId="28990A2A" w14:textId="77777777" w:rsidR="00D777A5" w:rsidRPr="006A040E" w:rsidRDefault="00D777A5" w:rsidP="00D777A5">
            <w:pPr>
              <w:pStyle w:val="TableHeader-Left"/>
              <w:rPr>
                <w:lang w:bidi="pa-IN"/>
              </w:rPr>
            </w:pPr>
            <w:r w:rsidRPr="006A040E">
              <w:rPr>
                <w:lang w:bidi="pa-IN"/>
              </w:rPr>
              <w:t xml:space="preserve">Rule Implementation </w:t>
            </w:r>
          </w:p>
          <w:p w14:paraId="1227C1EE" w14:textId="77777777" w:rsidR="00D777A5" w:rsidRPr="006A040E" w:rsidRDefault="00D777A5" w:rsidP="00D777A5">
            <w:pPr>
              <w:pStyle w:val="TableHeader-Left"/>
              <w:rPr>
                <w:lang w:bidi="pa-IN"/>
              </w:rPr>
            </w:pPr>
            <w:r w:rsidRPr="006A040E">
              <w:rPr>
                <w:lang w:bidi="pa-IN"/>
              </w:rPr>
              <w:t>Schematron ID</w:t>
            </w:r>
          </w:p>
        </w:tc>
        <w:tc>
          <w:tcPr>
            <w:tcW w:w="8800" w:type="dxa"/>
            <w:shd w:val="clear" w:color="99CCFF" w:fill="C6D9F1"/>
          </w:tcPr>
          <w:p w14:paraId="1A4784AE" w14:textId="77777777" w:rsidR="00D777A5" w:rsidRPr="006A040E" w:rsidRDefault="00D777A5" w:rsidP="00D777A5">
            <w:pPr>
              <w:pStyle w:val="TableHeader-Left"/>
              <w:rPr>
                <w:lang w:bidi="pa-IN"/>
              </w:rPr>
            </w:pPr>
            <w:r w:rsidRPr="006A040E">
              <w:rPr>
                <w:lang w:bidi="pa-IN"/>
              </w:rPr>
              <w:t xml:space="preserve">Rule </w:t>
            </w:r>
          </w:p>
        </w:tc>
        <w:tc>
          <w:tcPr>
            <w:tcW w:w="2640" w:type="dxa"/>
            <w:shd w:val="clear" w:color="99CCFF" w:fill="C6D9F1"/>
          </w:tcPr>
          <w:p w14:paraId="44B9CA0C"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6FED7DA1" w14:textId="77777777" w:rsidTr="00D777A5">
        <w:trPr>
          <w:cantSplit/>
        </w:trPr>
        <w:tc>
          <w:tcPr>
            <w:tcW w:w="2198" w:type="dxa"/>
          </w:tcPr>
          <w:p w14:paraId="722EDCA5" w14:textId="77777777" w:rsidR="00D777A5" w:rsidRPr="006A040E" w:rsidRDefault="00D777A5" w:rsidP="00D777A5">
            <w:pPr>
              <w:rPr>
                <w:rFonts w:cs="Arial"/>
                <w:sz w:val="20"/>
              </w:rPr>
            </w:pPr>
            <w:r w:rsidRPr="006A040E">
              <w:rPr>
                <w:rFonts w:cs="Arial"/>
                <w:sz w:val="20"/>
              </w:rPr>
              <w:t>VR.ATO.GEN.410039</w:t>
            </w:r>
          </w:p>
        </w:tc>
        <w:tc>
          <w:tcPr>
            <w:tcW w:w="8800" w:type="dxa"/>
          </w:tcPr>
          <w:p w14:paraId="0AD39A9C" w14:textId="77777777" w:rsidR="00D777A5" w:rsidRPr="006A040E" w:rsidRDefault="00D777A5" w:rsidP="00D777A5">
            <w:pPr>
              <w:rPr>
                <w:rFonts w:cs="Arial"/>
                <w:sz w:val="20"/>
              </w:rPr>
            </w:pPr>
            <w:r w:rsidRPr="006A040E">
              <w:rPr>
                <w:rFonts w:cs="Arial"/>
                <w:sz w:val="20"/>
              </w:rPr>
              <w:t>IF (pyde.xx.xx:OrganisationNameDetails.OrganisationalName.Text  &lt;&gt; NULLORBLANK) AND (pyde.xx.xx:OrganisationNameDetails.OrganisationalName.Text  DOES NOT CONTAIN SET("a-z", "A-Z", "0-9"))</w:t>
            </w:r>
            <w:r w:rsidRPr="006A040E">
              <w:rPr>
                <w:rFonts w:cs="Arial"/>
                <w:sz w:val="20"/>
              </w:rPr>
              <w:br/>
              <w:t xml:space="preserve">   RETURN VALIDATION MESSAGE</w:t>
            </w:r>
            <w:r w:rsidRPr="006A040E">
              <w:rPr>
                <w:rFonts w:cs="Arial"/>
                <w:sz w:val="20"/>
              </w:rPr>
              <w:br/>
              <w:t>ENDIF</w:t>
            </w:r>
          </w:p>
        </w:tc>
        <w:tc>
          <w:tcPr>
            <w:tcW w:w="2640" w:type="dxa"/>
          </w:tcPr>
          <w:p w14:paraId="72DEFF1A" w14:textId="77777777" w:rsidR="00D777A5" w:rsidRPr="006A040E" w:rsidRDefault="00D777A5" w:rsidP="00D777A5">
            <w:pPr>
              <w:rPr>
                <w:rFonts w:cs="Arial"/>
                <w:sz w:val="20"/>
              </w:rPr>
            </w:pPr>
            <w:r w:rsidRPr="006A040E">
              <w:rPr>
                <w:rFonts w:cs="Arial"/>
                <w:sz w:val="20"/>
              </w:rPr>
              <w:t>CMN.ATO.GEN.410039</w:t>
            </w:r>
          </w:p>
        </w:tc>
      </w:tr>
      <w:tr w:rsidR="00D777A5" w:rsidRPr="006A040E" w14:paraId="2AE66705" w14:textId="77777777" w:rsidTr="00D777A5">
        <w:trPr>
          <w:cantSplit/>
        </w:trPr>
        <w:tc>
          <w:tcPr>
            <w:tcW w:w="2198" w:type="dxa"/>
          </w:tcPr>
          <w:p w14:paraId="04F98CFE" w14:textId="77777777" w:rsidR="00D777A5" w:rsidRPr="006A040E" w:rsidRDefault="00D777A5" w:rsidP="00D777A5">
            <w:pPr>
              <w:rPr>
                <w:rFonts w:cs="Arial"/>
                <w:sz w:val="20"/>
              </w:rPr>
            </w:pPr>
            <w:r w:rsidRPr="006A040E">
              <w:rPr>
                <w:rFonts w:cs="Arial"/>
                <w:sz w:val="20"/>
              </w:rPr>
              <w:t>VR.ATO.GEN.428258</w:t>
            </w:r>
          </w:p>
        </w:tc>
        <w:tc>
          <w:tcPr>
            <w:tcW w:w="8800" w:type="dxa"/>
          </w:tcPr>
          <w:p w14:paraId="74A2975B" w14:textId="77777777" w:rsidR="00D777A5" w:rsidRPr="006A040E" w:rsidRDefault="00D777A5" w:rsidP="00D777A5">
            <w:pPr>
              <w:rPr>
                <w:rFonts w:cs="Arial"/>
                <w:sz w:val="20"/>
              </w:rPr>
            </w:pPr>
            <w:r w:rsidRPr="006A040E">
              <w:rPr>
                <w:rFonts w:cs="Arial"/>
                <w:sz w:val="20"/>
              </w:rPr>
              <w:t>IF (pyde.xx.xx:OrganisationNameDetails.OrganisationalName.Text CONTAINS  " - " )</w:t>
            </w:r>
            <w:r w:rsidRPr="006A040E">
              <w:rPr>
                <w:rFonts w:cs="Arial"/>
                <w:sz w:val="20"/>
              </w:rPr>
              <w:br/>
              <w:t xml:space="preserve">   RETURN VALIDATION MESSAGE</w:t>
            </w:r>
            <w:r w:rsidRPr="006A040E">
              <w:rPr>
                <w:rFonts w:cs="Arial"/>
                <w:sz w:val="20"/>
              </w:rPr>
              <w:br/>
              <w:t>ENDIF</w:t>
            </w:r>
          </w:p>
        </w:tc>
        <w:tc>
          <w:tcPr>
            <w:tcW w:w="2640" w:type="dxa"/>
          </w:tcPr>
          <w:p w14:paraId="1C9568E9" w14:textId="77777777" w:rsidR="00D777A5" w:rsidRPr="006A040E" w:rsidRDefault="00D777A5" w:rsidP="00D777A5">
            <w:pPr>
              <w:rPr>
                <w:rFonts w:cs="Arial"/>
                <w:sz w:val="20"/>
              </w:rPr>
            </w:pPr>
            <w:r w:rsidRPr="006A040E">
              <w:rPr>
                <w:rFonts w:cs="Arial"/>
                <w:sz w:val="20"/>
              </w:rPr>
              <w:t>CMN.ATO.GEN.000413</w:t>
            </w:r>
          </w:p>
        </w:tc>
      </w:tr>
      <w:tr w:rsidR="00D777A5" w:rsidRPr="006A040E" w14:paraId="646E3F6F" w14:textId="77777777" w:rsidTr="00D777A5">
        <w:trPr>
          <w:cantSplit/>
        </w:trPr>
        <w:tc>
          <w:tcPr>
            <w:tcW w:w="2198" w:type="dxa"/>
          </w:tcPr>
          <w:p w14:paraId="640B0361" w14:textId="77777777" w:rsidR="00D777A5" w:rsidRPr="006A040E" w:rsidRDefault="00D777A5" w:rsidP="00D777A5">
            <w:pPr>
              <w:rPr>
                <w:rFonts w:cs="Arial"/>
                <w:sz w:val="20"/>
              </w:rPr>
            </w:pPr>
            <w:r w:rsidRPr="006A040E">
              <w:rPr>
                <w:rFonts w:cs="Arial"/>
                <w:sz w:val="20"/>
              </w:rPr>
              <w:t>VR.ATO.GEN.428259</w:t>
            </w:r>
          </w:p>
        </w:tc>
        <w:tc>
          <w:tcPr>
            <w:tcW w:w="8800" w:type="dxa"/>
          </w:tcPr>
          <w:p w14:paraId="158D94E8" w14:textId="77777777" w:rsidR="00D777A5" w:rsidRPr="006A040E" w:rsidRDefault="00D777A5" w:rsidP="00D777A5">
            <w:pPr>
              <w:rPr>
                <w:rFonts w:cs="Arial"/>
                <w:sz w:val="20"/>
              </w:rPr>
            </w:pPr>
            <w:r w:rsidRPr="006A040E">
              <w:rPr>
                <w:rFonts w:cs="Arial"/>
                <w:sz w:val="20"/>
              </w:rPr>
              <w:t>IF (pyde.xx.xx:OrganisationNameDetails.OrganisationalName.Text CONTAINS "P/L")</w:t>
            </w:r>
            <w:r w:rsidRPr="006A040E">
              <w:rPr>
                <w:rFonts w:cs="Arial"/>
                <w:sz w:val="20"/>
              </w:rPr>
              <w:br/>
              <w:t xml:space="preserve">   RETURN VALIDATION MESSAGE</w:t>
            </w:r>
            <w:r w:rsidRPr="006A040E">
              <w:rPr>
                <w:rFonts w:cs="Arial"/>
                <w:sz w:val="20"/>
              </w:rPr>
              <w:br/>
              <w:t>ENDIF</w:t>
            </w:r>
          </w:p>
        </w:tc>
        <w:tc>
          <w:tcPr>
            <w:tcW w:w="2640" w:type="dxa"/>
          </w:tcPr>
          <w:p w14:paraId="739634A3" w14:textId="77777777" w:rsidR="00D777A5" w:rsidRPr="006A040E" w:rsidRDefault="00D777A5" w:rsidP="00D777A5">
            <w:pPr>
              <w:rPr>
                <w:rFonts w:cs="Arial"/>
                <w:sz w:val="20"/>
              </w:rPr>
            </w:pPr>
            <w:r w:rsidRPr="006A040E">
              <w:rPr>
                <w:rFonts w:cs="Arial"/>
                <w:sz w:val="20"/>
              </w:rPr>
              <w:t>CMN.ATO.GEN.000414</w:t>
            </w:r>
          </w:p>
        </w:tc>
      </w:tr>
      <w:tr w:rsidR="00D777A5" w:rsidRPr="006A040E" w14:paraId="388EFB70" w14:textId="77777777" w:rsidTr="00D777A5">
        <w:trPr>
          <w:cantSplit/>
        </w:trPr>
        <w:tc>
          <w:tcPr>
            <w:tcW w:w="2198" w:type="dxa"/>
          </w:tcPr>
          <w:p w14:paraId="748466A7" w14:textId="77777777" w:rsidR="00D777A5" w:rsidRPr="006A040E" w:rsidRDefault="00D777A5" w:rsidP="00D777A5">
            <w:pPr>
              <w:rPr>
                <w:rFonts w:cs="Arial"/>
                <w:sz w:val="20"/>
              </w:rPr>
            </w:pPr>
            <w:r w:rsidRPr="006A040E">
              <w:rPr>
                <w:rFonts w:cs="Arial"/>
                <w:sz w:val="20"/>
              </w:rPr>
              <w:t>VR.ATO.GEN.428260</w:t>
            </w:r>
          </w:p>
        </w:tc>
        <w:tc>
          <w:tcPr>
            <w:tcW w:w="8800" w:type="dxa"/>
          </w:tcPr>
          <w:p w14:paraId="16631300" w14:textId="77777777" w:rsidR="00D777A5" w:rsidRPr="006A040E" w:rsidRDefault="00D777A5" w:rsidP="00D777A5">
            <w:pPr>
              <w:rPr>
                <w:rFonts w:cs="Arial"/>
                <w:sz w:val="20"/>
              </w:rPr>
            </w:pPr>
            <w:r w:rsidRPr="006A040E">
              <w:rPr>
                <w:rFonts w:cs="Arial"/>
                <w:sz w:val="20"/>
              </w:rPr>
              <w:t>IF (pyde.xx.xx:OrganisationNameDetails.OrganisationalName.Text CONTAINS SET("--","'’","  ") )</w:t>
            </w:r>
            <w:r w:rsidRPr="006A040E">
              <w:rPr>
                <w:rFonts w:cs="Arial"/>
                <w:sz w:val="20"/>
              </w:rPr>
              <w:br/>
              <w:t xml:space="preserve">   RETURN VALIDATION MESSAGE</w:t>
            </w:r>
            <w:r w:rsidRPr="006A040E">
              <w:rPr>
                <w:rFonts w:cs="Arial"/>
                <w:sz w:val="20"/>
              </w:rPr>
              <w:br/>
              <w:t>ENDIF</w:t>
            </w:r>
          </w:p>
        </w:tc>
        <w:tc>
          <w:tcPr>
            <w:tcW w:w="2640" w:type="dxa"/>
          </w:tcPr>
          <w:p w14:paraId="71DCA410" w14:textId="77777777" w:rsidR="00D777A5" w:rsidRPr="006A040E" w:rsidRDefault="00D777A5" w:rsidP="00D777A5">
            <w:pPr>
              <w:rPr>
                <w:rFonts w:cs="Arial"/>
                <w:sz w:val="20"/>
              </w:rPr>
            </w:pPr>
            <w:r w:rsidRPr="006A040E">
              <w:rPr>
                <w:rFonts w:cs="Arial"/>
                <w:sz w:val="20"/>
              </w:rPr>
              <w:t>CMN.ATO.GEN.000416</w:t>
            </w:r>
          </w:p>
        </w:tc>
      </w:tr>
      <w:tr w:rsidR="00D777A5" w:rsidRPr="006A040E" w14:paraId="7AAEA460" w14:textId="77777777" w:rsidTr="00D777A5">
        <w:trPr>
          <w:cantSplit/>
        </w:trPr>
        <w:tc>
          <w:tcPr>
            <w:tcW w:w="2198" w:type="dxa"/>
          </w:tcPr>
          <w:p w14:paraId="6050DAD1" w14:textId="77777777" w:rsidR="00D777A5" w:rsidRPr="006A040E" w:rsidRDefault="00D777A5" w:rsidP="00D777A5">
            <w:pPr>
              <w:rPr>
                <w:rFonts w:cs="Arial"/>
                <w:sz w:val="20"/>
              </w:rPr>
            </w:pPr>
            <w:r w:rsidRPr="006A040E">
              <w:rPr>
                <w:rFonts w:cs="Arial"/>
                <w:sz w:val="20"/>
              </w:rPr>
              <w:t>VR.ATO.GEN.410038</w:t>
            </w:r>
          </w:p>
        </w:tc>
        <w:tc>
          <w:tcPr>
            <w:tcW w:w="8800" w:type="dxa"/>
          </w:tcPr>
          <w:p w14:paraId="18E769AE" w14:textId="77777777" w:rsidR="00D777A5" w:rsidRPr="006A040E" w:rsidRDefault="00D777A5" w:rsidP="00D777A5">
            <w:pPr>
              <w:rPr>
                <w:rFonts w:cs="Arial"/>
                <w:sz w:val="20"/>
              </w:rPr>
            </w:pPr>
            <w:r w:rsidRPr="006A040E">
              <w:rPr>
                <w:rFonts w:cs="Arial"/>
                <w:sz w:val="20"/>
              </w:rPr>
              <w:t>IF (pyde.xx.xx:</w:t>
            </w:r>
            <w:smartTag w:uri="urn:schemas-microsoft-com:office:smarttags" w:element="PersonName">
              <w:smartTag w:uri="urn:schemas:contacts" w:element="GivenName">
                <w:r w:rsidRPr="006A040E">
                  <w:rPr>
                    <w:rFonts w:cs="Arial"/>
                    <w:sz w:val="20"/>
                  </w:rPr>
                  <w:t>OrganisationNameDetails.OrganisationalName.Text</w:t>
                </w:r>
              </w:smartTag>
              <w:r w:rsidRPr="006A040E">
                <w:rPr>
                  <w:rFonts w:cs="Arial"/>
                  <w:sz w:val="20"/>
                </w:rPr>
                <w:t xml:space="preserve"> </w:t>
              </w:r>
              <w:smartTag w:uri="urn:schemas:contacts" w:element="Sn">
                <w:r w:rsidRPr="006A040E">
                  <w:rPr>
                    <w:rFonts w:cs="Arial"/>
                    <w:sz w:val="20"/>
                  </w:rPr>
                  <w:t>STARTSWITH</w:t>
                </w:r>
              </w:smartTag>
            </w:smartTag>
            <w:r w:rsidRPr="006A040E">
              <w:rPr>
                <w:rFonts w:cs="Arial"/>
                <w:sz w:val="20"/>
              </w:rPr>
              <w:t xml:space="preserve"> "T/A ") AND (pyde.xx.xx:OrganisationNameDetails.OrganisationalName.Text ENDSWITH SET(" Pship"," </w:t>
            </w:r>
            <w:smartTag w:uri="urn:schemas:contacts" w:element="Sn">
              <w:r w:rsidRPr="006A040E">
                <w:rPr>
                  <w:rFonts w:cs="Arial"/>
                  <w:sz w:val="20"/>
                </w:rPr>
                <w:t>P'ship</w:t>
              </w:r>
            </w:smartTag>
            <w:r w:rsidRPr="006A040E">
              <w:rPr>
                <w:rFonts w:cs="Arial"/>
                <w:sz w:val="20"/>
              </w:rPr>
              <w:t>"," P/ship"))</w:t>
            </w:r>
            <w:r w:rsidRPr="006A040E">
              <w:rPr>
                <w:rFonts w:cs="Arial"/>
                <w:sz w:val="20"/>
              </w:rPr>
              <w:br/>
              <w:t xml:space="preserve">  RETURN VALIDATION MESSAGE</w:t>
            </w:r>
            <w:r w:rsidRPr="006A040E">
              <w:rPr>
                <w:rFonts w:cs="Arial"/>
                <w:sz w:val="20"/>
              </w:rPr>
              <w:br/>
              <w:t>ENDIF</w:t>
            </w:r>
          </w:p>
        </w:tc>
        <w:tc>
          <w:tcPr>
            <w:tcW w:w="2640" w:type="dxa"/>
          </w:tcPr>
          <w:p w14:paraId="00CE0551" w14:textId="77777777" w:rsidR="00D777A5" w:rsidRPr="006A040E" w:rsidRDefault="00D777A5" w:rsidP="00D777A5">
            <w:pPr>
              <w:rPr>
                <w:rFonts w:cs="Arial"/>
                <w:sz w:val="20"/>
              </w:rPr>
            </w:pPr>
            <w:r w:rsidRPr="006A040E">
              <w:rPr>
                <w:rFonts w:cs="Arial"/>
                <w:sz w:val="20"/>
              </w:rPr>
              <w:t>CMN.ATO.GEN.410038</w:t>
            </w:r>
          </w:p>
        </w:tc>
      </w:tr>
      <w:tr w:rsidR="00D777A5" w:rsidRPr="006A040E" w14:paraId="33F3E600" w14:textId="77777777" w:rsidTr="00D777A5">
        <w:trPr>
          <w:cantSplit/>
        </w:trPr>
        <w:tc>
          <w:tcPr>
            <w:tcW w:w="2198" w:type="dxa"/>
          </w:tcPr>
          <w:p w14:paraId="18E500AC" w14:textId="77777777" w:rsidR="00D777A5" w:rsidRPr="006A040E" w:rsidRDefault="00D777A5" w:rsidP="00D777A5">
            <w:pPr>
              <w:rPr>
                <w:rFonts w:cs="Arial"/>
                <w:sz w:val="20"/>
              </w:rPr>
            </w:pPr>
            <w:r w:rsidRPr="006A040E">
              <w:rPr>
                <w:rFonts w:cs="Arial"/>
                <w:sz w:val="20"/>
              </w:rPr>
              <w:t>VR.ATO.GEN.410140</w:t>
            </w:r>
          </w:p>
        </w:tc>
        <w:tc>
          <w:tcPr>
            <w:tcW w:w="8800" w:type="dxa"/>
          </w:tcPr>
          <w:p w14:paraId="24578700" w14:textId="77777777" w:rsidR="00D777A5" w:rsidRPr="006A040E" w:rsidRDefault="00D777A5" w:rsidP="00D777A5">
            <w:pPr>
              <w:rPr>
                <w:rFonts w:cs="Arial"/>
                <w:sz w:val="20"/>
              </w:rPr>
            </w:pPr>
            <w:r w:rsidRPr="006A040E">
              <w:rPr>
                <w:rFonts w:cs="Arial"/>
                <w:sz w:val="20"/>
              </w:rPr>
              <w:t>IN TUPLE(organisationname2.xx.xx:OrganisationNameDetails)</w:t>
            </w:r>
            <w:r w:rsidRPr="006A040E">
              <w:rPr>
                <w:rFonts w:cs="Arial"/>
                <w:sz w:val="20"/>
              </w:rPr>
              <w:br/>
              <w:t>IF (pyde.xx.xx:OrganisationNameDetails.Currency.Code = NULLORBLANK)</w:t>
            </w:r>
            <w:r w:rsidRPr="006A040E">
              <w:rPr>
                <w:rFonts w:cs="Arial"/>
                <w:sz w:val="20"/>
              </w:rPr>
              <w:br/>
              <w:t xml:space="preserve">   RETURN VALIDATION MESSAGE</w:t>
            </w:r>
            <w:r w:rsidRPr="006A040E">
              <w:rPr>
                <w:rFonts w:cs="Arial"/>
                <w:sz w:val="20"/>
              </w:rPr>
              <w:br/>
              <w:t>ENDIF</w:t>
            </w:r>
          </w:p>
        </w:tc>
        <w:tc>
          <w:tcPr>
            <w:tcW w:w="2640" w:type="dxa"/>
          </w:tcPr>
          <w:p w14:paraId="4CE2CD89" w14:textId="77777777" w:rsidR="00D777A5" w:rsidRPr="006A040E" w:rsidRDefault="00D777A5" w:rsidP="00D777A5">
            <w:pPr>
              <w:rPr>
                <w:rFonts w:cs="Arial"/>
                <w:sz w:val="20"/>
              </w:rPr>
            </w:pPr>
            <w:r w:rsidRPr="006A040E">
              <w:rPr>
                <w:rFonts w:cs="Arial"/>
                <w:sz w:val="20"/>
              </w:rPr>
              <w:t>CMN.ATO.GEN.410140</w:t>
            </w:r>
          </w:p>
        </w:tc>
      </w:tr>
      <w:tr w:rsidR="00D777A5" w:rsidRPr="006A040E" w14:paraId="585E6C25" w14:textId="77777777" w:rsidTr="00D777A5">
        <w:trPr>
          <w:cantSplit/>
        </w:trPr>
        <w:tc>
          <w:tcPr>
            <w:tcW w:w="2198" w:type="dxa"/>
          </w:tcPr>
          <w:p w14:paraId="2ECB50B0" w14:textId="77777777" w:rsidR="00D777A5" w:rsidRPr="006A040E" w:rsidRDefault="00D777A5" w:rsidP="00D777A5">
            <w:pPr>
              <w:rPr>
                <w:rFonts w:cs="Arial"/>
                <w:sz w:val="20"/>
              </w:rPr>
            </w:pPr>
            <w:r w:rsidRPr="006A040E">
              <w:rPr>
                <w:rFonts w:cs="Arial"/>
                <w:sz w:val="20"/>
              </w:rPr>
              <w:t>VR.ATO.GEN.410147</w:t>
            </w:r>
          </w:p>
        </w:tc>
        <w:tc>
          <w:tcPr>
            <w:tcW w:w="8800" w:type="dxa"/>
          </w:tcPr>
          <w:p w14:paraId="48E33CBD"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 xml:space="preserve">IF (pyde.xx.xx:OrganisationNameDetails.OrganisationalNameType.Code = NULLORBLANK) </w:t>
            </w:r>
            <w:r w:rsidRPr="006A040E">
              <w:rPr>
                <w:rFonts w:cs="Arial"/>
                <w:sz w:val="20"/>
              </w:rPr>
              <w:br/>
              <w:t xml:space="preserve">   RETURN VALIDATION MESSAGE</w:t>
            </w:r>
            <w:r w:rsidRPr="006A040E">
              <w:rPr>
                <w:rFonts w:cs="Arial"/>
                <w:sz w:val="20"/>
              </w:rPr>
              <w:br/>
              <w:t>ENDIF</w:t>
            </w:r>
          </w:p>
        </w:tc>
        <w:tc>
          <w:tcPr>
            <w:tcW w:w="2640" w:type="dxa"/>
          </w:tcPr>
          <w:p w14:paraId="509DFF78" w14:textId="77777777" w:rsidR="00D777A5" w:rsidRPr="006A040E" w:rsidRDefault="00D777A5" w:rsidP="00D777A5">
            <w:pPr>
              <w:rPr>
                <w:rFonts w:cs="Arial"/>
                <w:sz w:val="20"/>
              </w:rPr>
            </w:pPr>
            <w:r w:rsidRPr="006A040E">
              <w:rPr>
                <w:rFonts w:cs="Arial"/>
                <w:sz w:val="20"/>
              </w:rPr>
              <w:t>CMN.ATO.GEN.410147</w:t>
            </w:r>
          </w:p>
        </w:tc>
      </w:tr>
      <w:tr w:rsidR="00D777A5" w:rsidRPr="006A040E" w14:paraId="363F51CE" w14:textId="77777777" w:rsidTr="00D777A5">
        <w:trPr>
          <w:cantSplit/>
        </w:trPr>
        <w:tc>
          <w:tcPr>
            <w:tcW w:w="2198" w:type="dxa"/>
          </w:tcPr>
          <w:p w14:paraId="3967A135" w14:textId="77777777" w:rsidR="00D777A5" w:rsidRPr="006A040E" w:rsidRDefault="00D777A5" w:rsidP="00D777A5">
            <w:pPr>
              <w:rPr>
                <w:rFonts w:cs="Arial"/>
                <w:sz w:val="20"/>
              </w:rPr>
            </w:pPr>
            <w:r w:rsidRPr="006A040E">
              <w:rPr>
                <w:rFonts w:cs="Arial"/>
                <w:sz w:val="20"/>
              </w:rPr>
              <w:t>VR.ATO.GEN.410206</w:t>
            </w:r>
          </w:p>
        </w:tc>
        <w:tc>
          <w:tcPr>
            <w:tcW w:w="8800" w:type="dxa"/>
          </w:tcPr>
          <w:p w14:paraId="57A038F5" w14:textId="77777777" w:rsidR="00D777A5" w:rsidRPr="006A040E" w:rsidRDefault="00D777A5" w:rsidP="00D777A5">
            <w:pPr>
              <w:rPr>
                <w:rFonts w:cs="Arial"/>
                <w:sz w:val="20"/>
              </w:rPr>
            </w:pPr>
            <w:r w:rsidRPr="006A040E">
              <w:rPr>
                <w:rFonts w:cs="Arial"/>
                <w:sz w:val="20"/>
              </w:rPr>
              <w:t>IF (pyde.xx.xx:OrganisationNameDetails.OrganisationalName.Text = FOUND("The trustee","The Exec","exec","The TTE"))</w:t>
            </w:r>
            <w:r w:rsidRPr="006A040E">
              <w:rPr>
                <w:rFonts w:cs="Arial"/>
                <w:sz w:val="20"/>
              </w:rPr>
              <w:br/>
              <w:t xml:space="preserve">   RETURN VALIDATION MESSAGE</w:t>
            </w:r>
            <w:r w:rsidRPr="006A040E">
              <w:rPr>
                <w:rFonts w:cs="Arial"/>
                <w:sz w:val="20"/>
              </w:rPr>
              <w:br/>
              <w:t>ENDIF</w:t>
            </w:r>
          </w:p>
        </w:tc>
        <w:tc>
          <w:tcPr>
            <w:tcW w:w="2640" w:type="dxa"/>
          </w:tcPr>
          <w:p w14:paraId="38B5EC84" w14:textId="77777777" w:rsidR="00D777A5" w:rsidRPr="006A040E" w:rsidRDefault="00D777A5" w:rsidP="00D777A5">
            <w:pPr>
              <w:rPr>
                <w:rFonts w:cs="Arial"/>
                <w:sz w:val="20"/>
              </w:rPr>
            </w:pPr>
            <w:r w:rsidRPr="006A040E">
              <w:rPr>
                <w:rFonts w:cs="Arial"/>
                <w:sz w:val="20"/>
              </w:rPr>
              <w:t>CMN.ATO.GEN.428042</w:t>
            </w:r>
          </w:p>
        </w:tc>
      </w:tr>
      <w:tr w:rsidR="00D777A5" w:rsidRPr="006A040E" w14:paraId="6B25F363" w14:textId="77777777" w:rsidTr="00D777A5">
        <w:trPr>
          <w:cantSplit/>
        </w:trPr>
        <w:tc>
          <w:tcPr>
            <w:tcW w:w="2198" w:type="dxa"/>
          </w:tcPr>
          <w:p w14:paraId="36321B1C" w14:textId="77777777" w:rsidR="00D777A5" w:rsidRPr="006A040E" w:rsidRDefault="00D777A5" w:rsidP="00D777A5">
            <w:pPr>
              <w:rPr>
                <w:rFonts w:cs="Arial"/>
                <w:sz w:val="20"/>
              </w:rPr>
            </w:pPr>
            <w:r w:rsidRPr="006A040E">
              <w:rPr>
                <w:rFonts w:cs="Arial"/>
                <w:sz w:val="20"/>
              </w:rPr>
              <w:t>VR.ATO.GEN.410215</w:t>
            </w:r>
          </w:p>
        </w:tc>
        <w:tc>
          <w:tcPr>
            <w:tcW w:w="8800" w:type="dxa"/>
          </w:tcPr>
          <w:p w14:paraId="3B46E1C1"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IF (pyde.xx.xx:OrganisationNameDetails.OrganisationalName.Text = NULLORBLANK)</w:t>
            </w:r>
            <w:r w:rsidRPr="006A040E">
              <w:rPr>
                <w:rFonts w:cs="Arial"/>
                <w:sz w:val="20"/>
              </w:rPr>
              <w:br/>
              <w:t xml:space="preserve">   RETURN VALIDATION MESSAGE</w:t>
            </w:r>
            <w:r w:rsidRPr="006A040E">
              <w:rPr>
                <w:rFonts w:cs="Arial"/>
                <w:sz w:val="20"/>
              </w:rPr>
              <w:br/>
              <w:t>ENDIF</w:t>
            </w:r>
          </w:p>
        </w:tc>
        <w:tc>
          <w:tcPr>
            <w:tcW w:w="2640" w:type="dxa"/>
          </w:tcPr>
          <w:p w14:paraId="294F8820" w14:textId="77777777" w:rsidR="00D777A5" w:rsidRPr="006A040E" w:rsidRDefault="00D777A5" w:rsidP="00D777A5">
            <w:pPr>
              <w:rPr>
                <w:rFonts w:cs="Arial"/>
                <w:sz w:val="20"/>
              </w:rPr>
            </w:pPr>
            <w:r w:rsidRPr="006A040E">
              <w:rPr>
                <w:rFonts w:cs="Arial"/>
                <w:sz w:val="20"/>
              </w:rPr>
              <w:t>CMN.ATO.GEN.410215</w:t>
            </w:r>
          </w:p>
        </w:tc>
      </w:tr>
      <w:tr w:rsidR="00D777A5" w:rsidRPr="006A040E" w14:paraId="56183D38" w14:textId="77777777" w:rsidTr="00D777A5">
        <w:trPr>
          <w:cantSplit/>
        </w:trPr>
        <w:tc>
          <w:tcPr>
            <w:tcW w:w="2198" w:type="dxa"/>
          </w:tcPr>
          <w:p w14:paraId="29F70CE9" w14:textId="77777777" w:rsidR="00D777A5" w:rsidRPr="006A040E" w:rsidRDefault="00D777A5" w:rsidP="00D777A5">
            <w:pPr>
              <w:rPr>
                <w:rFonts w:cs="Arial"/>
                <w:sz w:val="20"/>
              </w:rPr>
            </w:pPr>
            <w:r w:rsidRPr="006A040E">
              <w:rPr>
                <w:rFonts w:cs="Arial"/>
                <w:sz w:val="20"/>
              </w:rPr>
              <w:t>VR.ATO.GEN.430850</w:t>
            </w:r>
          </w:p>
        </w:tc>
        <w:tc>
          <w:tcPr>
            <w:tcW w:w="8800" w:type="dxa"/>
          </w:tcPr>
          <w:p w14:paraId="05B70883" w14:textId="77777777" w:rsidR="00D777A5" w:rsidRPr="006A040E" w:rsidRDefault="00D777A5" w:rsidP="00D777A5">
            <w:pPr>
              <w:rPr>
                <w:rFonts w:cs="Arial"/>
                <w:sz w:val="20"/>
              </w:rPr>
            </w:pPr>
            <w:r w:rsidRPr="006A040E">
              <w:rPr>
                <w:rFonts w:cs="Arial"/>
                <w:sz w:val="20"/>
              </w:rPr>
              <w:t>IF pyde.xx.xx:OrganisationNameDetails.Currency.Code &lt;&gt; NULLORBLANK</w:t>
            </w:r>
            <w:r w:rsidRPr="006A040E">
              <w:rPr>
                <w:rFonts w:cs="Arial"/>
                <w:sz w:val="20"/>
              </w:rPr>
              <w:br/>
              <w:t>AND pyde.xx.xx:OrganisationNameDetails.Currency.Code &lt;&gt; SET ("C", "P")</w:t>
            </w:r>
            <w:r w:rsidRPr="006A040E">
              <w:rPr>
                <w:rFonts w:cs="Arial"/>
                <w:sz w:val="20"/>
              </w:rPr>
              <w:br/>
              <w:t xml:space="preserve"> RETURN VALIDATION MESSAGE</w:t>
            </w:r>
            <w:r w:rsidRPr="006A040E">
              <w:rPr>
                <w:rFonts w:cs="Arial"/>
                <w:sz w:val="20"/>
              </w:rPr>
              <w:br/>
              <w:t>ENDIF</w:t>
            </w:r>
          </w:p>
        </w:tc>
        <w:tc>
          <w:tcPr>
            <w:tcW w:w="2640" w:type="dxa"/>
          </w:tcPr>
          <w:p w14:paraId="59CE301A" w14:textId="77777777" w:rsidR="00D777A5" w:rsidRPr="006A040E" w:rsidRDefault="00D777A5" w:rsidP="00D777A5">
            <w:pPr>
              <w:rPr>
                <w:rFonts w:cs="Arial"/>
                <w:sz w:val="20"/>
              </w:rPr>
            </w:pPr>
            <w:r w:rsidRPr="006A040E">
              <w:rPr>
                <w:rFonts w:cs="Arial"/>
                <w:sz w:val="20"/>
              </w:rPr>
              <w:t>CMN.ATO.GEN.430850</w:t>
            </w:r>
          </w:p>
        </w:tc>
      </w:tr>
      <w:tr w:rsidR="00D777A5" w:rsidRPr="006A040E" w14:paraId="5B98A2CC" w14:textId="77777777" w:rsidTr="00D777A5">
        <w:trPr>
          <w:cantSplit/>
        </w:trPr>
        <w:tc>
          <w:tcPr>
            <w:tcW w:w="2198" w:type="dxa"/>
          </w:tcPr>
          <w:p w14:paraId="7AF17D22" w14:textId="77777777" w:rsidR="00D777A5" w:rsidRPr="006A040E" w:rsidRDefault="00D777A5" w:rsidP="00D777A5">
            <w:pPr>
              <w:rPr>
                <w:rFonts w:cs="Arial"/>
                <w:sz w:val="20"/>
              </w:rPr>
            </w:pPr>
            <w:r w:rsidRPr="006A040E">
              <w:rPr>
                <w:rFonts w:cs="Arial"/>
                <w:sz w:val="20"/>
              </w:rPr>
              <w:t>VR.ATO.GEN.428261</w:t>
            </w:r>
          </w:p>
        </w:tc>
        <w:tc>
          <w:tcPr>
            <w:tcW w:w="8800" w:type="dxa"/>
          </w:tcPr>
          <w:p w14:paraId="1D5A81DB" w14:textId="77777777" w:rsidR="00D777A5" w:rsidRPr="006A040E" w:rsidRDefault="00D777A5" w:rsidP="00D777A5">
            <w:pPr>
              <w:rPr>
                <w:rFonts w:cs="Arial"/>
                <w:sz w:val="20"/>
              </w:rPr>
            </w:pPr>
            <w:r w:rsidRPr="006A040E">
              <w:rPr>
                <w:rFonts w:cs="Arial"/>
                <w:sz w:val="20"/>
              </w:rPr>
              <w:t>IF (pyde.xx.xx:OrganisationNameDetails.OrganisationalName.Text ENDSWITH SET(" T/A"," T/A P'ship"," T/A Pship"," T/A P/Ship"," T/A Partnership"))</w:t>
            </w:r>
            <w:r w:rsidRPr="006A040E">
              <w:rPr>
                <w:rFonts w:cs="Arial"/>
                <w:sz w:val="20"/>
              </w:rPr>
              <w:br/>
              <w:t xml:space="preserve">  RETURN VALIDATION MESSAGE</w:t>
            </w:r>
            <w:r w:rsidRPr="006A040E">
              <w:rPr>
                <w:rFonts w:cs="Arial"/>
                <w:sz w:val="20"/>
              </w:rPr>
              <w:br/>
              <w:t>ENDIF</w:t>
            </w:r>
          </w:p>
        </w:tc>
        <w:tc>
          <w:tcPr>
            <w:tcW w:w="2640" w:type="dxa"/>
          </w:tcPr>
          <w:p w14:paraId="343475D1" w14:textId="77777777" w:rsidR="00D777A5" w:rsidRPr="006A040E" w:rsidRDefault="00D777A5" w:rsidP="00D777A5">
            <w:pPr>
              <w:rPr>
                <w:rFonts w:cs="Arial"/>
                <w:sz w:val="20"/>
              </w:rPr>
            </w:pPr>
            <w:r w:rsidRPr="006A040E">
              <w:rPr>
                <w:rFonts w:cs="Arial"/>
                <w:sz w:val="20"/>
              </w:rPr>
              <w:t>CMN.ATO.GEN.000417</w:t>
            </w:r>
          </w:p>
        </w:tc>
      </w:tr>
      <w:bookmarkEnd w:id="341"/>
    </w:tbl>
    <w:p w14:paraId="09AA5E14" w14:textId="77777777" w:rsidR="00D777A5" w:rsidRDefault="00D777A5" w:rsidP="0028557D"/>
    <w:p w14:paraId="67E7E34E" w14:textId="77777777" w:rsidR="00766E9D" w:rsidRDefault="00766E9D" w:rsidP="0028557D">
      <w:pPr>
        <w:sectPr w:rsidR="00766E9D" w:rsidSect="0028557D">
          <w:headerReference w:type="even" r:id="rId47"/>
          <w:headerReference w:type="default" r:id="rId48"/>
          <w:headerReference w:type="first" r:id="rId49"/>
          <w:type w:val="continuous"/>
          <w:pgSz w:w="16838" w:h="11906" w:orient="landscape" w:code="9"/>
          <w:pgMar w:top="1304" w:right="1304" w:bottom="1304" w:left="1304" w:header="425" w:footer="363" w:gutter="0"/>
          <w:cols w:space="709"/>
          <w:formProt w:val="0"/>
          <w:docGrid w:linePitch="360"/>
        </w:sectPr>
      </w:pPr>
    </w:p>
    <w:p w14:paraId="46081076" w14:textId="77777777" w:rsidR="00766E9D" w:rsidRDefault="007C5086" w:rsidP="007C5086">
      <w:pPr>
        <w:pStyle w:val="Head1"/>
      </w:pPr>
      <w:bookmarkStart w:id="375" w:name="_Toc367175456"/>
      <w:r>
        <w:t>Appendix E – Domain Definitions</w:t>
      </w:r>
      <w:bookmarkEnd w:id="375"/>
    </w:p>
    <w:p w14:paraId="3E6C52A3" w14:textId="77777777" w:rsidR="007C5086" w:rsidRPr="007C5086" w:rsidRDefault="007C5086" w:rsidP="007C5086">
      <w:pPr>
        <w:pStyle w:val="Maintext"/>
      </w:pPr>
      <w:r>
        <w:t>Not Applicable</w:t>
      </w:r>
    </w:p>
    <w:sectPr w:rsidR="007C5086" w:rsidRPr="007C5086" w:rsidSect="00766E9D">
      <w:headerReference w:type="default" r:id="rId50"/>
      <w:footerReference w:type="default" r:id="rId51"/>
      <w:pgSz w:w="11906" w:h="16838" w:code="9"/>
      <w:pgMar w:top="1304" w:right="1304" w:bottom="1304" w:left="1304" w:header="425" w:footer="363" w:gutter="0"/>
      <w:cols w:space="709"/>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22D51" w14:textId="77777777" w:rsidR="00F03167" w:rsidRDefault="00F03167">
      <w:r>
        <w:separator/>
      </w:r>
    </w:p>
  </w:endnote>
  <w:endnote w:type="continuationSeparator" w:id="0">
    <w:p w14:paraId="21AF7A51" w14:textId="77777777" w:rsidR="00F03167" w:rsidRDefault="00F0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827388" w14:paraId="3A506212" w14:textId="77777777">
      <w:trPr>
        <w:trHeight w:hRule="exact" w:val="567"/>
      </w:trPr>
      <w:tc>
        <w:tcPr>
          <w:tcW w:w="3629" w:type="dxa"/>
          <w:tcBorders>
            <w:top w:val="single" w:sz="6" w:space="0" w:color="auto"/>
            <w:bottom w:val="single" w:sz="6" w:space="0" w:color="auto"/>
          </w:tcBorders>
          <w:vAlign w:val="bottom"/>
        </w:tcPr>
        <w:p w14:paraId="7CC6C011" w14:textId="77777777" w:rsidR="00827388" w:rsidRPr="00961BA8" w:rsidRDefault="0082738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6FC358BD" w14:textId="77777777" w:rsidR="00827388" w:rsidRDefault="00827388">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34304193" w14:textId="77777777" w:rsidR="00827388" w:rsidRDefault="0082738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44527D">
            <w:fldChar w:fldCharType="begin"/>
          </w:r>
          <w:r w:rsidR="0044527D">
            <w:instrText xml:space="preserve"> NUMPAGES   \* MERGEFORMAT </w:instrText>
          </w:r>
          <w:r w:rsidR="0044527D">
            <w:fldChar w:fldCharType="separate"/>
          </w:r>
          <w:r>
            <w:rPr>
              <w:noProof/>
            </w:rPr>
            <w:t>3</w:t>
          </w:r>
          <w:r w:rsidR="0044527D">
            <w:rPr>
              <w:noProof/>
            </w:rPr>
            <w:fldChar w:fldCharType="end"/>
          </w:r>
        </w:p>
      </w:tc>
    </w:tr>
  </w:tbl>
  <w:p w14:paraId="38CF12D3" w14:textId="77777777" w:rsidR="00827388" w:rsidRPr="004E35EF" w:rsidRDefault="00827388"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745B6" w14:textId="77777777" w:rsidR="00827388" w:rsidRPr="009A241C" w:rsidRDefault="00827388"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1.1</w:t>
    </w:r>
    <w:r w:rsidRPr="009A241C">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2</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56</w:t>
    </w:r>
    <w:r w:rsidR="0044527D">
      <w:rPr>
        <w:noProof/>
        <w:color w:val="335876"/>
      </w:rPr>
      <w:fldChar w:fldCharType="end"/>
    </w:r>
  </w:p>
  <w:p w14:paraId="375A2D6F" w14:textId="77777777" w:rsidR="00827388" w:rsidRPr="00607411" w:rsidRDefault="00827388"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170BC" w14:textId="77777777" w:rsidR="00827388" w:rsidRPr="009A241C" w:rsidRDefault="00827388"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Pr>
        <w:color w:val="335876"/>
      </w:rPr>
      <w:t>1.1</w:t>
    </w:r>
    <w:r w:rsidRPr="009A241C">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17</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17</w:t>
    </w:r>
    <w:r w:rsidR="0044527D">
      <w:rPr>
        <w:noProof/>
        <w:color w:val="335876"/>
      </w:rPr>
      <w:fldChar w:fldCharType="end"/>
    </w:r>
  </w:p>
  <w:p w14:paraId="5F9EB7DC" w14:textId="77777777" w:rsidR="00827388" w:rsidRPr="00607411" w:rsidRDefault="00827388"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64A42" w14:textId="77777777" w:rsidR="00827388" w:rsidRPr="009A241C" w:rsidRDefault="00827388"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1.1</w:t>
    </w:r>
    <w:r w:rsidRPr="009A241C">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19</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19</w:t>
    </w:r>
    <w:r w:rsidR="0044527D">
      <w:rPr>
        <w:noProof/>
        <w:color w:val="335876"/>
      </w:rPr>
      <w:fldChar w:fldCharType="end"/>
    </w:r>
  </w:p>
  <w:p w14:paraId="095B8538" w14:textId="77777777" w:rsidR="00827388" w:rsidRPr="00607411" w:rsidRDefault="00827388"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DCB8" w14:textId="77777777" w:rsidR="00827388" w:rsidRPr="009A241C" w:rsidRDefault="00827388" w:rsidP="007F6AF8">
    <w:pPr>
      <w:pStyle w:val="FooterPortrait"/>
      <w:pBdr>
        <w:top w:val="single" w:sz="4" w:space="1" w:color="auto"/>
      </w:pBdr>
      <w:tabs>
        <w:tab w:val="clear" w:pos="1021"/>
        <w:tab w:val="left" w:pos="0"/>
        <w:tab w:val="center" w:pos="7088"/>
        <w:tab w:val="right" w:pos="14175"/>
      </w:tabs>
      <w:rPr>
        <w:color w:val="335876"/>
      </w:rPr>
    </w:pPr>
    <w:r>
      <w:rPr>
        <w:color w:val="335876"/>
      </w:rPr>
      <w:t>Version 1.1</w:t>
    </w:r>
    <w:r>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30</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30</w:t>
    </w:r>
    <w:r w:rsidR="0044527D">
      <w:rPr>
        <w:noProof/>
        <w:color w:val="335876"/>
      </w:rPr>
      <w:fldChar w:fldCharType="end"/>
    </w:r>
  </w:p>
  <w:p w14:paraId="239F5EAE" w14:textId="77777777" w:rsidR="00827388" w:rsidRPr="00607411" w:rsidRDefault="00827388"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7EDB2" w14:textId="77777777" w:rsidR="00827388" w:rsidRPr="009A241C" w:rsidRDefault="00827388"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t>1.1</w:t>
    </w:r>
    <w:r>
      <w:rPr>
        <w:color w:val="335876"/>
      </w:rPr>
      <w:tab/>
    </w:r>
    <w:r>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31</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31</w:t>
    </w:r>
    <w:r w:rsidR="0044527D">
      <w:rPr>
        <w:noProof/>
        <w:color w:val="335876"/>
      </w:rPr>
      <w:fldChar w:fldCharType="end"/>
    </w:r>
  </w:p>
  <w:p w14:paraId="45C67E9C" w14:textId="77777777" w:rsidR="00827388" w:rsidRPr="00607411" w:rsidRDefault="00827388"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DDAC4" w14:textId="77777777" w:rsidR="00827388" w:rsidRPr="009A241C" w:rsidRDefault="00827388" w:rsidP="0028557D">
    <w:pPr>
      <w:pStyle w:val="FooterPortrait"/>
      <w:pBdr>
        <w:top w:val="single" w:sz="4" w:space="1" w:color="auto"/>
      </w:pBdr>
      <w:tabs>
        <w:tab w:val="clear" w:pos="1021"/>
        <w:tab w:val="left" w:pos="0"/>
        <w:tab w:val="center" w:pos="7020"/>
        <w:tab w:val="right" w:pos="14220"/>
      </w:tabs>
      <w:rPr>
        <w:color w:val="335876"/>
      </w:rPr>
    </w:pPr>
    <w:r w:rsidRPr="009A241C">
      <w:rPr>
        <w:color w:val="335876"/>
      </w:rPr>
      <w:t xml:space="preserve">Version </w:t>
    </w:r>
    <w:r>
      <w:rPr>
        <w:color w:val="335876"/>
      </w:rPr>
      <w:t>1.1</w:t>
    </w:r>
    <w:r>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55</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55</w:t>
    </w:r>
    <w:r w:rsidR="0044527D">
      <w:rPr>
        <w:noProof/>
        <w:color w:val="335876"/>
      </w:rPr>
      <w:fldChar w:fldCharType="end"/>
    </w:r>
  </w:p>
  <w:p w14:paraId="333E7349" w14:textId="77777777" w:rsidR="00827388" w:rsidRPr="005161E1" w:rsidRDefault="00827388"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31863" w14:textId="77777777" w:rsidR="00827388" w:rsidRPr="009A241C" w:rsidRDefault="00827388" w:rsidP="00766E9D">
    <w:pPr>
      <w:pStyle w:val="FooterPortrait"/>
      <w:pBdr>
        <w:top w:val="single" w:sz="4" w:space="1" w:color="auto"/>
      </w:pBdr>
      <w:tabs>
        <w:tab w:val="clear" w:pos="1021"/>
        <w:tab w:val="left" w:pos="0"/>
        <w:tab w:val="center" w:pos="4680"/>
        <w:tab w:val="right" w:pos="9360"/>
      </w:tabs>
      <w:rPr>
        <w:color w:val="335876"/>
      </w:rPr>
    </w:pPr>
    <w:r w:rsidRPr="009A241C">
      <w:rPr>
        <w:color w:val="335876"/>
      </w:rPr>
      <w:t xml:space="preserve">Version </w:t>
    </w:r>
    <w:r>
      <w:rPr>
        <w:color w:val="335876"/>
      </w:rPr>
      <w:t>1.1</w:t>
    </w:r>
    <w:r>
      <w:rPr>
        <w:color w:val="335876"/>
      </w:rPr>
      <w:tab/>
    </w:r>
    <w:r w:rsidR="0044527D">
      <w:fldChar w:fldCharType="begin"/>
    </w:r>
    <w:r w:rsidR="0044527D">
      <w:instrText xml:space="preserve"> bkmkCLASSIFICATION  \* MERGEFORMAT </w:instrText>
    </w:r>
    <w:r w:rsidR="0044527D">
      <w:fldChar w:fldCharType="separate"/>
    </w:r>
    <w:r w:rsidRPr="002C5FDB">
      <w:t>Unclassified</w:t>
    </w:r>
    <w:r w:rsidR="0044527D">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4527D">
      <w:rPr>
        <w:noProof/>
        <w:color w:val="335876"/>
      </w:rPr>
      <w:t>56</w:t>
    </w:r>
    <w:r w:rsidRPr="009A241C">
      <w:rPr>
        <w:color w:val="335876"/>
      </w:rPr>
      <w:fldChar w:fldCharType="end"/>
    </w:r>
    <w:r w:rsidRPr="009A241C">
      <w:rPr>
        <w:color w:val="335876"/>
      </w:rPr>
      <w:t xml:space="preserve"> OF </w:t>
    </w:r>
    <w:r w:rsidR="0044527D">
      <w:fldChar w:fldCharType="begin"/>
    </w:r>
    <w:r w:rsidR="0044527D">
      <w:instrText xml:space="preserve"> NUMPAGES   \* MERGEFORMAT </w:instrText>
    </w:r>
    <w:r w:rsidR="0044527D">
      <w:fldChar w:fldCharType="separate"/>
    </w:r>
    <w:r w:rsidR="0044527D" w:rsidRPr="0044527D">
      <w:rPr>
        <w:noProof/>
        <w:color w:val="335876"/>
      </w:rPr>
      <w:t>56</w:t>
    </w:r>
    <w:r w:rsidR="0044527D">
      <w:rPr>
        <w:noProof/>
        <w:color w:val="335876"/>
      </w:rPr>
      <w:fldChar w:fldCharType="end"/>
    </w:r>
  </w:p>
  <w:p w14:paraId="041B870E" w14:textId="77777777" w:rsidR="00827388" w:rsidRPr="005161E1" w:rsidRDefault="00827388"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C6609" w14:textId="77777777" w:rsidR="00F03167" w:rsidRDefault="00F03167">
      <w:r>
        <w:separator/>
      </w:r>
    </w:p>
  </w:footnote>
  <w:footnote w:type="continuationSeparator" w:id="0">
    <w:p w14:paraId="39121916" w14:textId="77777777" w:rsidR="00F03167" w:rsidRDefault="00F03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827388" w:rsidRPr="00BE2B9A" w14:paraId="5A2E4C47" w14:textId="77777777">
      <w:trPr>
        <w:trHeight w:hRule="exact" w:val="567"/>
      </w:trPr>
      <w:tc>
        <w:tcPr>
          <w:tcW w:w="3629" w:type="dxa"/>
          <w:tcBorders>
            <w:top w:val="single" w:sz="6" w:space="0" w:color="auto"/>
            <w:bottom w:val="single" w:sz="6" w:space="0" w:color="auto"/>
          </w:tcBorders>
        </w:tcPr>
        <w:p w14:paraId="297E6FD5" w14:textId="77777777" w:rsidR="00827388" w:rsidRPr="00BE2B9A" w:rsidRDefault="0082738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729506AF" w14:textId="77777777" w:rsidR="00827388" w:rsidRPr="00BE2B9A" w:rsidRDefault="0044527D" w:rsidP="000E5315">
          <w:pPr>
            <w:pStyle w:val="Header"/>
            <w:spacing w:before="160" w:after="100"/>
            <w:jc w:val="right"/>
            <w:rPr>
              <w:sz w:val="15"/>
            </w:rPr>
          </w:pPr>
          <w:r>
            <w:fldChar w:fldCharType="begin"/>
          </w:r>
          <w:r>
            <w:instrText xml:space="preserve"> TITLE  \* Upper  \* MERGEFORMAT </w:instrText>
          </w:r>
          <w:r>
            <w:fldChar w:fldCharType="separate"/>
          </w:r>
          <w:r w:rsidR="00827388" w:rsidRPr="002C5FDB">
            <w:rPr>
              <w:sz w:val="15"/>
            </w:rPr>
            <w:t>ATO RDTIS.0002</w:t>
          </w:r>
          <w:r w:rsidR="00827388">
            <w:rPr>
              <w:caps w:val="0"/>
            </w:rPr>
            <w:t xml:space="preserve"> MESSAGE IMPLEMENTATION GUIDE</w:t>
          </w:r>
          <w:r>
            <w:rPr>
              <w:caps w:val="0"/>
            </w:rPr>
            <w:fldChar w:fldCharType="end"/>
          </w:r>
        </w:p>
      </w:tc>
    </w:tr>
  </w:tbl>
  <w:p w14:paraId="3D311E6E" w14:textId="77777777" w:rsidR="00827388" w:rsidRPr="004E35EF" w:rsidRDefault="00827388"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E8D8" w14:textId="77777777" w:rsidR="00827388" w:rsidRPr="009A241C" w:rsidRDefault="00827388"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414656F3" w14:textId="77777777" w:rsidR="00827388" w:rsidRPr="00607411" w:rsidRDefault="00827388"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C7DC9" w14:textId="77777777" w:rsidR="00827388" w:rsidRDefault="0082738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43755" w14:textId="77777777" w:rsidR="00827388" w:rsidRPr="009A241C" w:rsidRDefault="00827388"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BCB9DB6" w14:textId="77777777" w:rsidR="00827388" w:rsidRPr="00607411" w:rsidRDefault="00827388"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C7887" w14:textId="77777777" w:rsidR="00827388" w:rsidRDefault="0082738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D6C17" w14:textId="77777777" w:rsidR="00827388" w:rsidRPr="00FC7D72" w:rsidRDefault="00827388"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97029" w14:textId="77777777" w:rsidR="00827388" w:rsidRPr="00FC7D72" w:rsidRDefault="00827388"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7175B" w14:textId="77777777" w:rsidR="00827388" w:rsidRDefault="0082738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3FA78" w14:textId="77777777" w:rsidR="00827388" w:rsidRPr="00FC7D72" w:rsidRDefault="00827388" w:rsidP="0028557D">
    <w:pPr>
      <w:pStyle w:val="Header"/>
      <w:pBdr>
        <w:bottom w:val="single" w:sz="4" w:space="1" w:color="auto"/>
      </w:pBdr>
      <w:tabs>
        <w:tab w:val="left" w:pos="0"/>
        <w:tab w:val="center" w:pos="4649"/>
        <w:tab w:val="right" w:pos="1422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C4037" w14:textId="77777777" w:rsidR="00827388" w:rsidRDefault="0082738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C91B" w14:textId="77777777" w:rsidR="00827388" w:rsidRPr="00FC7D72" w:rsidRDefault="00827388" w:rsidP="00766E9D">
    <w:pPr>
      <w:pStyle w:val="Header"/>
      <w:pBdr>
        <w:bottom w:val="single" w:sz="4" w:space="1" w:color="auto"/>
      </w:pBdr>
      <w:tabs>
        <w:tab w:val="left" w:pos="0"/>
        <w:tab w:val="center" w:pos="3960"/>
        <w:tab w:val="right" w:pos="936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45691" w14:textId="77777777" w:rsidR="00827388" w:rsidRDefault="008273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817A8" w14:textId="77777777" w:rsidR="00827388" w:rsidRPr="009A241C" w:rsidRDefault="00827388"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7C006217" w14:textId="77777777" w:rsidR="00827388" w:rsidRPr="00607411" w:rsidRDefault="0082738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6D60" w14:textId="77777777" w:rsidR="00827388" w:rsidRDefault="008273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14F72" w14:textId="77777777" w:rsidR="00827388" w:rsidRDefault="0082738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902CD" w14:textId="77777777" w:rsidR="00827388" w:rsidRDefault="0082738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1ED61" w14:textId="77777777" w:rsidR="00827388" w:rsidRDefault="0082738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95731" w14:textId="77777777" w:rsidR="00827388" w:rsidRDefault="0082738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3AED4" w14:textId="77777777" w:rsidR="00827388" w:rsidRPr="009A241C" w:rsidRDefault="00827388"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RDTIS.0002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7E6DF32" w14:textId="77777777" w:rsidR="00827388" w:rsidRPr="00607411" w:rsidRDefault="00827388"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pStyle w:val="FigureNum"/>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0">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6">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9">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1">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3">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4">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5">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4">
    <w:nsid w:val="5D664C22"/>
    <w:multiLevelType w:val="singleLevel"/>
    <w:tmpl w:val="B4AA637A"/>
    <w:lvl w:ilvl="0">
      <w:start w:val="1"/>
      <w:numFmt w:val="bullet"/>
      <w:pStyle w:val="TableBullet1"/>
      <w:lvlText w:val=""/>
      <w:lvlJc w:val="left"/>
      <w:pPr>
        <w:tabs>
          <w:tab w:val="num" w:pos="360"/>
        </w:tabs>
        <w:ind w:left="284" w:hanging="284"/>
      </w:pPr>
      <w:rPr>
        <w:rFonts w:ascii="Wingdings" w:hAnsi="Wingdings" w:hint="default"/>
        <w:sz w:val="16"/>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9">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8">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1">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2">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4">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2"/>
  </w:num>
  <w:num w:numId="4">
    <w:abstractNumId w:val="98"/>
  </w:num>
  <w:num w:numId="5">
    <w:abstractNumId w:val="50"/>
  </w:num>
  <w:num w:numId="6">
    <w:abstractNumId w:val="104"/>
  </w:num>
  <w:num w:numId="7">
    <w:abstractNumId w:val="87"/>
  </w:num>
  <w:num w:numId="8">
    <w:abstractNumId w:val="42"/>
  </w:num>
  <w:num w:numId="9">
    <w:abstractNumId w:val="78"/>
  </w:num>
  <w:num w:numId="10">
    <w:abstractNumId w:val="90"/>
  </w:num>
  <w:num w:numId="11">
    <w:abstractNumId w:val="39"/>
  </w:num>
  <w:num w:numId="12">
    <w:abstractNumId w:val="55"/>
  </w:num>
  <w:num w:numId="13">
    <w:abstractNumId w:val="72"/>
  </w:num>
  <w:num w:numId="1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9"/>
  </w:num>
  <w:num w:numId="16">
    <w:abstractNumId w:val="5"/>
  </w:num>
  <w:num w:numId="17">
    <w:abstractNumId w:val="84"/>
  </w:num>
  <w:num w:numId="18">
    <w:abstractNumId w:val="41"/>
  </w:num>
  <w:num w:numId="19">
    <w:abstractNumId w:val="30"/>
  </w:num>
  <w:num w:numId="20">
    <w:abstractNumId w:val="68"/>
  </w:num>
  <w:num w:numId="21">
    <w:abstractNumId w:val="58"/>
  </w:num>
  <w:num w:numId="22">
    <w:abstractNumId w:val="7"/>
  </w:num>
  <w:num w:numId="23">
    <w:abstractNumId w:val="80"/>
  </w:num>
  <w:num w:numId="24">
    <w:abstractNumId w:val="63"/>
  </w:num>
  <w:num w:numId="25">
    <w:abstractNumId w:val="92"/>
  </w:num>
  <w:num w:numId="26">
    <w:abstractNumId w:val="62"/>
  </w:num>
  <w:num w:numId="27">
    <w:abstractNumId w:val="103"/>
  </w:num>
  <w:num w:numId="28">
    <w:abstractNumId w:val="25"/>
  </w:num>
  <w:num w:numId="29">
    <w:abstractNumId w:val="60"/>
  </w:num>
  <w:num w:numId="30">
    <w:abstractNumId w:val="37"/>
  </w:num>
  <w:num w:numId="31">
    <w:abstractNumId w:val="73"/>
  </w:num>
  <w:num w:numId="32">
    <w:abstractNumId w:val="64"/>
  </w:num>
  <w:num w:numId="33">
    <w:abstractNumId w:val="21"/>
  </w:num>
  <w:num w:numId="34">
    <w:abstractNumId w:val="91"/>
  </w:num>
  <w:num w:numId="35">
    <w:abstractNumId w:val="33"/>
  </w:num>
  <w:num w:numId="36">
    <w:abstractNumId w:val="22"/>
  </w:num>
  <w:num w:numId="37">
    <w:abstractNumId w:val="8"/>
  </w:num>
  <w:num w:numId="38">
    <w:abstractNumId w:val="103"/>
  </w:num>
  <w:num w:numId="39">
    <w:abstractNumId w:val="103"/>
  </w:num>
  <w:num w:numId="40">
    <w:abstractNumId w:val="103"/>
  </w:num>
  <w:num w:numId="41">
    <w:abstractNumId w:val="7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0AD"/>
    <w:rsid w:val="00010B6A"/>
    <w:rsid w:val="0001171A"/>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F14"/>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6F4"/>
    <w:rsid w:val="00071BB8"/>
    <w:rsid w:val="0007369D"/>
    <w:rsid w:val="00075CCB"/>
    <w:rsid w:val="00075D54"/>
    <w:rsid w:val="0008474B"/>
    <w:rsid w:val="00084A87"/>
    <w:rsid w:val="000913C5"/>
    <w:rsid w:val="00091CB1"/>
    <w:rsid w:val="00095DCA"/>
    <w:rsid w:val="00095FE3"/>
    <w:rsid w:val="00096214"/>
    <w:rsid w:val="00096D70"/>
    <w:rsid w:val="000A0A4B"/>
    <w:rsid w:val="000A1754"/>
    <w:rsid w:val="000A1EF9"/>
    <w:rsid w:val="000A28D6"/>
    <w:rsid w:val="000A594E"/>
    <w:rsid w:val="000A5CA0"/>
    <w:rsid w:val="000A63D0"/>
    <w:rsid w:val="000B2E81"/>
    <w:rsid w:val="000B548E"/>
    <w:rsid w:val="000B55A8"/>
    <w:rsid w:val="000B5C31"/>
    <w:rsid w:val="000B6E46"/>
    <w:rsid w:val="000C0729"/>
    <w:rsid w:val="000C1974"/>
    <w:rsid w:val="000C3905"/>
    <w:rsid w:val="000C4953"/>
    <w:rsid w:val="000C4AE7"/>
    <w:rsid w:val="000C4CC5"/>
    <w:rsid w:val="000C6313"/>
    <w:rsid w:val="000C6567"/>
    <w:rsid w:val="000C676C"/>
    <w:rsid w:val="000C7F9D"/>
    <w:rsid w:val="000C7FC8"/>
    <w:rsid w:val="000D07CB"/>
    <w:rsid w:val="000D1CD5"/>
    <w:rsid w:val="000D1D32"/>
    <w:rsid w:val="000D24CF"/>
    <w:rsid w:val="000D26D2"/>
    <w:rsid w:val="000D3A3C"/>
    <w:rsid w:val="000D41AC"/>
    <w:rsid w:val="000D49C6"/>
    <w:rsid w:val="000D76AC"/>
    <w:rsid w:val="000D76D9"/>
    <w:rsid w:val="000E012E"/>
    <w:rsid w:val="000E1EA8"/>
    <w:rsid w:val="000E1FAF"/>
    <w:rsid w:val="000E210F"/>
    <w:rsid w:val="000E3652"/>
    <w:rsid w:val="000E5315"/>
    <w:rsid w:val="000F02C2"/>
    <w:rsid w:val="000F1055"/>
    <w:rsid w:val="000F2B20"/>
    <w:rsid w:val="000F654A"/>
    <w:rsid w:val="000F72A7"/>
    <w:rsid w:val="00102501"/>
    <w:rsid w:val="00102AB9"/>
    <w:rsid w:val="00103562"/>
    <w:rsid w:val="00104779"/>
    <w:rsid w:val="0010598B"/>
    <w:rsid w:val="00106454"/>
    <w:rsid w:val="00107A8F"/>
    <w:rsid w:val="00113270"/>
    <w:rsid w:val="0011440D"/>
    <w:rsid w:val="00114834"/>
    <w:rsid w:val="00115CD2"/>
    <w:rsid w:val="00116E43"/>
    <w:rsid w:val="00121371"/>
    <w:rsid w:val="00121E4B"/>
    <w:rsid w:val="00122A8D"/>
    <w:rsid w:val="0012303C"/>
    <w:rsid w:val="00124AC4"/>
    <w:rsid w:val="00124B0E"/>
    <w:rsid w:val="00125866"/>
    <w:rsid w:val="001306A3"/>
    <w:rsid w:val="00131B9A"/>
    <w:rsid w:val="00133DC7"/>
    <w:rsid w:val="001341C8"/>
    <w:rsid w:val="001344D7"/>
    <w:rsid w:val="0013586C"/>
    <w:rsid w:val="00135A2A"/>
    <w:rsid w:val="00135C3F"/>
    <w:rsid w:val="001375BD"/>
    <w:rsid w:val="00137CDF"/>
    <w:rsid w:val="001421F6"/>
    <w:rsid w:val="00144B8E"/>
    <w:rsid w:val="001469A6"/>
    <w:rsid w:val="0014764B"/>
    <w:rsid w:val="001477A0"/>
    <w:rsid w:val="00150122"/>
    <w:rsid w:val="00150148"/>
    <w:rsid w:val="001524FA"/>
    <w:rsid w:val="0015487A"/>
    <w:rsid w:val="00155D7A"/>
    <w:rsid w:val="0015783B"/>
    <w:rsid w:val="00157EB7"/>
    <w:rsid w:val="00163DBF"/>
    <w:rsid w:val="00166A83"/>
    <w:rsid w:val="00170D1D"/>
    <w:rsid w:val="00171335"/>
    <w:rsid w:val="00172FFC"/>
    <w:rsid w:val="00174661"/>
    <w:rsid w:val="001752E3"/>
    <w:rsid w:val="0017677E"/>
    <w:rsid w:val="00176952"/>
    <w:rsid w:val="00180524"/>
    <w:rsid w:val="00181712"/>
    <w:rsid w:val="00181779"/>
    <w:rsid w:val="001821C4"/>
    <w:rsid w:val="00182BFA"/>
    <w:rsid w:val="00183D65"/>
    <w:rsid w:val="00185AF4"/>
    <w:rsid w:val="00186737"/>
    <w:rsid w:val="00187333"/>
    <w:rsid w:val="00187D58"/>
    <w:rsid w:val="00190B65"/>
    <w:rsid w:val="00191051"/>
    <w:rsid w:val="00191AD0"/>
    <w:rsid w:val="001926AD"/>
    <w:rsid w:val="00193AE3"/>
    <w:rsid w:val="00194715"/>
    <w:rsid w:val="00195BA6"/>
    <w:rsid w:val="00195F63"/>
    <w:rsid w:val="00196931"/>
    <w:rsid w:val="00197625"/>
    <w:rsid w:val="00197DAB"/>
    <w:rsid w:val="00197EB0"/>
    <w:rsid w:val="001A02AF"/>
    <w:rsid w:val="001A1002"/>
    <w:rsid w:val="001A3673"/>
    <w:rsid w:val="001A4060"/>
    <w:rsid w:val="001B03B1"/>
    <w:rsid w:val="001B12D5"/>
    <w:rsid w:val="001B1FE4"/>
    <w:rsid w:val="001B2A2A"/>
    <w:rsid w:val="001B2D8F"/>
    <w:rsid w:val="001B42E7"/>
    <w:rsid w:val="001B634F"/>
    <w:rsid w:val="001B703B"/>
    <w:rsid w:val="001C0625"/>
    <w:rsid w:val="001C121E"/>
    <w:rsid w:val="001C1449"/>
    <w:rsid w:val="001C3D66"/>
    <w:rsid w:val="001C3FA7"/>
    <w:rsid w:val="001C4BD6"/>
    <w:rsid w:val="001C4E09"/>
    <w:rsid w:val="001C51FC"/>
    <w:rsid w:val="001C7D72"/>
    <w:rsid w:val="001D17B2"/>
    <w:rsid w:val="001D2213"/>
    <w:rsid w:val="001D333F"/>
    <w:rsid w:val="001D53E1"/>
    <w:rsid w:val="001D66AF"/>
    <w:rsid w:val="001E168F"/>
    <w:rsid w:val="001E1DE7"/>
    <w:rsid w:val="001E2DA4"/>
    <w:rsid w:val="001E57DB"/>
    <w:rsid w:val="001E5947"/>
    <w:rsid w:val="001E5C94"/>
    <w:rsid w:val="001E6CB1"/>
    <w:rsid w:val="001F239F"/>
    <w:rsid w:val="001F27A9"/>
    <w:rsid w:val="001F4666"/>
    <w:rsid w:val="001F470A"/>
    <w:rsid w:val="001F6305"/>
    <w:rsid w:val="001F6CBB"/>
    <w:rsid w:val="00200496"/>
    <w:rsid w:val="00202E70"/>
    <w:rsid w:val="002044A2"/>
    <w:rsid w:val="002071A1"/>
    <w:rsid w:val="0021387A"/>
    <w:rsid w:val="002166B0"/>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363"/>
    <w:rsid w:val="00245BB9"/>
    <w:rsid w:val="00247769"/>
    <w:rsid w:val="00247E83"/>
    <w:rsid w:val="002502E7"/>
    <w:rsid w:val="00250879"/>
    <w:rsid w:val="00250CA4"/>
    <w:rsid w:val="00251C68"/>
    <w:rsid w:val="00251F86"/>
    <w:rsid w:val="002526E1"/>
    <w:rsid w:val="00254899"/>
    <w:rsid w:val="00257C82"/>
    <w:rsid w:val="0026256C"/>
    <w:rsid w:val="002656C2"/>
    <w:rsid w:val="00266459"/>
    <w:rsid w:val="002667A1"/>
    <w:rsid w:val="00266A46"/>
    <w:rsid w:val="002671CD"/>
    <w:rsid w:val="0027139B"/>
    <w:rsid w:val="00271A51"/>
    <w:rsid w:val="00272C04"/>
    <w:rsid w:val="00273395"/>
    <w:rsid w:val="0027537A"/>
    <w:rsid w:val="002755A0"/>
    <w:rsid w:val="002755A8"/>
    <w:rsid w:val="00275615"/>
    <w:rsid w:val="002764F0"/>
    <w:rsid w:val="00276F42"/>
    <w:rsid w:val="00277165"/>
    <w:rsid w:val="0028009A"/>
    <w:rsid w:val="002813D3"/>
    <w:rsid w:val="002829BB"/>
    <w:rsid w:val="002847D0"/>
    <w:rsid w:val="0028557D"/>
    <w:rsid w:val="00290C23"/>
    <w:rsid w:val="0029145D"/>
    <w:rsid w:val="00292AC0"/>
    <w:rsid w:val="00295101"/>
    <w:rsid w:val="00296E96"/>
    <w:rsid w:val="002A0382"/>
    <w:rsid w:val="002A2B30"/>
    <w:rsid w:val="002A37AF"/>
    <w:rsid w:val="002A565D"/>
    <w:rsid w:val="002A5F3D"/>
    <w:rsid w:val="002B01D3"/>
    <w:rsid w:val="002B60C7"/>
    <w:rsid w:val="002B742D"/>
    <w:rsid w:val="002B759B"/>
    <w:rsid w:val="002B7C28"/>
    <w:rsid w:val="002C0E58"/>
    <w:rsid w:val="002C17CB"/>
    <w:rsid w:val="002C2E67"/>
    <w:rsid w:val="002C37E1"/>
    <w:rsid w:val="002C3BF3"/>
    <w:rsid w:val="002C42F0"/>
    <w:rsid w:val="002C5FDB"/>
    <w:rsid w:val="002C66FD"/>
    <w:rsid w:val="002C69C6"/>
    <w:rsid w:val="002C770F"/>
    <w:rsid w:val="002D023F"/>
    <w:rsid w:val="002D0778"/>
    <w:rsid w:val="002D0822"/>
    <w:rsid w:val="002D18BE"/>
    <w:rsid w:val="002D2339"/>
    <w:rsid w:val="002D3594"/>
    <w:rsid w:val="002D781E"/>
    <w:rsid w:val="002D7ADD"/>
    <w:rsid w:val="002E12D9"/>
    <w:rsid w:val="002E19D6"/>
    <w:rsid w:val="002E1B30"/>
    <w:rsid w:val="002E2B73"/>
    <w:rsid w:val="002E30EF"/>
    <w:rsid w:val="002E4676"/>
    <w:rsid w:val="002E48A7"/>
    <w:rsid w:val="002E5B34"/>
    <w:rsid w:val="002F08E8"/>
    <w:rsid w:val="002F0E16"/>
    <w:rsid w:val="002F1DD9"/>
    <w:rsid w:val="002F2D54"/>
    <w:rsid w:val="002F36C3"/>
    <w:rsid w:val="002F3B96"/>
    <w:rsid w:val="002F682D"/>
    <w:rsid w:val="00300735"/>
    <w:rsid w:val="0030311D"/>
    <w:rsid w:val="00303CAE"/>
    <w:rsid w:val="00305BEC"/>
    <w:rsid w:val="0030763F"/>
    <w:rsid w:val="00310EC6"/>
    <w:rsid w:val="00312002"/>
    <w:rsid w:val="003125F6"/>
    <w:rsid w:val="0032038A"/>
    <w:rsid w:val="00320D84"/>
    <w:rsid w:val="00326776"/>
    <w:rsid w:val="00327B9B"/>
    <w:rsid w:val="00330460"/>
    <w:rsid w:val="003306E9"/>
    <w:rsid w:val="00331884"/>
    <w:rsid w:val="00331D15"/>
    <w:rsid w:val="0033283B"/>
    <w:rsid w:val="00332F03"/>
    <w:rsid w:val="00333E4E"/>
    <w:rsid w:val="00333F88"/>
    <w:rsid w:val="003341B2"/>
    <w:rsid w:val="00336E96"/>
    <w:rsid w:val="003379C1"/>
    <w:rsid w:val="00340175"/>
    <w:rsid w:val="00340398"/>
    <w:rsid w:val="00341827"/>
    <w:rsid w:val="00342840"/>
    <w:rsid w:val="0034408D"/>
    <w:rsid w:val="00347DA8"/>
    <w:rsid w:val="003509FF"/>
    <w:rsid w:val="003519C7"/>
    <w:rsid w:val="00352913"/>
    <w:rsid w:val="0035356D"/>
    <w:rsid w:val="0035451A"/>
    <w:rsid w:val="003545CC"/>
    <w:rsid w:val="00355CE5"/>
    <w:rsid w:val="00356D86"/>
    <w:rsid w:val="0035762A"/>
    <w:rsid w:val="00360C2D"/>
    <w:rsid w:val="0036149E"/>
    <w:rsid w:val="00361A49"/>
    <w:rsid w:val="0036261B"/>
    <w:rsid w:val="00363889"/>
    <w:rsid w:val="00366806"/>
    <w:rsid w:val="00366A5C"/>
    <w:rsid w:val="00366DC6"/>
    <w:rsid w:val="00370C05"/>
    <w:rsid w:val="00372336"/>
    <w:rsid w:val="00376C3D"/>
    <w:rsid w:val="00382302"/>
    <w:rsid w:val="00387ACD"/>
    <w:rsid w:val="00387F81"/>
    <w:rsid w:val="0039121B"/>
    <w:rsid w:val="003931E7"/>
    <w:rsid w:val="00395404"/>
    <w:rsid w:val="003A0634"/>
    <w:rsid w:val="003A0CA9"/>
    <w:rsid w:val="003A4219"/>
    <w:rsid w:val="003A49C2"/>
    <w:rsid w:val="003A7885"/>
    <w:rsid w:val="003B0180"/>
    <w:rsid w:val="003B0F9F"/>
    <w:rsid w:val="003B1EFE"/>
    <w:rsid w:val="003B2C8E"/>
    <w:rsid w:val="003B391C"/>
    <w:rsid w:val="003B7AC9"/>
    <w:rsid w:val="003C11EB"/>
    <w:rsid w:val="003C144A"/>
    <w:rsid w:val="003C22B1"/>
    <w:rsid w:val="003C23B7"/>
    <w:rsid w:val="003C4B32"/>
    <w:rsid w:val="003C6B1A"/>
    <w:rsid w:val="003D0FC2"/>
    <w:rsid w:val="003D2914"/>
    <w:rsid w:val="003D35FA"/>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C0D"/>
    <w:rsid w:val="00405357"/>
    <w:rsid w:val="00406A56"/>
    <w:rsid w:val="00407AA8"/>
    <w:rsid w:val="00412B88"/>
    <w:rsid w:val="00413634"/>
    <w:rsid w:val="0041376E"/>
    <w:rsid w:val="00414152"/>
    <w:rsid w:val="004147F1"/>
    <w:rsid w:val="00415AC5"/>
    <w:rsid w:val="0041625B"/>
    <w:rsid w:val="004200E7"/>
    <w:rsid w:val="0042026C"/>
    <w:rsid w:val="0042080A"/>
    <w:rsid w:val="004218BF"/>
    <w:rsid w:val="0042395E"/>
    <w:rsid w:val="004241C3"/>
    <w:rsid w:val="00425A0B"/>
    <w:rsid w:val="00425BEF"/>
    <w:rsid w:val="0042754A"/>
    <w:rsid w:val="0042773A"/>
    <w:rsid w:val="00430C80"/>
    <w:rsid w:val="0043299B"/>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27D"/>
    <w:rsid w:val="00445342"/>
    <w:rsid w:val="0045112A"/>
    <w:rsid w:val="00451600"/>
    <w:rsid w:val="00451674"/>
    <w:rsid w:val="00451C2C"/>
    <w:rsid w:val="00451E46"/>
    <w:rsid w:val="004528FD"/>
    <w:rsid w:val="00452E66"/>
    <w:rsid w:val="00456A61"/>
    <w:rsid w:val="00456DF8"/>
    <w:rsid w:val="00457C5E"/>
    <w:rsid w:val="00461CD6"/>
    <w:rsid w:val="00463AAB"/>
    <w:rsid w:val="00463BA3"/>
    <w:rsid w:val="00464DFB"/>
    <w:rsid w:val="00466C5C"/>
    <w:rsid w:val="00466E92"/>
    <w:rsid w:val="004677C8"/>
    <w:rsid w:val="00470A3A"/>
    <w:rsid w:val="0047104C"/>
    <w:rsid w:val="00471325"/>
    <w:rsid w:val="00472244"/>
    <w:rsid w:val="004736E0"/>
    <w:rsid w:val="00474A1A"/>
    <w:rsid w:val="004764D6"/>
    <w:rsid w:val="004764F3"/>
    <w:rsid w:val="004816BF"/>
    <w:rsid w:val="00485AF1"/>
    <w:rsid w:val="004872F0"/>
    <w:rsid w:val="00490423"/>
    <w:rsid w:val="00490D41"/>
    <w:rsid w:val="00492D56"/>
    <w:rsid w:val="0049398E"/>
    <w:rsid w:val="00494E76"/>
    <w:rsid w:val="0049509F"/>
    <w:rsid w:val="00495C79"/>
    <w:rsid w:val="00496820"/>
    <w:rsid w:val="004975C2"/>
    <w:rsid w:val="004A1108"/>
    <w:rsid w:val="004A1429"/>
    <w:rsid w:val="004A2D9E"/>
    <w:rsid w:val="004A5D8F"/>
    <w:rsid w:val="004A65E1"/>
    <w:rsid w:val="004A670A"/>
    <w:rsid w:val="004A6F98"/>
    <w:rsid w:val="004A7B23"/>
    <w:rsid w:val="004A7ED2"/>
    <w:rsid w:val="004B019E"/>
    <w:rsid w:val="004B177E"/>
    <w:rsid w:val="004B6049"/>
    <w:rsid w:val="004B695D"/>
    <w:rsid w:val="004B6F52"/>
    <w:rsid w:val="004B718F"/>
    <w:rsid w:val="004C29AA"/>
    <w:rsid w:val="004C2A83"/>
    <w:rsid w:val="004C65D6"/>
    <w:rsid w:val="004C676C"/>
    <w:rsid w:val="004C684F"/>
    <w:rsid w:val="004C7FCF"/>
    <w:rsid w:val="004D0440"/>
    <w:rsid w:val="004D09A6"/>
    <w:rsid w:val="004D0FAF"/>
    <w:rsid w:val="004D1D66"/>
    <w:rsid w:val="004D333C"/>
    <w:rsid w:val="004D373F"/>
    <w:rsid w:val="004E259C"/>
    <w:rsid w:val="004E271B"/>
    <w:rsid w:val="004E2A32"/>
    <w:rsid w:val="004E30F4"/>
    <w:rsid w:val="004E35EF"/>
    <w:rsid w:val="004E5AAF"/>
    <w:rsid w:val="004E68F0"/>
    <w:rsid w:val="004E7844"/>
    <w:rsid w:val="004F02C4"/>
    <w:rsid w:val="004F178C"/>
    <w:rsid w:val="004F1AF6"/>
    <w:rsid w:val="004F1E7C"/>
    <w:rsid w:val="004F2BBF"/>
    <w:rsid w:val="004F3AD0"/>
    <w:rsid w:val="004F3CE4"/>
    <w:rsid w:val="004F5CDA"/>
    <w:rsid w:val="004F75FA"/>
    <w:rsid w:val="004F7CBA"/>
    <w:rsid w:val="004F7F6E"/>
    <w:rsid w:val="0050138F"/>
    <w:rsid w:val="00501537"/>
    <w:rsid w:val="00502A1A"/>
    <w:rsid w:val="00502D02"/>
    <w:rsid w:val="005049E2"/>
    <w:rsid w:val="00504E53"/>
    <w:rsid w:val="00510355"/>
    <w:rsid w:val="0051310F"/>
    <w:rsid w:val="00513B5C"/>
    <w:rsid w:val="0051473B"/>
    <w:rsid w:val="00515C43"/>
    <w:rsid w:val="005161E1"/>
    <w:rsid w:val="0051727B"/>
    <w:rsid w:val="00520B6E"/>
    <w:rsid w:val="00523568"/>
    <w:rsid w:val="0052467E"/>
    <w:rsid w:val="005249D7"/>
    <w:rsid w:val="005252D3"/>
    <w:rsid w:val="0052575B"/>
    <w:rsid w:val="00525DAA"/>
    <w:rsid w:val="005277E8"/>
    <w:rsid w:val="00530506"/>
    <w:rsid w:val="00531DBA"/>
    <w:rsid w:val="00532699"/>
    <w:rsid w:val="00533A6D"/>
    <w:rsid w:val="00537DCE"/>
    <w:rsid w:val="0054056D"/>
    <w:rsid w:val="005411F6"/>
    <w:rsid w:val="00542039"/>
    <w:rsid w:val="005427EA"/>
    <w:rsid w:val="00543525"/>
    <w:rsid w:val="0054379B"/>
    <w:rsid w:val="005437B6"/>
    <w:rsid w:val="00546F34"/>
    <w:rsid w:val="0055024B"/>
    <w:rsid w:val="0055060E"/>
    <w:rsid w:val="00550EFD"/>
    <w:rsid w:val="00552325"/>
    <w:rsid w:val="00552399"/>
    <w:rsid w:val="0055382B"/>
    <w:rsid w:val="0055389F"/>
    <w:rsid w:val="00557019"/>
    <w:rsid w:val="00557966"/>
    <w:rsid w:val="00565941"/>
    <w:rsid w:val="00566235"/>
    <w:rsid w:val="00567573"/>
    <w:rsid w:val="0057050E"/>
    <w:rsid w:val="005709D0"/>
    <w:rsid w:val="00573661"/>
    <w:rsid w:val="00576182"/>
    <w:rsid w:val="005773A4"/>
    <w:rsid w:val="00580B2B"/>
    <w:rsid w:val="0058193F"/>
    <w:rsid w:val="0058223A"/>
    <w:rsid w:val="00582B63"/>
    <w:rsid w:val="00582BE3"/>
    <w:rsid w:val="00584DB1"/>
    <w:rsid w:val="00590805"/>
    <w:rsid w:val="0059300D"/>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CAF"/>
    <w:rsid w:val="005C4BA8"/>
    <w:rsid w:val="005C5FE8"/>
    <w:rsid w:val="005C66E4"/>
    <w:rsid w:val="005C75BF"/>
    <w:rsid w:val="005D03B9"/>
    <w:rsid w:val="005D0F98"/>
    <w:rsid w:val="005D0FF7"/>
    <w:rsid w:val="005D10A6"/>
    <w:rsid w:val="005D3B8C"/>
    <w:rsid w:val="005D4980"/>
    <w:rsid w:val="005D561B"/>
    <w:rsid w:val="005D5B49"/>
    <w:rsid w:val="005D72D6"/>
    <w:rsid w:val="005E005F"/>
    <w:rsid w:val="005E130B"/>
    <w:rsid w:val="005E14D1"/>
    <w:rsid w:val="005E33A7"/>
    <w:rsid w:val="005E3DBD"/>
    <w:rsid w:val="005E4377"/>
    <w:rsid w:val="005E76FF"/>
    <w:rsid w:val="005E7D2F"/>
    <w:rsid w:val="005F08AA"/>
    <w:rsid w:val="005F12AC"/>
    <w:rsid w:val="005F1465"/>
    <w:rsid w:val="005F356B"/>
    <w:rsid w:val="005F4E3A"/>
    <w:rsid w:val="005F51C6"/>
    <w:rsid w:val="005F528A"/>
    <w:rsid w:val="005F5547"/>
    <w:rsid w:val="006013ED"/>
    <w:rsid w:val="006036D6"/>
    <w:rsid w:val="00604BF8"/>
    <w:rsid w:val="00607411"/>
    <w:rsid w:val="0060789F"/>
    <w:rsid w:val="0061126A"/>
    <w:rsid w:val="00613B28"/>
    <w:rsid w:val="00616E71"/>
    <w:rsid w:val="00617068"/>
    <w:rsid w:val="00617C7D"/>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31E2"/>
    <w:rsid w:val="00644028"/>
    <w:rsid w:val="00645436"/>
    <w:rsid w:val="006472DD"/>
    <w:rsid w:val="00651793"/>
    <w:rsid w:val="00651F84"/>
    <w:rsid w:val="0065449D"/>
    <w:rsid w:val="00654B53"/>
    <w:rsid w:val="00657BC5"/>
    <w:rsid w:val="0066125D"/>
    <w:rsid w:val="00661EB5"/>
    <w:rsid w:val="006623F2"/>
    <w:rsid w:val="00663336"/>
    <w:rsid w:val="00670611"/>
    <w:rsid w:val="00670D9D"/>
    <w:rsid w:val="00671D15"/>
    <w:rsid w:val="00673B14"/>
    <w:rsid w:val="0067446B"/>
    <w:rsid w:val="00674ED9"/>
    <w:rsid w:val="00677293"/>
    <w:rsid w:val="00680711"/>
    <w:rsid w:val="00680D12"/>
    <w:rsid w:val="00681ECC"/>
    <w:rsid w:val="00682543"/>
    <w:rsid w:val="0068288F"/>
    <w:rsid w:val="00682EBA"/>
    <w:rsid w:val="006834F5"/>
    <w:rsid w:val="00684F3B"/>
    <w:rsid w:val="00686C89"/>
    <w:rsid w:val="00687069"/>
    <w:rsid w:val="0068797B"/>
    <w:rsid w:val="0069078F"/>
    <w:rsid w:val="006920DF"/>
    <w:rsid w:val="00692B0D"/>
    <w:rsid w:val="00692EA1"/>
    <w:rsid w:val="00695D5A"/>
    <w:rsid w:val="0069727D"/>
    <w:rsid w:val="006A0101"/>
    <w:rsid w:val="006A2A89"/>
    <w:rsid w:val="006A3721"/>
    <w:rsid w:val="006A3DD7"/>
    <w:rsid w:val="006A3E94"/>
    <w:rsid w:val="006A4622"/>
    <w:rsid w:val="006A4DA7"/>
    <w:rsid w:val="006B0513"/>
    <w:rsid w:val="006B0F81"/>
    <w:rsid w:val="006B1A1B"/>
    <w:rsid w:val="006B1D4E"/>
    <w:rsid w:val="006B24AE"/>
    <w:rsid w:val="006B5C77"/>
    <w:rsid w:val="006B7540"/>
    <w:rsid w:val="006C0993"/>
    <w:rsid w:val="006C1105"/>
    <w:rsid w:val="006C200D"/>
    <w:rsid w:val="006C2DF7"/>
    <w:rsid w:val="006C2E22"/>
    <w:rsid w:val="006C357E"/>
    <w:rsid w:val="006C3983"/>
    <w:rsid w:val="006C3B0A"/>
    <w:rsid w:val="006C5FFF"/>
    <w:rsid w:val="006D0CD2"/>
    <w:rsid w:val="006D2DA8"/>
    <w:rsid w:val="006D3977"/>
    <w:rsid w:val="006D40AF"/>
    <w:rsid w:val="006D44FB"/>
    <w:rsid w:val="006D5266"/>
    <w:rsid w:val="006D67A4"/>
    <w:rsid w:val="006D6A29"/>
    <w:rsid w:val="006D6BA5"/>
    <w:rsid w:val="006D6C02"/>
    <w:rsid w:val="006D712B"/>
    <w:rsid w:val="006E2E69"/>
    <w:rsid w:val="006E2E97"/>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1113"/>
    <w:rsid w:val="0071168A"/>
    <w:rsid w:val="0071377E"/>
    <w:rsid w:val="00714DC2"/>
    <w:rsid w:val="00717003"/>
    <w:rsid w:val="00717D21"/>
    <w:rsid w:val="00722F0C"/>
    <w:rsid w:val="007232AB"/>
    <w:rsid w:val="00727A80"/>
    <w:rsid w:val="00730188"/>
    <w:rsid w:val="00730217"/>
    <w:rsid w:val="00730E59"/>
    <w:rsid w:val="00732916"/>
    <w:rsid w:val="007341E7"/>
    <w:rsid w:val="007344D0"/>
    <w:rsid w:val="007345F6"/>
    <w:rsid w:val="00735258"/>
    <w:rsid w:val="007362D4"/>
    <w:rsid w:val="00736301"/>
    <w:rsid w:val="00736FE0"/>
    <w:rsid w:val="007405E6"/>
    <w:rsid w:val="00740E8F"/>
    <w:rsid w:val="0074317F"/>
    <w:rsid w:val="00743B71"/>
    <w:rsid w:val="00745179"/>
    <w:rsid w:val="00745FA7"/>
    <w:rsid w:val="00747D29"/>
    <w:rsid w:val="00747F20"/>
    <w:rsid w:val="00750A14"/>
    <w:rsid w:val="00750BEE"/>
    <w:rsid w:val="007519E9"/>
    <w:rsid w:val="00752060"/>
    <w:rsid w:val="00752862"/>
    <w:rsid w:val="00752F59"/>
    <w:rsid w:val="007602FE"/>
    <w:rsid w:val="00760AC3"/>
    <w:rsid w:val="00761A18"/>
    <w:rsid w:val="00763A56"/>
    <w:rsid w:val="0076404A"/>
    <w:rsid w:val="007648D3"/>
    <w:rsid w:val="00765A66"/>
    <w:rsid w:val="00766145"/>
    <w:rsid w:val="0076695D"/>
    <w:rsid w:val="00766DE1"/>
    <w:rsid w:val="00766E9D"/>
    <w:rsid w:val="00770319"/>
    <w:rsid w:val="00774F0E"/>
    <w:rsid w:val="00776301"/>
    <w:rsid w:val="007764AF"/>
    <w:rsid w:val="00776A3C"/>
    <w:rsid w:val="0077764B"/>
    <w:rsid w:val="0078061F"/>
    <w:rsid w:val="00780FF8"/>
    <w:rsid w:val="007813CA"/>
    <w:rsid w:val="00782DFE"/>
    <w:rsid w:val="007832B6"/>
    <w:rsid w:val="007839A3"/>
    <w:rsid w:val="00785493"/>
    <w:rsid w:val="00786B07"/>
    <w:rsid w:val="00786C30"/>
    <w:rsid w:val="00787C24"/>
    <w:rsid w:val="00790AB8"/>
    <w:rsid w:val="00791970"/>
    <w:rsid w:val="00793BA3"/>
    <w:rsid w:val="00794664"/>
    <w:rsid w:val="00796D92"/>
    <w:rsid w:val="00797FD8"/>
    <w:rsid w:val="007A06C5"/>
    <w:rsid w:val="007A0F1E"/>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5086"/>
    <w:rsid w:val="007C7578"/>
    <w:rsid w:val="007D062D"/>
    <w:rsid w:val="007D117C"/>
    <w:rsid w:val="007D265C"/>
    <w:rsid w:val="007D2FDA"/>
    <w:rsid w:val="007D56F6"/>
    <w:rsid w:val="007D64EE"/>
    <w:rsid w:val="007D71AA"/>
    <w:rsid w:val="007E237F"/>
    <w:rsid w:val="007E256E"/>
    <w:rsid w:val="007E2FAE"/>
    <w:rsid w:val="007E32DF"/>
    <w:rsid w:val="007E5F6D"/>
    <w:rsid w:val="007F082B"/>
    <w:rsid w:val="007F0E24"/>
    <w:rsid w:val="007F161E"/>
    <w:rsid w:val="007F2F82"/>
    <w:rsid w:val="007F505E"/>
    <w:rsid w:val="007F5160"/>
    <w:rsid w:val="007F6AF8"/>
    <w:rsid w:val="007F7BFE"/>
    <w:rsid w:val="007F7D1E"/>
    <w:rsid w:val="00800D47"/>
    <w:rsid w:val="008013EC"/>
    <w:rsid w:val="00802FB0"/>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20DAB"/>
    <w:rsid w:val="00821ED8"/>
    <w:rsid w:val="00822107"/>
    <w:rsid w:val="0082237D"/>
    <w:rsid w:val="00822F27"/>
    <w:rsid w:val="00823A10"/>
    <w:rsid w:val="008240FF"/>
    <w:rsid w:val="008252CA"/>
    <w:rsid w:val="00827388"/>
    <w:rsid w:val="008323BE"/>
    <w:rsid w:val="0083299B"/>
    <w:rsid w:val="00835D6B"/>
    <w:rsid w:val="008361E8"/>
    <w:rsid w:val="00836D79"/>
    <w:rsid w:val="00836DD4"/>
    <w:rsid w:val="00836F93"/>
    <w:rsid w:val="00837FB3"/>
    <w:rsid w:val="008415BD"/>
    <w:rsid w:val="008421EE"/>
    <w:rsid w:val="008457EB"/>
    <w:rsid w:val="00847C58"/>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26C6"/>
    <w:rsid w:val="00873CDD"/>
    <w:rsid w:val="00876BFF"/>
    <w:rsid w:val="0088078D"/>
    <w:rsid w:val="00881F12"/>
    <w:rsid w:val="00883B23"/>
    <w:rsid w:val="00886549"/>
    <w:rsid w:val="00887574"/>
    <w:rsid w:val="0088782C"/>
    <w:rsid w:val="0089131C"/>
    <w:rsid w:val="008915CB"/>
    <w:rsid w:val="00892E28"/>
    <w:rsid w:val="00893E68"/>
    <w:rsid w:val="0089471C"/>
    <w:rsid w:val="00895308"/>
    <w:rsid w:val="008960B1"/>
    <w:rsid w:val="0089762A"/>
    <w:rsid w:val="008A06C4"/>
    <w:rsid w:val="008A074D"/>
    <w:rsid w:val="008A0C8E"/>
    <w:rsid w:val="008A18DB"/>
    <w:rsid w:val="008A1E19"/>
    <w:rsid w:val="008A1F33"/>
    <w:rsid w:val="008A2883"/>
    <w:rsid w:val="008A3210"/>
    <w:rsid w:val="008A3D00"/>
    <w:rsid w:val="008A3E9D"/>
    <w:rsid w:val="008A4955"/>
    <w:rsid w:val="008A61D9"/>
    <w:rsid w:val="008A707F"/>
    <w:rsid w:val="008A71CE"/>
    <w:rsid w:val="008B079E"/>
    <w:rsid w:val="008B0DA3"/>
    <w:rsid w:val="008B13C5"/>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3E93"/>
    <w:rsid w:val="008D4D9F"/>
    <w:rsid w:val="008D5456"/>
    <w:rsid w:val="008D57F6"/>
    <w:rsid w:val="008D62C2"/>
    <w:rsid w:val="008D67F5"/>
    <w:rsid w:val="008D7260"/>
    <w:rsid w:val="008D7A7E"/>
    <w:rsid w:val="008D7C3E"/>
    <w:rsid w:val="008E4A1A"/>
    <w:rsid w:val="008E5CD5"/>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4D91"/>
    <w:rsid w:val="00905A0A"/>
    <w:rsid w:val="009068E3"/>
    <w:rsid w:val="00906980"/>
    <w:rsid w:val="00913F6A"/>
    <w:rsid w:val="00914853"/>
    <w:rsid w:val="0091665C"/>
    <w:rsid w:val="00916D34"/>
    <w:rsid w:val="0091732C"/>
    <w:rsid w:val="00921D3D"/>
    <w:rsid w:val="00925DA0"/>
    <w:rsid w:val="00927225"/>
    <w:rsid w:val="00927438"/>
    <w:rsid w:val="00930B8B"/>
    <w:rsid w:val="00931F84"/>
    <w:rsid w:val="00936B7B"/>
    <w:rsid w:val="00937B97"/>
    <w:rsid w:val="00941A85"/>
    <w:rsid w:val="00942EC0"/>
    <w:rsid w:val="009433CF"/>
    <w:rsid w:val="00943916"/>
    <w:rsid w:val="00943E25"/>
    <w:rsid w:val="0094641E"/>
    <w:rsid w:val="009467D1"/>
    <w:rsid w:val="00947400"/>
    <w:rsid w:val="00947E09"/>
    <w:rsid w:val="00951121"/>
    <w:rsid w:val="009515ED"/>
    <w:rsid w:val="00952C42"/>
    <w:rsid w:val="00952F52"/>
    <w:rsid w:val="0095363D"/>
    <w:rsid w:val="00953DF6"/>
    <w:rsid w:val="00954A28"/>
    <w:rsid w:val="00954E5A"/>
    <w:rsid w:val="00955CA0"/>
    <w:rsid w:val="009569C0"/>
    <w:rsid w:val="00957502"/>
    <w:rsid w:val="009578DE"/>
    <w:rsid w:val="00961393"/>
    <w:rsid w:val="00961BA8"/>
    <w:rsid w:val="009623E1"/>
    <w:rsid w:val="009626F8"/>
    <w:rsid w:val="0096422F"/>
    <w:rsid w:val="00964D14"/>
    <w:rsid w:val="009669A3"/>
    <w:rsid w:val="00970A98"/>
    <w:rsid w:val="00971FFC"/>
    <w:rsid w:val="00972093"/>
    <w:rsid w:val="009734C8"/>
    <w:rsid w:val="00973C9D"/>
    <w:rsid w:val="00974961"/>
    <w:rsid w:val="00975C47"/>
    <w:rsid w:val="0098090F"/>
    <w:rsid w:val="00980E1D"/>
    <w:rsid w:val="00982177"/>
    <w:rsid w:val="009833F3"/>
    <w:rsid w:val="00983949"/>
    <w:rsid w:val="009847A1"/>
    <w:rsid w:val="00986D06"/>
    <w:rsid w:val="00990207"/>
    <w:rsid w:val="00992062"/>
    <w:rsid w:val="00994810"/>
    <w:rsid w:val="009948E2"/>
    <w:rsid w:val="00996151"/>
    <w:rsid w:val="0099718D"/>
    <w:rsid w:val="009A14B3"/>
    <w:rsid w:val="009A208F"/>
    <w:rsid w:val="009A241C"/>
    <w:rsid w:val="009A4E4C"/>
    <w:rsid w:val="009A5BBE"/>
    <w:rsid w:val="009A6F19"/>
    <w:rsid w:val="009A7048"/>
    <w:rsid w:val="009A71B7"/>
    <w:rsid w:val="009A7D20"/>
    <w:rsid w:val="009B06E0"/>
    <w:rsid w:val="009B2CF7"/>
    <w:rsid w:val="009B5E21"/>
    <w:rsid w:val="009B73BA"/>
    <w:rsid w:val="009C0697"/>
    <w:rsid w:val="009C08D3"/>
    <w:rsid w:val="009C0AA6"/>
    <w:rsid w:val="009C1EC8"/>
    <w:rsid w:val="009C20C9"/>
    <w:rsid w:val="009C24DA"/>
    <w:rsid w:val="009C5104"/>
    <w:rsid w:val="009C6F29"/>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5A67"/>
    <w:rsid w:val="009F636F"/>
    <w:rsid w:val="009F7F09"/>
    <w:rsid w:val="009F7F22"/>
    <w:rsid w:val="00A012B8"/>
    <w:rsid w:val="00A0164F"/>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D3D"/>
    <w:rsid w:val="00A15EF6"/>
    <w:rsid w:val="00A162F8"/>
    <w:rsid w:val="00A205F7"/>
    <w:rsid w:val="00A21F3F"/>
    <w:rsid w:val="00A23D04"/>
    <w:rsid w:val="00A25FA7"/>
    <w:rsid w:val="00A30C44"/>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203D"/>
    <w:rsid w:val="00A62631"/>
    <w:rsid w:val="00A637C5"/>
    <w:rsid w:val="00A6460E"/>
    <w:rsid w:val="00A65FF2"/>
    <w:rsid w:val="00A6664A"/>
    <w:rsid w:val="00A67D97"/>
    <w:rsid w:val="00A7481D"/>
    <w:rsid w:val="00A7648A"/>
    <w:rsid w:val="00A808C6"/>
    <w:rsid w:val="00A81693"/>
    <w:rsid w:val="00A81A20"/>
    <w:rsid w:val="00A822AA"/>
    <w:rsid w:val="00A82751"/>
    <w:rsid w:val="00A82B4E"/>
    <w:rsid w:val="00A84113"/>
    <w:rsid w:val="00A84BF5"/>
    <w:rsid w:val="00A85E0C"/>
    <w:rsid w:val="00A860B4"/>
    <w:rsid w:val="00A86D8E"/>
    <w:rsid w:val="00A87553"/>
    <w:rsid w:val="00A87CC5"/>
    <w:rsid w:val="00A9154C"/>
    <w:rsid w:val="00A91FDC"/>
    <w:rsid w:val="00A92AEE"/>
    <w:rsid w:val="00A92F39"/>
    <w:rsid w:val="00A93955"/>
    <w:rsid w:val="00A93D5C"/>
    <w:rsid w:val="00A94D35"/>
    <w:rsid w:val="00A952A8"/>
    <w:rsid w:val="00A96CD8"/>
    <w:rsid w:val="00AA04E4"/>
    <w:rsid w:val="00AA1814"/>
    <w:rsid w:val="00AA2B34"/>
    <w:rsid w:val="00AA3DD7"/>
    <w:rsid w:val="00AA3F9B"/>
    <w:rsid w:val="00AA4F52"/>
    <w:rsid w:val="00AA6463"/>
    <w:rsid w:val="00AB1B0D"/>
    <w:rsid w:val="00AB2CF5"/>
    <w:rsid w:val="00AB584C"/>
    <w:rsid w:val="00AB6180"/>
    <w:rsid w:val="00AC0E66"/>
    <w:rsid w:val="00AC1406"/>
    <w:rsid w:val="00AC2C4F"/>
    <w:rsid w:val="00AC3B0E"/>
    <w:rsid w:val="00AC44BC"/>
    <w:rsid w:val="00AC55EA"/>
    <w:rsid w:val="00AC5779"/>
    <w:rsid w:val="00AC78C0"/>
    <w:rsid w:val="00AD0191"/>
    <w:rsid w:val="00AD1B30"/>
    <w:rsid w:val="00AD20C8"/>
    <w:rsid w:val="00AD25A8"/>
    <w:rsid w:val="00AD3348"/>
    <w:rsid w:val="00AD3A60"/>
    <w:rsid w:val="00AD683C"/>
    <w:rsid w:val="00AE0F10"/>
    <w:rsid w:val="00AE2778"/>
    <w:rsid w:val="00AE49B9"/>
    <w:rsid w:val="00AE5820"/>
    <w:rsid w:val="00AE5CFB"/>
    <w:rsid w:val="00AF020E"/>
    <w:rsid w:val="00AF103A"/>
    <w:rsid w:val="00AF1BD3"/>
    <w:rsid w:val="00AF391F"/>
    <w:rsid w:val="00AF3EEE"/>
    <w:rsid w:val="00AF6208"/>
    <w:rsid w:val="00AF6462"/>
    <w:rsid w:val="00AF7C90"/>
    <w:rsid w:val="00B00027"/>
    <w:rsid w:val="00B015FD"/>
    <w:rsid w:val="00B02596"/>
    <w:rsid w:val="00B02A77"/>
    <w:rsid w:val="00B05402"/>
    <w:rsid w:val="00B0556A"/>
    <w:rsid w:val="00B06297"/>
    <w:rsid w:val="00B106EC"/>
    <w:rsid w:val="00B10DB4"/>
    <w:rsid w:val="00B10DF7"/>
    <w:rsid w:val="00B117D1"/>
    <w:rsid w:val="00B11E21"/>
    <w:rsid w:val="00B11F29"/>
    <w:rsid w:val="00B13FE2"/>
    <w:rsid w:val="00B1460F"/>
    <w:rsid w:val="00B14EBA"/>
    <w:rsid w:val="00B1680A"/>
    <w:rsid w:val="00B21572"/>
    <w:rsid w:val="00B23F0D"/>
    <w:rsid w:val="00B261B6"/>
    <w:rsid w:val="00B26D4A"/>
    <w:rsid w:val="00B26F46"/>
    <w:rsid w:val="00B27535"/>
    <w:rsid w:val="00B33729"/>
    <w:rsid w:val="00B33D90"/>
    <w:rsid w:val="00B3521D"/>
    <w:rsid w:val="00B364F8"/>
    <w:rsid w:val="00B37770"/>
    <w:rsid w:val="00B37B92"/>
    <w:rsid w:val="00B4175D"/>
    <w:rsid w:val="00B41AC5"/>
    <w:rsid w:val="00B42707"/>
    <w:rsid w:val="00B42999"/>
    <w:rsid w:val="00B42E63"/>
    <w:rsid w:val="00B43A65"/>
    <w:rsid w:val="00B4487E"/>
    <w:rsid w:val="00B451BC"/>
    <w:rsid w:val="00B45AF8"/>
    <w:rsid w:val="00B47801"/>
    <w:rsid w:val="00B47D4F"/>
    <w:rsid w:val="00B5104B"/>
    <w:rsid w:val="00B536D2"/>
    <w:rsid w:val="00B5383C"/>
    <w:rsid w:val="00B546BD"/>
    <w:rsid w:val="00B548FF"/>
    <w:rsid w:val="00B54B33"/>
    <w:rsid w:val="00B5695A"/>
    <w:rsid w:val="00B56A81"/>
    <w:rsid w:val="00B57BC6"/>
    <w:rsid w:val="00B60FFD"/>
    <w:rsid w:val="00B627F1"/>
    <w:rsid w:val="00B65F90"/>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2DC3"/>
    <w:rsid w:val="00BA31AD"/>
    <w:rsid w:val="00BA34FB"/>
    <w:rsid w:val="00BA3C03"/>
    <w:rsid w:val="00BA43CC"/>
    <w:rsid w:val="00BA5424"/>
    <w:rsid w:val="00BB062E"/>
    <w:rsid w:val="00BB15F1"/>
    <w:rsid w:val="00BB1D98"/>
    <w:rsid w:val="00BB232F"/>
    <w:rsid w:val="00BB38C3"/>
    <w:rsid w:val="00BB3D15"/>
    <w:rsid w:val="00BB3D7D"/>
    <w:rsid w:val="00BB428F"/>
    <w:rsid w:val="00BB6217"/>
    <w:rsid w:val="00BB6A2F"/>
    <w:rsid w:val="00BB7CCB"/>
    <w:rsid w:val="00BC03B5"/>
    <w:rsid w:val="00BC2431"/>
    <w:rsid w:val="00BC3549"/>
    <w:rsid w:val="00BC4FB8"/>
    <w:rsid w:val="00BC577B"/>
    <w:rsid w:val="00BC7248"/>
    <w:rsid w:val="00BC724C"/>
    <w:rsid w:val="00BD2542"/>
    <w:rsid w:val="00BD4E88"/>
    <w:rsid w:val="00BD5F5A"/>
    <w:rsid w:val="00BE14C5"/>
    <w:rsid w:val="00BE1B77"/>
    <w:rsid w:val="00BE2097"/>
    <w:rsid w:val="00BE2B9A"/>
    <w:rsid w:val="00BE3CD3"/>
    <w:rsid w:val="00BE4137"/>
    <w:rsid w:val="00BE57EE"/>
    <w:rsid w:val="00BE65FE"/>
    <w:rsid w:val="00BE7CAD"/>
    <w:rsid w:val="00BF3124"/>
    <w:rsid w:val="00BF3872"/>
    <w:rsid w:val="00BF56CF"/>
    <w:rsid w:val="00BF5740"/>
    <w:rsid w:val="00BF733F"/>
    <w:rsid w:val="00C00908"/>
    <w:rsid w:val="00C00A91"/>
    <w:rsid w:val="00C0178B"/>
    <w:rsid w:val="00C0451B"/>
    <w:rsid w:val="00C05CCA"/>
    <w:rsid w:val="00C117E7"/>
    <w:rsid w:val="00C12996"/>
    <w:rsid w:val="00C13208"/>
    <w:rsid w:val="00C14251"/>
    <w:rsid w:val="00C14B08"/>
    <w:rsid w:val="00C15B37"/>
    <w:rsid w:val="00C16008"/>
    <w:rsid w:val="00C162E2"/>
    <w:rsid w:val="00C20420"/>
    <w:rsid w:val="00C209F6"/>
    <w:rsid w:val="00C21961"/>
    <w:rsid w:val="00C230AB"/>
    <w:rsid w:val="00C24BB6"/>
    <w:rsid w:val="00C2520E"/>
    <w:rsid w:val="00C266FE"/>
    <w:rsid w:val="00C27CB2"/>
    <w:rsid w:val="00C31BE2"/>
    <w:rsid w:val="00C322D3"/>
    <w:rsid w:val="00C32400"/>
    <w:rsid w:val="00C3293F"/>
    <w:rsid w:val="00C32CC0"/>
    <w:rsid w:val="00C35011"/>
    <w:rsid w:val="00C35896"/>
    <w:rsid w:val="00C37261"/>
    <w:rsid w:val="00C37373"/>
    <w:rsid w:val="00C40740"/>
    <w:rsid w:val="00C410BE"/>
    <w:rsid w:val="00C44952"/>
    <w:rsid w:val="00C44BE7"/>
    <w:rsid w:val="00C47CB8"/>
    <w:rsid w:val="00C52E7F"/>
    <w:rsid w:val="00C53059"/>
    <w:rsid w:val="00C53F82"/>
    <w:rsid w:val="00C55C1D"/>
    <w:rsid w:val="00C55DB7"/>
    <w:rsid w:val="00C61B38"/>
    <w:rsid w:val="00C632CB"/>
    <w:rsid w:val="00C6379E"/>
    <w:rsid w:val="00C63C96"/>
    <w:rsid w:val="00C643FD"/>
    <w:rsid w:val="00C654D6"/>
    <w:rsid w:val="00C65B24"/>
    <w:rsid w:val="00C70666"/>
    <w:rsid w:val="00C70BE6"/>
    <w:rsid w:val="00C714BF"/>
    <w:rsid w:val="00C72132"/>
    <w:rsid w:val="00C736D5"/>
    <w:rsid w:val="00C75750"/>
    <w:rsid w:val="00C759ED"/>
    <w:rsid w:val="00C7630D"/>
    <w:rsid w:val="00C76A49"/>
    <w:rsid w:val="00C76D54"/>
    <w:rsid w:val="00C7792C"/>
    <w:rsid w:val="00C77B5E"/>
    <w:rsid w:val="00C80581"/>
    <w:rsid w:val="00C83A1D"/>
    <w:rsid w:val="00C85B2D"/>
    <w:rsid w:val="00C86EF0"/>
    <w:rsid w:val="00C915BC"/>
    <w:rsid w:val="00C9274B"/>
    <w:rsid w:val="00C93A86"/>
    <w:rsid w:val="00C94238"/>
    <w:rsid w:val="00C949B9"/>
    <w:rsid w:val="00C959B6"/>
    <w:rsid w:val="00C95A70"/>
    <w:rsid w:val="00C97871"/>
    <w:rsid w:val="00CA049A"/>
    <w:rsid w:val="00CA1CD2"/>
    <w:rsid w:val="00CA1DC5"/>
    <w:rsid w:val="00CA21DD"/>
    <w:rsid w:val="00CA243C"/>
    <w:rsid w:val="00CA3553"/>
    <w:rsid w:val="00CA36BA"/>
    <w:rsid w:val="00CA78A1"/>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FDA"/>
    <w:rsid w:val="00CE131B"/>
    <w:rsid w:val="00CE1F9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AB5"/>
    <w:rsid w:val="00D0705F"/>
    <w:rsid w:val="00D070C1"/>
    <w:rsid w:val="00D103CC"/>
    <w:rsid w:val="00D13234"/>
    <w:rsid w:val="00D146EB"/>
    <w:rsid w:val="00D176C1"/>
    <w:rsid w:val="00D206AC"/>
    <w:rsid w:val="00D20A3B"/>
    <w:rsid w:val="00D21117"/>
    <w:rsid w:val="00D22303"/>
    <w:rsid w:val="00D234EC"/>
    <w:rsid w:val="00D25D5C"/>
    <w:rsid w:val="00D26861"/>
    <w:rsid w:val="00D26ADC"/>
    <w:rsid w:val="00D27C5C"/>
    <w:rsid w:val="00D30F0D"/>
    <w:rsid w:val="00D350EC"/>
    <w:rsid w:val="00D3651B"/>
    <w:rsid w:val="00D36E8E"/>
    <w:rsid w:val="00D37823"/>
    <w:rsid w:val="00D403E5"/>
    <w:rsid w:val="00D42D8F"/>
    <w:rsid w:val="00D43589"/>
    <w:rsid w:val="00D50EE6"/>
    <w:rsid w:val="00D53E79"/>
    <w:rsid w:val="00D54399"/>
    <w:rsid w:val="00D55904"/>
    <w:rsid w:val="00D60D62"/>
    <w:rsid w:val="00D60E20"/>
    <w:rsid w:val="00D63C9F"/>
    <w:rsid w:val="00D64233"/>
    <w:rsid w:val="00D65EF8"/>
    <w:rsid w:val="00D70522"/>
    <w:rsid w:val="00D7188D"/>
    <w:rsid w:val="00D72DBB"/>
    <w:rsid w:val="00D737AC"/>
    <w:rsid w:val="00D74C6A"/>
    <w:rsid w:val="00D777A5"/>
    <w:rsid w:val="00D813F5"/>
    <w:rsid w:val="00D81F6A"/>
    <w:rsid w:val="00D8419A"/>
    <w:rsid w:val="00D85E5D"/>
    <w:rsid w:val="00D86A80"/>
    <w:rsid w:val="00D879DD"/>
    <w:rsid w:val="00D904EC"/>
    <w:rsid w:val="00D92A36"/>
    <w:rsid w:val="00D949E1"/>
    <w:rsid w:val="00D95752"/>
    <w:rsid w:val="00D95A8F"/>
    <w:rsid w:val="00D96D9F"/>
    <w:rsid w:val="00D9772A"/>
    <w:rsid w:val="00D97CDA"/>
    <w:rsid w:val="00DA00EC"/>
    <w:rsid w:val="00DA0428"/>
    <w:rsid w:val="00DA047E"/>
    <w:rsid w:val="00DA09D7"/>
    <w:rsid w:val="00DA118E"/>
    <w:rsid w:val="00DA35FF"/>
    <w:rsid w:val="00DA4BBA"/>
    <w:rsid w:val="00DA4C44"/>
    <w:rsid w:val="00DA5381"/>
    <w:rsid w:val="00DA652A"/>
    <w:rsid w:val="00DB0383"/>
    <w:rsid w:val="00DB05CD"/>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6B27"/>
    <w:rsid w:val="00DD1841"/>
    <w:rsid w:val="00DD37E1"/>
    <w:rsid w:val="00DD4AFC"/>
    <w:rsid w:val="00DD6C05"/>
    <w:rsid w:val="00DD7A1D"/>
    <w:rsid w:val="00DE0DD4"/>
    <w:rsid w:val="00DE1EF1"/>
    <w:rsid w:val="00DE2A2F"/>
    <w:rsid w:val="00DE3BEF"/>
    <w:rsid w:val="00DE4397"/>
    <w:rsid w:val="00DE5631"/>
    <w:rsid w:val="00DF02AE"/>
    <w:rsid w:val="00DF2E51"/>
    <w:rsid w:val="00DF2FAF"/>
    <w:rsid w:val="00DF34DD"/>
    <w:rsid w:val="00DF3CC5"/>
    <w:rsid w:val="00DF4497"/>
    <w:rsid w:val="00DF62D8"/>
    <w:rsid w:val="00DF63EA"/>
    <w:rsid w:val="00DF6465"/>
    <w:rsid w:val="00DF6901"/>
    <w:rsid w:val="00DF78B7"/>
    <w:rsid w:val="00E00C5A"/>
    <w:rsid w:val="00E04C5E"/>
    <w:rsid w:val="00E052E9"/>
    <w:rsid w:val="00E06050"/>
    <w:rsid w:val="00E10471"/>
    <w:rsid w:val="00E10488"/>
    <w:rsid w:val="00E11AA6"/>
    <w:rsid w:val="00E12154"/>
    <w:rsid w:val="00E17250"/>
    <w:rsid w:val="00E17D56"/>
    <w:rsid w:val="00E21A3F"/>
    <w:rsid w:val="00E2200C"/>
    <w:rsid w:val="00E26365"/>
    <w:rsid w:val="00E278D1"/>
    <w:rsid w:val="00E279AC"/>
    <w:rsid w:val="00E305D4"/>
    <w:rsid w:val="00E33B8C"/>
    <w:rsid w:val="00E35167"/>
    <w:rsid w:val="00E360C8"/>
    <w:rsid w:val="00E3707E"/>
    <w:rsid w:val="00E370F7"/>
    <w:rsid w:val="00E41A94"/>
    <w:rsid w:val="00E41F2C"/>
    <w:rsid w:val="00E45088"/>
    <w:rsid w:val="00E45E50"/>
    <w:rsid w:val="00E46EEA"/>
    <w:rsid w:val="00E533B8"/>
    <w:rsid w:val="00E53895"/>
    <w:rsid w:val="00E548A0"/>
    <w:rsid w:val="00E551D0"/>
    <w:rsid w:val="00E558A7"/>
    <w:rsid w:val="00E55B4C"/>
    <w:rsid w:val="00E61816"/>
    <w:rsid w:val="00E70545"/>
    <w:rsid w:val="00E70D7D"/>
    <w:rsid w:val="00E74A22"/>
    <w:rsid w:val="00E75478"/>
    <w:rsid w:val="00E7548F"/>
    <w:rsid w:val="00E7646D"/>
    <w:rsid w:val="00E8056E"/>
    <w:rsid w:val="00E813BA"/>
    <w:rsid w:val="00E82E84"/>
    <w:rsid w:val="00E85CAA"/>
    <w:rsid w:val="00E85FB7"/>
    <w:rsid w:val="00E86EFE"/>
    <w:rsid w:val="00E8732F"/>
    <w:rsid w:val="00E91C14"/>
    <w:rsid w:val="00E91EE0"/>
    <w:rsid w:val="00E953B4"/>
    <w:rsid w:val="00E96C08"/>
    <w:rsid w:val="00E97983"/>
    <w:rsid w:val="00EA151E"/>
    <w:rsid w:val="00EA1F91"/>
    <w:rsid w:val="00EA3117"/>
    <w:rsid w:val="00EA4201"/>
    <w:rsid w:val="00EA46A9"/>
    <w:rsid w:val="00EA46B3"/>
    <w:rsid w:val="00EA5179"/>
    <w:rsid w:val="00EA6DD9"/>
    <w:rsid w:val="00EA713C"/>
    <w:rsid w:val="00EB1C44"/>
    <w:rsid w:val="00EB3078"/>
    <w:rsid w:val="00EB307A"/>
    <w:rsid w:val="00EB3FA4"/>
    <w:rsid w:val="00EB4D48"/>
    <w:rsid w:val="00EB5073"/>
    <w:rsid w:val="00EB595C"/>
    <w:rsid w:val="00EB5F6A"/>
    <w:rsid w:val="00EB632E"/>
    <w:rsid w:val="00EC0981"/>
    <w:rsid w:val="00EC0F57"/>
    <w:rsid w:val="00EC4070"/>
    <w:rsid w:val="00EC43BA"/>
    <w:rsid w:val="00EC5685"/>
    <w:rsid w:val="00EC6059"/>
    <w:rsid w:val="00EC6798"/>
    <w:rsid w:val="00EC72B6"/>
    <w:rsid w:val="00EC7EC8"/>
    <w:rsid w:val="00ED24D4"/>
    <w:rsid w:val="00ED2DF6"/>
    <w:rsid w:val="00ED3777"/>
    <w:rsid w:val="00ED3E7C"/>
    <w:rsid w:val="00ED48C3"/>
    <w:rsid w:val="00ED50D4"/>
    <w:rsid w:val="00ED5874"/>
    <w:rsid w:val="00ED5CC6"/>
    <w:rsid w:val="00ED5E87"/>
    <w:rsid w:val="00ED7AA8"/>
    <w:rsid w:val="00EE0E7A"/>
    <w:rsid w:val="00EE2124"/>
    <w:rsid w:val="00EE3480"/>
    <w:rsid w:val="00EE3CE0"/>
    <w:rsid w:val="00EE5E28"/>
    <w:rsid w:val="00EF0AB1"/>
    <w:rsid w:val="00EF0E24"/>
    <w:rsid w:val="00EF19B7"/>
    <w:rsid w:val="00EF2120"/>
    <w:rsid w:val="00EF3412"/>
    <w:rsid w:val="00EF3C0A"/>
    <w:rsid w:val="00EF56C6"/>
    <w:rsid w:val="00EF6211"/>
    <w:rsid w:val="00EF64B3"/>
    <w:rsid w:val="00F01EC3"/>
    <w:rsid w:val="00F03009"/>
    <w:rsid w:val="00F03167"/>
    <w:rsid w:val="00F045B8"/>
    <w:rsid w:val="00F0476F"/>
    <w:rsid w:val="00F050EA"/>
    <w:rsid w:val="00F063AA"/>
    <w:rsid w:val="00F070A9"/>
    <w:rsid w:val="00F10359"/>
    <w:rsid w:val="00F108A2"/>
    <w:rsid w:val="00F12719"/>
    <w:rsid w:val="00F1351E"/>
    <w:rsid w:val="00F15042"/>
    <w:rsid w:val="00F150DE"/>
    <w:rsid w:val="00F15C10"/>
    <w:rsid w:val="00F20365"/>
    <w:rsid w:val="00F223E4"/>
    <w:rsid w:val="00F247A0"/>
    <w:rsid w:val="00F25E70"/>
    <w:rsid w:val="00F26BCB"/>
    <w:rsid w:val="00F27B11"/>
    <w:rsid w:val="00F27E65"/>
    <w:rsid w:val="00F30425"/>
    <w:rsid w:val="00F325BB"/>
    <w:rsid w:val="00F33C36"/>
    <w:rsid w:val="00F34432"/>
    <w:rsid w:val="00F35D11"/>
    <w:rsid w:val="00F40A81"/>
    <w:rsid w:val="00F410B0"/>
    <w:rsid w:val="00F4324B"/>
    <w:rsid w:val="00F45099"/>
    <w:rsid w:val="00F45AFA"/>
    <w:rsid w:val="00F46454"/>
    <w:rsid w:val="00F464DA"/>
    <w:rsid w:val="00F478A8"/>
    <w:rsid w:val="00F47F22"/>
    <w:rsid w:val="00F50C44"/>
    <w:rsid w:val="00F51E97"/>
    <w:rsid w:val="00F526F7"/>
    <w:rsid w:val="00F52ED5"/>
    <w:rsid w:val="00F53FF2"/>
    <w:rsid w:val="00F5484E"/>
    <w:rsid w:val="00F551DC"/>
    <w:rsid w:val="00F55BE2"/>
    <w:rsid w:val="00F5753C"/>
    <w:rsid w:val="00F57EB5"/>
    <w:rsid w:val="00F643C2"/>
    <w:rsid w:val="00F667C4"/>
    <w:rsid w:val="00F72571"/>
    <w:rsid w:val="00F729C0"/>
    <w:rsid w:val="00F73125"/>
    <w:rsid w:val="00F73677"/>
    <w:rsid w:val="00F747E9"/>
    <w:rsid w:val="00F74B36"/>
    <w:rsid w:val="00F74C3A"/>
    <w:rsid w:val="00F7617D"/>
    <w:rsid w:val="00F76986"/>
    <w:rsid w:val="00F76A1F"/>
    <w:rsid w:val="00F81861"/>
    <w:rsid w:val="00F81F83"/>
    <w:rsid w:val="00F81FC6"/>
    <w:rsid w:val="00F84E4B"/>
    <w:rsid w:val="00F856C9"/>
    <w:rsid w:val="00F85E5C"/>
    <w:rsid w:val="00F86AAC"/>
    <w:rsid w:val="00F86B04"/>
    <w:rsid w:val="00F86ECB"/>
    <w:rsid w:val="00F872FA"/>
    <w:rsid w:val="00F87371"/>
    <w:rsid w:val="00F873B8"/>
    <w:rsid w:val="00F907AE"/>
    <w:rsid w:val="00F916F8"/>
    <w:rsid w:val="00F9302F"/>
    <w:rsid w:val="00F934A2"/>
    <w:rsid w:val="00F93A30"/>
    <w:rsid w:val="00F9432F"/>
    <w:rsid w:val="00FA3D44"/>
    <w:rsid w:val="00FA4289"/>
    <w:rsid w:val="00FA5773"/>
    <w:rsid w:val="00FA6039"/>
    <w:rsid w:val="00FA6780"/>
    <w:rsid w:val="00FB002E"/>
    <w:rsid w:val="00FB0CD6"/>
    <w:rsid w:val="00FB235F"/>
    <w:rsid w:val="00FB267E"/>
    <w:rsid w:val="00FB3A65"/>
    <w:rsid w:val="00FB6DE2"/>
    <w:rsid w:val="00FC0C28"/>
    <w:rsid w:val="00FC1885"/>
    <w:rsid w:val="00FC440F"/>
    <w:rsid w:val="00FC4C0A"/>
    <w:rsid w:val="00FC67BF"/>
    <w:rsid w:val="00FC7A25"/>
    <w:rsid w:val="00FC7D72"/>
    <w:rsid w:val="00FD0925"/>
    <w:rsid w:val="00FD23E9"/>
    <w:rsid w:val="00FD3D1D"/>
    <w:rsid w:val="00FD4B63"/>
    <w:rsid w:val="00FD509C"/>
    <w:rsid w:val="00FD5F48"/>
    <w:rsid w:val="00FE3B9D"/>
    <w:rsid w:val="00FE3EA1"/>
    <w:rsid w:val="00FE3F68"/>
    <w:rsid w:val="00FE69AB"/>
    <w:rsid w:val="00FE6A99"/>
    <w:rsid w:val="00FE7CD1"/>
    <w:rsid w:val="00FE7FBE"/>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4097"/>
    <o:shapelayout v:ext="edit">
      <o:idmap v:ext="edit" data="1"/>
    </o:shapelayout>
  </w:shapeDefaults>
  <w:decimalSymbol w:val="."/>
  <w:listSeparator w:val=","/>
  <w14:docId w14:val="7E36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TableBullet1">
    <w:name w:val="Table Bullet 1"/>
    <w:basedOn w:val="TableNormal1"/>
    <w:rsid w:val="0028557D"/>
    <w:pPr>
      <w:keepLines/>
      <w:numPr>
        <w:numId w:val="41"/>
      </w:numPr>
      <w:tabs>
        <w:tab w:val="clear" w:pos="360"/>
      </w:tabs>
      <w:spacing w:before="120" w:after="120"/>
    </w:pPr>
    <w:rPr>
      <w:rFonts w:ascii="Book Antiqua" w:hAnsi="Book Antiqua"/>
      <w:lang w:val="en-GB"/>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219050904">
      <w:bodyDiv w:val="1"/>
      <w:marLeft w:val="0"/>
      <w:marRight w:val="0"/>
      <w:marTop w:val="0"/>
      <w:marBottom w:val="0"/>
      <w:divBdr>
        <w:top w:val="none" w:sz="0" w:space="0" w:color="auto"/>
        <w:left w:val="none" w:sz="0" w:space="0" w:color="auto"/>
        <w:bottom w:val="none" w:sz="0" w:space="0" w:color="auto"/>
        <w:right w:val="none" w:sz="0" w:space="0" w:color="auto"/>
      </w:divBdr>
    </w:div>
    <w:div w:id="378093979">
      <w:bodyDiv w:val="1"/>
      <w:marLeft w:val="0"/>
      <w:marRight w:val="0"/>
      <w:marTop w:val="0"/>
      <w:marBottom w:val="0"/>
      <w:divBdr>
        <w:top w:val="none" w:sz="0" w:space="0" w:color="auto"/>
        <w:left w:val="none" w:sz="0" w:space="0" w:color="auto"/>
        <w:bottom w:val="none" w:sz="0" w:space="0" w:color="auto"/>
        <w:right w:val="none" w:sz="0" w:space="0" w:color="auto"/>
      </w:divBdr>
    </w:div>
    <w:div w:id="1086994838">
      <w:bodyDiv w:val="1"/>
      <w:marLeft w:val="0"/>
      <w:marRight w:val="0"/>
      <w:marTop w:val="0"/>
      <w:marBottom w:val="0"/>
      <w:divBdr>
        <w:top w:val="none" w:sz="0" w:space="0" w:color="auto"/>
        <w:left w:val="none" w:sz="0" w:space="0" w:color="auto"/>
        <w:bottom w:val="none" w:sz="0" w:space="0" w:color="auto"/>
        <w:right w:val="none" w:sz="0" w:space="0" w:color="auto"/>
      </w:divBdr>
    </w:div>
    <w:div w:id="1243687418">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91836450">
      <w:bodyDiv w:val="1"/>
      <w:marLeft w:val="0"/>
      <w:marRight w:val="0"/>
      <w:marTop w:val="0"/>
      <w:marBottom w:val="0"/>
      <w:divBdr>
        <w:top w:val="none" w:sz="0" w:space="0" w:color="auto"/>
        <w:left w:val="none" w:sz="0" w:space="0" w:color="auto"/>
        <w:bottom w:val="none" w:sz="0" w:space="0" w:color="auto"/>
        <w:right w:val="none" w:sz="0" w:space="0" w:color="auto"/>
      </w:divBdr>
    </w:div>
    <w:div w:id="192873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yperlink" Target="http://www.sbr.gov.au/software-developers/developer-tools/re-usable-components" TargetMode="Externa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www.ato.gov.au/tfn" TargetMode="Externa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9.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sbr.gov.au/software-developers/developer-tools/web-services" TargetMode="External"/><Relationship Id="rId33" Type="http://schemas.openxmlformats.org/officeDocument/2006/relationships/hyperlink" Target="http://www.ato.gov.au/tfn" TargetMode="External"/><Relationship Id="rId38" Type="http://schemas.openxmlformats.org/officeDocument/2006/relationships/footer" Target="footer4.xm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ietf.org/rfc/rfc2119.txt" TargetMode="External"/><Relationship Id="rId32" Type="http://schemas.openxmlformats.org/officeDocument/2006/relationships/hyperlink" Target="http://www.ato.gov.au/tfn" TargetMode="Externa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5.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eader" Target="header5.xml"/><Relationship Id="rId36" Type="http://schemas.openxmlformats.org/officeDocument/2006/relationships/footer" Target="footer3.xml"/><Relationship Id="rId49" Type="http://schemas.openxmlformats.org/officeDocument/2006/relationships/header" Target="header18.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8.xml"/><Relationship Id="rId44" Type="http://schemas.openxmlformats.org/officeDocument/2006/relationships/footer" Target="footer6.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yperlink" Target="http://www.sbr.gov.au/software-developers/enabling-sbr-in-my-application/productivity-tools" TargetMode="Externa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header" Target="header17.xml"/><Relationship Id="rId8" Type="http://schemas.openxmlformats.org/officeDocument/2006/relationships/settings" Target="settings.xml"/><Relationship Id="rId51"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AD7C0BA-81B5-46E9-82D5-C7D3404041E1}"/>
</file>

<file path=customXml/itemProps2.xml><?xml version="1.0" encoding="utf-8"?>
<ds:datastoreItem xmlns:ds="http://schemas.openxmlformats.org/officeDocument/2006/customXml" ds:itemID="{91C47429-4BDB-4304-BEC4-F91533244C66}"/>
</file>

<file path=customXml/itemProps3.xml><?xml version="1.0" encoding="utf-8"?>
<ds:datastoreItem xmlns:ds="http://schemas.openxmlformats.org/officeDocument/2006/customXml" ds:itemID="{C868D8DA-A1C8-4D2E-8EE7-A7B54E6B670C}"/>
</file>

<file path=customXml/itemProps4.xml><?xml version="1.0" encoding="utf-8"?>
<ds:datastoreItem xmlns:ds="http://schemas.openxmlformats.org/officeDocument/2006/customXml" ds:itemID="{973413D0-B9A9-4D81-9A18-3FDE17B7AF88}"/>
</file>

<file path=docProps/app.xml><?xml version="1.0" encoding="utf-8"?>
<Properties xmlns="http://schemas.openxmlformats.org/officeDocument/2006/extended-properties" xmlns:vt="http://schemas.openxmlformats.org/officeDocument/2006/docPropsVTypes">
  <Template>Normal.dotm</Template>
  <TotalTime>2</TotalTime>
  <Pages>56</Pages>
  <Words>13484</Words>
  <Characters>76859</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ATO RDTIS.0002 Message Implementation Guide</vt:lpstr>
    </vt:vector>
  </TitlesOfParts>
  <Company>Standard Business Reporting</Company>
  <LinksUpToDate>false</LinksUpToDate>
  <CharactersWithSpaces>90163</CharactersWithSpaces>
  <SharedDoc>false</SharedDoc>
  <HLinks>
    <vt:vector size="426" baseType="variant">
      <vt:variant>
        <vt:i4>1835082</vt:i4>
      </vt:variant>
      <vt:variant>
        <vt:i4>503</vt:i4>
      </vt:variant>
      <vt:variant>
        <vt:i4>0</vt:i4>
      </vt:variant>
      <vt:variant>
        <vt:i4>5</vt:i4>
      </vt:variant>
      <vt:variant>
        <vt:lpwstr>http://www.ato.gov.au/tfn</vt:lpwstr>
      </vt:variant>
      <vt:variant>
        <vt:lpwstr/>
      </vt:variant>
      <vt:variant>
        <vt:i4>1835082</vt:i4>
      </vt:variant>
      <vt:variant>
        <vt:i4>500</vt:i4>
      </vt:variant>
      <vt:variant>
        <vt:i4>0</vt:i4>
      </vt:variant>
      <vt:variant>
        <vt:i4>5</vt:i4>
      </vt:variant>
      <vt:variant>
        <vt:lpwstr>http://www.ato.gov.au/tfn</vt:lpwstr>
      </vt:variant>
      <vt:variant>
        <vt:lpwstr/>
      </vt:variant>
      <vt:variant>
        <vt:i4>1835082</vt:i4>
      </vt:variant>
      <vt:variant>
        <vt:i4>497</vt:i4>
      </vt:variant>
      <vt:variant>
        <vt:i4>0</vt:i4>
      </vt:variant>
      <vt:variant>
        <vt:i4>5</vt:i4>
      </vt:variant>
      <vt:variant>
        <vt:lpwstr>http://www.ato.gov.au/tfn</vt:lpwstr>
      </vt:variant>
      <vt:variant>
        <vt:lpwstr/>
      </vt:variant>
      <vt:variant>
        <vt:i4>2818170</vt:i4>
      </vt:variant>
      <vt:variant>
        <vt:i4>434</vt:i4>
      </vt:variant>
      <vt:variant>
        <vt:i4>0</vt:i4>
      </vt:variant>
      <vt:variant>
        <vt:i4>5</vt:i4>
      </vt:variant>
      <vt:variant>
        <vt:lpwstr>http://www.sbr.gov.au/software-developers/enabling-sbr-in-my-application/productivity-tools</vt:lpwstr>
      </vt:variant>
      <vt:variant>
        <vt:lpwstr/>
      </vt:variant>
      <vt:variant>
        <vt:i4>7208995</vt:i4>
      </vt:variant>
      <vt:variant>
        <vt:i4>431</vt:i4>
      </vt:variant>
      <vt:variant>
        <vt:i4>0</vt:i4>
      </vt:variant>
      <vt:variant>
        <vt:i4>5</vt:i4>
      </vt:variant>
      <vt:variant>
        <vt:lpwstr>http://www.sbr.gov.au/software-developers/developer-tools/re-usable-components</vt:lpwstr>
      </vt:variant>
      <vt:variant>
        <vt:lpwstr/>
      </vt:variant>
      <vt:variant>
        <vt:i4>7929952</vt:i4>
      </vt:variant>
      <vt:variant>
        <vt:i4>428</vt:i4>
      </vt:variant>
      <vt:variant>
        <vt:i4>0</vt:i4>
      </vt:variant>
      <vt:variant>
        <vt:i4>5</vt:i4>
      </vt:variant>
      <vt:variant>
        <vt:lpwstr>http://www.sbr.gov.au/software-developers/developer-tools/web-services</vt:lpwstr>
      </vt:variant>
      <vt:variant>
        <vt:lpwstr/>
      </vt:variant>
      <vt:variant>
        <vt:i4>4128807</vt:i4>
      </vt:variant>
      <vt:variant>
        <vt:i4>404</vt:i4>
      </vt:variant>
      <vt:variant>
        <vt:i4>0</vt:i4>
      </vt:variant>
      <vt:variant>
        <vt:i4>5</vt:i4>
      </vt:variant>
      <vt:variant>
        <vt:lpwstr>http://www.ietf.org/rfc/rfc2119.txt</vt:lpwstr>
      </vt:variant>
      <vt:variant>
        <vt:lpwstr/>
      </vt:variant>
      <vt:variant>
        <vt:i4>3473521</vt:i4>
      </vt:variant>
      <vt:variant>
        <vt:i4>401</vt:i4>
      </vt:variant>
      <vt:variant>
        <vt:i4>0</vt:i4>
      </vt:variant>
      <vt:variant>
        <vt:i4>5</vt:i4>
      </vt:variant>
      <vt:variant>
        <vt:lpwstr>http://www.sbr.gov.au/software-developers/developer-tools/glossary</vt:lpwstr>
      </vt:variant>
      <vt:variant>
        <vt:lpwstr/>
      </vt:variant>
      <vt:variant>
        <vt:i4>1048631</vt:i4>
      </vt:variant>
      <vt:variant>
        <vt:i4>394</vt:i4>
      </vt:variant>
      <vt:variant>
        <vt:i4>0</vt:i4>
      </vt:variant>
      <vt:variant>
        <vt:i4>5</vt:i4>
      </vt:variant>
      <vt:variant>
        <vt:lpwstr/>
      </vt:variant>
      <vt:variant>
        <vt:lpwstr>_Toc367175456</vt:lpwstr>
      </vt:variant>
      <vt:variant>
        <vt:i4>1048631</vt:i4>
      </vt:variant>
      <vt:variant>
        <vt:i4>388</vt:i4>
      </vt:variant>
      <vt:variant>
        <vt:i4>0</vt:i4>
      </vt:variant>
      <vt:variant>
        <vt:i4>5</vt:i4>
      </vt:variant>
      <vt:variant>
        <vt:lpwstr/>
      </vt:variant>
      <vt:variant>
        <vt:lpwstr>_Toc367175455</vt:lpwstr>
      </vt:variant>
      <vt:variant>
        <vt:i4>1048631</vt:i4>
      </vt:variant>
      <vt:variant>
        <vt:i4>382</vt:i4>
      </vt:variant>
      <vt:variant>
        <vt:i4>0</vt:i4>
      </vt:variant>
      <vt:variant>
        <vt:i4>5</vt:i4>
      </vt:variant>
      <vt:variant>
        <vt:lpwstr/>
      </vt:variant>
      <vt:variant>
        <vt:lpwstr>_Toc367175454</vt:lpwstr>
      </vt:variant>
      <vt:variant>
        <vt:i4>1048631</vt:i4>
      </vt:variant>
      <vt:variant>
        <vt:i4>376</vt:i4>
      </vt:variant>
      <vt:variant>
        <vt:i4>0</vt:i4>
      </vt:variant>
      <vt:variant>
        <vt:i4>5</vt:i4>
      </vt:variant>
      <vt:variant>
        <vt:lpwstr/>
      </vt:variant>
      <vt:variant>
        <vt:lpwstr>_Toc367175453</vt:lpwstr>
      </vt:variant>
      <vt:variant>
        <vt:i4>1048631</vt:i4>
      </vt:variant>
      <vt:variant>
        <vt:i4>370</vt:i4>
      </vt:variant>
      <vt:variant>
        <vt:i4>0</vt:i4>
      </vt:variant>
      <vt:variant>
        <vt:i4>5</vt:i4>
      </vt:variant>
      <vt:variant>
        <vt:lpwstr/>
      </vt:variant>
      <vt:variant>
        <vt:lpwstr>_Toc367175452</vt:lpwstr>
      </vt:variant>
      <vt:variant>
        <vt:i4>1048631</vt:i4>
      </vt:variant>
      <vt:variant>
        <vt:i4>364</vt:i4>
      </vt:variant>
      <vt:variant>
        <vt:i4>0</vt:i4>
      </vt:variant>
      <vt:variant>
        <vt:i4>5</vt:i4>
      </vt:variant>
      <vt:variant>
        <vt:lpwstr/>
      </vt:variant>
      <vt:variant>
        <vt:lpwstr>_Toc367175451</vt:lpwstr>
      </vt:variant>
      <vt:variant>
        <vt:i4>1048631</vt:i4>
      </vt:variant>
      <vt:variant>
        <vt:i4>358</vt:i4>
      </vt:variant>
      <vt:variant>
        <vt:i4>0</vt:i4>
      </vt:variant>
      <vt:variant>
        <vt:i4>5</vt:i4>
      </vt:variant>
      <vt:variant>
        <vt:lpwstr/>
      </vt:variant>
      <vt:variant>
        <vt:lpwstr>_Toc367175450</vt:lpwstr>
      </vt:variant>
      <vt:variant>
        <vt:i4>1114167</vt:i4>
      </vt:variant>
      <vt:variant>
        <vt:i4>352</vt:i4>
      </vt:variant>
      <vt:variant>
        <vt:i4>0</vt:i4>
      </vt:variant>
      <vt:variant>
        <vt:i4>5</vt:i4>
      </vt:variant>
      <vt:variant>
        <vt:lpwstr/>
      </vt:variant>
      <vt:variant>
        <vt:lpwstr>_Toc367175449</vt:lpwstr>
      </vt:variant>
      <vt:variant>
        <vt:i4>1114167</vt:i4>
      </vt:variant>
      <vt:variant>
        <vt:i4>346</vt:i4>
      </vt:variant>
      <vt:variant>
        <vt:i4>0</vt:i4>
      </vt:variant>
      <vt:variant>
        <vt:i4>5</vt:i4>
      </vt:variant>
      <vt:variant>
        <vt:lpwstr/>
      </vt:variant>
      <vt:variant>
        <vt:lpwstr>_Toc367175448</vt:lpwstr>
      </vt:variant>
      <vt:variant>
        <vt:i4>1114167</vt:i4>
      </vt:variant>
      <vt:variant>
        <vt:i4>340</vt:i4>
      </vt:variant>
      <vt:variant>
        <vt:i4>0</vt:i4>
      </vt:variant>
      <vt:variant>
        <vt:i4>5</vt:i4>
      </vt:variant>
      <vt:variant>
        <vt:lpwstr/>
      </vt:variant>
      <vt:variant>
        <vt:lpwstr>_Toc367175447</vt:lpwstr>
      </vt:variant>
      <vt:variant>
        <vt:i4>1114167</vt:i4>
      </vt:variant>
      <vt:variant>
        <vt:i4>334</vt:i4>
      </vt:variant>
      <vt:variant>
        <vt:i4>0</vt:i4>
      </vt:variant>
      <vt:variant>
        <vt:i4>5</vt:i4>
      </vt:variant>
      <vt:variant>
        <vt:lpwstr/>
      </vt:variant>
      <vt:variant>
        <vt:lpwstr>_Toc367175446</vt:lpwstr>
      </vt:variant>
      <vt:variant>
        <vt:i4>1114167</vt:i4>
      </vt:variant>
      <vt:variant>
        <vt:i4>328</vt:i4>
      </vt:variant>
      <vt:variant>
        <vt:i4>0</vt:i4>
      </vt:variant>
      <vt:variant>
        <vt:i4>5</vt:i4>
      </vt:variant>
      <vt:variant>
        <vt:lpwstr/>
      </vt:variant>
      <vt:variant>
        <vt:lpwstr>_Toc367175445</vt:lpwstr>
      </vt:variant>
      <vt:variant>
        <vt:i4>1114167</vt:i4>
      </vt:variant>
      <vt:variant>
        <vt:i4>322</vt:i4>
      </vt:variant>
      <vt:variant>
        <vt:i4>0</vt:i4>
      </vt:variant>
      <vt:variant>
        <vt:i4>5</vt:i4>
      </vt:variant>
      <vt:variant>
        <vt:lpwstr/>
      </vt:variant>
      <vt:variant>
        <vt:lpwstr>_Toc367175444</vt:lpwstr>
      </vt:variant>
      <vt:variant>
        <vt:i4>1114167</vt:i4>
      </vt:variant>
      <vt:variant>
        <vt:i4>316</vt:i4>
      </vt:variant>
      <vt:variant>
        <vt:i4>0</vt:i4>
      </vt:variant>
      <vt:variant>
        <vt:i4>5</vt:i4>
      </vt:variant>
      <vt:variant>
        <vt:lpwstr/>
      </vt:variant>
      <vt:variant>
        <vt:lpwstr>_Toc367175443</vt:lpwstr>
      </vt:variant>
      <vt:variant>
        <vt:i4>1114167</vt:i4>
      </vt:variant>
      <vt:variant>
        <vt:i4>310</vt:i4>
      </vt:variant>
      <vt:variant>
        <vt:i4>0</vt:i4>
      </vt:variant>
      <vt:variant>
        <vt:i4>5</vt:i4>
      </vt:variant>
      <vt:variant>
        <vt:lpwstr/>
      </vt:variant>
      <vt:variant>
        <vt:lpwstr>_Toc367175442</vt:lpwstr>
      </vt:variant>
      <vt:variant>
        <vt:i4>1114167</vt:i4>
      </vt:variant>
      <vt:variant>
        <vt:i4>304</vt:i4>
      </vt:variant>
      <vt:variant>
        <vt:i4>0</vt:i4>
      </vt:variant>
      <vt:variant>
        <vt:i4>5</vt:i4>
      </vt:variant>
      <vt:variant>
        <vt:lpwstr/>
      </vt:variant>
      <vt:variant>
        <vt:lpwstr>_Toc367175441</vt:lpwstr>
      </vt:variant>
      <vt:variant>
        <vt:i4>1114167</vt:i4>
      </vt:variant>
      <vt:variant>
        <vt:i4>298</vt:i4>
      </vt:variant>
      <vt:variant>
        <vt:i4>0</vt:i4>
      </vt:variant>
      <vt:variant>
        <vt:i4>5</vt:i4>
      </vt:variant>
      <vt:variant>
        <vt:lpwstr/>
      </vt:variant>
      <vt:variant>
        <vt:lpwstr>_Toc367175440</vt:lpwstr>
      </vt:variant>
      <vt:variant>
        <vt:i4>1441847</vt:i4>
      </vt:variant>
      <vt:variant>
        <vt:i4>292</vt:i4>
      </vt:variant>
      <vt:variant>
        <vt:i4>0</vt:i4>
      </vt:variant>
      <vt:variant>
        <vt:i4>5</vt:i4>
      </vt:variant>
      <vt:variant>
        <vt:lpwstr/>
      </vt:variant>
      <vt:variant>
        <vt:lpwstr>_Toc367175439</vt:lpwstr>
      </vt:variant>
      <vt:variant>
        <vt:i4>1441847</vt:i4>
      </vt:variant>
      <vt:variant>
        <vt:i4>286</vt:i4>
      </vt:variant>
      <vt:variant>
        <vt:i4>0</vt:i4>
      </vt:variant>
      <vt:variant>
        <vt:i4>5</vt:i4>
      </vt:variant>
      <vt:variant>
        <vt:lpwstr/>
      </vt:variant>
      <vt:variant>
        <vt:lpwstr>_Toc367175438</vt:lpwstr>
      </vt:variant>
      <vt:variant>
        <vt:i4>1441847</vt:i4>
      </vt:variant>
      <vt:variant>
        <vt:i4>280</vt:i4>
      </vt:variant>
      <vt:variant>
        <vt:i4>0</vt:i4>
      </vt:variant>
      <vt:variant>
        <vt:i4>5</vt:i4>
      </vt:variant>
      <vt:variant>
        <vt:lpwstr/>
      </vt:variant>
      <vt:variant>
        <vt:lpwstr>_Toc367175437</vt:lpwstr>
      </vt:variant>
      <vt:variant>
        <vt:i4>1441847</vt:i4>
      </vt:variant>
      <vt:variant>
        <vt:i4>274</vt:i4>
      </vt:variant>
      <vt:variant>
        <vt:i4>0</vt:i4>
      </vt:variant>
      <vt:variant>
        <vt:i4>5</vt:i4>
      </vt:variant>
      <vt:variant>
        <vt:lpwstr/>
      </vt:variant>
      <vt:variant>
        <vt:lpwstr>_Toc367175436</vt:lpwstr>
      </vt:variant>
      <vt:variant>
        <vt:i4>1441847</vt:i4>
      </vt:variant>
      <vt:variant>
        <vt:i4>268</vt:i4>
      </vt:variant>
      <vt:variant>
        <vt:i4>0</vt:i4>
      </vt:variant>
      <vt:variant>
        <vt:i4>5</vt:i4>
      </vt:variant>
      <vt:variant>
        <vt:lpwstr/>
      </vt:variant>
      <vt:variant>
        <vt:lpwstr>_Toc367175435</vt:lpwstr>
      </vt:variant>
      <vt:variant>
        <vt:i4>1441847</vt:i4>
      </vt:variant>
      <vt:variant>
        <vt:i4>262</vt:i4>
      </vt:variant>
      <vt:variant>
        <vt:i4>0</vt:i4>
      </vt:variant>
      <vt:variant>
        <vt:i4>5</vt:i4>
      </vt:variant>
      <vt:variant>
        <vt:lpwstr/>
      </vt:variant>
      <vt:variant>
        <vt:lpwstr>_Toc367175434</vt:lpwstr>
      </vt:variant>
      <vt:variant>
        <vt:i4>1441847</vt:i4>
      </vt:variant>
      <vt:variant>
        <vt:i4>256</vt:i4>
      </vt:variant>
      <vt:variant>
        <vt:i4>0</vt:i4>
      </vt:variant>
      <vt:variant>
        <vt:i4>5</vt:i4>
      </vt:variant>
      <vt:variant>
        <vt:lpwstr/>
      </vt:variant>
      <vt:variant>
        <vt:lpwstr>_Toc367175433</vt:lpwstr>
      </vt:variant>
      <vt:variant>
        <vt:i4>1441847</vt:i4>
      </vt:variant>
      <vt:variant>
        <vt:i4>250</vt:i4>
      </vt:variant>
      <vt:variant>
        <vt:i4>0</vt:i4>
      </vt:variant>
      <vt:variant>
        <vt:i4>5</vt:i4>
      </vt:variant>
      <vt:variant>
        <vt:lpwstr/>
      </vt:variant>
      <vt:variant>
        <vt:lpwstr>_Toc367175432</vt:lpwstr>
      </vt:variant>
      <vt:variant>
        <vt:i4>1441847</vt:i4>
      </vt:variant>
      <vt:variant>
        <vt:i4>244</vt:i4>
      </vt:variant>
      <vt:variant>
        <vt:i4>0</vt:i4>
      </vt:variant>
      <vt:variant>
        <vt:i4>5</vt:i4>
      </vt:variant>
      <vt:variant>
        <vt:lpwstr/>
      </vt:variant>
      <vt:variant>
        <vt:lpwstr>_Toc367175431</vt:lpwstr>
      </vt:variant>
      <vt:variant>
        <vt:i4>1441847</vt:i4>
      </vt:variant>
      <vt:variant>
        <vt:i4>238</vt:i4>
      </vt:variant>
      <vt:variant>
        <vt:i4>0</vt:i4>
      </vt:variant>
      <vt:variant>
        <vt:i4>5</vt:i4>
      </vt:variant>
      <vt:variant>
        <vt:lpwstr/>
      </vt:variant>
      <vt:variant>
        <vt:lpwstr>_Toc367175430</vt:lpwstr>
      </vt:variant>
      <vt:variant>
        <vt:i4>1507383</vt:i4>
      </vt:variant>
      <vt:variant>
        <vt:i4>232</vt:i4>
      </vt:variant>
      <vt:variant>
        <vt:i4>0</vt:i4>
      </vt:variant>
      <vt:variant>
        <vt:i4>5</vt:i4>
      </vt:variant>
      <vt:variant>
        <vt:lpwstr/>
      </vt:variant>
      <vt:variant>
        <vt:lpwstr>_Toc367175429</vt:lpwstr>
      </vt:variant>
      <vt:variant>
        <vt:i4>1507383</vt:i4>
      </vt:variant>
      <vt:variant>
        <vt:i4>226</vt:i4>
      </vt:variant>
      <vt:variant>
        <vt:i4>0</vt:i4>
      </vt:variant>
      <vt:variant>
        <vt:i4>5</vt:i4>
      </vt:variant>
      <vt:variant>
        <vt:lpwstr/>
      </vt:variant>
      <vt:variant>
        <vt:lpwstr>_Toc367175428</vt:lpwstr>
      </vt:variant>
      <vt:variant>
        <vt:i4>1507383</vt:i4>
      </vt:variant>
      <vt:variant>
        <vt:i4>220</vt:i4>
      </vt:variant>
      <vt:variant>
        <vt:i4>0</vt:i4>
      </vt:variant>
      <vt:variant>
        <vt:i4>5</vt:i4>
      </vt:variant>
      <vt:variant>
        <vt:lpwstr/>
      </vt:variant>
      <vt:variant>
        <vt:lpwstr>_Toc367175427</vt:lpwstr>
      </vt:variant>
      <vt:variant>
        <vt:i4>1507383</vt:i4>
      </vt:variant>
      <vt:variant>
        <vt:i4>214</vt:i4>
      </vt:variant>
      <vt:variant>
        <vt:i4>0</vt:i4>
      </vt:variant>
      <vt:variant>
        <vt:i4>5</vt:i4>
      </vt:variant>
      <vt:variant>
        <vt:lpwstr/>
      </vt:variant>
      <vt:variant>
        <vt:lpwstr>_Toc367175426</vt:lpwstr>
      </vt:variant>
      <vt:variant>
        <vt:i4>1507383</vt:i4>
      </vt:variant>
      <vt:variant>
        <vt:i4>208</vt:i4>
      </vt:variant>
      <vt:variant>
        <vt:i4>0</vt:i4>
      </vt:variant>
      <vt:variant>
        <vt:i4>5</vt:i4>
      </vt:variant>
      <vt:variant>
        <vt:lpwstr/>
      </vt:variant>
      <vt:variant>
        <vt:lpwstr>_Toc367175425</vt:lpwstr>
      </vt:variant>
      <vt:variant>
        <vt:i4>1507383</vt:i4>
      </vt:variant>
      <vt:variant>
        <vt:i4>202</vt:i4>
      </vt:variant>
      <vt:variant>
        <vt:i4>0</vt:i4>
      </vt:variant>
      <vt:variant>
        <vt:i4>5</vt:i4>
      </vt:variant>
      <vt:variant>
        <vt:lpwstr/>
      </vt:variant>
      <vt:variant>
        <vt:lpwstr>_Toc367175424</vt:lpwstr>
      </vt:variant>
      <vt:variant>
        <vt:i4>1507383</vt:i4>
      </vt:variant>
      <vt:variant>
        <vt:i4>196</vt:i4>
      </vt:variant>
      <vt:variant>
        <vt:i4>0</vt:i4>
      </vt:variant>
      <vt:variant>
        <vt:i4>5</vt:i4>
      </vt:variant>
      <vt:variant>
        <vt:lpwstr/>
      </vt:variant>
      <vt:variant>
        <vt:lpwstr>_Toc367175423</vt:lpwstr>
      </vt:variant>
      <vt:variant>
        <vt:i4>1507383</vt:i4>
      </vt:variant>
      <vt:variant>
        <vt:i4>190</vt:i4>
      </vt:variant>
      <vt:variant>
        <vt:i4>0</vt:i4>
      </vt:variant>
      <vt:variant>
        <vt:i4>5</vt:i4>
      </vt:variant>
      <vt:variant>
        <vt:lpwstr/>
      </vt:variant>
      <vt:variant>
        <vt:lpwstr>_Toc367175422</vt:lpwstr>
      </vt:variant>
      <vt:variant>
        <vt:i4>1507383</vt:i4>
      </vt:variant>
      <vt:variant>
        <vt:i4>184</vt:i4>
      </vt:variant>
      <vt:variant>
        <vt:i4>0</vt:i4>
      </vt:variant>
      <vt:variant>
        <vt:i4>5</vt:i4>
      </vt:variant>
      <vt:variant>
        <vt:lpwstr/>
      </vt:variant>
      <vt:variant>
        <vt:lpwstr>_Toc367175421</vt:lpwstr>
      </vt:variant>
      <vt:variant>
        <vt:i4>1507383</vt:i4>
      </vt:variant>
      <vt:variant>
        <vt:i4>178</vt:i4>
      </vt:variant>
      <vt:variant>
        <vt:i4>0</vt:i4>
      </vt:variant>
      <vt:variant>
        <vt:i4>5</vt:i4>
      </vt:variant>
      <vt:variant>
        <vt:lpwstr/>
      </vt:variant>
      <vt:variant>
        <vt:lpwstr>_Toc367175420</vt:lpwstr>
      </vt:variant>
      <vt:variant>
        <vt:i4>1310775</vt:i4>
      </vt:variant>
      <vt:variant>
        <vt:i4>172</vt:i4>
      </vt:variant>
      <vt:variant>
        <vt:i4>0</vt:i4>
      </vt:variant>
      <vt:variant>
        <vt:i4>5</vt:i4>
      </vt:variant>
      <vt:variant>
        <vt:lpwstr/>
      </vt:variant>
      <vt:variant>
        <vt:lpwstr>_Toc367175419</vt:lpwstr>
      </vt:variant>
      <vt:variant>
        <vt:i4>1310775</vt:i4>
      </vt:variant>
      <vt:variant>
        <vt:i4>166</vt:i4>
      </vt:variant>
      <vt:variant>
        <vt:i4>0</vt:i4>
      </vt:variant>
      <vt:variant>
        <vt:i4>5</vt:i4>
      </vt:variant>
      <vt:variant>
        <vt:lpwstr/>
      </vt:variant>
      <vt:variant>
        <vt:lpwstr>_Toc367175418</vt:lpwstr>
      </vt:variant>
      <vt:variant>
        <vt:i4>1310775</vt:i4>
      </vt:variant>
      <vt:variant>
        <vt:i4>160</vt:i4>
      </vt:variant>
      <vt:variant>
        <vt:i4>0</vt:i4>
      </vt:variant>
      <vt:variant>
        <vt:i4>5</vt:i4>
      </vt:variant>
      <vt:variant>
        <vt:lpwstr/>
      </vt:variant>
      <vt:variant>
        <vt:lpwstr>_Toc367175417</vt:lpwstr>
      </vt:variant>
      <vt:variant>
        <vt:i4>1310775</vt:i4>
      </vt:variant>
      <vt:variant>
        <vt:i4>154</vt:i4>
      </vt:variant>
      <vt:variant>
        <vt:i4>0</vt:i4>
      </vt:variant>
      <vt:variant>
        <vt:i4>5</vt:i4>
      </vt:variant>
      <vt:variant>
        <vt:lpwstr/>
      </vt:variant>
      <vt:variant>
        <vt:lpwstr>_Toc367175416</vt:lpwstr>
      </vt:variant>
      <vt:variant>
        <vt:i4>1310775</vt:i4>
      </vt:variant>
      <vt:variant>
        <vt:i4>148</vt:i4>
      </vt:variant>
      <vt:variant>
        <vt:i4>0</vt:i4>
      </vt:variant>
      <vt:variant>
        <vt:i4>5</vt:i4>
      </vt:variant>
      <vt:variant>
        <vt:lpwstr/>
      </vt:variant>
      <vt:variant>
        <vt:lpwstr>_Toc367175415</vt:lpwstr>
      </vt:variant>
      <vt:variant>
        <vt:i4>1310775</vt:i4>
      </vt:variant>
      <vt:variant>
        <vt:i4>142</vt:i4>
      </vt:variant>
      <vt:variant>
        <vt:i4>0</vt:i4>
      </vt:variant>
      <vt:variant>
        <vt:i4>5</vt:i4>
      </vt:variant>
      <vt:variant>
        <vt:lpwstr/>
      </vt:variant>
      <vt:variant>
        <vt:lpwstr>_Toc367175414</vt:lpwstr>
      </vt:variant>
      <vt:variant>
        <vt:i4>1310775</vt:i4>
      </vt:variant>
      <vt:variant>
        <vt:i4>136</vt:i4>
      </vt:variant>
      <vt:variant>
        <vt:i4>0</vt:i4>
      </vt:variant>
      <vt:variant>
        <vt:i4>5</vt:i4>
      </vt:variant>
      <vt:variant>
        <vt:lpwstr/>
      </vt:variant>
      <vt:variant>
        <vt:lpwstr>_Toc367175413</vt:lpwstr>
      </vt:variant>
      <vt:variant>
        <vt:i4>1310775</vt:i4>
      </vt:variant>
      <vt:variant>
        <vt:i4>130</vt:i4>
      </vt:variant>
      <vt:variant>
        <vt:i4>0</vt:i4>
      </vt:variant>
      <vt:variant>
        <vt:i4>5</vt:i4>
      </vt:variant>
      <vt:variant>
        <vt:lpwstr/>
      </vt:variant>
      <vt:variant>
        <vt:lpwstr>_Toc367175412</vt:lpwstr>
      </vt:variant>
      <vt:variant>
        <vt:i4>1310775</vt:i4>
      </vt:variant>
      <vt:variant>
        <vt:i4>124</vt:i4>
      </vt:variant>
      <vt:variant>
        <vt:i4>0</vt:i4>
      </vt:variant>
      <vt:variant>
        <vt:i4>5</vt:i4>
      </vt:variant>
      <vt:variant>
        <vt:lpwstr/>
      </vt:variant>
      <vt:variant>
        <vt:lpwstr>_Toc367175411</vt:lpwstr>
      </vt:variant>
      <vt:variant>
        <vt:i4>1310775</vt:i4>
      </vt:variant>
      <vt:variant>
        <vt:i4>118</vt:i4>
      </vt:variant>
      <vt:variant>
        <vt:i4>0</vt:i4>
      </vt:variant>
      <vt:variant>
        <vt:i4>5</vt:i4>
      </vt:variant>
      <vt:variant>
        <vt:lpwstr/>
      </vt:variant>
      <vt:variant>
        <vt:lpwstr>_Toc367175410</vt:lpwstr>
      </vt:variant>
      <vt:variant>
        <vt:i4>1376311</vt:i4>
      </vt:variant>
      <vt:variant>
        <vt:i4>112</vt:i4>
      </vt:variant>
      <vt:variant>
        <vt:i4>0</vt:i4>
      </vt:variant>
      <vt:variant>
        <vt:i4>5</vt:i4>
      </vt:variant>
      <vt:variant>
        <vt:lpwstr/>
      </vt:variant>
      <vt:variant>
        <vt:lpwstr>_Toc367175409</vt:lpwstr>
      </vt:variant>
      <vt:variant>
        <vt:i4>1376311</vt:i4>
      </vt:variant>
      <vt:variant>
        <vt:i4>106</vt:i4>
      </vt:variant>
      <vt:variant>
        <vt:i4>0</vt:i4>
      </vt:variant>
      <vt:variant>
        <vt:i4>5</vt:i4>
      </vt:variant>
      <vt:variant>
        <vt:lpwstr/>
      </vt:variant>
      <vt:variant>
        <vt:lpwstr>_Toc367175408</vt:lpwstr>
      </vt:variant>
      <vt:variant>
        <vt:i4>1376311</vt:i4>
      </vt:variant>
      <vt:variant>
        <vt:i4>100</vt:i4>
      </vt:variant>
      <vt:variant>
        <vt:i4>0</vt:i4>
      </vt:variant>
      <vt:variant>
        <vt:i4>5</vt:i4>
      </vt:variant>
      <vt:variant>
        <vt:lpwstr/>
      </vt:variant>
      <vt:variant>
        <vt:lpwstr>_Toc367175407</vt:lpwstr>
      </vt:variant>
      <vt:variant>
        <vt:i4>1376311</vt:i4>
      </vt:variant>
      <vt:variant>
        <vt:i4>94</vt:i4>
      </vt:variant>
      <vt:variant>
        <vt:i4>0</vt:i4>
      </vt:variant>
      <vt:variant>
        <vt:i4>5</vt:i4>
      </vt:variant>
      <vt:variant>
        <vt:lpwstr/>
      </vt:variant>
      <vt:variant>
        <vt:lpwstr>_Toc367175406</vt:lpwstr>
      </vt:variant>
      <vt:variant>
        <vt:i4>1376311</vt:i4>
      </vt:variant>
      <vt:variant>
        <vt:i4>88</vt:i4>
      </vt:variant>
      <vt:variant>
        <vt:i4>0</vt:i4>
      </vt:variant>
      <vt:variant>
        <vt:i4>5</vt:i4>
      </vt:variant>
      <vt:variant>
        <vt:lpwstr/>
      </vt:variant>
      <vt:variant>
        <vt:lpwstr>_Toc367175405</vt:lpwstr>
      </vt:variant>
      <vt:variant>
        <vt:i4>1376311</vt:i4>
      </vt:variant>
      <vt:variant>
        <vt:i4>82</vt:i4>
      </vt:variant>
      <vt:variant>
        <vt:i4>0</vt:i4>
      </vt:variant>
      <vt:variant>
        <vt:i4>5</vt:i4>
      </vt:variant>
      <vt:variant>
        <vt:lpwstr/>
      </vt:variant>
      <vt:variant>
        <vt:lpwstr>_Toc367175404</vt:lpwstr>
      </vt:variant>
      <vt:variant>
        <vt:i4>1376311</vt:i4>
      </vt:variant>
      <vt:variant>
        <vt:i4>76</vt:i4>
      </vt:variant>
      <vt:variant>
        <vt:i4>0</vt:i4>
      </vt:variant>
      <vt:variant>
        <vt:i4>5</vt:i4>
      </vt:variant>
      <vt:variant>
        <vt:lpwstr/>
      </vt:variant>
      <vt:variant>
        <vt:lpwstr>_Toc367175403</vt:lpwstr>
      </vt:variant>
      <vt:variant>
        <vt:i4>1376311</vt:i4>
      </vt:variant>
      <vt:variant>
        <vt:i4>70</vt:i4>
      </vt:variant>
      <vt:variant>
        <vt:i4>0</vt:i4>
      </vt:variant>
      <vt:variant>
        <vt:i4>5</vt:i4>
      </vt:variant>
      <vt:variant>
        <vt:lpwstr/>
      </vt:variant>
      <vt:variant>
        <vt:lpwstr>_Toc367175402</vt:lpwstr>
      </vt:variant>
      <vt:variant>
        <vt:i4>1376311</vt:i4>
      </vt:variant>
      <vt:variant>
        <vt:i4>64</vt:i4>
      </vt:variant>
      <vt:variant>
        <vt:i4>0</vt:i4>
      </vt:variant>
      <vt:variant>
        <vt:i4>5</vt:i4>
      </vt:variant>
      <vt:variant>
        <vt:lpwstr/>
      </vt:variant>
      <vt:variant>
        <vt:lpwstr>_Toc367175401</vt:lpwstr>
      </vt:variant>
      <vt:variant>
        <vt:i4>1376311</vt:i4>
      </vt:variant>
      <vt:variant>
        <vt:i4>58</vt:i4>
      </vt:variant>
      <vt:variant>
        <vt:i4>0</vt:i4>
      </vt:variant>
      <vt:variant>
        <vt:i4>5</vt:i4>
      </vt:variant>
      <vt:variant>
        <vt:lpwstr/>
      </vt:variant>
      <vt:variant>
        <vt:lpwstr>_Toc367175400</vt:lpwstr>
      </vt:variant>
      <vt:variant>
        <vt:i4>1835056</vt:i4>
      </vt:variant>
      <vt:variant>
        <vt:i4>52</vt:i4>
      </vt:variant>
      <vt:variant>
        <vt:i4>0</vt:i4>
      </vt:variant>
      <vt:variant>
        <vt:i4>5</vt:i4>
      </vt:variant>
      <vt:variant>
        <vt:lpwstr/>
      </vt:variant>
      <vt:variant>
        <vt:lpwstr>_Toc367175399</vt:lpwstr>
      </vt:variant>
      <vt:variant>
        <vt:i4>1835056</vt:i4>
      </vt:variant>
      <vt:variant>
        <vt:i4>46</vt:i4>
      </vt:variant>
      <vt:variant>
        <vt:i4>0</vt:i4>
      </vt:variant>
      <vt:variant>
        <vt:i4>5</vt:i4>
      </vt:variant>
      <vt:variant>
        <vt:lpwstr/>
      </vt:variant>
      <vt:variant>
        <vt:lpwstr>_Toc367175398</vt:lpwstr>
      </vt:variant>
      <vt:variant>
        <vt:i4>1835056</vt:i4>
      </vt:variant>
      <vt:variant>
        <vt:i4>40</vt:i4>
      </vt:variant>
      <vt:variant>
        <vt:i4>0</vt:i4>
      </vt:variant>
      <vt:variant>
        <vt:i4>5</vt:i4>
      </vt:variant>
      <vt:variant>
        <vt:lpwstr/>
      </vt:variant>
      <vt:variant>
        <vt:lpwstr>_Toc367175397</vt:lpwstr>
      </vt:variant>
      <vt:variant>
        <vt:i4>1835056</vt:i4>
      </vt:variant>
      <vt:variant>
        <vt:i4>34</vt:i4>
      </vt:variant>
      <vt:variant>
        <vt:i4>0</vt:i4>
      </vt:variant>
      <vt:variant>
        <vt:i4>5</vt:i4>
      </vt:variant>
      <vt:variant>
        <vt:lpwstr/>
      </vt:variant>
      <vt:variant>
        <vt:lpwstr>_Toc367175396</vt:lpwstr>
      </vt:variant>
      <vt:variant>
        <vt:i4>7667752</vt:i4>
      </vt:variant>
      <vt:variant>
        <vt:i4>29</vt:i4>
      </vt:variant>
      <vt:variant>
        <vt:i4>0</vt:i4>
      </vt:variant>
      <vt:variant>
        <vt:i4>5</vt:i4>
      </vt:variant>
      <vt:variant>
        <vt:lpwstr>http://www.sbr.gov.au/</vt:lpwstr>
      </vt:variant>
      <vt:variant>
        <vt:lpwstr/>
      </vt:variant>
      <vt:variant>
        <vt:i4>3932250</vt:i4>
      </vt:variant>
      <vt:variant>
        <vt:i4>12</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RDTIS.0002 Message Implementation Guide</dc:title>
  <dc:subject>Message Implementation Guide</dc:subject>
  <dc:creator>uanme</dc:creator>
  <dc:description/>
  <cp:lastModifiedBy>uanme</cp:lastModifiedBy>
  <cp:revision>4</cp:revision>
  <cp:lastPrinted>2011-01-21T03:03:00Z</cp:lastPrinted>
  <dcterms:created xsi:type="dcterms:W3CDTF">2014-12-02T04:36:00Z</dcterms:created>
  <dcterms:modified xsi:type="dcterms:W3CDTF">2014-12-02T04:49:00Z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2013-01-24T13:00:00Z</vt:filetime>
  </property>
  <property fmtid="{D5CDD505-2E9C-101B-9397-08002B2CF9AE}" pid="3" name="docFormFullName">
    <vt:lpwstr>Research and Development Tax Incentive Schedule</vt:lpwstr>
  </property>
  <property fmtid="{D5CDD505-2E9C-101B-9397-08002B2CF9AE}" pid="4" name="docFormCode">
    <vt:lpwstr>RDTIS</vt:lpwstr>
  </property>
  <property fmtid="{D5CDD505-2E9C-101B-9397-08002B2CF9AE}" pid="5" name="docCollaboration">
    <vt:lpwstr>RDTIS.0002</vt:lpwstr>
  </property>
  <property fmtid="{D5CDD505-2E9C-101B-9397-08002B2CF9AE}" pid="6" name="docFormVersion">
    <vt:lpwstr>2013</vt:lpwstr>
  </property>
  <property fmtid="{D5CDD505-2E9C-101B-9397-08002B2CF9AE}" pid="7" name="docVersion">
    <vt:lpwstr>0.1</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