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35811B74" w:rsidR="00BA43CC" w:rsidRPr="009B06E0" w:rsidRDefault="00CA76AC" w:rsidP="007F6E28">
            <w:pPr>
              <w:rPr>
                <w:noProof/>
              </w:rPr>
            </w:pPr>
            <w:bookmarkStart w:id="0" w:name="_Toc228954255"/>
            <w:r>
              <w:rPr>
                <w:noProof/>
              </w:rPr>
              <w:drawing>
                <wp:anchor distT="0" distB="0" distL="114300" distR="114300" simplePos="0" relativeHeight="251657728" behindDoc="1" locked="1" layoutInCell="1" allowOverlap="1" wp14:anchorId="78BBB159" wp14:editId="19ED090E">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bookmarkStart w:id="1" w:name="_GoBack"/>
        <w:bookmarkEnd w:id="1"/>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76F94D4E" w14:textId="77777777" w:rsidR="005A5464" w:rsidRPr="00EB7563" w:rsidRDefault="005A5464" w:rsidP="00B44FB6">
            <w:pPr>
              <w:pStyle w:val="ReportTitle"/>
              <w:spacing w:after="0"/>
              <w:ind w:left="442"/>
              <w:rPr>
                <w:sz w:val="50"/>
              </w:rPr>
            </w:pPr>
          </w:p>
          <w:p w14:paraId="7EDDDA3C" w14:textId="7BEF073D" w:rsidR="003708F6" w:rsidRPr="00166638" w:rsidRDefault="00166638" w:rsidP="005A5464">
            <w:pPr>
              <w:pStyle w:val="ReportTitle"/>
              <w:spacing w:after="0"/>
              <w:ind w:left="442"/>
              <w:rPr>
                <w:sz w:val="50"/>
              </w:rPr>
            </w:pPr>
            <w:r w:rsidRPr="00166638">
              <w:rPr>
                <w:sz w:val="50"/>
              </w:rPr>
              <w:t>STIC.0003</w:t>
            </w:r>
            <w:r>
              <w:rPr>
                <w:sz w:val="50"/>
              </w:rPr>
              <w:t xml:space="preserve"> 2015 </w:t>
            </w:r>
            <w:r w:rsidR="00642BE7" w:rsidRPr="00EB7563">
              <w:rPr>
                <w:sz w:val="50"/>
              </w:rPr>
              <w:t>Package v</w:t>
            </w:r>
            <w:r w:rsidR="00B02EEF">
              <w:rPr>
                <w:sz w:val="50"/>
              </w:rPr>
              <w:t>1.3</w:t>
            </w:r>
            <w:r>
              <w:rPr>
                <w:sz w:val="50"/>
              </w:rPr>
              <w:t xml:space="preserve"> </w:t>
            </w:r>
            <w:r w:rsidR="005A5464" w:rsidRPr="00166638">
              <w:rPr>
                <w:sz w:val="50"/>
              </w:rPr>
              <w:t>Contents</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03151093"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166638" w:rsidRPr="00166638">
              <w:rPr>
                <w:sz w:val="32"/>
                <w:szCs w:val="32"/>
              </w:rPr>
              <w:t>16th August</w:t>
            </w:r>
            <w:r w:rsidR="005A5B4A" w:rsidRPr="00166638">
              <w:rPr>
                <w:sz w:val="32"/>
                <w:szCs w:val="32"/>
              </w:rPr>
              <w:t xml:space="preserve"> </w:t>
            </w:r>
            <w:r w:rsidR="00166638">
              <w:rPr>
                <w:sz w:val="32"/>
                <w:szCs w:val="32"/>
              </w:rPr>
              <w:t>2018</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DB64066" w:rsidR="00C907DB" w:rsidRPr="009B06E0" w:rsidRDefault="00CA76AC" w:rsidP="000E5315">
            <w:pPr>
              <w:spacing w:before="60" w:after="60"/>
              <w:rPr>
                <w:rFonts w:cs="Arial"/>
                <w:b/>
              </w:rPr>
            </w:pPr>
            <w:r>
              <w:rPr>
                <w:rFonts w:cs="Arial"/>
                <w:noProof/>
              </w:rPr>
              <w:drawing>
                <wp:inline distT="0" distB="0" distL="0" distR="0" wp14:anchorId="538FA16F" wp14:editId="395785D6">
                  <wp:extent cx="166370" cy="166370"/>
                  <wp:effectExtent l="0" t="0" r="5080" b="508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9C63730" w:rsidR="00C907DB" w:rsidRPr="009B06E0" w:rsidRDefault="00CA76AC" w:rsidP="00671422">
            <w:pPr>
              <w:spacing w:before="60" w:after="60"/>
            </w:pPr>
            <w:r>
              <w:rPr>
                <w:noProof/>
              </w:rPr>
              <w:drawing>
                <wp:inline distT="0" distB="0" distL="0" distR="0" wp14:anchorId="48311423" wp14:editId="4B28DD7F">
                  <wp:extent cx="166370" cy="166370"/>
                  <wp:effectExtent l="0" t="0" r="5080" b="508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7"/>
          <w:footerReference w:type="default" r:id="rId18"/>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2"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DB39DD" w:rsidRPr="009B06E0" w14:paraId="1328CF00" w14:textId="77777777" w:rsidTr="00B02EEF">
        <w:tc>
          <w:tcPr>
            <w:tcW w:w="1022" w:type="dxa"/>
            <w:tcBorders>
              <w:top w:val="single" w:sz="6" w:space="0" w:color="auto"/>
            </w:tcBorders>
            <w:shd w:val="clear" w:color="auto" w:fill="auto"/>
          </w:tcPr>
          <w:p w14:paraId="4B153239" w14:textId="04AB0379" w:rsidR="00DB39DD" w:rsidRPr="00B02EEF" w:rsidRDefault="00166638" w:rsidP="00837B5F">
            <w:pPr>
              <w:pStyle w:val="Version2"/>
              <w:spacing w:before="120" w:after="120"/>
            </w:pPr>
            <w:r w:rsidRPr="00B02EEF">
              <w:t>1.3</w:t>
            </w:r>
          </w:p>
        </w:tc>
        <w:tc>
          <w:tcPr>
            <w:tcW w:w="1590" w:type="dxa"/>
            <w:tcBorders>
              <w:top w:val="single" w:sz="6" w:space="0" w:color="auto"/>
            </w:tcBorders>
            <w:shd w:val="clear" w:color="auto" w:fill="auto"/>
          </w:tcPr>
          <w:p w14:paraId="073488EE" w14:textId="37F454F5" w:rsidR="00DB39DD" w:rsidRPr="00B02EEF" w:rsidRDefault="00B02EEF" w:rsidP="00837B5F">
            <w:pPr>
              <w:pStyle w:val="Version2"/>
              <w:spacing w:before="120" w:after="120"/>
            </w:pPr>
            <w:r w:rsidRPr="00B02EEF">
              <w:t>16/08/2018</w:t>
            </w:r>
          </w:p>
        </w:tc>
        <w:tc>
          <w:tcPr>
            <w:tcW w:w="6773" w:type="dxa"/>
            <w:tcBorders>
              <w:top w:val="single" w:sz="6" w:space="0" w:color="auto"/>
            </w:tcBorders>
          </w:tcPr>
          <w:p w14:paraId="1FDE83EC" w14:textId="105DCA36" w:rsidR="00A74182" w:rsidRPr="00A74182" w:rsidRDefault="00A74182" w:rsidP="00A74182">
            <w:pPr>
              <w:pStyle w:val="Version2"/>
              <w:spacing w:before="120" w:after="120"/>
            </w:pPr>
            <w:r w:rsidRPr="00A74182">
              <w:t>This document has been updated for the August 2018 EVTE Release.</w:t>
            </w:r>
            <w:r w:rsidR="008D6AC3">
              <w:t xml:space="preserve"> Please note that template has been updated from previous releases.</w:t>
            </w:r>
          </w:p>
          <w:p w14:paraId="2EBEFABC" w14:textId="450EAEAB" w:rsidR="00171686" w:rsidRPr="008D6AC3" w:rsidRDefault="00171686" w:rsidP="008D6AC3">
            <w:pPr>
              <w:pStyle w:val="Version2"/>
              <w:spacing w:before="0" w:after="0"/>
              <w:contextualSpacing/>
              <w:rPr>
                <w:rFonts w:asciiTheme="minorHAnsi" w:hAnsiTheme="minorHAnsi" w:cstheme="minorHAnsi"/>
                <w:b/>
                <w:color w:val="1F497D"/>
                <w:sz w:val="24"/>
                <w:szCs w:val="24"/>
              </w:rPr>
            </w:pPr>
            <w:r w:rsidRPr="008D6AC3">
              <w:rPr>
                <w:rFonts w:asciiTheme="minorHAnsi" w:hAnsiTheme="minorHAnsi" w:cstheme="minorHAnsi"/>
                <w:b/>
                <w:color w:val="1F497D"/>
                <w:sz w:val="24"/>
                <w:szCs w:val="24"/>
              </w:rPr>
              <w:t>Section 2 Package contents</w:t>
            </w:r>
          </w:p>
          <w:p w14:paraId="59A31E0E" w14:textId="7C70AA8A" w:rsidR="002637A3" w:rsidRDefault="002637A3" w:rsidP="00111959">
            <w:pPr>
              <w:pStyle w:val="Version2"/>
              <w:spacing w:before="120" w:after="120"/>
              <w:rPr>
                <w:b/>
              </w:rPr>
            </w:pPr>
            <w:r>
              <w:rPr>
                <w:b/>
              </w:rPr>
              <w:t>Update</w:t>
            </w:r>
            <w:r w:rsidR="00111959">
              <w:rPr>
                <w:b/>
              </w:rPr>
              <w:t>s</w:t>
            </w:r>
            <w:r>
              <w:rPr>
                <w:b/>
              </w:rPr>
              <w:t>:</w:t>
            </w:r>
          </w:p>
          <w:p w14:paraId="61C4E609" w14:textId="58DC7A2C" w:rsidR="002637A3" w:rsidRPr="00141CD3" w:rsidRDefault="00553009" w:rsidP="00141CD3">
            <w:pPr>
              <w:pStyle w:val="Version2"/>
              <w:spacing w:before="120" w:after="120"/>
              <w:rPr>
                <w:sz w:val="20"/>
                <w:szCs w:val="18"/>
              </w:rPr>
            </w:pPr>
            <w:r w:rsidRPr="00141CD3">
              <w:rPr>
                <w:sz w:val="20"/>
                <w:szCs w:val="18"/>
              </w:rPr>
              <w:t>Validation rule artefacts</w:t>
            </w:r>
            <w:r w:rsidR="002637A3" w:rsidRPr="00141CD3">
              <w:rPr>
                <w:sz w:val="20"/>
                <w:szCs w:val="18"/>
              </w:rPr>
              <w:t xml:space="preserve"> have been updated with</w:t>
            </w:r>
            <w:r w:rsidR="00250F59" w:rsidRPr="00141CD3">
              <w:rPr>
                <w:sz w:val="20"/>
                <w:szCs w:val="18"/>
              </w:rPr>
              <w:t xml:space="preserve"> changes to allow legitimate member data through the SuperTICK service due to the identification of validation rules that were unnecessarily generating error responses.</w:t>
            </w:r>
          </w:p>
          <w:p w14:paraId="7409B83E" w14:textId="11025FD8" w:rsidR="00553009" w:rsidRPr="00553009" w:rsidRDefault="00553009" w:rsidP="00111959">
            <w:pPr>
              <w:pStyle w:val="Version2"/>
              <w:numPr>
                <w:ilvl w:val="0"/>
                <w:numId w:val="28"/>
              </w:numPr>
              <w:tabs>
                <w:tab w:val="center" w:pos="3474"/>
              </w:tabs>
              <w:spacing w:after="0"/>
              <w:rPr>
                <w:rFonts w:ascii="Calibri" w:hAnsi="Calibri" w:cs="Calibri"/>
                <w:b/>
                <w:color w:val="1F497D"/>
                <w:sz w:val="20"/>
                <w:szCs w:val="20"/>
              </w:rPr>
            </w:pPr>
            <w:r w:rsidRPr="00553009">
              <w:rPr>
                <w:rFonts w:ascii="Calibri" w:hAnsi="Calibri" w:cs="Calibri"/>
                <w:b/>
                <w:color w:val="1F497D"/>
                <w:sz w:val="20"/>
                <w:szCs w:val="20"/>
              </w:rPr>
              <w:t>ATO STIC.0003 2015 Request Message Structure Table.xlsx</w:t>
            </w:r>
          </w:p>
          <w:p w14:paraId="48CA8A30" w14:textId="0CC9D826" w:rsidR="00553009" w:rsidRPr="00A74182" w:rsidRDefault="00553009" w:rsidP="00553009">
            <w:pPr>
              <w:pStyle w:val="Version2"/>
              <w:tabs>
                <w:tab w:val="center" w:pos="3474"/>
              </w:tabs>
              <w:spacing w:before="0" w:after="0"/>
              <w:ind w:left="644"/>
              <w:rPr>
                <w:rFonts w:asciiTheme="minorHAnsi" w:hAnsiTheme="minorHAnsi" w:cs="Calibri"/>
                <w:sz w:val="20"/>
                <w:szCs w:val="20"/>
              </w:rPr>
            </w:pPr>
            <w:r w:rsidRPr="00A74182">
              <w:rPr>
                <w:rFonts w:asciiTheme="minorHAnsi" w:hAnsiTheme="minorHAnsi" w:cs="Calibri"/>
                <w:sz w:val="20"/>
                <w:szCs w:val="20"/>
              </w:rPr>
              <w:t>Updated with current artefact templates</w:t>
            </w:r>
          </w:p>
          <w:p w14:paraId="3577F039" w14:textId="5B34297C" w:rsidR="00553009" w:rsidRPr="00A74182" w:rsidRDefault="00120398" w:rsidP="00553009">
            <w:pPr>
              <w:pStyle w:val="Version2"/>
              <w:tabs>
                <w:tab w:val="center" w:pos="3474"/>
              </w:tabs>
              <w:spacing w:before="0" w:after="0"/>
              <w:ind w:left="644"/>
              <w:rPr>
                <w:rFonts w:asciiTheme="minorHAnsi" w:hAnsiTheme="minorHAnsi" w:cs="Calibri"/>
                <w:sz w:val="20"/>
                <w:szCs w:val="20"/>
              </w:rPr>
            </w:pPr>
            <w:r>
              <w:rPr>
                <w:rFonts w:asciiTheme="minorHAnsi" w:hAnsiTheme="minorHAnsi" w:cs="Calibri"/>
                <w:sz w:val="20"/>
                <w:szCs w:val="20"/>
              </w:rPr>
              <w:t>1</w:t>
            </w:r>
            <w:r w:rsidR="00553009" w:rsidRPr="00A74182">
              <w:rPr>
                <w:rFonts w:asciiTheme="minorHAnsi" w:hAnsiTheme="minorHAnsi" w:cs="Calibri"/>
                <w:sz w:val="20"/>
                <w:szCs w:val="20"/>
              </w:rPr>
              <w:t xml:space="preserve"> </w:t>
            </w:r>
            <w:r>
              <w:rPr>
                <w:rFonts w:asciiTheme="minorHAnsi" w:hAnsiTheme="minorHAnsi" w:cs="Calibri"/>
                <w:sz w:val="20"/>
                <w:szCs w:val="20"/>
              </w:rPr>
              <w:t>x context structure table value</w:t>
            </w:r>
            <w:r w:rsidR="00553009" w:rsidRPr="00A74182">
              <w:rPr>
                <w:rFonts w:asciiTheme="minorHAnsi" w:hAnsiTheme="minorHAnsi" w:cs="Calibri"/>
                <w:sz w:val="20"/>
                <w:szCs w:val="20"/>
              </w:rPr>
              <w:t xml:space="preserve"> modified</w:t>
            </w:r>
            <w:r w:rsidR="00141CD3">
              <w:rPr>
                <w:rFonts w:asciiTheme="minorHAnsi" w:hAnsiTheme="minorHAnsi" w:cs="Calibri"/>
                <w:sz w:val="20"/>
                <w:szCs w:val="20"/>
              </w:rPr>
              <w:t xml:space="preserve">. No functional change as this </w:t>
            </w:r>
            <w:r>
              <w:rPr>
                <w:rFonts w:asciiTheme="minorHAnsi" w:hAnsiTheme="minorHAnsi" w:cs="Calibri"/>
                <w:sz w:val="20"/>
                <w:szCs w:val="20"/>
              </w:rPr>
              <w:t>is</w:t>
            </w:r>
            <w:r w:rsidR="00141CD3">
              <w:rPr>
                <w:rFonts w:asciiTheme="minorHAnsi" w:hAnsiTheme="minorHAnsi" w:cs="Calibri"/>
                <w:sz w:val="20"/>
                <w:szCs w:val="20"/>
              </w:rPr>
              <w:t xml:space="preserve"> a documentation discrepancy only.</w:t>
            </w:r>
          </w:p>
          <w:p w14:paraId="33EE0BCC" w14:textId="02887A5A" w:rsidR="00553009" w:rsidRDefault="00553009" w:rsidP="00111959">
            <w:pPr>
              <w:pStyle w:val="Version2"/>
              <w:numPr>
                <w:ilvl w:val="0"/>
                <w:numId w:val="28"/>
              </w:numPr>
              <w:tabs>
                <w:tab w:val="center" w:pos="3474"/>
              </w:tabs>
              <w:spacing w:after="0"/>
              <w:rPr>
                <w:rFonts w:ascii="Calibri" w:hAnsi="Calibri" w:cs="Calibri"/>
                <w:b/>
                <w:color w:val="1F497D"/>
                <w:sz w:val="20"/>
                <w:szCs w:val="20"/>
              </w:rPr>
            </w:pPr>
            <w:r w:rsidRPr="00553009">
              <w:rPr>
                <w:rFonts w:ascii="Calibri" w:hAnsi="Calibri" w:cs="Calibri"/>
                <w:b/>
                <w:color w:val="1F497D"/>
                <w:sz w:val="20"/>
                <w:szCs w:val="20"/>
              </w:rPr>
              <w:t>ATO STIC.0003 2015 Response Message Structure Table.xlsx</w:t>
            </w:r>
          </w:p>
          <w:p w14:paraId="5598ECFA" w14:textId="2D482474" w:rsidR="00553009" w:rsidRPr="00A74182" w:rsidRDefault="00553009" w:rsidP="00553009">
            <w:pPr>
              <w:pStyle w:val="Version2"/>
              <w:tabs>
                <w:tab w:val="center" w:pos="3474"/>
              </w:tabs>
              <w:spacing w:before="0" w:after="0"/>
              <w:ind w:left="644"/>
              <w:rPr>
                <w:rFonts w:asciiTheme="minorHAnsi" w:hAnsiTheme="minorHAnsi" w:cs="Calibri"/>
                <w:sz w:val="20"/>
                <w:szCs w:val="20"/>
              </w:rPr>
            </w:pPr>
            <w:r w:rsidRPr="00A74182">
              <w:rPr>
                <w:rFonts w:asciiTheme="minorHAnsi" w:hAnsiTheme="minorHAnsi" w:cs="Calibri"/>
                <w:sz w:val="20"/>
                <w:szCs w:val="20"/>
              </w:rPr>
              <w:t>Updated with current artefact templates</w:t>
            </w:r>
          </w:p>
          <w:p w14:paraId="56992031" w14:textId="563AF0B8" w:rsidR="00553009" w:rsidRPr="00A74182" w:rsidRDefault="00553009" w:rsidP="00553009">
            <w:pPr>
              <w:pStyle w:val="Version2"/>
              <w:tabs>
                <w:tab w:val="center" w:pos="3474"/>
              </w:tabs>
              <w:spacing w:before="0" w:after="0"/>
              <w:ind w:left="644"/>
              <w:rPr>
                <w:rFonts w:asciiTheme="minorHAnsi" w:hAnsiTheme="minorHAnsi" w:cs="Calibri"/>
                <w:sz w:val="20"/>
                <w:szCs w:val="20"/>
              </w:rPr>
            </w:pPr>
            <w:r w:rsidRPr="00A74182">
              <w:rPr>
                <w:rFonts w:asciiTheme="minorHAnsi" w:hAnsiTheme="minorHAnsi" w:cs="Calibri"/>
                <w:sz w:val="20"/>
                <w:szCs w:val="20"/>
              </w:rPr>
              <w:t>1 x conte</w:t>
            </w:r>
            <w:r w:rsidR="00141CD3">
              <w:rPr>
                <w:rFonts w:asciiTheme="minorHAnsi" w:hAnsiTheme="minorHAnsi" w:cs="Calibri"/>
                <w:sz w:val="20"/>
                <w:szCs w:val="20"/>
              </w:rPr>
              <w:t>xt structure table value</w:t>
            </w:r>
            <w:r w:rsidRPr="00A74182">
              <w:rPr>
                <w:rFonts w:asciiTheme="minorHAnsi" w:hAnsiTheme="minorHAnsi" w:cs="Calibri"/>
                <w:sz w:val="20"/>
                <w:szCs w:val="20"/>
              </w:rPr>
              <w:t xml:space="preserve"> modified</w:t>
            </w:r>
            <w:r w:rsidR="00141CD3">
              <w:rPr>
                <w:rFonts w:asciiTheme="minorHAnsi" w:hAnsiTheme="minorHAnsi" w:cs="Calibri"/>
                <w:sz w:val="20"/>
                <w:szCs w:val="20"/>
              </w:rPr>
              <w:t xml:space="preserve">. No functional change as this </w:t>
            </w:r>
            <w:r w:rsidR="00120398">
              <w:rPr>
                <w:rFonts w:asciiTheme="minorHAnsi" w:hAnsiTheme="minorHAnsi" w:cs="Calibri"/>
                <w:sz w:val="20"/>
                <w:szCs w:val="20"/>
              </w:rPr>
              <w:t>is</w:t>
            </w:r>
            <w:r w:rsidR="00141CD3">
              <w:rPr>
                <w:rFonts w:asciiTheme="minorHAnsi" w:hAnsiTheme="minorHAnsi" w:cs="Calibri"/>
                <w:sz w:val="20"/>
                <w:szCs w:val="20"/>
              </w:rPr>
              <w:t xml:space="preserve"> a documentation discrepancy only.</w:t>
            </w:r>
          </w:p>
          <w:p w14:paraId="310073B7" w14:textId="77777777" w:rsidR="002637A3" w:rsidRPr="00111959" w:rsidRDefault="002637A3" w:rsidP="00111959">
            <w:pPr>
              <w:pStyle w:val="Version2"/>
              <w:numPr>
                <w:ilvl w:val="0"/>
                <w:numId w:val="28"/>
              </w:numPr>
              <w:tabs>
                <w:tab w:val="center" w:pos="3474"/>
              </w:tabs>
              <w:spacing w:after="0"/>
              <w:rPr>
                <w:rFonts w:ascii="Calibri" w:hAnsi="Calibri" w:cs="Calibri"/>
                <w:b/>
                <w:color w:val="1F497D"/>
                <w:sz w:val="20"/>
                <w:szCs w:val="20"/>
              </w:rPr>
            </w:pPr>
            <w:r w:rsidRPr="00111959">
              <w:rPr>
                <w:rFonts w:ascii="Calibri" w:hAnsi="Calibri" w:cs="Calibri"/>
                <w:b/>
                <w:color w:val="1F497D"/>
                <w:sz w:val="20"/>
                <w:szCs w:val="20"/>
              </w:rPr>
              <w:t>ATO STIC.0003 2015 Schematron.zip</w:t>
            </w:r>
          </w:p>
          <w:p w14:paraId="350BA9FD" w14:textId="77777777" w:rsidR="00DB39DD" w:rsidRPr="00A74182" w:rsidRDefault="002637A3" w:rsidP="00111959">
            <w:pPr>
              <w:pStyle w:val="Version2"/>
              <w:tabs>
                <w:tab w:val="center" w:pos="3474"/>
              </w:tabs>
              <w:spacing w:before="0" w:after="0"/>
              <w:ind w:left="644"/>
              <w:rPr>
                <w:rFonts w:asciiTheme="minorHAnsi" w:hAnsiTheme="minorHAnsi" w:cs="Calibri"/>
                <w:sz w:val="20"/>
                <w:szCs w:val="20"/>
              </w:rPr>
            </w:pPr>
            <w:r w:rsidRPr="00A74182">
              <w:rPr>
                <w:rFonts w:asciiTheme="minorHAnsi" w:hAnsiTheme="minorHAnsi" w:cs="Calibri"/>
                <w:sz w:val="20"/>
                <w:szCs w:val="20"/>
              </w:rPr>
              <w:t>This zip file contains the updated schematron files for STIC</w:t>
            </w:r>
          </w:p>
          <w:p w14:paraId="178CCE10" w14:textId="17DB0E76" w:rsidR="00980437" w:rsidRPr="00111959" w:rsidRDefault="002637A3" w:rsidP="00111959">
            <w:pPr>
              <w:pStyle w:val="Version2"/>
              <w:numPr>
                <w:ilvl w:val="0"/>
                <w:numId w:val="28"/>
              </w:numPr>
              <w:tabs>
                <w:tab w:val="center" w:pos="3474"/>
              </w:tabs>
              <w:spacing w:after="0"/>
              <w:rPr>
                <w:rFonts w:ascii="Calibri" w:hAnsi="Calibri" w:cs="Calibri"/>
                <w:b/>
                <w:color w:val="1F497D"/>
                <w:sz w:val="20"/>
                <w:szCs w:val="20"/>
              </w:rPr>
            </w:pPr>
            <w:r w:rsidRPr="00111959">
              <w:rPr>
                <w:rFonts w:ascii="Calibri" w:hAnsi="Calibri" w:cs="Calibri"/>
                <w:b/>
                <w:color w:val="1F497D"/>
                <w:sz w:val="20"/>
                <w:szCs w:val="20"/>
              </w:rPr>
              <w:t>ATO STIC.0003 2015 Validation Rules.xlsx</w:t>
            </w:r>
          </w:p>
          <w:p w14:paraId="393A54AE" w14:textId="393FF59B" w:rsidR="00980437" w:rsidRPr="00A74182" w:rsidRDefault="00980437" w:rsidP="00111959">
            <w:pPr>
              <w:pStyle w:val="Version2"/>
              <w:tabs>
                <w:tab w:val="center" w:pos="3474"/>
              </w:tabs>
              <w:spacing w:before="0" w:after="0"/>
              <w:ind w:left="644"/>
              <w:rPr>
                <w:rFonts w:asciiTheme="minorHAnsi" w:hAnsiTheme="minorHAnsi" w:cs="Calibri"/>
                <w:sz w:val="20"/>
                <w:szCs w:val="20"/>
              </w:rPr>
            </w:pPr>
            <w:r w:rsidRPr="00A74182">
              <w:rPr>
                <w:rFonts w:asciiTheme="minorHAnsi" w:hAnsiTheme="minorHAnsi" w:cs="Calibri"/>
                <w:sz w:val="20"/>
                <w:szCs w:val="20"/>
              </w:rPr>
              <w:t>1 x rules added</w:t>
            </w:r>
          </w:p>
          <w:p w14:paraId="10A715B4" w14:textId="74F848B2" w:rsidR="00553009" w:rsidRPr="00A74182" w:rsidRDefault="00980437" w:rsidP="00553009">
            <w:pPr>
              <w:pStyle w:val="Version2"/>
              <w:tabs>
                <w:tab w:val="center" w:pos="3474"/>
              </w:tabs>
              <w:spacing w:before="0" w:after="0"/>
              <w:ind w:left="644"/>
              <w:rPr>
                <w:rFonts w:asciiTheme="minorHAnsi" w:hAnsiTheme="minorHAnsi" w:cs="Calibri"/>
                <w:sz w:val="20"/>
                <w:szCs w:val="20"/>
              </w:rPr>
            </w:pPr>
            <w:r w:rsidRPr="00A74182">
              <w:rPr>
                <w:rFonts w:asciiTheme="minorHAnsi" w:hAnsiTheme="minorHAnsi" w:cs="Calibri"/>
                <w:sz w:val="20"/>
                <w:szCs w:val="20"/>
              </w:rPr>
              <w:t>9 x rules removed</w:t>
            </w:r>
          </w:p>
          <w:p w14:paraId="2FE0882B" w14:textId="77777777" w:rsidR="00A74182" w:rsidRDefault="00A74182" w:rsidP="009D76D8">
            <w:pPr>
              <w:pStyle w:val="Version2"/>
              <w:spacing w:before="0" w:after="0"/>
              <w:ind w:left="0"/>
              <w:rPr>
                <w:rFonts w:ascii="Calibri" w:hAnsi="Calibri"/>
                <w:b/>
                <w:bCs/>
                <w:color w:val="1F497D"/>
                <w:sz w:val="24"/>
                <w:szCs w:val="24"/>
              </w:rPr>
            </w:pPr>
          </w:p>
          <w:p w14:paraId="12FB7E1F" w14:textId="523F8DF2" w:rsidR="009D76D8" w:rsidRPr="008D6AC3" w:rsidRDefault="00A74182" w:rsidP="008D6AC3">
            <w:pPr>
              <w:pStyle w:val="Version2"/>
              <w:spacing w:before="0" w:after="0"/>
              <w:contextualSpacing/>
              <w:rPr>
                <w:rFonts w:asciiTheme="minorHAnsi" w:hAnsiTheme="minorHAnsi" w:cstheme="minorHAnsi"/>
                <w:b/>
                <w:color w:val="1F497D"/>
                <w:sz w:val="24"/>
                <w:szCs w:val="24"/>
              </w:rPr>
            </w:pPr>
            <w:r w:rsidRPr="008D6AC3">
              <w:rPr>
                <w:rFonts w:asciiTheme="minorHAnsi" w:hAnsiTheme="minorHAnsi" w:cstheme="minorHAnsi"/>
                <w:b/>
                <w:color w:val="1F497D"/>
                <w:sz w:val="24"/>
                <w:szCs w:val="24"/>
              </w:rPr>
              <w:t>Section 4.1 Issues and i</w:t>
            </w:r>
            <w:r w:rsidR="009D76D8" w:rsidRPr="008D6AC3">
              <w:rPr>
                <w:rFonts w:asciiTheme="minorHAnsi" w:hAnsiTheme="minorHAnsi" w:cstheme="minorHAnsi"/>
                <w:b/>
                <w:color w:val="1F497D"/>
                <w:sz w:val="24"/>
                <w:szCs w:val="24"/>
              </w:rPr>
              <w:t>ncidents</w:t>
            </w:r>
          </w:p>
          <w:p w14:paraId="2B761CAC" w14:textId="6843F51A" w:rsidR="00A74182" w:rsidRPr="00A74182" w:rsidRDefault="00A74182" w:rsidP="008D6AC3">
            <w:pPr>
              <w:pStyle w:val="Version2"/>
              <w:spacing w:before="120" w:after="120"/>
              <w:rPr>
                <w:b/>
              </w:rPr>
            </w:pPr>
            <w:r>
              <w:rPr>
                <w:b/>
              </w:rPr>
              <w:t>Removals</w:t>
            </w:r>
            <w:r w:rsidRPr="00714BFA">
              <w:rPr>
                <w:b/>
              </w:rPr>
              <w:t>:</w:t>
            </w:r>
          </w:p>
          <w:p w14:paraId="442C1227" w14:textId="77777777" w:rsidR="009D76D8" w:rsidRDefault="009D76D8" w:rsidP="00141CD3">
            <w:pPr>
              <w:pStyle w:val="Version2"/>
              <w:spacing w:before="120" w:after="120"/>
              <w:rPr>
                <w:sz w:val="20"/>
                <w:szCs w:val="18"/>
              </w:rPr>
            </w:pPr>
            <w:r w:rsidRPr="00141CD3">
              <w:rPr>
                <w:sz w:val="20"/>
                <w:szCs w:val="18"/>
              </w:rPr>
              <w:t xml:space="preserve">Removed </w:t>
            </w:r>
            <w:r w:rsidR="00726D26" w:rsidRPr="00141CD3">
              <w:rPr>
                <w:sz w:val="20"/>
                <w:szCs w:val="18"/>
              </w:rPr>
              <w:t>item with reference number INC000022948865</w:t>
            </w:r>
            <w:r w:rsidR="00A74182" w:rsidRPr="00141CD3">
              <w:rPr>
                <w:sz w:val="20"/>
                <w:szCs w:val="18"/>
              </w:rPr>
              <w:t xml:space="preserve"> </w:t>
            </w:r>
            <w:r w:rsidR="00726D26" w:rsidRPr="00141CD3">
              <w:rPr>
                <w:sz w:val="20"/>
                <w:szCs w:val="18"/>
              </w:rPr>
              <w:t>due to resolution</w:t>
            </w:r>
            <w:r w:rsidR="00A74182" w:rsidRPr="00141CD3">
              <w:rPr>
                <w:sz w:val="20"/>
                <w:szCs w:val="18"/>
              </w:rPr>
              <w:t xml:space="preserve"> of issue.</w:t>
            </w:r>
          </w:p>
          <w:p w14:paraId="6B0382FC" w14:textId="77777777" w:rsidR="00B35DE9" w:rsidRDefault="00B35DE9" w:rsidP="00B35DE9">
            <w:pPr>
              <w:pStyle w:val="Version2"/>
              <w:spacing w:before="0" w:after="0"/>
              <w:contextualSpacing/>
              <w:rPr>
                <w:rFonts w:asciiTheme="minorHAnsi" w:hAnsiTheme="minorHAnsi" w:cstheme="minorHAnsi"/>
                <w:b/>
                <w:color w:val="1F497D"/>
                <w:sz w:val="24"/>
                <w:szCs w:val="24"/>
              </w:rPr>
            </w:pPr>
          </w:p>
          <w:p w14:paraId="1F9F5C29" w14:textId="3F9F47E4" w:rsidR="00B35DE9" w:rsidRPr="00B35DE9" w:rsidRDefault="00B35DE9" w:rsidP="00B35DE9">
            <w:pPr>
              <w:pStyle w:val="Version2"/>
              <w:spacing w:before="0" w:after="0"/>
              <w:contextualSpacing/>
              <w:rPr>
                <w:rFonts w:asciiTheme="minorHAnsi" w:hAnsiTheme="minorHAnsi" w:cstheme="minorHAnsi"/>
                <w:b/>
                <w:color w:val="1F497D"/>
                <w:sz w:val="24"/>
                <w:szCs w:val="24"/>
              </w:rPr>
            </w:pPr>
            <w:r w:rsidRPr="00B35DE9">
              <w:rPr>
                <w:rFonts w:asciiTheme="minorHAnsi" w:hAnsiTheme="minorHAnsi" w:cstheme="minorHAnsi"/>
                <w:b/>
                <w:color w:val="1F497D"/>
                <w:sz w:val="24"/>
                <w:szCs w:val="24"/>
              </w:rPr>
              <w:t>Section 4.2 Future Scope</w:t>
            </w:r>
          </w:p>
          <w:p w14:paraId="69C1308A" w14:textId="77777777" w:rsidR="00B35DE9" w:rsidRPr="00B35DE9" w:rsidRDefault="00B35DE9" w:rsidP="00141CD3">
            <w:pPr>
              <w:pStyle w:val="Version2"/>
              <w:spacing w:before="120" w:after="120"/>
              <w:rPr>
                <w:b/>
              </w:rPr>
            </w:pPr>
            <w:r w:rsidRPr="00B35DE9">
              <w:rPr>
                <w:b/>
              </w:rPr>
              <w:t>Additions:</w:t>
            </w:r>
          </w:p>
          <w:p w14:paraId="0575CC3C" w14:textId="40BA9393" w:rsidR="00B35DE9" w:rsidRPr="00B35DE9" w:rsidRDefault="00B35DE9" w:rsidP="00BF19B2">
            <w:pPr>
              <w:pStyle w:val="Version2"/>
              <w:spacing w:before="120" w:after="120"/>
              <w:rPr>
                <w:sz w:val="20"/>
                <w:szCs w:val="18"/>
              </w:rPr>
            </w:pPr>
            <w:r>
              <w:rPr>
                <w:sz w:val="20"/>
                <w:szCs w:val="18"/>
              </w:rPr>
              <w:t>Added</w:t>
            </w:r>
            <w:r w:rsidRPr="00B35DE9">
              <w:rPr>
                <w:sz w:val="20"/>
                <w:szCs w:val="18"/>
              </w:rPr>
              <w:t xml:space="preserve"> </w:t>
            </w:r>
            <w:r>
              <w:rPr>
                <w:sz w:val="20"/>
                <w:szCs w:val="18"/>
              </w:rPr>
              <w:t xml:space="preserve">Change </w:t>
            </w:r>
            <w:r w:rsidRPr="00B35DE9">
              <w:rPr>
                <w:sz w:val="20"/>
                <w:szCs w:val="18"/>
              </w:rPr>
              <w:t>#</w:t>
            </w:r>
            <w:r>
              <w:rPr>
                <w:sz w:val="20"/>
                <w:szCs w:val="18"/>
              </w:rPr>
              <w:t>1</w:t>
            </w:r>
            <w:r w:rsidRPr="00B35DE9">
              <w:rPr>
                <w:sz w:val="20"/>
                <w:szCs w:val="18"/>
              </w:rPr>
              <w:t xml:space="preserve"> –</w:t>
            </w:r>
            <w:r>
              <w:rPr>
                <w:sz w:val="20"/>
                <w:szCs w:val="18"/>
              </w:rPr>
              <w:t xml:space="preserve"> C</w:t>
            </w:r>
            <w:r w:rsidRPr="00B35DE9">
              <w:rPr>
                <w:sz w:val="20"/>
                <w:szCs w:val="18"/>
              </w:rPr>
              <w:t xml:space="preserve">hanges to Address Line </w:t>
            </w:r>
            <w:r w:rsidR="00BF19B2">
              <w:rPr>
                <w:sz w:val="20"/>
                <w:szCs w:val="18"/>
              </w:rPr>
              <w:t>validation rules</w:t>
            </w:r>
          </w:p>
        </w:tc>
      </w:tr>
      <w:bookmarkEnd w:id="2"/>
    </w:tbl>
    <w:p w14:paraId="11FB82B9" w14:textId="33701E30" w:rsidR="002920BD" w:rsidRDefault="002920BD" w:rsidP="002733DA"/>
    <w:p w14:paraId="11C2161D" w14:textId="4393A1C8" w:rsidR="005A2235" w:rsidRPr="00B6753E" w:rsidRDefault="002920BD" w:rsidP="00A86C59">
      <w:pPr>
        <w:rPr>
          <w:b/>
          <w:bCs/>
          <w:smallCaps/>
          <w:color w:val="1F497D" w:themeColor="text2"/>
          <w:kern w:val="36"/>
          <w:sz w:val="36"/>
          <w:szCs w:val="36"/>
        </w:rPr>
      </w:pPr>
      <w:r w:rsidRPr="002920BD">
        <w:rPr>
          <w:b/>
          <w:i/>
        </w:rPr>
        <w:t>Note:</w:t>
      </w:r>
      <w:r w:rsidRPr="002920BD">
        <w:rPr>
          <w:i/>
        </w:rPr>
        <w:t xml:space="preserve"> Previous Version history can be found in Appendix A of this document.</w:t>
      </w:r>
      <w:r w:rsidR="00AB4B6E">
        <w:br w:type="page"/>
      </w:r>
      <w:r w:rsidR="005A2235" w:rsidRPr="00B6753E">
        <w:rPr>
          <w:b/>
          <w:bCs/>
          <w:smallCaps/>
          <w:color w:val="1F497D" w:themeColor="text2"/>
          <w:kern w:val="36"/>
          <w:sz w:val="36"/>
          <w:szCs w:val="36"/>
        </w:rPr>
        <w:lastRenderedPageBreak/>
        <w:t>Copyright</w:t>
      </w:r>
    </w:p>
    <w:p w14:paraId="5DD71459" w14:textId="423C0E1B"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201</w:t>
      </w:r>
      <w:r w:rsidR="00E13D44" w:rsidRPr="00B02EEF">
        <w:rPr>
          <w:rFonts w:cs="Arial"/>
          <w:sz w:val="20"/>
          <w:szCs w:val="20"/>
        </w:rPr>
        <w:t>8</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71DC2EE" w14:textId="77777777" w:rsidR="008D6AC3" w:rsidRDefault="008D6AC3" w:rsidP="00BA43CC">
      <w:pPr>
        <w:spacing w:after="120"/>
        <w:rPr>
          <w:rFonts w:cs="Arial"/>
          <w:sz w:val="36"/>
          <w:szCs w:val="36"/>
        </w:rPr>
        <w:sectPr w:rsidR="008D6AC3" w:rsidSect="008F3C70">
          <w:headerReference w:type="even" r:id="rId20"/>
          <w:headerReference w:type="default" r:id="rId21"/>
          <w:footerReference w:type="default" r:id="rId22"/>
          <w:headerReference w:type="first" r:id="rId23"/>
          <w:pgSz w:w="11906" w:h="16838" w:code="9"/>
          <w:pgMar w:top="851" w:right="1274" w:bottom="1202" w:left="1304" w:header="284" w:footer="344" w:gutter="0"/>
          <w:cols w:space="708"/>
          <w:formProt w:val="0"/>
          <w:docGrid w:linePitch="360"/>
        </w:sectPr>
      </w:pPr>
    </w:p>
    <w:p w14:paraId="3F41B524" w14:textId="5446B1BF"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3601194D" w14:textId="77777777" w:rsidR="00DC4752"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21076675" w:history="1">
        <w:r w:rsidR="00DC4752" w:rsidRPr="00684937">
          <w:rPr>
            <w:rStyle w:val="Hyperlink"/>
          </w:rPr>
          <w:t>1</w:t>
        </w:r>
        <w:r w:rsidR="00DC4752">
          <w:rPr>
            <w:rFonts w:asciiTheme="minorHAnsi" w:eastAsiaTheme="minorEastAsia" w:hAnsiTheme="minorHAnsi" w:cstheme="minorBidi"/>
            <w:noProof/>
          </w:rPr>
          <w:tab/>
        </w:r>
        <w:r w:rsidR="00DC4752" w:rsidRPr="00684937">
          <w:rPr>
            <w:rStyle w:val="Hyperlink"/>
          </w:rPr>
          <w:t>Introduction</w:t>
        </w:r>
        <w:r w:rsidR="00DC4752">
          <w:rPr>
            <w:noProof/>
            <w:webHidden/>
          </w:rPr>
          <w:tab/>
        </w:r>
        <w:r w:rsidR="00DC4752">
          <w:rPr>
            <w:noProof/>
            <w:webHidden/>
          </w:rPr>
          <w:fldChar w:fldCharType="begin"/>
        </w:r>
        <w:r w:rsidR="00DC4752">
          <w:rPr>
            <w:noProof/>
            <w:webHidden/>
          </w:rPr>
          <w:instrText xml:space="preserve"> PAGEREF _Toc521076675 \h </w:instrText>
        </w:r>
        <w:r w:rsidR="00DC4752">
          <w:rPr>
            <w:noProof/>
            <w:webHidden/>
          </w:rPr>
        </w:r>
        <w:r w:rsidR="00DC4752">
          <w:rPr>
            <w:noProof/>
            <w:webHidden/>
          </w:rPr>
          <w:fldChar w:fldCharType="separate"/>
        </w:r>
        <w:r w:rsidR="00DC4752">
          <w:rPr>
            <w:noProof/>
            <w:webHidden/>
          </w:rPr>
          <w:t>5</w:t>
        </w:r>
        <w:r w:rsidR="00DC4752">
          <w:rPr>
            <w:noProof/>
            <w:webHidden/>
          </w:rPr>
          <w:fldChar w:fldCharType="end"/>
        </w:r>
      </w:hyperlink>
    </w:p>
    <w:p w14:paraId="63346EEB" w14:textId="77777777" w:rsidR="00DC4752" w:rsidRDefault="00DC4752">
      <w:pPr>
        <w:pStyle w:val="TOC2"/>
        <w:rPr>
          <w:rFonts w:asciiTheme="minorHAnsi" w:eastAsiaTheme="minorEastAsia" w:hAnsiTheme="minorHAnsi" w:cstheme="minorBidi"/>
          <w:noProof/>
        </w:rPr>
      </w:pPr>
      <w:hyperlink w:anchor="_Toc521076676" w:history="1">
        <w:r w:rsidRPr="00684937">
          <w:rPr>
            <w:rStyle w:val="Hyperlink"/>
          </w:rPr>
          <w:t>1.1</w:t>
        </w:r>
        <w:r>
          <w:rPr>
            <w:rFonts w:asciiTheme="minorHAnsi" w:eastAsiaTheme="minorEastAsia" w:hAnsiTheme="minorHAnsi" w:cstheme="minorBidi"/>
            <w:noProof/>
          </w:rPr>
          <w:tab/>
        </w:r>
        <w:r w:rsidRPr="00684937">
          <w:rPr>
            <w:rStyle w:val="Hyperlink"/>
          </w:rPr>
          <w:t>Document purpose</w:t>
        </w:r>
        <w:r>
          <w:rPr>
            <w:noProof/>
            <w:webHidden/>
          </w:rPr>
          <w:tab/>
        </w:r>
        <w:r>
          <w:rPr>
            <w:noProof/>
            <w:webHidden/>
          </w:rPr>
          <w:fldChar w:fldCharType="begin"/>
        </w:r>
        <w:r>
          <w:rPr>
            <w:noProof/>
            <w:webHidden/>
          </w:rPr>
          <w:instrText xml:space="preserve"> PAGEREF _Toc521076676 \h </w:instrText>
        </w:r>
        <w:r>
          <w:rPr>
            <w:noProof/>
            <w:webHidden/>
          </w:rPr>
        </w:r>
        <w:r>
          <w:rPr>
            <w:noProof/>
            <w:webHidden/>
          </w:rPr>
          <w:fldChar w:fldCharType="separate"/>
        </w:r>
        <w:r>
          <w:rPr>
            <w:noProof/>
            <w:webHidden/>
          </w:rPr>
          <w:t>5</w:t>
        </w:r>
        <w:r>
          <w:rPr>
            <w:noProof/>
            <w:webHidden/>
          </w:rPr>
          <w:fldChar w:fldCharType="end"/>
        </w:r>
      </w:hyperlink>
    </w:p>
    <w:p w14:paraId="6D90264E" w14:textId="77777777" w:rsidR="00DC4752" w:rsidRDefault="00DC4752">
      <w:pPr>
        <w:pStyle w:val="TOC2"/>
        <w:rPr>
          <w:rFonts w:asciiTheme="minorHAnsi" w:eastAsiaTheme="minorEastAsia" w:hAnsiTheme="minorHAnsi" w:cstheme="minorBidi"/>
          <w:noProof/>
        </w:rPr>
      </w:pPr>
      <w:hyperlink w:anchor="_Toc521076677" w:history="1">
        <w:r w:rsidRPr="00684937">
          <w:rPr>
            <w:rStyle w:val="Hyperlink"/>
          </w:rPr>
          <w:t>1.2</w:t>
        </w:r>
        <w:r>
          <w:rPr>
            <w:rFonts w:asciiTheme="minorHAnsi" w:eastAsiaTheme="minorEastAsia" w:hAnsiTheme="minorHAnsi" w:cstheme="minorBidi"/>
            <w:noProof/>
          </w:rPr>
          <w:tab/>
        </w:r>
        <w:r w:rsidRPr="00684937">
          <w:rPr>
            <w:rStyle w:val="Hyperlink"/>
          </w:rPr>
          <w:t>Audience</w:t>
        </w:r>
        <w:r>
          <w:rPr>
            <w:noProof/>
            <w:webHidden/>
          </w:rPr>
          <w:tab/>
        </w:r>
        <w:r>
          <w:rPr>
            <w:noProof/>
            <w:webHidden/>
          </w:rPr>
          <w:fldChar w:fldCharType="begin"/>
        </w:r>
        <w:r>
          <w:rPr>
            <w:noProof/>
            <w:webHidden/>
          </w:rPr>
          <w:instrText xml:space="preserve"> PAGEREF _Toc521076677 \h </w:instrText>
        </w:r>
        <w:r>
          <w:rPr>
            <w:noProof/>
            <w:webHidden/>
          </w:rPr>
        </w:r>
        <w:r>
          <w:rPr>
            <w:noProof/>
            <w:webHidden/>
          </w:rPr>
          <w:fldChar w:fldCharType="separate"/>
        </w:r>
        <w:r>
          <w:rPr>
            <w:noProof/>
            <w:webHidden/>
          </w:rPr>
          <w:t>5</w:t>
        </w:r>
        <w:r>
          <w:rPr>
            <w:noProof/>
            <w:webHidden/>
          </w:rPr>
          <w:fldChar w:fldCharType="end"/>
        </w:r>
      </w:hyperlink>
    </w:p>
    <w:p w14:paraId="4E1A5E9E" w14:textId="77777777" w:rsidR="00DC4752" w:rsidRDefault="00DC4752">
      <w:pPr>
        <w:pStyle w:val="TOC2"/>
        <w:rPr>
          <w:rFonts w:asciiTheme="minorHAnsi" w:eastAsiaTheme="minorEastAsia" w:hAnsiTheme="minorHAnsi" w:cstheme="minorBidi"/>
          <w:noProof/>
        </w:rPr>
      </w:pPr>
      <w:hyperlink w:anchor="_Toc521076678" w:history="1">
        <w:r w:rsidRPr="00684937">
          <w:rPr>
            <w:rStyle w:val="Hyperlink"/>
          </w:rPr>
          <w:t>1.3</w:t>
        </w:r>
        <w:r>
          <w:rPr>
            <w:rFonts w:asciiTheme="minorHAnsi" w:eastAsiaTheme="minorEastAsia" w:hAnsiTheme="minorHAnsi" w:cstheme="minorBidi"/>
            <w:noProof/>
          </w:rPr>
          <w:tab/>
        </w:r>
        <w:r w:rsidRPr="00684937">
          <w:rPr>
            <w:rStyle w:val="Hyperlink"/>
          </w:rPr>
          <w:t>Purpose of this package</w:t>
        </w:r>
        <w:r>
          <w:rPr>
            <w:noProof/>
            <w:webHidden/>
          </w:rPr>
          <w:tab/>
        </w:r>
        <w:r>
          <w:rPr>
            <w:noProof/>
            <w:webHidden/>
          </w:rPr>
          <w:fldChar w:fldCharType="begin"/>
        </w:r>
        <w:r>
          <w:rPr>
            <w:noProof/>
            <w:webHidden/>
          </w:rPr>
          <w:instrText xml:space="preserve"> PAGEREF _Toc521076678 \h </w:instrText>
        </w:r>
        <w:r>
          <w:rPr>
            <w:noProof/>
            <w:webHidden/>
          </w:rPr>
        </w:r>
        <w:r>
          <w:rPr>
            <w:noProof/>
            <w:webHidden/>
          </w:rPr>
          <w:fldChar w:fldCharType="separate"/>
        </w:r>
        <w:r>
          <w:rPr>
            <w:noProof/>
            <w:webHidden/>
          </w:rPr>
          <w:t>5</w:t>
        </w:r>
        <w:r>
          <w:rPr>
            <w:noProof/>
            <w:webHidden/>
          </w:rPr>
          <w:fldChar w:fldCharType="end"/>
        </w:r>
      </w:hyperlink>
    </w:p>
    <w:p w14:paraId="64ACBCF8" w14:textId="77777777" w:rsidR="00DC4752" w:rsidRDefault="00DC4752">
      <w:pPr>
        <w:pStyle w:val="TOC2"/>
        <w:rPr>
          <w:rFonts w:asciiTheme="minorHAnsi" w:eastAsiaTheme="minorEastAsia" w:hAnsiTheme="minorHAnsi" w:cstheme="minorBidi"/>
          <w:noProof/>
        </w:rPr>
      </w:pPr>
      <w:hyperlink w:anchor="_Toc521076679" w:history="1">
        <w:r w:rsidRPr="00684937">
          <w:rPr>
            <w:rStyle w:val="Hyperlink"/>
          </w:rPr>
          <w:t>1.4</w:t>
        </w:r>
        <w:r>
          <w:rPr>
            <w:rFonts w:asciiTheme="minorHAnsi" w:eastAsiaTheme="minorEastAsia" w:hAnsiTheme="minorHAnsi" w:cstheme="minorBidi"/>
            <w:noProof/>
          </w:rPr>
          <w:tab/>
        </w:r>
        <w:r w:rsidRPr="00684937">
          <w:rPr>
            <w:rStyle w:val="Hyperlink"/>
          </w:rPr>
          <w:t>Summary of artefacts within ATO packages</w:t>
        </w:r>
        <w:r>
          <w:rPr>
            <w:noProof/>
            <w:webHidden/>
          </w:rPr>
          <w:tab/>
        </w:r>
        <w:r>
          <w:rPr>
            <w:noProof/>
            <w:webHidden/>
          </w:rPr>
          <w:fldChar w:fldCharType="begin"/>
        </w:r>
        <w:r>
          <w:rPr>
            <w:noProof/>
            <w:webHidden/>
          </w:rPr>
          <w:instrText xml:space="preserve"> PAGEREF _Toc521076679 \h </w:instrText>
        </w:r>
        <w:r>
          <w:rPr>
            <w:noProof/>
            <w:webHidden/>
          </w:rPr>
        </w:r>
        <w:r>
          <w:rPr>
            <w:noProof/>
            <w:webHidden/>
          </w:rPr>
          <w:fldChar w:fldCharType="separate"/>
        </w:r>
        <w:r>
          <w:rPr>
            <w:noProof/>
            <w:webHidden/>
          </w:rPr>
          <w:t>5</w:t>
        </w:r>
        <w:r>
          <w:rPr>
            <w:noProof/>
            <w:webHidden/>
          </w:rPr>
          <w:fldChar w:fldCharType="end"/>
        </w:r>
      </w:hyperlink>
    </w:p>
    <w:p w14:paraId="51DA73AC" w14:textId="77777777" w:rsidR="00DC4752" w:rsidRDefault="00DC4752">
      <w:pPr>
        <w:pStyle w:val="TOC3"/>
        <w:tabs>
          <w:tab w:val="left" w:pos="1200"/>
        </w:tabs>
        <w:rPr>
          <w:rFonts w:asciiTheme="minorHAnsi" w:eastAsiaTheme="minorEastAsia" w:hAnsiTheme="minorHAnsi" w:cstheme="minorBidi"/>
        </w:rPr>
      </w:pPr>
      <w:hyperlink w:anchor="_Toc521076680" w:history="1">
        <w:r w:rsidRPr="00684937">
          <w:rPr>
            <w:rStyle w:val="Hyperlink"/>
          </w:rPr>
          <w:t>1.4.1</w:t>
        </w:r>
        <w:r>
          <w:rPr>
            <w:rFonts w:asciiTheme="minorHAnsi" w:eastAsiaTheme="minorEastAsia" w:hAnsiTheme="minorHAnsi" w:cstheme="minorBidi"/>
          </w:rPr>
          <w:tab/>
        </w:r>
        <w:r w:rsidRPr="00684937">
          <w:rPr>
            <w:rStyle w:val="Hyperlink"/>
          </w:rPr>
          <w:t>In general</w:t>
        </w:r>
        <w:r>
          <w:rPr>
            <w:webHidden/>
          </w:rPr>
          <w:tab/>
        </w:r>
        <w:r>
          <w:rPr>
            <w:webHidden/>
          </w:rPr>
          <w:fldChar w:fldCharType="begin"/>
        </w:r>
        <w:r>
          <w:rPr>
            <w:webHidden/>
          </w:rPr>
          <w:instrText xml:space="preserve"> PAGEREF _Toc521076680 \h </w:instrText>
        </w:r>
        <w:r>
          <w:rPr>
            <w:webHidden/>
          </w:rPr>
        </w:r>
        <w:r>
          <w:rPr>
            <w:webHidden/>
          </w:rPr>
          <w:fldChar w:fldCharType="separate"/>
        </w:r>
        <w:r>
          <w:rPr>
            <w:webHidden/>
          </w:rPr>
          <w:t>5</w:t>
        </w:r>
        <w:r>
          <w:rPr>
            <w:webHidden/>
          </w:rPr>
          <w:fldChar w:fldCharType="end"/>
        </w:r>
      </w:hyperlink>
    </w:p>
    <w:p w14:paraId="449477CF" w14:textId="77777777" w:rsidR="00DC4752" w:rsidRDefault="00DC4752">
      <w:pPr>
        <w:pStyle w:val="TOC3"/>
        <w:tabs>
          <w:tab w:val="left" w:pos="1200"/>
        </w:tabs>
        <w:rPr>
          <w:rFonts w:asciiTheme="minorHAnsi" w:eastAsiaTheme="minorEastAsia" w:hAnsiTheme="minorHAnsi" w:cstheme="minorBidi"/>
        </w:rPr>
      </w:pPr>
      <w:hyperlink w:anchor="_Toc521076681" w:history="1">
        <w:r w:rsidRPr="00684937">
          <w:rPr>
            <w:rStyle w:val="Hyperlink"/>
          </w:rPr>
          <w:t>1.4.2</w:t>
        </w:r>
        <w:r>
          <w:rPr>
            <w:rFonts w:asciiTheme="minorHAnsi" w:eastAsiaTheme="minorEastAsia" w:hAnsiTheme="minorHAnsi" w:cstheme="minorBidi"/>
          </w:rPr>
          <w:tab/>
        </w:r>
        <w:r w:rsidRPr="00684937">
          <w:rPr>
            <w:rStyle w:val="Hyperlink"/>
          </w:rPr>
          <w:t>Services</w:t>
        </w:r>
        <w:r>
          <w:rPr>
            <w:webHidden/>
          </w:rPr>
          <w:tab/>
        </w:r>
        <w:r>
          <w:rPr>
            <w:webHidden/>
          </w:rPr>
          <w:fldChar w:fldCharType="begin"/>
        </w:r>
        <w:r>
          <w:rPr>
            <w:webHidden/>
          </w:rPr>
          <w:instrText xml:space="preserve"> PAGEREF _Toc521076681 \h </w:instrText>
        </w:r>
        <w:r>
          <w:rPr>
            <w:webHidden/>
          </w:rPr>
        </w:r>
        <w:r>
          <w:rPr>
            <w:webHidden/>
          </w:rPr>
          <w:fldChar w:fldCharType="separate"/>
        </w:r>
        <w:r>
          <w:rPr>
            <w:webHidden/>
          </w:rPr>
          <w:t>6</w:t>
        </w:r>
        <w:r>
          <w:rPr>
            <w:webHidden/>
          </w:rPr>
          <w:fldChar w:fldCharType="end"/>
        </w:r>
      </w:hyperlink>
    </w:p>
    <w:p w14:paraId="0EC51060" w14:textId="77777777" w:rsidR="00DC4752" w:rsidRDefault="00DC4752">
      <w:pPr>
        <w:pStyle w:val="TOC3"/>
        <w:tabs>
          <w:tab w:val="left" w:pos="1200"/>
        </w:tabs>
        <w:rPr>
          <w:rFonts w:asciiTheme="minorHAnsi" w:eastAsiaTheme="minorEastAsia" w:hAnsiTheme="minorHAnsi" w:cstheme="minorBidi"/>
        </w:rPr>
      </w:pPr>
      <w:hyperlink w:anchor="_Toc521076682" w:history="1">
        <w:r w:rsidRPr="00684937">
          <w:rPr>
            <w:rStyle w:val="Hyperlink"/>
          </w:rPr>
          <w:t>1.4.3</w:t>
        </w:r>
        <w:r>
          <w:rPr>
            <w:rFonts w:asciiTheme="minorHAnsi" w:eastAsiaTheme="minorEastAsia" w:hAnsiTheme="minorHAnsi" w:cstheme="minorBidi"/>
          </w:rPr>
          <w:tab/>
        </w:r>
        <w:r w:rsidRPr="00684937">
          <w:rPr>
            <w:rStyle w:val="Hyperlink"/>
          </w:rPr>
          <w:t>Interactions</w:t>
        </w:r>
        <w:r>
          <w:rPr>
            <w:webHidden/>
          </w:rPr>
          <w:tab/>
        </w:r>
        <w:r>
          <w:rPr>
            <w:webHidden/>
          </w:rPr>
          <w:fldChar w:fldCharType="begin"/>
        </w:r>
        <w:r>
          <w:rPr>
            <w:webHidden/>
          </w:rPr>
          <w:instrText xml:space="preserve"> PAGEREF _Toc521076682 \h </w:instrText>
        </w:r>
        <w:r>
          <w:rPr>
            <w:webHidden/>
          </w:rPr>
        </w:r>
        <w:r>
          <w:rPr>
            <w:webHidden/>
          </w:rPr>
          <w:fldChar w:fldCharType="separate"/>
        </w:r>
        <w:r>
          <w:rPr>
            <w:webHidden/>
          </w:rPr>
          <w:t>6</w:t>
        </w:r>
        <w:r>
          <w:rPr>
            <w:webHidden/>
          </w:rPr>
          <w:fldChar w:fldCharType="end"/>
        </w:r>
      </w:hyperlink>
    </w:p>
    <w:p w14:paraId="3911F3FD" w14:textId="77777777" w:rsidR="00DC4752" w:rsidRDefault="00DC4752">
      <w:pPr>
        <w:pStyle w:val="TOC3"/>
        <w:tabs>
          <w:tab w:val="left" w:pos="1200"/>
        </w:tabs>
        <w:rPr>
          <w:rFonts w:asciiTheme="minorHAnsi" w:eastAsiaTheme="minorEastAsia" w:hAnsiTheme="minorHAnsi" w:cstheme="minorBidi"/>
        </w:rPr>
      </w:pPr>
      <w:hyperlink w:anchor="_Toc521076683" w:history="1">
        <w:r w:rsidRPr="00684937">
          <w:rPr>
            <w:rStyle w:val="Hyperlink"/>
          </w:rPr>
          <w:t>1.4.4</w:t>
        </w:r>
        <w:r>
          <w:rPr>
            <w:rFonts w:asciiTheme="minorHAnsi" w:eastAsiaTheme="minorEastAsia" w:hAnsiTheme="minorHAnsi" w:cstheme="minorBidi"/>
          </w:rPr>
          <w:tab/>
        </w:r>
        <w:r w:rsidRPr="00684937">
          <w:rPr>
            <w:rStyle w:val="Hyperlink"/>
          </w:rPr>
          <w:t>Package artefact status description</w:t>
        </w:r>
        <w:r>
          <w:rPr>
            <w:webHidden/>
          </w:rPr>
          <w:tab/>
        </w:r>
        <w:r>
          <w:rPr>
            <w:webHidden/>
          </w:rPr>
          <w:fldChar w:fldCharType="begin"/>
        </w:r>
        <w:r>
          <w:rPr>
            <w:webHidden/>
          </w:rPr>
          <w:instrText xml:space="preserve"> PAGEREF _Toc521076683 \h </w:instrText>
        </w:r>
        <w:r>
          <w:rPr>
            <w:webHidden/>
          </w:rPr>
        </w:r>
        <w:r>
          <w:rPr>
            <w:webHidden/>
          </w:rPr>
          <w:fldChar w:fldCharType="separate"/>
        </w:r>
        <w:r>
          <w:rPr>
            <w:webHidden/>
          </w:rPr>
          <w:t>6</w:t>
        </w:r>
        <w:r>
          <w:rPr>
            <w:webHidden/>
          </w:rPr>
          <w:fldChar w:fldCharType="end"/>
        </w:r>
      </w:hyperlink>
    </w:p>
    <w:p w14:paraId="00CA04D6" w14:textId="77777777" w:rsidR="00DC4752" w:rsidRDefault="00DC4752">
      <w:pPr>
        <w:pStyle w:val="TOC1"/>
        <w:tabs>
          <w:tab w:val="left" w:pos="440"/>
        </w:tabs>
        <w:rPr>
          <w:rFonts w:asciiTheme="minorHAnsi" w:eastAsiaTheme="minorEastAsia" w:hAnsiTheme="minorHAnsi" w:cstheme="minorBidi"/>
          <w:noProof/>
        </w:rPr>
      </w:pPr>
      <w:hyperlink w:anchor="_Toc521076684" w:history="1">
        <w:r w:rsidRPr="00684937">
          <w:rPr>
            <w:rStyle w:val="Hyperlink"/>
          </w:rPr>
          <w:t>2</w:t>
        </w:r>
        <w:r>
          <w:rPr>
            <w:rFonts w:asciiTheme="minorHAnsi" w:eastAsiaTheme="minorEastAsia" w:hAnsiTheme="minorHAnsi" w:cstheme="minorBidi"/>
            <w:noProof/>
          </w:rPr>
          <w:tab/>
        </w:r>
        <w:r w:rsidRPr="00684937">
          <w:rPr>
            <w:rStyle w:val="Hyperlink"/>
          </w:rPr>
          <w:t>Package contents</w:t>
        </w:r>
        <w:r>
          <w:rPr>
            <w:noProof/>
            <w:webHidden/>
          </w:rPr>
          <w:tab/>
        </w:r>
        <w:r>
          <w:rPr>
            <w:noProof/>
            <w:webHidden/>
          </w:rPr>
          <w:fldChar w:fldCharType="begin"/>
        </w:r>
        <w:r>
          <w:rPr>
            <w:noProof/>
            <w:webHidden/>
          </w:rPr>
          <w:instrText xml:space="preserve"> PAGEREF _Toc521076684 \h </w:instrText>
        </w:r>
        <w:r>
          <w:rPr>
            <w:noProof/>
            <w:webHidden/>
          </w:rPr>
        </w:r>
        <w:r>
          <w:rPr>
            <w:noProof/>
            <w:webHidden/>
          </w:rPr>
          <w:fldChar w:fldCharType="separate"/>
        </w:r>
        <w:r>
          <w:rPr>
            <w:noProof/>
            <w:webHidden/>
          </w:rPr>
          <w:t>7</w:t>
        </w:r>
        <w:r>
          <w:rPr>
            <w:noProof/>
            <w:webHidden/>
          </w:rPr>
          <w:fldChar w:fldCharType="end"/>
        </w:r>
      </w:hyperlink>
    </w:p>
    <w:p w14:paraId="612823A3" w14:textId="77777777" w:rsidR="00DC4752" w:rsidRDefault="00DC4752">
      <w:pPr>
        <w:pStyle w:val="TOC1"/>
        <w:tabs>
          <w:tab w:val="left" w:pos="440"/>
        </w:tabs>
        <w:rPr>
          <w:rFonts w:asciiTheme="minorHAnsi" w:eastAsiaTheme="minorEastAsia" w:hAnsiTheme="minorHAnsi" w:cstheme="minorBidi"/>
          <w:noProof/>
        </w:rPr>
      </w:pPr>
      <w:hyperlink w:anchor="_Toc521076685" w:history="1">
        <w:r w:rsidRPr="00684937">
          <w:rPr>
            <w:rStyle w:val="Hyperlink"/>
          </w:rPr>
          <w:t>3</w:t>
        </w:r>
        <w:r>
          <w:rPr>
            <w:rFonts w:asciiTheme="minorHAnsi" w:eastAsiaTheme="minorEastAsia" w:hAnsiTheme="minorHAnsi" w:cstheme="minorBidi"/>
            <w:noProof/>
          </w:rPr>
          <w:tab/>
        </w:r>
        <w:r w:rsidRPr="00684937">
          <w:rPr>
            <w:rStyle w:val="Hyperlink"/>
          </w:rPr>
          <w:t>Schematron changes</w:t>
        </w:r>
        <w:r>
          <w:rPr>
            <w:noProof/>
            <w:webHidden/>
          </w:rPr>
          <w:tab/>
        </w:r>
        <w:r>
          <w:rPr>
            <w:noProof/>
            <w:webHidden/>
          </w:rPr>
          <w:fldChar w:fldCharType="begin"/>
        </w:r>
        <w:r>
          <w:rPr>
            <w:noProof/>
            <w:webHidden/>
          </w:rPr>
          <w:instrText xml:space="preserve"> PAGEREF _Toc521076685 \h </w:instrText>
        </w:r>
        <w:r>
          <w:rPr>
            <w:noProof/>
            <w:webHidden/>
          </w:rPr>
        </w:r>
        <w:r>
          <w:rPr>
            <w:noProof/>
            <w:webHidden/>
          </w:rPr>
          <w:fldChar w:fldCharType="separate"/>
        </w:r>
        <w:r>
          <w:rPr>
            <w:noProof/>
            <w:webHidden/>
          </w:rPr>
          <w:t>8</w:t>
        </w:r>
        <w:r>
          <w:rPr>
            <w:noProof/>
            <w:webHidden/>
          </w:rPr>
          <w:fldChar w:fldCharType="end"/>
        </w:r>
      </w:hyperlink>
    </w:p>
    <w:p w14:paraId="5BEC1043" w14:textId="77777777" w:rsidR="00DC4752" w:rsidRDefault="00DC4752">
      <w:pPr>
        <w:pStyle w:val="TOC2"/>
        <w:rPr>
          <w:rFonts w:asciiTheme="minorHAnsi" w:eastAsiaTheme="minorEastAsia" w:hAnsiTheme="minorHAnsi" w:cstheme="minorBidi"/>
          <w:noProof/>
        </w:rPr>
      </w:pPr>
      <w:hyperlink w:anchor="_Toc521076686" w:history="1">
        <w:r w:rsidRPr="00684937">
          <w:rPr>
            <w:rStyle w:val="Hyperlink"/>
          </w:rPr>
          <w:t>3.1</w:t>
        </w:r>
        <w:r>
          <w:rPr>
            <w:rFonts w:asciiTheme="minorHAnsi" w:eastAsiaTheme="minorEastAsia" w:hAnsiTheme="minorHAnsi" w:cstheme="minorBidi"/>
            <w:noProof/>
          </w:rPr>
          <w:tab/>
        </w:r>
        <w:r w:rsidRPr="00684937">
          <w:rPr>
            <w:rStyle w:val="Hyperlink"/>
          </w:rPr>
          <w:t>Technical changes</w:t>
        </w:r>
        <w:r>
          <w:rPr>
            <w:noProof/>
            <w:webHidden/>
          </w:rPr>
          <w:tab/>
        </w:r>
        <w:r>
          <w:rPr>
            <w:noProof/>
            <w:webHidden/>
          </w:rPr>
          <w:fldChar w:fldCharType="begin"/>
        </w:r>
        <w:r>
          <w:rPr>
            <w:noProof/>
            <w:webHidden/>
          </w:rPr>
          <w:instrText xml:space="preserve"> PAGEREF _Toc521076686 \h </w:instrText>
        </w:r>
        <w:r>
          <w:rPr>
            <w:noProof/>
            <w:webHidden/>
          </w:rPr>
        </w:r>
        <w:r>
          <w:rPr>
            <w:noProof/>
            <w:webHidden/>
          </w:rPr>
          <w:fldChar w:fldCharType="separate"/>
        </w:r>
        <w:r>
          <w:rPr>
            <w:noProof/>
            <w:webHidden/>
          </w:rPr>
          <w:t>8</w:t>
        </w:r>
        <w:r>
          <w:rPr>
            <w:noProof/>
            <w:webHidden/>
          </w:rPr>
          <w:fldChar w:fldCharType="end"/>
        </w:r>
      </w:hyperlink>
    </w:p>
    <w:p w14:paraId="0A38BCCD" w14:textId="77777777" w:rsidR="00DC4752" w:rsidRDefault="00DC4752">
      <w:pPr>
        <w:pStyle w:val="TOC2"/>
        <w:rPr>
          <w:rFonts w:asciiTheme="minorHAnsi" w:eastAsiaTheme="minorEastAsia" w:hAnsiTheme="minorHAnsi" w:cstheme="minorBidi"/>
          <w:noProof/>
        </w:rPr>
      </w:pPr>
      <w:hyperlink w:anchor="_Toc521076687" w:history="1">
        <w:r w:rsidRPr="00684937">
          <w:rPr>
            <w:rStyle w:val="Hyperlink"/>
          </w:rPr>
          <w:t>3.2</w:t>
        </w:r>
        <w:r>
          <w:rPr>
            <w:rFonts w:asciiTheme="minorHAnsi" w:eastAsiaTheme="minorEastAsia" w:hAnsiTheme="minorHAnsi" w:cstheme="minorBidi"/>
            <w:noProof/>
          </w:rPr>
          <w:tab/>
        </w:r>
        <w:r w:rsidRPr="00684937">
          <w:rPr>
            <w:rStyle w:val="Hyperlink"/>
          </w:rPr>
          <w:t>Event message changes</w:t>
        </w:r>
        <w:r>
          <w:rPr>
            <w:noProof/>
            <w:webHidden/>
          </w:rPr>
          <w:tab/>
        </w:r>
        <w:r>
          <w:rPr>
            <w:noProof/>
            <w:webHidden/>
          </w:rPr>
          <w:fldChar w:fldCharType="begin"/>
        </w:r>
        <w:r>
          <w:rPr>
            <w:noProof/>
            <w:webHidden/>
          </w:rPr>
          <w:instrText xml:space="preserve"> PAGEREF _Toc521076687 \h </w:instrText>
        </w:r>
        <w:r>
          <w:rPr>
            <w:noProof/>
            <w:webHidden/>
          </w:rPr>
        </w:r>
        <w:r>
          <w:rPr>
            <w:noProof/>
            <w:webHidden/>
          </w:rPr>
          <w:fldChar w:fldCharType="separate"/>
        </w:r>
        <w:r>
          <w:rPr>
            <w:noProof/>
            <w:webHidden/>
          </w:rPr>
          <w:t>8</w:t>
        </w:r>
        <w:r>
          <w:rPr>
            <w:noProof/>
            <w:webHidden/>
          </w:rPr>
          <w:fldChar w:fldCharType="end"/>
        </w:r>
      </w:hyperlink>
    </w:p>
    <w:p w14:paraId="3DAFAB83" w14:textId="77777777" w:rsidR="00DC4752" w:rsidRDefault="00DC4752">
      <w:pPr>
        <w:pStyle w:val="TOC1"/>
        <w:tabs>
          <w:tab w:val="left" w:pos="440"/>
        </w:tabs>
        <w:rPr>
          <w:rFonts w:asciiTheme="minorHAnsi" w:eastAsiaTheme="minorEastAsia" w:hAnsiTheme="minorHAnsi" w:cstheme="minorBidi"/>
          <w:noProof/>
        </w:rPr>
      </w:pPr>
      <w:hyperlink w:anchor="_Toc521076688" w:history="1">
        <w:r w:rsidRPr="00684937">
          <w:rPr>
            <w:rStyle w:val="Hyperlink"/>
          </w:rPr>
          <w:t>4</w:t>
        </w:r>
        <w:r>
          <w:rPr>
            <w:rFonts w:asciiTheme="minorHAnsi" w:eastAsiaTheme="minorEastAsia" w:hAnsiTheme="minorHAnsi" w:cstheme="minorBidi"/>
            <w:noProof/>
          </w:rPr>
          <w:tab/>
        </w:r>
        <w:r w:rsidRPr="00684937">
          <w:rPr>
            <w:rStyle w:val="Hyperlink"/>
          </w:rPr>
          <w:t>Known issues and future scope</w:t>
        </w:r>
        <w:r>
          <w:rPr>
            <w:noProof/>
            <w:webHidden/>
          </w:rPr>
          <w:tab/>
        </w:r>
        <w:r>
          <w:rPr>
            <w:noProof/>
            <w:webHidden/>
          </w:rPr>
          <w:fldChar w:fldCharType="begin"/>
        </w:r>
        <w:r>
          <w:rPr>
            <w:noProof/>
            <w:webHidden/>
          </w:rPr>
          <w:instrText xml:space="preserve"> PAGEREF _Toc521076688 \h </w:instrText>
        </w:r>
        <w:r>
          <w:rPr>
            <w:noProof/>
            <w:webHidden/>
          </w:rPr>
        </w:r>
        <w:r>
          <w:rPr>
            <w:noProof/>
            <w:webHidden/>
          </w:rPr>
          <w:fldChar w:fldCharType="separate"/>
        </w:r>
        <w:r>
          <w:rPr>
            <w:noProof/>
            <w:webHidden/>
          </w:rPr>
          <w:t>9</w:t>
        </w:r>
        <w:r>
          <w:rPr>
            <w:noProof/>
            <w:webHidden/>
          </w:rPr>
          <w:fldChar w:fldCharType="end"/>
        </w:r>
      </w:hyperlink>
    </w:p>
    <w:p w14:paraId="17538C6C" w14:textId="77777777" w:rsidR="00DC4752" w:rsidRDefault="00DC4752">
      <w:pPr>
        <w:pStyle w:val="TOC2"/>
        <w:rPr>
          <w:rFonts w:asciiTheme="minorHAnsi" w:eastAsiaTheme="minorEastAsia" w:hAnsiTheme="minorHAnsi" w:cstheme="minorBidi"/>
          <w:noProof/>
        </w:rPr>
      </w:pPr>
      <w:hyperlink w:anchor="_Toc521076689" w:history="1">
        <w:r w:rsidRPr="00684937">
          <w:rPr>
            <w:rStyle w:val="Hyperlink"/>
          </w:rPr>
          <w:t>4.1</w:t>
        </w:r>
        <w:r>
          <w:rPr>
            <w:rFonts w:asciiTheme="minorHAnsi" w:eastAsiaTheme="minorEastAsia" w:hAnsiTheme="minorHAnsi" w:cstheme="minorBidi"/>
            <w:noProof/>
          </w:rPr>
          <w:tab/>
        </w:r>
        <w:r w:rsidRPr="00684937">
          <w:rPr>
            <w:rStyle w:val="Hyperlink"/>
          </w:rPr>
          <w:t>Issues and incidents</w:t>
        </w:r>
        <w:r>
          <w:rPr>
            <w:noProof/>
            <w:webHidden/>
          </w:rPr>
          <w:tab/>
        </w:r>
        <w:r>
          <w:rPr>
            <w:noProof/>
            <w:webHidden/>
          </w:rPr>
          <w:fldChar w:fldCharType="begin"/>
        </w:r>
        <w:r>
          <w:rPr>
            <w:noProof/>
            <w:webHidden/>
          </w:rPr>
          <w:instrText xml:space="preserve"> PAGEREF _Toc521076689 \h </w:instrText>
        </w:r>
        <w:r>
          <w:rPr>
            <w:noProof/>
            <w:webHidden/>
          </w:rPr>
        </w:r>
        <w:r>
          <w:rPr>
            <w:noProof/>
            <w:webHidden/>
          </w:rPr>
          <w:fldChar w:fldCharType="separate"/>
        </w:r>
        <w:r>
          <w:rPr>
            <w:noProof/>
            <w:webHidden/>
          </w:rPr>
          <w:t>9</w:t>
        </w:r>
        <w:r>
          <w:rPr>
            <w:noProof/>
            <w:webHidden/>
          </w:rPr>
          <w:fldChar w:fldCharType="end"/>
        </w:r>
      </w:hyperlink>
    </w:p>
    <w:p w14:paraId="7B3EB7D0" w14:textId="77777777" w:rsidR="00DC4752" w:rsidRDefault="00DC4752">
      <w:pPr>
        <w:pStyle w:val="TOC2"/>
        <w:rPr>
          <w:rFonts w:asciiTheme="minorHAnsi" w:eastAsiaTheme="minorEastAsia" w:hAnsiTheme="minorHAnsi" w:cstheme="minorBidi"/>
          <w:noProof/>
        </w:rPr>
      </w:pPr>
      <w:hyperlink w:anchor="_Toc521076690" w:history="1">
        <w:r w:rsidRPr="00684937">
          <w:rPr>
            <w:rStyle w:val="Hyperlink"/>
          </w:rPr>
          <w:t>4.2</w:t>
        </w:r>
        <w:r>
          <w:rPr>
            <w:rFonts w:asciiTheme="minorHAnsi" w:eastAsiaTheme="minorEastAsia" w:hAnsiTheme="minorHAnsi" w:cstheme="minorBidi"/>
            <w:noProof/>
          </w:rPr>
          <w:tab/>
        </w:r>
        <w:r w:rsidRPr="00684937">
          <w:rPr>
            <w:rStyle w:val="Hyperlink"/>
          </w:rPr>
          <w:t>Future scope</w:t>
        </w:r>
        <w:r>
          <w:rPr>
            <w:noProof/>
            <w:webHidden/>
          </w:rPr>
          <w:tab/>
        </w:r>
        <w:r>
          <w:rPr>
            <w:noProof/>
            <w:webHidden/>
          </w:rPr>
          <w:fldChar w:fldCharType="begin"/>
        </w:r>
        <w:r>
          <w:rPr>
            <w:noProof/>
            <w:webHidden/>
          </w:rPr>
          <w:instrText xml:space="preserve"> PAGEREF _Toc521076690 \h </w:instrText>
        </w:r>
        <w:r>
          <w:rPr>
            <w:noProof/>
            <w:webHidden/>
          </w:rPr>
        </w:r>
        <w:r>
          <w:rPr>
            <w:noProof/>
            <w:webHidden/>
          </w:rPr>
          <w:fldChar w:fldCharType="separate"/>
        </w:r>
        <w:r>
          <w:rPr>
            <w:noProof/>
            <w:webHidden/>
          </w:rPr>
          <w:t>9</w:t>
        </w:r>
        <w:r>
          <w:rPr>
            <w:noProof/>
            <w:webHidden/>
          </w:rPr>
          <w:fldChar w:fldCharType="end"/>
        </w:r>
      </w:hyperlink>
    </w:p>
    <w:p w14:paraId="301EA9B0" w14:textId="77777777" w:rsidR="00DC4752" w:rsidRDefault="00DC4752">
      <w:pPr>
        <w:pStyle w:val="TOC1"/>
        <w:rPr>
          <w:rFonts w:asciiTheme="minorHAnsi" w:eastAsiaTheme="minorEastAsia" w:hAnsiTheme="minorHAnsi" w:cstheme="minorBidi"/>
          <w:noProof/>
        </w:rPr>
      </w:pPr>
      <w:hyperlink w:anchor="_Toc521076691" w:history="1">
        <w:r w:rsidRPr="00684937">
          <w:rPr>
            <w:rStyle w:val="Hyperlink"/>
          </w:rPr>
          <w:t>Appendix A – Prior Version History</w:t>
        </w:r>
        <w:r>
          <w:rPr>
            <w:noProof/>
            <w:webHidden/>
          </w:rPr>
          <w:tab/>
        </w:r>
        <w:r>
          <w:rPr>
            <w:noProof/>
            <w:webHidden/>
          </w:rPr>
          <w:fldChar w:fldCharType="begin"/>
        </w:r>
        <w:r>
          <w:rPr>
            <w:noProof/>
            <w:webHidden/>
          </w:rPr>
          <w:instrText xml:space="preserve"> PAGEREF _Toc521076691 \h </w:instrText>
        </w:r>
        <w:r>
          <w:rPr>
            <w:noProof/>
            <w:webHidden/>
          </w:rPr>
        </w:r>
        <w:r>
          <w:rPr>
            <w:noProof/>
            <w:webHidden/>
          </w:rPr>
          <w:fldChar w:fldCharType="separate"/>
        </w:r>
        <w:r>
          <w:rPr>
            <w:noProof/>
            <w:webHidden/>
          </w:rPr>
          <w:t>10</w:t>
        </w:r>
        <w:r>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521076675"/>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521076676"/>
      <w:r>
        <w:t xml:space="preserve">Document </w:t>
      </w:r>
      <w:r w:rsidR="00020DBE">
        <w:t>p</w:t>
      </w:r>
      <w:r w:rsidR="00BA43CC" w:rsidRPr="0087499E">
        <w:t>urpose</w:t>
      </w:r>
      <w:bookmarkEnd w:id="4"/>
      <w:bookmarkEnd w:id="5"/>
    </w:p>
    <w:p w14:paraId="7B67D82D" w14:textId="4B3BA8FE" w:rsidR="00185AF4" w:rsidRPr="00B07710" w:rsidRDefault="0061051D" w:rsidP="008D6AC3">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D31CD3">
        <w:t xml:space="preserve">SuperTICK (STIC) 2015 </w:t>
      </w:r>
      <w:r>
        <w:t>provided by</w:t>
      </w:r>
      <w:r w:rsidR="00737440">
        <w:t xml:space="preserve"> </w:t>
      </w:r>
      <w:r>
        <w:t>the Australian Taxation Office (ATO).</w:t>
      </w:r>
    </w:p>
    <w:p w14:paraId="59DD1FEC" w14:textId="77777777" w:rsidR="00BA43CC" w:rsidRDefault="00BA43CC" w:rsidP="00913747">
      <w:pPr>
        <w:pStyle w:val="Heading2"/>
      </w:pPr>
      <w:bookmarkStart w:id="6" w:name="_Toc311801588"/>
      <w:bookmarkStart w:id="7" w:name="_Toc231632936"/>
      <w:bookmarkStart w:id="8" w:name="_Toc231632938"/>
      <w:bookmarkStart w:id="9" w:name="_Toc226473065"/>
      <w:bookmarkStart w:id="10" w:name="_Toc521076677"/>
      <w:bookmarkEnd w:id="6"/>
      <w:bookmarkEnd w:id="7"/>
      <w:bookmarkEnd w:id="8"/>
      <w:r w:rsidRPr="009B06E0">
        <w:t>Audience</w:t>
      </w:r>
      <w:bookmarkEnd w:id="10"/>
    </w:p>
    <w:p w14:paraId="6DD99479" w14:textId="306EC75B" w:rsidR="00CF4241" w:rsidRPr="00455FCF" w:rsidRDefault="00CF4241" w:rsidP="008D6AC3">
      <w:pPr>
        <w:pStyle w:val="Maintext"/>
      </w:pPr>
      <w:r>
        <w:t xml:space="preserve">The audience for this Package Content note is software developers who have or are interested in developing </w:t>
      </w:r>
      <w:r w:rsidR="00D31CD3">
        <w:t>STIC</w:t>
      </w:r>
      <w:r>
        <w:t xml:space="preserve"> services on </w:t>
      </w:r>
      <w:r w:rsidR="00D31CD3">
        <w:t>the SBR ebMS3 platform.</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521076678"/>
      <w:bookmarkEnd w:id="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8D6AC3">
      <w:pPr>
        <w:pStyle w:val="Maintext"/>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8D6AC3">
      <w:pPr>
        <w:pStyle w:val="Maintext"/>
      </w:pPr>
    </w:p>
    <w:p w14:paraId="7ECC79FC" w14:textId="185A2F0A" w:rsidR="00403C30" w:rsidRDefault="00403C30" w:rsidP="008D6AC3">
      <w:pPr>
        <w:pStyle w:val="Maintext"/>
      </w:pPr>
      <w:r>
        <w:t xml:space="preserve">All relevant message artefacts that comprise the </w:t>
      </w:r>
      <w:r w:rsidR="00D31CD3">
        <w:t>STIC</w:t>
      </w:r>
      <w:r>
        <w:t xml:space="preserve"> suite are contained within one zip file.</w:t>
      </w:r>
      <w:r w:rsidR="008469A2">
        <w:t xml:space="preserve"> The package will be versioned up each time</w:t>
      </w:r>
      <w:r w:rsidR="00622F88">
        <w:t xml:space="preserve"> artefacts are added or updated</w:t>
      </w:r>
      <w:r>
        <w:t>.</w:t>
      </w:r>
    </w:p>
    <w:p w14:paraId="0570BFF2" w14:textId="381AA9D2" w:rsidR="00065FDE" w:rsidRPr="000B2D2F" w:rsidRDefault="00065FDE" w:rsidP="00537772">
      <w:pPr>
        <w:pStyle w:val="Heading2"/>
      </w:pPr>
      <w:bookmarkStart w:id="113" w:name="_Toc521076679"/>
      <w:r w:rsidRPr="000B2D2F">
        <w:t xml:space="preserve">Summary of </w:t>
      </w:r>
      <w:r w:rsidR="004E68D3" w:rsidRPr="000B2D2F">
        <w:t xml:space="preserve">artefacts </w:t>
      </w:r>
      <w:r w:rsidR="00120398">
        <w:t>within</w:t>
      </w:r>
      <w:r w:rsidR="005B0686" w:rsidRPr="000B2D2F">
        <w:t xml:space="preserve"> ATO packages</w:t>
      </w:r>
      <w:bookmarkEnd w:id="113"/>
    </w:p>
    <w:p w14:paraId="4CF9756C" w14:textId="56A95232" w:rsidR="006214E7" w:rsidRPr="0087499E" w:rsidRDefault="006214E7" w:rsidP="00BE4715">
      <w:pPr>
        <w:pStyle w:val="Heading3"/>
        <w:spacing w:after="60"/>
      </w:pPr>
      <w:bookmarkStart w:id="114" w:name="_Toc521076680"/>
      <w:r w:rsidRPr="0087499E">
        <w:t>In general</w:t>
      </w:r>
      <w:bookmarkEnd w:id="114"/>
    </w:p>
    <w:p w14:paraId="51806315" w14:textId="58FF8168" w:rsidR="00737440" w:rsidRDefault="00403C30" w:rsidP="008D6AC3">
      <w:pPr>
        <w:pStyle w:val="Maintext"/>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8D6AC3">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8D6AC3">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8D6AC3">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28B36B17" w:rsidR="0092705D" w:rsidRPr="00226FA7" w:rsidRDefault="0092705D" w:rsidP="008D6AC3">
      <w:pPr>
        <w:pStyle w:val="Maintext"/>
        <w:numPr>
          <w:ilvl w:val="0"/>
          <w:numId w:val="26"/>
        </w:numPr>
        <w:rPr>
          <w:rFonts w:cs="Arial"/>
          <w:szCs w:val="22"/>
        </w:rPr>
      </w:pPr>
      <w:r>
        <w:rPr>
          <w:rFonts w:cs="Arial"/>
          <w:szCs w:val="22"/>
        </w:rPr>
        <w:t>Rule Implementation (</w:t>
      </w:r>
      <w:r w:rsidR="00D31CD3">
        <w:rPr>
          <w:rFonts w:cs="Arial"/>
          <w:szCs w:val="22"/>
        </w:rPr>
        <w:t>Schematron)</w:t>
      </w:r>
    </w:p>
    <w:p w14:paraId="6EC39AF6" w14:textId="77777777" w:rsidR="0092705D" w:rsidRPr="00226FA7" w:rsidRDefault="0092705D" w:rsidP="008D6AC3">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8D6AC3">
      <w:pPr>
        <w:pStyle w:val="Maintext"/>
        <w:rPr>
          <w:rFonts w:cs="Arial"/>
          <w:szCs w:val="22"/>
          <w:highlight w:val="lightGray"/>
        </w:rPr>
      </w:pPr>
    </w:p>
    <w:p w14:paraId="70B7E252" w14:textId="7874A5DE" w:rsidR="00496EFC" w:rsidRPr="009A3F8D" w:rsidRDefault="00D52094" w:rsidP="008D6AC3">
      <w:pPr>
        <w:pStyle w:val="Maintext"/>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8D6AC3">
      <w:pPr>
        <w:pStyle w:val="Maintext"/>
        <w:rPr>
          <w:rFonts w:cs="Arial"/>
          <w:szCs w:val="22"/>
          <w:highlight w:val="lightGray"/>
        </w:rPr>
      </w:pPr>
    </w:p>
    <w:p w14:paraId="55C6D54D" w14:textId="2B78B98F" w:rsidR="003D5C79" w:rsidRPr="007E7C29" w:rsidRDefault="002E7D8E" w:rsidP="008D6AC3">
      <w:pPr>
        <w:pStyle w:val="Maintext"/>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8D6AC3">
      <w:pPr>
        <w:pStyle w:val="Maintext"/>
        <w:rPr>
          <w:rFonts w:cs="Arial"/>
          <w:szCs w:val="22"/>
          <w:highlight w:val="lightGray"/>
        </w:rPr>
      </w:pPr>
    </w:p>
    <w:p w14:paraId="78CA7072" w14:textId="782EB623" w:rsidR="002E7D8E" w:rsidRPr="007E7C29" w:rsidRDefault="004A7D2F" w:rsidP="008D6AC3">
      <w:pPr>
        <w:pStyle w:val="Maintext"/>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8D6AC3">
      <w:pPr>
        <w:pStyle w:val="Maintext"/>
        <w:rPr>
          <w:rFonts w:cs="Arial"/>
          <w:szCs w:val="22"/>
          <w:highlight w:val="lightGray"/>
        </w:rPr>
      </w:pPr>
    </w:p>
    <w:p w14:paraId="734D3C10" w14:textId="21B869D4" w:rsidR="00B64D3E" w:rsidRPr="00E21474" w:rsidRDefault="00B64D3E" w:rsidP="008D6AC3">
      <w:pPr>
        <w:pStyle w:val="Maintext"/>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40C05179" w14:textId="2D0259E3" w:rsidR="00EA181A" w:rsidRDefault="00EA181A" w:rsidP="008D6AC3">
      <w:pPr>
        <w:pStyle w:val="Maintext"/>
        <w:rPr>
          <w:rFonts w:cs="Arial"/>
          <w:szCs w:val="22"/>
          <w:highlight w:val="lightGray"/>
        </w:rPr>
        <w:sectPr w:rsidR="00EA181A" w:rsidSect="008F3C70">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521076681"/>
      <w:r>
        <w:lastRenderedPageBreak/>
        <w:t>S</w:t>
      </w:r>
      <w:r w:rsidRPr="00537772">
        <w:t>ervices</w:t>
      </w:r>
      <w:bookmarkEnd w:id="115"/>
      <w:bookmarkEnd w:id="116"/>
    </w:p>
    <w:p w14:paraId="58F7299C" w14:textId="78967E1D"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D31CD3">
        <w:rPr>
          <w:rFonts w:cs="Arial"/>
          <w:szCs w:val="22"/>
        </w:rPr>
        <w:t>STIC</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A25E73" w:rsidRPr="003D3B86" w14:paraId="4C1E268C" w14:textId="77777777" w:rsidTr="00A25E73">
        <w:trPr>
          <w:trHeight w:val="291"/>
          <w:tblHeader/>
        </w:trPr>
        <w:tc>
          <w:tcPr>
            <w:tcW w:w="5353" w:type="dxa"/>
            <w:shd w:val="clear" w:color="auto" w:fill="4F81BD"/>
          </w:tcPr>
          <w:p w14:paraId="1D0424E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507C5037"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A25E73" w:rsidRPr="00B914BA" w14:paraId="76D8C920" w14:textId="77777777" w:rsidTr="00A25E73">
        <w:trPr>
          <w:trHeight w:val="291"/>
        </w:trPr>
        <w:tc>
          <w:tcPr>
            <w:tcW w:w="5353" w:type="dxa"/>
            <w:shd w:val="clear" w:color="auto" w:fill="DBE5F1"/>
          </w:tcPr>
          <w:p w14:paraId="3BB99729" w14:textId="4CBE9B49" w:rsidR="00A25E73" w:rsidRPr="003C463E" w:rsidRDefault="00D31CD3" w:rsidP="00D31CD3">
            <w:pPr>
              <w:spacing w:before="60" w:after="60"/>
              <w:rPr>
                <w:rFonts w:cs="Arial"/>
                <w:bCs/>
                <w:sz w:val="20"/>
                <w:szCs w:val="20"/>
                <w:highlight w:val="cyan"/>
              </w:rPr>
            </w:pPr>
            <w:r w:rsidRPr="003C463E">
              <w:rPr>
                <w:rFonts w:cs="Arial"/>
                <w:bCs/>
                <w:sz w:val="20"/>
                <w:szCs w:val="20"/>
              </w:rPr>
              <w:t>Super TFN Integrity Check 2015</w:t>
            </w:r>
          </w:p>
        </w:tc>
        <w:tc>
          <w:tcPr>
            <w:tcW w:w="3119" w:type="dxa"/>
            <w:shd w:val="clear" w:color="auto" w:fill="DBE5F1"/>
          </w:tcPr>
          <w:p w14:paraId="59E8D29D" w14:textId="76D6C332" w:rsidR="00A25E73" w:rsidRPr="003C463E" w:rsidRDefault="00D31CD3" w:rsidP="00D31CD3">
            <w:pPr>
              <w:spacing w:before="60" w:after="60"/>
              <w:rPr>
                <w:rFonts w:cs="Arial"/>
                <w:color w:val="000000"/>
                <w:sz w:val="20"/>
                <w:szCs w:val="20"/>
                <w:highlight w:val="cyan"/>
              </w:rPr>
            </w:pPr>
            <w:r w:rsidRPr="003C463E">
              <w:rPr>
                <w:rFonts w:cs="Arial"/>
                <w:bCs/>
                <w:sz w:val="20"/>
                <w:szCs w:val="20"/>
              </w:rPr>
              <w:t>STIC.0003 2015</w:t>
            </w:r>
          </w:p>
        </w:tc>
        <w:tc>
          <w:tcPr>
            <w:tcW w:w="2126" w:type="dxa"/>
            <w:shd w:val="clear" w:color="auto" w:fill="DBE5F1"/>
          </w:tcPr>
          <w:p w14:paraId="53E4BF41" w14:textId="79030C1F" w:rsidR="00A25E73" w:rsidRPr="003C463E" w:rsidRDefault="00705058" w:rsidP="00E6489B">
            <w:pPr>
              <w:spacing w:before="60" w:after="60"/>
              <w:rPr>
                <w:rFonts w:cs="Arial"/>
                <w:bCs/>
                <w:sz w:val="20"/>
                <w:szCs w:val="20"/>
              </w:rPr>
            </w:pPr>
            <w:r w:rsidRPr="003C463E">
              <w:rPr>
                <w:rFonts w:cs="Arial"/>
                <w:bCs/>
                <w:sz w:val="20"/>
                <w:szCs w:val="20"/>
              </w:rPr>
              <w:t>Present</w:t>
            </w:r>
          </w:p>
        </w:tc>
        <w:tc>
          <w:tcPr>
            <w:tcW w:w="4961" w:type="dxa"/>
            <w:shd w:val="clear" w:color="auto" w:fill="DBE5F1"/>
          </w:tcPr>
          <w:p w14:paraId="0E769903" w14:textId="030025FD" w:rsidR="00A25E73" w:rsidRPr="003C463E" w:rsidRDefault="00705058" w:rsidP="00E6489B">
            <w:pPr>
              <w:spacing w:before="60" w:after="60"/>
              <w:rPr>
                <w:rFonts w:cs="Arial"/>
                <w:bCs/>
                <w:sz w:val="20"/>
                <w:szCs w:val="20"/>
              </w:rPr>
            </w:pPr>
            <w:r w:rsidRPr="003C463E">
              <w:rPr>
                <w:rFonts w:cs="Arial"/>
                <w:bCs/>
                <w:sz w:val="20"/>
                <w:szCs w:val="20"/>
              </w:rPr>
              <w:t>-</w:t>
            </w: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521076682"/>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A25E73" w:rsidRPr="003D3B86" w14:paraId="61998216" w14:textId="77777777" w:rsidTr="00A25E73">
        <w:trPr>
          <w:trHeight w:val="291"/>
          <w:tblHeader/>
        </w:trPr>
        <w:tc>
          <w:tcPr>
            <w:tcW w:w="5353" w:type="dxa"/>
            <w:shd w:val="clear" w:color="auto" w:fill="4F81BD"/>
          </w:tcPr>
          <w:p w14:paraId="63ABC70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138DD846"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A25E73" w:rsidRPr="00B914BA" w14:paraId="1CC0C71E" w14:textId="77777777" w:rsidTr="00A25E73">
        <w:trPr>
          <w:trHeight w:val="291"/>
        </w:trPr>
        <w:tc>
          <w:tcPr>
            <w:tcW w:w="5353" w:type="dxa"/>
            <w:shd w:val="clear" w:color="auto" w:fill="DBE5F1"/>
          </w:tcPr>
          <w:p w14:paraId="59207183" w14:textId="17698254" w:rsidR="00A25E73" w:rsidRPr="003C463E" w:rsidRDefault="00D31CD3" w:rsidP="00D069DC">
            <w:pPr>
              <w:spacing w:before="60" w:after="60"/>
              <w:rPr>
                <w:rFonts w:cs="Arial"/>
                <w:bCs/>
                <w:sz w:val="20"/>
                <w:szCs w:val="20"/>
                <w:highlight w:val="cyan"/>
              </w:rPr>
            </w:pPr>
            <w:r w:rsidRPr="003C463E">
              <w:rPr>
                <w:rFonts w:cs="Arial"/>
                <w:bCs/>
                <w:sz w:val="20"/>
                <w:szCs w:val="20"/>
              </w:rPr>
              <w:t>Super TFN Integrity Check 2015 - Submit</w:t>
            </w:r>
          </w:p>
        </w:tc>
        <w:tc>
          <w:tcPr>
            <w:tcW w:w="3119" w:type="dxa"/>
            <w:shd w:val="clear" w:color="auto" w:fill="DBE5F1"/>
          </w:tcPr>
          <w:p w14:paraId="4CAFA188" w14:textId="3EA74B0D" w:rsidR="00A25E73" w:rsidRPr="003C463E" w:rsidRDefault="00AB5084" w:rsidP="00D069DC">
            <w:pPr>
              <w:spacing w:before="60" w:after="60"/>
              <w:rPr>
                <w:rFonts w:cs="Arial"/>
                <w:color w:val="000000"/>
                <w:sz w:val="20"/>
                <w:szCs w:val="20"/>
                <w:highlight w:val="cyan"/>
              </w:rPr>
            </w:pPr>
            <w:r w:rsidRPr="003C463E">
              <w:rPr>
                <w:rFonts w:cs="Arial"/>
                <w:color w:val="000000"/>
                <w:sz w:val="20"/>
                <w:szCs w:val="20"/>
              </w:rPr>
              <w:t>STIC</w:t>
            </w:r>
            <w:r w:rsidR="00D31CD3" w:rsidRPr="003C463E">
              <w:rPr>
                <w:rFonts w:cs="Arial"/>
                <w:color w:val="000000"/>
                <w:sz w:val="20"/>
                <w:szCs w:val="20"/>
              </w:rPr>
              <w:t>.0003.2015.submit</w:t>
            </w:r>
          </w:p>
        </w:tc>
        <w:tc>
          <w:tcPr>
            <w:tcW w:w="2126" w:type="dxa"/>
            <w:shd w:val="clear" w:color="auto" w:fill="DBE5F1"/>
          </w:tcPr>
          <w:p w14:paraId="08D4AA50" w14:textId="4609A69E" w:rsidR="00A25E73" w:rsidRPr="003C463E" w:rsidRDefault="00705058" w:rsidP="00D069DC">
            <w:pPr>
              <w:spacing w:before="60" w:after="60"/>
              <w:rPr>
                <w:rFonts w:cs="Arial"/>
                <w:bCs/>
                <w:sz w:val="20"/>
                <w:szCs w:val="20"/>
              </w:rPr>
            </w:pPr>
            <w:r w:rsidRPr="003C463E">
              <w:rPr>
                <w:rFonts w:cs="Arial"/>
                <w:bCs/>
                <w:sz w:val="20"/>
                <w:szCs w:val="20"/>
              </w:rPr>
              <w:t>Present</w:t>
            </w:r>
          </w:p>
        </w:tc>
        <w:tc>
          <w:tcPr>
            <w:tcW w:w="4961" w:type="dxa"/>
            <w:shd w:val="clear" w:color="auto" w:fill="DBE5F1"/>
          </w:tcPr>
          <w:p w14:paraId="63B7C9AC" w14:textId="125A30B6" w:rsidR="00A25E73" w:rsidRPr="003C463E" w:rsidRDefault="00705058" w:rsidP="00D069DC">
            <w:pPr>
              <w:spacing w:before="60" w:after="60"/>
              <w:rPr>
                <w:rFonts w:cs="Arial"/>
                <w:bCs/>
                <w:sz w:val="20"/>
                <w:szCs w:val="20"/>
              </w:rPr>
            </w:pPr>
            <w:r w:rsidRPr="003C463E">
              <w:rPr>
                <w:rFonts w:cs="Arial"/>
                <w:bCs/>
                <w:sz w:val="20"/>
                <w:szCs w:val="20"/>
              </w:rPr>
              <w:t>-</w:t>
            </w: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521076683"/>
      <w:r>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1022CC55"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A74182"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521076684"/>
      <w:r w:rsidRPr="0087499E">
        <w:lastRenderedPageBreak/>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4977"/>
        <w:gridCol w:w="1559"/>
        <w:gridCol w:w="1559"/>
        <w:gridCol w:w="992"/>
        <w:gridCol w:w="4961"/>
        <w:gridCol w:w="1417"/>
      </w:tblGrid>
      <w:tr w:rsidR="00A06894" w:rsidRPr="00A2597C" w14:paraId="10976122" w14:textId="77777777" w:rsidTr="00AB5084">
        <w:trPr>
          <w:trHeight w:val="288"/>
          <w:tblHeader/>
        </w:trPr>
        <w:tc>
          <w:tcPr>
            <w:tcW w:w="4977"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559"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559"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4961"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tr w:rsidR="00A06894" w:rsidRPr="00A2597C" w14:paraId="6DF6A891" w14:textId="77777777" w:rsidTr="00AB5084">
        <w:trPr>
          <w:trHeight w:val="288"/>
        </w:trPr>
        <w:tc>
          <w:tcPr>
            <w:tcW w:w="4977" w:type="dxa"/>
            <w:tcBorders>
              <w:top w:val="single" w:sz="4" w:space="0" w:color="95B3D7"/>
              <w:left w:val="nil"/>
              <w:bottom w:val="single" w:sz="4" w:space="0" w:color="95B3D7"/>
              <w:right w:val="nil"/>
            </w:tcBorders>
            <w:shd w:val="clear" w:color="auto" w:fill="DBE5F1"/>
            <w:noWrap/>
          </w:tcPr>
          <w:p w14:paraId="6D210897" w14:textId="78BC0940" w:rsidR="00A06894" w:rsidRPr="003C463E" w:rsidRDefault="00AB5084" w:rsidP="00A25E73">
            <w:pPr>
              <w:spacing w:before="60" w:after="60"/>
              <w:rPr>
                <w:rFonts w:cs="Arial"/>
                <w:color w:val="000000"/>
                <w:sz w:val="20"/>
                <w:szCs w:val="20"/>
                <w:highlight w:val="cyan"/>
              </w:rPr>
            </w:pPr>
            <w:r w:rsidRPr="003C463E">
              <w:rPr>
                <w:rFonts w:cs="Arial"/>
                <w:color w:val="000000"/>
                <w:sz w:val="20"/>
                <w:szCs w:val="20"/>
              </w:rPr>
              <w:t>ATO STIC.0003 2015 Request Message Structure Table.xlsx</w:t>
            </w:r>
          </w:p>
        </w:tc>
        <w:tc>
          <w:tcPr>
            <w:tcW w:w="1559" w:type="dxa"/>
            <w:tcBorders>
              <w:top w:val="single" w:sz="4" w:space="0" w:color="95B3D7"/>
              <w:left w:val="nil"/>
              <w:bottom w:val="single" w:sz="4" w:space="0" w:color="95B3D7"/>
              <w:right w:val="nil"/>
            </w:tcBorders>
            <w:shd w:val="clear" w:color="auto" w:fill="DBE5F1"/>
          </w:tcPr>
          <w:p w14:paraId="27536E63" w14:textId="4BA8669D" w:rsidR="00A06894" w:rsidRPr="003C463E" w:rsidRDefault="00553009" w:rsidP="00D069DC">
            <w:pPr>
              <w:spacing w:before="60" w:after="60"/>
              <w:rPr>
                <w:rFonts w:cs="Arial"/>
                <w:color w:val="000000"/>
                <w:sz w:val="20"/>
                <w:szCs w:val="20"/>
                <w:highlight w:val="cyan"/>
              </w:rPr>
            </w:pPr>
            <w:r w:rsidRPr="003C463E">
              <w:rPr>
                <w:rFonts w:cs="Arial"/>
                <w:color w:val="000000"/>
                <w:sz w:val="20"/>
                <w:szCs w:val="20"/>
              </w:rPr>
              <w:t>16.08.2018</w:t>
            </w:r>
          </w:p>
        </w:tc>
        <w:tc>
          <w:tcPr>
            <w:tcW w:w="1559" w:type="dxa"/>
            <w:tcBorders>
              <w:top w:val="single" w:sz="4" w:space="0" w:color="95B3D7"/>
              <w:left w:val="nil"/>
              <w:bottom w:val="single" w:sz="4" w:space="0" w:color="95B3D7"/>
              <w:right w:val="nil"/>
            </w:tcBorders>
            <w:shd w:val="clear" w:color="auto" w:fill="DBE5F1"/>
          </w:tcPr>
          <w:p w14:paraId="46BE843C" w14:textId="41C0164C" w:rsidR="00A06894" w:rsidRPr="003C463E" w:rsidRDefault="00AB5084" w:rsidP="00D069DC">
            <w:pPr>
              <w:spacing w:before="60" w:after="60"/>
              <w:rPr>
                <w:rFonts w:cs="Arial"/>
                <w:color w:val="000000"/>
                <w:sz w:val="20"/>
                <w:szCs w:val="20"/>
              </w:rPr>
            </w:pPr>
            <w:r w:rsidRPr="003C463E">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15E3DB73" w14:textId="1B2A45A3" w:rsidR="00A06894" w:rsidRPr="003C463E" w:rsidRDefault="00AB5084" w:rsidP="00553009">
            <w:pPr>
              <w:spacing w:before="60" w:after="60"/>
              <w:rPr>
                <w:rFonts w:cs="Arial"/>
                <w:color w:val="000000"/>
                <w:sz w:val="20"/>
                <w:szCs w:val="20"/>
              </w:rPr>
            </w:pPr>
            <w:r w:rsidRPr="003C463E">
              <w:rPr>
                <w:rFonts w:cs="Arial"/>
                <w:color w:val="000000"/>
                <w:sz w:val="20"/>
                <w:szCs w:val="20"/>
              </w:rPr>
              <w:t>1.</w:t>
            </w:r>
            <w:r w:rsidR="00553009">
              <w:rPr>
                <w:rFonts w:cs="Arial"/>
                <w:color w:val="000000"/>
                <w:sz w:val="20"/>
                <w:szCs w:val="20"/>
              </w:rPr>
              <w:t>1</w:t>
            </w:r>
          </w:p>
        </w:tc>
        <w:tc>
          <w:tcPr>
            <w:tcW w:w="4961" w:type="dxa"/>
            <w:tcBorders>
              <w:top w:val="single" w:sz="4" w:space="0" w:color="95B3D7"/>
              <w:left w:val="nil"/>
              <w:bottom w:val="single" w:sz="4" w:space="0" w:color="95B3D7"/>
              <w:right w:val="nil"/>
            </w:tcBorders>
            <w:shd w:val="clear" w:color="auto" w:fill="DBE5F1"/>
          </w:tcPr>
          <w:p w14:paraId="1A56CDD4" w14:textId="4AE940C8" w:rsidR="00553009" w:rsidRPr="00553009" w:rsidRDefault="00553009" w:rsidP="00553009">
            <w:pPr>
              <w:spacing w:before="60" w:after="60"/>
              <w:rPr>
                <w:rFonts w:cs="Arial"/>
                <w:color w:val="000000"/>
                <w:sz w:val="20"/>
                <w:szCs w:val="20"/>
              </w:rPr>
            </w:pPr>
            <w:r>
              <w:rPr>
                <w:rFonts w:cs="Arial"/>
                <w:color w:val="000000"/>
                <w:sz w:val="20"/>
                <w:szCs w:val="20"/>
              </w:rPr>
              <w:t>U</w:t>
            </w:r>
            <w:r w:rsidRPr="00553009">
              <w:rPr>
                <w:rFonts w:cs="Arial"/>
                <w:color w:val="000000"/>
                <w:sz w:val="20"/>
                <w:szCs w:val="20"/>
              </w:rPr>
              <w:t>pdated with current artefact templates</w:t>
            </w:r>
            <w:r>
              <w:rPr>
                <w:rFonts w:cs="Arial"/>
                <w:color w:val="000000"/>
                <w:sz w:val="20"/>
                <w:szCs w:val="20"/>
              </w:rPr>
              <w:t xml:space="preserve"> and modification made to </w:t>
            </w:r>
            <w:r w:rsidR="00120398">
              <w:rPr>
                <w:rFonts w:cs="Arial"/>
                <w:color w:val="000000"/>
                <w:sz w:val="20"/>
                <w:szCs w:val="20"/>
              </w:rPr>
              <w:t>1 context structure table item</w:t>
            </w:r>
            <w:r w:rsidR="00AF1622">
              <w:rPr>
                <w:rFonts w:cs="Arial"/>
                <w:color w:val="000000"/>
                <w:sz w:val="20"/>
                <w:szCs w:val="20"/>
              </w:rPr>
              <w:t>.</w:t>
            </w:r>
          </w:p>
          <w:p w14:paraId="61668299" w14:textId="43AB3681" w:rsidR="00A06894" w:rsidRPr="003C463E" w:rsidRDefault="00A06894" w:rsidP="00D069DC">
            <w:pPr>
              <w:spacing w:before="60" w:after="60"/>
              <w:rPr>
                <w:rFonts w:cs="Arial"/>
                <w:color w:val="000000"/>
                <w:sz w:val="20"/>
                <w:szCs w:val="20"/>
                <w:highlight w:val="cyan"/>
              </w:rPr>
            </w:pPr>
          </w:p>
        </w:tc>
        <w:tc>
          <w:tcPr>
            <w:tcW w:w="1417" w:type="dxa"/>
            <w:tcBorders>
              <w:top w:val="single" w:sz="4" w:space="0" w:color="95B3D7"/>
              <w:left w:val="nil"/>
              <w:bottom w:val="single" w:sz="4" w:space="0" w:color="95B3D7"/>
              <w:right w:val="nil"/>
            </w:tcBorders>
            <w:shd w:val="clear" w:color="auto" w:fill="DBE5F1"/>
          </w:tcPr>
          <w:p w14:paraId="34AD0DC9" w14:textId="72E6C124" w:rsidR="00A06894" w:rsidRPr="003C463E" w:rsidRDefault="00553009" w:rsidP="00D069DC">
            <w:pPr>
              <w:spacing w:before="60" w:after="60"/>
              <w:rPr>
                <w:rFonts w:cs="Arial"/>
                <w:color w:val="000000"/>
                <w:sz w:val="20"/>
                <w:szCs w:val="20"/>
              </w:rPr>
            </w:pPr>
            <w:r>
              <w:rPr>
                <w:rFonts w:cs="Arial"/>
                <w:color w:val="000000"/>
                <w:sz w:val="20"/>
                <w:szCs w:val="20"/>
              </w:rPr>
              <w:t>Updated</w:t>
            </w:r>
          </w:p>
        </w:tc>
      </w:tr>
      <w:tr w:rsidR="003D2237" w:rsidRPr="00A2597C" w14:paraId="54FD732F" w14:textId="77777777" w:rsidTr="00AB5084">
        <w:trPr>
          <w:trHeight w:val="288"/>
        </w:trPr>
        <w:tc>
          <w:tcPr>
            <w:tcW w:w="4977" w:type="dxa"/>
            <w:tcBorders>
              <w:top w:val="single" w:sz="4" w:space="0" w:color="95B3D7"/>
              <w:left w:val="nil"/>
              <w:bottom w:val="single" w:sz="4" w:space="0" w:color="95B3D7"/>
              <w:right w:val="nil"/>
            </w:tcBorders>
            <w:shd w:val="clear" w:color="auto" w:fill="auto"/>
            <w:noWrap/>
          </w:tcPr>
          <w:p w14:paraId="43E619F7" w14:textId="665EF39C" w:rsidR="003D2237" w:rsidRPr="003C463E" w:rsidRDefault="00AB5084" w:rsidP="00D069DC">
            <w:pPr>
              <w:spacing w:before="60" w:after="60"/>
              <w:rPr>
                <w:rFonts w:cs="Arial"/>
                <w:color w:val="000000"/>
                <w:sz w:val="20"/>
                <w:szCs w:val="20"/>
              </w:rPr>
            </w:pPr>
            <w:r w:rsidRPr="003C463E">
              <w:rPr>
                <w:rFonts w:cs="Arial"/>
                <w:color w:val="000000"/>
                <w:sz w:val="20"/>
                <w:szCs w:val="20"/>
              </w:rPr>
              <w:t>ATO STIC.0003 2015 Response Message Structure Table.xlsx</w:t>
            </w:r>
          </w:p>
        </w:tc>
        <w:tc>
          <w:tcPr>
            <w:tcW w:w="1559" w:type="dxa"/>
            <w:tcBorders>
              <w:top w:val="single" w:sz="4" w:space="0" w:color="95B3D7"/>
              <w:left w:val="nil"/>
              <w:bottom w:val="single" w:sz="4" w:space="0" w:color="95B3D7"/>
              <w:right w:val="nil"/>
            </w:tcBorders>
            <w:shd w:val="clear" w:color="auto" w:fill="auto"/>
          </w:tcPr>
          <w:p w14:paraId="6D7EE022" w14:textId="339E285D" w:rsidR="003D2237" w:rsidRPr="003C463E" w:rsidRDefault="00553009" w:rsidP="00D069DC">
            <w:pPr>
              <w:spacing w:before="60" w:after="60"/>
              <w:rPr>
                <w:rFonts w:cs="Arial"/>
                <w:color w:val="000000"/>
                <w:sz w:val="20"/>
                <w:szCs w:val="20"/>
              </w:rPr>
            </w:pPr>
            <w:r w:rsidRPr="003C463E">
              <w:rPr>
                <w:rFonts w:cs="Arial"/>
                <w:color w:val="000000"/>
                <w:sz w:val="20"/>
                <w:szCs w:val="20"/>
              </w:rPr>
              <w:t>16.08.2018</w:t>
            </w:r>
          </w:p>
        </w:tc>
        <w:tc>
          <w:tcPr>
            <w:tcW w:w="1559" w:type="dxa"/>
            <w:tcBorders>
              <w:top w:val="single" w:sz="4" w:space="0" w:color="95B3D7"/>
              <w:left w:val="nil"/>
              <w:bottom w:val="single" w:sz="4" w:space="0" w:color="95B3D7"/>
              <w:right w:val="nil"/>
            </w:tcBorders>
            <w:shd w:val="clear" w:color="auto" w:fill="auto"/>
          </w:tcPr>
          <w:p w14:paraId="37697C87" w14:textId="3E00DC79" w:rsidR="003D2237" w:rsidRPr="003C463E" w:rsidRDefault="00AB5084" w:rsidP="00D069DC">
            <w:pPr>
              <w:spacing w:before="60" w:after="60"/>
              <w:rPr>
                <w:rFonts w:cs="Arial"/>
                <w:color w:val="000000"/>
                <w:sz w:val="20"/>
                <w:szCs w:val="20"/>
              </w:rPr>
            </w:pPr>
            <w:r w:rsidRPr="003C463E">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64DB0A67" w14:textId="7F6B1A9F" w:rsidR="003D2237" w:rsidRPr="003C463E" w:rsidRDefault="00AB5084" w:rsidP="00553009">
            <w:pPr>
              <w:spacing w:before="60" w:after="60"/>
              <w:rPr>
                <w:rFonts w:cs="Arial"/>
                <w:color w:val="000000"/>
                <w:sz w:val="20"/>
                <w:szCs w:val="20"/>
              </w:rPr>
            </w:pPr>
            <w:r w:rsidRPr="003C463E">
              <w:rPr>
                <w:rFonts w:cs="Arial"/>
                <w:color w:val="000000"/>
                <w:sz w:val="20"/>
                <w:szCs w:val="20"/>
              </w:rPr>
              <w:t>1.</w:t>
            </w:r>
            <w:r w:rsidR="00553009">
              <w:rPr>
                <w:rFonts w:cs="Arial"/>
                <w:color w:val="000000"/>
                <w:sz w:val="20"/>
                <w:szCs w:val="20"/>
              </w:rPr>
              <w:t>1</w:t>
            </w:r>
          </w:p>
        </w:tc>
        <w:tc>
          <w:tcPr>
            <w:tcW w:w="4961" w:type="dxa"/>
            <w:tcBorders>
              <w:top w:val="single" w:sz="4" w:space="0" w:color="95B3D7"/>
              <w:left w:val="nil"/>
              <w:bottom w:val="single" w:sz="4" w:space="0" w:color="95B3D7"/>
              <w:right w:val="nil"/>
            </w:tcBorders>
            <w:shd w:val="clear" w:color="auto" w:fill="auto"/>
          </w:tcPr>
          <w:p w14:paraId="422AF692" w14:textId="40EC3E81" w:rsidR="003D2237" w:rsidRPr="003C463E" w:rsidRDefault="00553009" w:rsidP="00D069DC">
            <w:pPr>
              <w:spacing w:before="60" w:after="60"/>
              <w:rPr>
                <w:rFonts w:cs="Arial"/>
                <w:color w:val="000000"/>
                <w:sz w:val="20"/>
                <w:szCs w:val="20"/>
              </w:rPr>
            </w:pPr>
            <w:r>
              <w:rPr>
                <w:rFonts w:cs="Arial"/>
                <w:color w:val="000000"/>
                <w:sz w:val="20"/>
                <w:szCs w:val="20"/>
              </w:rPr>
              <w:t>U</w:t>
            </w:r>
            <w:r w:rsidRPr="00553009">
              <w:rPr>
                <w:rFonts w:cs="Arial"/>
                <w:color w:val="000000"/>
                <w:sz w:val="20"/>
                <w:szCs w:val="20"/>
              </w:rPr>
              <w:t>pdated with current artefact templates</w:t>
            </w:r>
            <w:r>
              <w:rPr>
                <w:rFonts w:cs="Arial"/>
                <w:color w:val="000000"/>
                <w:sz w:val="20"/>
                <w:szCs w:val="20"/>
              </w:rPr>
              <w:t xml:space="preserve"> and modification made to 1 context structure table item</w:t>
            </w:r>
            <w:r w:rsidR="00AF1622">
              <w:rPr>
                <w:rFonts w:cs="Arial"/>
                <w:color w:val="000000"/>
                <w:sz w:val="20"/>
                <w:szCs w:val="20"/>
              </w:rPr>
              <w:t>.</w:t>
            </w:r>
          </w:p>
        </w:tc>
        <w:tc>
          <w:tcPr>
            <w:tcW w:w="1417" w:type="dxa"/>
            <w:tcBorders>
              <w:top w:val="single" w:sz="4" w:space="0" w:color="95B3D7"/>
              <w:left w:val="nil"/>
              <w:bottom w:val="single" w:sz="4" w:space="0" w:color="95B3D7"/>
              <w:right w:val="nil"/>
            </w:tcBorders>
            <w:shd w:val="clear" w:color="auto" w:fill="auto"/>
          </w:tcPr>
          <w:p w14:paraId="05422120" w14:textId="3B9D564A" w:rsidR="003D2237" w:rsidRPr="003C463E" w:rsidRDefault="00553009" w:rsidP="00D069DC">
            <w:pPr>
              <w:spacing w:before="60" w:after="60"/>
              <w:rPr>
                <w:rFonts w:cs="Arial"/>
                <w:color w:val="000000"/>
                <w:sz w:val="20"/>
                <w:szCs w:val="20"/>
              </w:rPr>
            </w:pPr>
            <w:r>
              <w:rPr>
                <w:rFonts w:cs="Arial"/>
                <w:color w:val="000000"/>
                <w:sz w:val="20"/>
                <w:szCs w:val="20"/>
              </w:rPr>
              <w:t>Updated</w:t>
            </w:r>
          </w:p>
        </w:tc>
      </w:tr>
      <w:tr w:rsidR="003D2237" w:rsidRPr="00A2597C" w14:paraId="60CA62D4" w14:textId="77777777" w:rsidTr="00AB5084">
        <w:trPr>
          <w:trHeight w:val="288"/>
        </w:trPr>
        <w:tc>
          <w:tcPr>
            <w:tcW w:w="4977" w:type="dxa"/>
            <w:tcBorders>
              <w:top w:val="single" w:sz="4" w:space="0" w:color="95B3D7"/>
              <w:left w:val="nil"/>
              <w:bottom w:val="single" w:sz="4" w:space="0" w:color="95B3D7"/>
              <w:right w:val="nil"/>
            </w:tcBorders>
            <w:shd w:val="clear" w:color="auto" w:fill="DBE5F1"/>
            <w:noWrap/>
          </w:tcPr>
          <w:p w14:paraId="68460004" w14:textId="3F7DBA26" w:rsidR="003D2237" w:rsidRPr="003C463E" w:rsidRDefault="00AB5084" w:rsidP="00D069DC">
            <w:pPr>
              <w:spacing w:before="60" w:after="60"/>
              <w:rPr>
                <w:rFonts w:cs="Arial"/>
                <w:color w:val="000000"/>
                <w:sz w:val="20"/>
                <w:szCs w:val="20"/>
              </w:rPr>
            </w:pPr>
            <w:r w:rsidRPr="003C463E">
              <w:rPr>
                <w:rFonts w:cs="Arial"/>
                <w:color w:val="000000"/>
                <w:sz w:val="20"/>
                <w:szCs w:val="20"/>
              </w:rPr>
              <w:t>ATO STIC.0003 2015 Schematron.zip</w:t>
            </w:r>
          </w:p>
        </w:tc>
        <w:tc>
          <w:tcPr>
            <w:tcW w:w="1559" w:type="dxa"/>
            <w:tcBorders>
              <w:top w:val="single" w:sz="4" w:space="0" w:color="95B3D7"/>
              <w:left w:val="nil"/>
              <w:bottom w:val="single" w:sz="4" w:space="0" w:color="95B3D7"/>
              <w:right w:val="nil"/>
            </w:tcBorders>
            <w:shd w:val="clear" w:color="auto" w:fill="DBE5F1"/>
          </w:tcPr>
          <w:p w14:paraId="607B8BB8" w14:textId="2C870F11" w:rsidR="003D2237" w:rsidRPr="003C463E" w:rsidRDefault="00AB5084" w:rsidP="00AB5084">
            <w:pPr>
              <w:spacing w:before="60" w:after="60"/>
              <w:rPr>
                <w:rFonts w:cs="Arial"/>
                <w:color w:val="000000"/>
                <w:sz w:val="20"/>
                <w:szCs w:val="20"/>
              </w:rPr>
            </w:pPr>
            <w:r w:rsidRPr="003C463E">
              <w:rPr>
                <w:rFonts w:cs="Arial"/>
                <w:color w:val="000000"/>
                <w:sz w:val="20"/>
                <w:szCs w:val="20"/>
              </w:rPr>
              <w:t>16.08.2018</w:t>
            </w:r>
          </w:p>
        </w:tc>
        <w:tc>
          <w:tcPr>
            <w:tcW w:w="1559" w:type="dxa"/>
            <w:tcBorders>
              <w:top w:val="single" w:sz="4" w:space="0" w:color="95B3D7"/>
              <w:left w:val="nil"/>
              <w:bottom w:val="single" w:sz="4" w:space="0" w:color="95B3D7"/>
              <w:right w:val="nil"/>
            </w:tcBorders>
            <w:shd w:val="clear" w:color="auto" w:fill="DBE5F1"/>
          </w:tcPr>
          <w:p w14:paraId="7EABEBC1" w14:textId="74728C5A" w:rsidR="003D2237" w:rsidRPr="003C463E" w:rsidRDefault="00553009" w:rsidP="00D069DC">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24804A1E" w14:textId="1612BBBD" w:rsidR="003D2237" w:rsidRPr="003C463E" w:rsidRDefault="00AB5084" w:rsidP="00D069DC">
            <w:pPr>
              <w:spacing w:before="60" w:after="60"/>
              <w:rPr>
                <w:rFonts w:cs="Arial"/>
                <w:color w:val="000000"/>
                <w:sz w:val="20"/>
                <w:szCs w:val="20"/>
              </w:rPr>
            </w:pPr>
            <w:r w:rsidRPr="003C463E">
              <w:rPr>
                <w:rFonts w:cs="Arial"/>
                <w:color w:val="000000"/>
                <w:sz w:val="20"/>
                <w:szCs w:val="20"/>
              </w:rPr>
              <w:t>1.2</w:t>
            </w:r>
          </w:p>
        </w:tc>
        <w:tc>
          <w:tcPr>
            <w:tcW w:w="4961" w:type="dxa"/>
            <w:tcBorders>
              <w:top w:val="single" w:sz="4" w:space="0" w:color="95B3D7"/>
              <w:left w:val="nil"/>
              <w:bottom w:val="single" w:sz="4" w:space="0" w:color="95B3D7"/>
              <w:right w:val="nil"/>
            </w:tcBorders>
            <w:shd w:val="clear" w:color="auto" w:fill="DBE5F1"/>
          </w:tcPr>
          <w:p w14:paraId="68A8363D" w14:textId="7AD95913" w:rsidR="003D2237" w:rsidRPr="003C463E" w:rsidRDefault="003C463E" w:rsidP="00D069DC">
            <w:pPr>
              <w:spacing w:before="60" w:after="60"/>
              <w:rPr>
                <w:rFonts w:cs="Arial"/>
                <w:color w:val="000000"/>
                <w:sz w:val="20"/>
                <w:szCs w:val="20"/>
              </w:rPr>
            </w:pPr>
            <w:r w:rsidRPr="003C463E">
              <w:rPr>
                <w:rFonts w:cs="Arial"/>
                <w:color w:val="000000"/>
                <w:sz w:val="20"/>
                <w:szCs w:val="20"/>
              </w:rPr>
              <w:t>This zip file contains the updated schematron files for STIC.</w:t>
            </w:r>
          </w:p>
        </w:tc>
        <w:tc>
          <w:tcPr>
            <w:tcW w:w="1417" w:type="dxa"/>
            <w:tcBorders>
              <w:top w:val="single" w:sz="4" w:space="0" w:color="95B3D7"/>
              <w:left w:val="nil"/>
              <w:bottom w:val="single" w:sz="4" w:space="0" w:color="95B3D7"/>
              <w:right w:val="nil"/>
            </w:tcBorders>
            <w:shd w:val="clear" w:color="auto" w:fill="DBE5F1"/>
          </w:tcPr>
          <w:p w14:paraId="1835BE18" w14:textId="29235C34" w:rsidR="003D2237" w:rsidRPr="003C463E" w:rsidRDefault="00AB5084" w:rsidP="00D069DC">
            <w:pPr>
              <w:spacing w:before="60" w:after="60"/>
              <w:rPr>
                <w:rFonts w:cs="Arial"/>
                <w:color w:val="000000"/>
                <w:sz w:val="20"/>
                <w:szCs w:val="20"/>
              </w:rPr>
            </w:pPr>
            <w:r w:rsidRPr="003C463E">
              <w:rPr>
                <w:rFonts w:cs="Arial"/>
                <w:color w:val="000000"/>
                <w:sz w:val="20"/>
                <w:szCs w:val="20"/>
              </w:rPr>
              <w:t>Updated</w:t>
            </w:r>
          </w:p>
        </w:tc>
      </w:tr>
      <w:tr w:rsidR="003D2237" w:rsidRPr="00A2597C" w14:paraId="4493ECFD" w14:textId="77777777" w:rsidTr="00AB5084">
        <w:trPr>
          <w:trHeight w:val="288"/>
        </w:trPr>
        <w:tc>
          <w:tcPr>
            <w:tcW w:w="4977" w:type="dxa"/>
            <w:tcBorders>
              <w:top w:val="single" w:sz="4" w:space="0" w:color="95B3D7"/>
              <w:left w:val="nil"/>
              <w:bottom w:val="single" w:sz="4" w:space="0" w:color="95B3D7"/>
              <w:right w:val="nil"/>
            </w:tcBorders>
            <w:shd w:val="clear" w:color="auto" w:fill="auto"/>
            <w:noWrap/>
          </w:tcPr>
          <w:p w14:paraId="21BBD3DC" w14:textId="3226174F" w:rsidR="003D2237" w:rsidRPr="003C463E" w:rsidRDefault="00AB5084" w:rsidP="00D069DC">
            <w:pPr>
              <w:spacing w:before="60" w:after="60"/>
              <w:rPr>
                <w:rFonts w:cs="Arial"/>
                <w:color w:val="000000"/>
                <w:sz w:val="20"/>
                <w:szCs w:val="20"/>
              </w:rPr>
            </w:pPr>
            <w:r w:rsidRPr="003C463E">
              <w:rPr>
                <w:rFonts w:cs="Arial"/>
                <w:color w:val="000000"/>
                <w:sz w:val="20"/>
                <w:szCs w:val="20"/>
              </w:rPr>
              <w:t>ATO STIC.0003 2015 Validation Rules.xlsx</w:t>
            </w:r>
          </w:p>
        </w:tc>
        <w:tc>
          <w:tcPr>
            <w:tcW w:w="1559" w:type="dxa"/>
            <w:tcBorders>
              <w:top w:val="single" w:sz="4" w:space="0" w:color="95B3D7"/>
              <w:left w:val="nil"/>
              <w:bottom w:val="single" w:sz="4" w:space="0" w:color="95B3D7"/>
              <w:right w:val="nil"/>
            </w:tcBorders>
            <w:shd w:val="clear" w:color="auto" w:fill="auto"/>
          </w:tcPr>
          <w:p w14:paraId="3DBB7397" w14:textId="7997B7AD" w:rsidR="003D2237" w:rsidRPr="003C463E" w:rsidRDefault="00AB5084" w:rsidP="00D069DC">
            <w:pPr>
              <w:spacing w:before="60" w:after="60"/>
              <w:rPr>
                <w:rFonts w:cs="Arial"/>
                <w:color w:val="000000"/>
                <w:sz w:val="20"/>
                <w:szCs w:val="20"/>
              </w:rPr>
            </w:pPr>
            <w:r w:rsidRPr="003C463E">
              <w:rPr>
                <w:rFonts w:cs="Arial"/>
                <w:color w:val="000000"/>
                <w:sz w:val="20"/>
                <w:szCs w:val="20"/>
              </w:rPr>
              <w:t>16.08.2018</w:t>
            </w:r>
          </w:p>
        </w:tc>
        <w:tc>
          <w:tcPr>
            <w:tcW w:w="1559" w:type="dxa"/>
            <w:tcBorders>
              <w:top w:val="single" w:sz="4" w:space="0" w:color="95B3D7"/>
              <w:left w:val="nil"/>
              <w:bottom w:val="single" w:sz="4" w:space="0" w:color="95B3D7"/>
              <w:right w:val="nil"/>
            </w:tcBorders>
            <w:shd w:val="clear" w:color="auto" w:fill="auto"/>
          </w:tcPr>
          <w:p w14:paraId="5B4E4B6F" w14:textId="52774446" w:rsidR="003D2237" w:rsidRPr="003C463E" w:rsidRDefault="00553009" w:rsidP="00D069DC">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65B0CA86" w14:textId="22315E56" w:rsidR="003D2237" w:rsidRPr="003C463E" w:rsidRDefault="00AB5084" w:rsidP="002637A3">
            <w:pPr>
              <w:spacing w:before="60" w:after="60"/>
              <w:rPr>
                <w:rFonts w:cs="Arial"/>
                <w:color w:val="000000"/>
                <w:sz w:val="20"/>
                <w:szCs w:val="20"/>
              </w:rPr>
            </w:pPr>
            <w:r w:rsidRPr="003C463E">
              <w:rPr>
                <w:rFonts w:cs="Arial"/>
                <w:color w:val="000000"/>
                <w:sz w:val="20"/>
                <w:szCs w:val="20"/>
              </w:rPr>
              <w:t>1.</w:t>
            </w:r>
            <w:r w:rsidR="002637A3" w:rsidRPr="003C463E">
              <w:rPr>
                <w:rFonts w:cs="Arial"/>
                <w:color w:val="000000"/>
                <w:sz w:val="20"/>
                <w:szCs w:val="20"/>
              </w:rPr>
              <w:t>2</w:t>
            </w:r>
          </w:p>
        </w:tc>
        <w:tc>
          <w:tcPr>
            <w:tcW w:w="4961" w:type="dxa"/>
            <w:tcBorders>
              <w:top w:val="single" w:sz="4" w:space="0" w:color="95B3D7"/>
              <w:left w:val="nil"/>
              <w:bottom w:val="single" w:sz="4" w:space="0" w:color="95B3D7"/>
              <w:right w:val="nil"/>
            </w:tcBorders>
            <w:shd w:val="clear" w:color="auto" w:fill="auto"/>
          </w:tcPr>
          <w:p w14:paraId="4A56516B" w14:textId="2CDBDDFE" w:rsidR="003D2237" w:rsidRPr="003C463E" w:rsidRDefault="00AB5084" w:rsidP="00D069DC">
            <w:pPr>
              <w:spacing w:before="60" w:after="60"/>
              <w:rPr>
                <w:rFonts w:cs="Arial"/>
                <w:color w:val="000000"/>
                <w:sz w:val="20"/>
                <w:szCs w:val="20"/>
              </w:rPr>
            </w:pPr>
            <w:r w:rsidRPr="003C463E">
              <w:rPr>
                <w:rFonts w:cs="Arial"/>
                <w:color w:val="000000"/>
                <w:sz w:val="20"/>
                <w:szCs w:val="20"/>
              </w:rPr>
              <w:t>Changes made to allow legitimate member data through the SuperTICK service due to the identification of validation rules that were unnecessarily generating error responses.</w:t>
            </w:r>
          </w:p>
        </w:tc>
        <w:tc>
          <w:tcPr>
            <w:tcW w:w="1417" w:type="dxa"/>
            <w:tcBorders>
              <w:top w:val="single" w:sz="4" w:space="0" w:color="95B3D7"/>
              <w:left w:val="nil"/>
              <w:bottom w:val="single" w:sz="4" w:space="0" w:color="95B3D7"/>
              <w:right w:val="nil"/>
            </w:tcBorders>
            <w:shd w:val="clear" w:color="auto" w:fill="auto"/>
          </w:tcPr>
          <w:p w14:paraId="6C7E4E6F" w14:textId="4C94F0E2" w:rsidR="003D2237" w:rsidRPr="003C463E" w:rsidRDefault="00AB5084" w:rsidP="00D069DC">
            <w:pPr>
              <w:spacing w:before="60" w:after="60"/>
              <w:rPr>
                <w:rFonts w:cs="Arial"/>
                <w:color w:val="000000"/>
                <w:sz w:val="20"/>
                <w:szCs w:val="20"/>
              </w:rPr>
            </w:pPr>
            <w:r w:rsidRPr="003C463E">
              <w:rPr>
                <w:rFonts w:cs="Arial"/>
                <w:color w:val="000000"/>
                <w:sz w:val="20"/>
                <w:szCs w:val="20"/>
              </w:rPr>
              <w:t>Updated</w:t>
            </w:r>
          </w:p>
        </w:tc>
      </w:tr>
      <w:bookmarkEnd w:id="0"/>
    </w:tbl>
    <w:p w14:paraId="72B4C22C" w14:textId="77777777" w:rsidR="00E75D06" w:rsidRDefault="00E75D06"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2"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1B9CA88C" w:rsidR="00DE36C7" w:rsidRPr="008373B7" w:rsidRDefault="00E913D7" w:rsidP="00837B5F">
            <w:pPr>
              <w:rPr>
                <w:rFonts w:cs="Arial"/>
                <w:b/>
                <w:bCs/>
                <w:color w:val="000000"/>
                <w:szCs w:val="22"/>
              </w:rPr>
            </w:pPr>
            <w:r>
              <w:rPr>
                <w:rFonts w:cs="Arial"/>
                <w:b/>
                <w:bCs/>
                <w:color w:val="000000"/>
                <w:szCs w:val="22"/>
              </w:rPr>
              <w:t>4</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76189294" w:rsidR="00DE36C7" w:rsidRPr="008373B7" w:rsidRDefault="00553009" w:rsidP="00837B5F">
            <w:pPr>
              <w:rPr>
                <w:rFonts w:cs="Arial"/>
                <w:color w:val="000000"/>
                <w:szCs w:val="22"/>
              </w:rPr>
            </w:pPr>
            <w:r>
              <w:rPr>
                <w:rFonts w:cs="Arial"/>
                <w:color w:val="000000"/>
                <w:szCs w:val="22"/>
              </w:rPr>
              <w:t>0</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4C71E4ED" w:rsidR="00DE36C7" w:rsidRPr="008373B7" w:rsidRDefault="00E913D7" w:rsidP="00837B5F">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7B4BB05F" w:rsidR="00DE36C7" w:rsidRPr="008373B7" w:rsidRDefault="00553009" w:rsidP="00837B5F">
            <w:pPr>
              <w:rPr>
                <w:rFonts w:cs="Arial"/>
                <w:color w:val="000000"/>
                <w:szCs w:val="22"/>
              </w:rPr>
            </w:pPr>
            <w:r>
              <w:rPr>
                <w:rFonts w:cs="Arial"/>
                <w:color w:val="000000"/>
                <w:szCs w:val="22"/>
              </w:rPr>
              <w:t>4</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5FF499FF" w:rsidR="00DE36C7" w:rsidRPr="008373B7" w:rsidRDefault="00E913D7" w:rsidP="00837B5F">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267FAECD" w:rsidR="00DE36C7" w:rsidRPr="008373B7" w:rsidRDefault="00E913D7" w:rsidP="00837B5F">
            <w:pPr>
              <w:rPr>
                <w:rFonts w:cs="Arial"/>
                <w:color w:val="000000"/>
                <w:szCs w:val="22"/>
              </w:rPr>
            </w:pPr>
            <w:r>
              <w:rPr>
                <w:rFonts w:cs="Arial"/>
                <w:color w:val="000000"/>
                <w:szCs w:val="22"/>
              </w:rPr>
              <w:t>0</w:t>
            </w:r>
          </w:p>
        </w:tc>
      </w:tr>
    </w:tbl>
    <w:p w14:paraId="4982557B" w14:textId="07ABF400" w:rsidR="00D55EA4" w:rsidRDefault="00E913D7" w:rsidP="00D55EA4">
      <w:pPr>
        <w:pStyle w:val="Head1"/>
        <w:tabs>
          <w:tab w:val="clear" w:pos="2130"/>
        </w:tabs>
        <w:ind w:left="431" w:hanging="431"/>
        <w:jc w:val="both"/>
        <w:rPr>
          <w:color w:val="1F497D"/>
        </w:rPr>
      </w:pPr>
      <w:bookmarkStart w:id="123" w:name="_Toc521076685"/>
      <w:bookmarkEnd w:id="122"/>
      <w:r>
        <w:rPr>
          <w:color w:val="1F497D"/>
        </w:rPr>
        <w:lastRenderedPageBreak/>
        <w:t>S</w:t>
      </w:r>
      <w:r w:rsidR="00F847E9">
        <w:rPr>
          <w:color w:val="1F497D"/>
        </w:rPr>
        <w:t>chematron</w:t>
      </w:r>
      <w:r w:rsidR="00D55EA4" w:rsidRPr="00D55EA4">
        <w:rPr>
          <w:color w:val="1F497D"/>
        </w:rPr>
        <w:t xml:space="preserve"> changes</w:t>
      </w:r>
      <w:bookmarkEnd w:id="123"/>
    </w:p>
    <w:p w14:paraId="66E1820F" w14:textId="44B94C21" w:rsidR="003E4A30" w:rsidRDefault="003E4A30" w:rsidP="004E6E7E">
      <w:pPr>
        <w:pStyle w:val="Heading2"/>
        <w:spacing w:before="200"/>
      </w:pPr>
      <w:bookmarkStart w:id="124" w:name="_Toc521076686"/>
      <w:r>
        <w:t xml:space="preserve">Technical </w:t>
      </w:r>
      <w:r w:rsidR="004E5592">
        <w:t>c</w:t>
      </w:r>
      <w:r>
        <w:t>hanges</w:t>
      </w:r>
      <w:bookmarkEnd w:id="124"/>
    </w:p>
    <w:p w14:paraId="49340D98" w14:textId="4287F2D5" w:rsidR="00D55EA4" w:rsidRDefault="00A06894" w:rsidP="004574BB">
      <w:pPr>
        <w:pStyle w:val="Maintext"/>
        <w:spacing w:before="60" w:after="60"/>
      </w:pPr>
      <w:r>
        <w:t xml:space="preserve">The table below outlines the changes made in the </w:t>
      </w:r>
      <w:r w:rsidR="00E913D7">
        <w:t>schematron</w:t>
      </w:r>
      <w:r>
        <w:t xml:space="preserve"> files </w:t>
      </w:r>
      <w:r w:rsidR="00D55EA4">
        <w:t xml:space="preserve">where the code has been updated, </w:t>
      </w:r>
      <w:r w:rsidR="007D0644">
        <w:t>yet</w:t>
      </w:r>
      <w:r w:rsidR="00D55EA4">
        <w:t xml:space="preserve"> the design artefact have remained the same. Where both the code and design has changed</w:t>
      </w:r>
      <w:r w:rsidR="00072179">
        <w:t>,</w:t>
      </w:r>
      <w:r w:rsidR="00D55EA4">
        <w:t xml:space="preserve">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2693"/>
        <w:gridCol w:w="2694"/>
        <w:gridCol w:w="2693"/>
        <w:gridCol w:w="2126"/>
      </w:tblGrid>
      <w:tr w:rsidR="00E25631" w:rsidRPr="00DA3D78" w14:paraId="0E040C65" w14:textId="77777777" w:rsidTr="003C463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2693"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269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693"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3C463E">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76EAC94C" w:rsidR="00E25631" w:rsidRPr="00DA3D78" w:rsidRDefault="003C463E"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2694"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46DE55F3"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E913D7">
        <w:rPr>
          <w:rFonts w:cs="Arial"/>
          <w:i/>
          <w:iCs/>
          <w:sz w:val="20"/>
          <w:szCs w:val="20"/>
        </w:rPr>
        <w:t>schematron</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5" w:name="_Toc521076687"/>
      <w:r>
        <w:t xml:space="preserve">Event </w:t>
      </w:r>
      <w:r w:rsidR="004E5592">
        <w:t>m</w:t>
      </w:r>
      <w:r>
        <w:t xml:space="preserve">essage </w:t>
      </w:r>
      <w:r w:rsidR="004E5592">
        <w:t>c</w:t>
      </w:r>
      <w:r>
        <w:t>hanges</w:t>
      </w:r>
      <w:bookmarkEnd w:id="125"/>
    </w:p>
    <w:tbl>
      <w:tblPr>
        <w:tblW w:w="15466" w:type="dxa"/>
        <w:tblInd w:w="93" w:type="dxa"/>
        <w:tblLayout w:type="fixed"/>
        <w:tblLook w:val="04A0" w:firstRow="1" w:lastRow="0" w:firstColumn="1" w:lastColumn="0" w:noHBand="0" w:noVBand="1"/>
      </w:tblPr>
      <w:tblGrid>
        <w:gridCol w:w="2425"/>
        <w:gridCol w:w="1701"/>
        <w:gridCol w:w="1134"/>
        <w:gridCol w:w="2693"/>
        <w:gridCol w:w="2694"/>
        <w:gridCol w:w="2835"/>
        <w:gridCol w:w="1984"/>
      </w:tblGrid>
      <w:tr w:rsidR="0078378F" w:rsidRPr="008D43EE" w14:paraId="66E8798D" w14:textId="77777777" w:rsidTr="003C463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693"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69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2835"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3C463E">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2839625F" w:rsidR="0078378F" w:rsidRPr="008D43EE" w:rsidRDefault="003C463E" w:rsidP="008D43E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269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2835"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6" w:name="_Toc521076688"/>
      <w:r>
        <w:rPr>
          <w:color w:val="1F497D"/>
        </w:rPr>
        <w:lastRenderedPageBreak/>
        <w:t>Known issues</w:t>
      </w:r>
      <w:r w:rsidR="00AC5A93">
        <w:rPr>
          <w:color w:val="1F497D"/>
        </w:rPr>
        <w:t xml:space="preserve"> and future scope</w:t>
      </w:r>
      <w:bookmarkEnd w:id="126"/>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7" w:name="_Toc521076689"/>
      <w:r>
        <w:t>Issues and i</w:t>
      </w:r>
      <w:r w:rsidR="00432947">
        <w:t>ncidents</w:t>
      </w:r>
      <w:bookmarkEnd w:id="127"/>
    </w:p>
    <w:tbl>
      <w:tblPr>
        <w:tblW w:w="15457" w:type="dxa"/>
        <w:tblInd w:w="93" w:type="dxa"/>
        <w:tblLayout w:type="fixed"/>
        <w:tblLook w:val="04A0" w:firstRow="1" w:lastRow="0" w:firstColumn="1" w:lastColumn="0" w:noHBand="0" w:noVBand="1"/>
      </w:tblPr>
      <w:tblGrid>
        <w:gridCol w:w="866"/>
        <w:gridCol w:w="3402"/>
        <w:gridCol w:w="1559"/>
        <w:gridCol w:w="2268"/>
        <w:gridCol w:w="2835"/>
        <w:gridCol w:w="1418"/>
        <w:gridCol w:w="1417"/>
        <w:gridCol w:w="1692"/>
      </w:tblGrid>
      <w:tr w:rsidR="00323B9B" w:rsidRPr="00E721B4" w14:paraId="31CEE165" w14:textId="2FF32645" w:rsidTr="00E913D7">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1559"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2268"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2835"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418"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17"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692"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B91142" w:rsidRPr="00E721B4" w14:paraId="34F2923C" w14:textId="77777777" w:rsidTr="00E913D7">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6A71CE9F" w14:textId="25A92AA7" w:rsidR="00B91142" w:rsidRPr="003C463E" w:rsidRDefault="00250F59" w:rsidP="00B93B13">
            <w:pPr>
              <w:spacing w:before="60" w:after="60"/>
              <w:rPr>
                <w:rFonts w:cs="Arial"/>
                <w:color w:val="000000"/>
                <w:sz w:val="20"/>
                <w:szCs w:val="20"/>
              </w:rPr>
            </w:pPr>
            <w:r>
              <w:rPr>
                <w:rFonts w:cs="Arial"/>
                <w:color w:val="000000"/>
                <w:sz w:val="20"/>
                <w:szCs w:val="20"/>
              </w:rPr>
              <w:t>n/a</w:t>
            </w:r>
          </w:p>
        </w:tc>
        <w:tc>
          <w:tcPr>
            <w:tcW w:w="3402" w:type="dxa"/>
            <w:tcBorders>
              <w:top w:val="single" w:sz="4" w:space="0" w:color="95B3D7"/>
              <w:left w:val="nil"/>
              <w:bottom w:val="single" w:sz="4" w:space="0" w:color="95B3D7"/>
              <w:right w:val="nil"/>
            </w:tcBorders>
            <w:shd w:val="clear" w:color="auto" w:fill="DBE5F1" w:themeFill="accent1" w:themeFillTint="33"/>
            <w:noWrap/>
          </w:tcPr>
          <w:p w14:paraId="2B10A984" w14:textId="111A60EC" w:rsidR="00B91142" w:rsidRPr="003C463E" w:rsidRDefault="00B91142" w:rsidP="00B93B13">
            <w:pPr>
              <w:spacing w:before="60" w:after="60"/>
              <w:rPr>
                <w:rFonts w:cs="Arial"/>
                <w:color w:val="000000"/>
                <w:sz w:val="20"/>
                <w:szCs w:val="20"/>
              </w:rPr>
            </w:pPr>
          </w:p>
        </w:tc>
        <w:tc>
          <w:tcPr>
            <w:tcW w:w="1559" w:type="dxa"/>
            <w:tcBorders>
              <w:top w:val="single" w:sz="4" w:space="0" w:color="95B3D7"/>
              <w:left w:val="nil"/>
              <w:bottom w:val="single" w:sz="4" w:space="0" w:color="95B3D7"/>
              <w:right w:val="nil"/>
            </w:tcBorders>
            <w:shd w:val="clear" w:color="auto" w:fill="DBE5F1" w:themeFill="accent1" w:themeFillTint="33"/>
          </w:tcPr>
          <w:p w14:paraId="3943FB2E" w14:textId="77777777" w:rsidR="00B91142" w:rsidRPr="003C463E" w:rsidRDefault="00B91142"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hemeFill="accent1" w:themeFillTint="33"/>
          </w:tcPr>
          <w:p w14:paraId="0007DF78" w14:textId="32BCD3E9" w:rsidR="00B91142" w:rsidRPr="003C463E" w:rsidRDefault="00B91142" w:rsidP="00B93B13">
            <w:pPr>
              <w:spacing w:before="60" w:after="60"/>
              <w:rPr>
                <w:rFonts w:cs="Arial"/>
                <w:color w:val="000000"/>
                <w:sz w:val="20"/>
                <w:szCs w:val="20"/>
              </w:rPr>
            </w:pPr>
          </w:p>
        </w:tc>
        <w:tc>
          <w:tcPr>
            <w:tcW w:w="2835" w:type="dxa"/>
            <w:tcBorders>
              <w:top w:val="single" w:sz="4" w:space="0" w:color="95B3D7"/>
              <w:left w:val="nil"/>
              <w:bottom w:val="single" w:sz="4" w:space="0" w:color="95B3D7"/>
              <w:right w:val="nil"/>
            </w:tcBorders>
            <w:shd w:val="clear" w:color="auto" w:fill="DBE5F1" w:themeFill="accent1" w:themeFillTint="33"/>
          </w:tcPr>
          <w:p w14:paraId="4914A435" w14:textId="50DFBF5B" w:rsidR="00B91142" w:rsidRPr="003C463E" w:rsidRDefault="00B91142" w:rsidP="00E913D7">
            <w:pPr>
              <w:spacing w:before="60" w:after="60"/>
              <w:rPr>
                <w:rFonts w:cs="Arial"/>
                <w:color w:val="000000"/>
                <w:sz w:val="20"/>
                <w:szCs w:val="20"/>
              </w:rPr>
            </w:pPr>
          </w:p>
        </w:tc>
        <w:tc>
          <w:tcPr>
            <w:tcW w:w="1418" w:type="dxa"/>
            <w:tcBorders>
              <w:top w:val="single" w:sz="4" w:space="0" w:color="95B3D7"/>
              <w:left w:val="nil"/>
              <w:bottom w:val="single" w:sz="4" w:space="0" w:color="95B3D7"/>
              <w:right w:val="nil"/>
            </w:tcBorders>
            <w:shd w:val="clear" w:color="auto" w:fill="DBE5F1" w:themeFill="accent1" w:themeFillTint="33"/>
          </w:tcPr>
          <w:p w14:paraId="37EC6623" w14:textId="7377AAC8" w:rsidR="00B91142" w:rsidRPr="003C463E" w:rsidRDefault="00B91142" w:rsidP="00B93B13">
            <w:pPr>
              <w:spacing w:before="60" w:after="60"/>
              <w:rPr>
                <w:rFonts w:cs="Arial"/>
                <w:color w:val="000000"/>
                <w:sz w:val="20"/>
                <w:szCs w:val="20"/>
              </w:rPr>
            </w:pPr>
          </w:p>
        </w:tc>
        <w:tc>
          <w:tcPr>
            <w:tcW w:w="1417" w:type="dxa"/>
            <w:tcBorders>
              <w:top w:val="single" w:sz="4" w:space="0" w:color="95B3D7"/>
              <w:left w:val="nil"/>
              <w:bottom w:val="single" w:sz="4" w:space="0" w:color="95B3D7"/>
              <w:right w:val="nil"/>
            </w:tcBorders>
            <w:shd w:val="clear" w:color="auto" w:fill="DBE5F1" w:themeFill="accent1" w:themeFillTint="33"/>
          </w:tcPr>
          <w:p w14:paraId="03172EE0" w14:textId="25FCEF5E" w:rsidR="00B91142" w:rsidRPr="003C463E" w:rsidRDefault="00B91142" w:rsidP="00B93B13">
            <w:pPr>
              <w:spacing w:before="60" w:after="60"/>
              <w:rPr>
                <w:rFonts w:cs="Arial"/>
                <w:color w:val="000000"/>
                <w:sz w:val="20"/>
                <w:szCs w:val="20"/>
              </w:rPr>
            </w:pPr>
          </w:p>
        </w:tc>
        <w:tc>
          <w:tcPr>
            <w:tcW w:w="1692" w:type="dxa"/>
            <w:tcBorders>
              <w:top w:val="single" w:sz="4" w:space="0" w:color="95B3D7"/>
              <w:left w:val="nil"/>
              <w:bottom w:val="single" w:sz="4" w:space="0" w:color="95B3D7"/>
              <w:right w:val="nil"/>
            </w:tcBorders>
            <w:shd w:val="clear" w:color="auto" w:fill="DBE5F1" w:themeFill="accent1" w:themeFillTint="33"/>
          </w:tcPr>
          <w:p w14:paraId="2B6DF8E7" w14:textId="05F1BD6F" w:rsidR="00B91142" w:rsidRPr="003C463E" w:rsidRDefault="00B91142" w:rsidP="00735C93">
            <w:pPr>
              <w:tabs>
                <w:tab w:val="left" w:pos="1338"/>
              </w:tabs>
              <w:spacing w:before="60" w:after="60"/>
              <w:rPr>
                <w:rFonts w:cs="Arial"/>
                <w:color w:val="000000"/>
                <w:sz w:val="20"/>
                <w:szCs w:val="20"/>
              </w:rPr>
            </w:pPr>
          </w:p>
        </w:tc>
      </w:tr>
    </w:tbl>
    <w:p w14:paraId="3BA19F70" w14:textId="77777777" w:rsidR="00EB6F1A" w:rsidRDefault="00EB6F1A" w:rsidP="002E11A1">
      <w:pPr>
        <w:pStyle w:val="Maintext"/>
        <w:jc w:val="both"/>
      </w:pPr>
    </w:p>
    <w:p w14:paraId="68BF1ACB" w14:textId="3C7F906F" w:rsidR="000A2929" w:rsidRDefault="000A2929" w:rsidP="000A2929">
      <w:pPr>
        <w:pStyle w:val="Heading2"/>
        <w:spacing w:before="200"/>
      </w:pPr>
      <w:bookmarkStart w:id="128" w:name="_Toc521076690"/>
      <w:r>
        <w:t xml:space="preserve">Future </w:t>
      </w:r>
      <w:r w:rsidR="00D14A8F">
        <w:t>scope</w:t>
      </w:r>
      <w:bookmarkEnd w:id="128"/>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77929F04" w14:textId="3C922854" w:rsidR="0058727E" w:rsidRPr="003C463E" w:rsidRDefault="008A2299" w:rsidP="00C21C4C">
            <w:pPr>
              <w:spacing w:before="60" w:after="60"/>
              <w:rPr>
                <w:rFonts w:cs="Arial"/>
                <w:color w:val="000000"/>
                <w:sz w:val="20"/>
                <w:szCs w:val="20"/>
              </w:rPr>
            </w:pPr>
            <w:r>
              <w:rPr>
                <w:rFonts w:cs="Arial"/>
                <w:color w:val="000000"/>
                <w:sz w:val="20"/>
                <w:szCs w:val="20"/>
              </w:rPr>
              <w:t>1</w:t>
            </w:r>
          </w:p>
        </w:tc>
        <w:tc>
          <w:tcPr>
            <w:tcW w:w="7371" w:type="dxa"/>
            <w:tcBorders>
              <w:top w:val="single" w:sz="4" w:space="0" w:color="95B3D7"/>
              <w:left w:val="nil"/>
              <w:bottom w:val="single" w:sz="4" w:space="0" w:color="95B3D7"/>
              <w:right w:val="nil"/>
            </w:tcBorders>
            <w:shd w:val="clear" w:color="auto" w:fill="DBE5F1"/>
            <w:noWrap/>
          </w:tcPr>
          <w:p w14:paraId="4EEB4640" w14:textId="523BA220" w:rsidR="008A2299" w:rsidRPr="00BF19B2" w:rsidRDefault="00BF19B2" w:rsidP="00DC4752">
            <w:pPr>
              <w:spacing w:before="60" w:after="60"/>
              <w:rPr>
                <w:color w:val="1F497D"/>
              </w:rPr>
            </w:pPr>
            <w:r w:rsidRPr="00DC4752">
              <w:rPr>
                <w:rFonts w:asciiTheme="minorHAnsi" w:hAnsiTheme="minorHAnsi" w:cs="Arial"/>
                <w:color w:val="000000"/>
                <w:sz w:val="20"/>
                <w:szCs w:val="20"/>
              </w:rPr>
              <w:t xml:space="preserve">Validation Rules that restrict Address Line 1 and Address Line 2 fields to a character length of 38 will be removed. This will effectively change the maximum length to 50 characters as per the definitional taxonomy restriction for </w:t>
            </w:r>
            <w:proofErr w:type="spellStart"/>
            <w:r w:rsidRPr="00DC4752">
              <w:rPr>
                <w:rFonts w:asciiTheme="minorHAnsi" w:hAnsiTheme="minorHAnsi" w:cs="Arial"/>
                <w:color w:val="000000"/>
                <w:sz w:val="20"/>
                <w:szCs w:val="20"/>
              </w:rPr>
              <w:t>sbrAddressLineItemType</w:t>
            </w:r>
            <w:proofErr w:type="spellEnd"/>
            <w:r w:rsidR="00DC4752">
              <w:rPr>
                <w:rFonts w:asciiTheme="minorHAnsi" w:hAnsiTheme="minorHAnsi" w:cs="Arial"/>
                <w:color w:val="000000"/>
                <w:sz w:val="20"/>
                <w:szCs w:val="20"/>
              </w:rPr>
              <w:t>.</w:t>
            </w:r>
          </w:p>
        </w:tc>
        <w:tc>
          <w:tcPr>
            <w:tcW w:w="2268" w:type="dxa"/>
            <w:tcBorders>
              <w:top w:val="single" w:sz="4" w:space="0" w:color="95B3D7"/>
              <w:left w:val="nil"/>
              <w:bottom w:val="single" w:sz="4" w:space="0" w:color="95B3D7"/>
              <w:right w:val="nil"/>
            </w:tcBorders>
            <w:shd w:val="clear" w:color="auto" w:fill="DBE5F1"/>
          </w:tcPr>
          <w:p w14:paraId="32F2F15F" w14:textId="0C7A491D" w:rsidR="0058727E" w:rsidRPr="00A86C59" w:rsidRDefault="00A86C59" w:rsidP="00C21C4C">
            <w:pPr>
              <w:spacing w:before="60" w:after="60"/>
              <w:rPr>
                <w:rFonts w:asciiTheme="minorHAnsi" w:hAnsiTheme="minorHAnsi" w:cs="Arial"/>
                <w:b/>
                <w:color w:val="000000"/>
                <w:sz w:val="20"/>
                <w:szCs w:val="20"/>
              </w:rPr>
            </w:pPr>
            <w:r w:rsidRPr="00A86C59">
              <w:rPr>
                <w:rFonts w:asciiTheme="minorHAnsi" w:hAnsiTheme="minorHAnsi" w:cs="Arial"/>
                <w:color w:val="000000"/>
                <w:sz w:val="20"/>
                <w:szCs w:val="20"/>
              </w:rPr>
              <w:t>STIC.0003.2015.submit</w:t>
            </w:r>
          </w:p>
        </w:tc>
        <w:tc>
          <w:tcPr>
            <w:tcW w:w="1556" w:type="dxa"/>
            <w:tcBorders>
              <w:top w:val="single" w:sz="4" w:space="0" w:color="95B3D7"/>
              <w:left w:val="nil"/>
              <w:bottom w:val="single" w:sz="4" w:space="0" w:color="95B3D7"/>
              <w:right w:val="nil"/>
            </w:tcBorders>
            <w:shd w:val="clear" w:color="auto" w:fill="DBE5F1"/>
          </w:tcPr>
          <w:p w14:paraId="2BE70087" w14:textId="413EE024" w:rsidR="0058727E" w:rsidRPr="00A86C59" w:rsidRDefault="00A86C59" w:rsidP="00C21C4C">
            <w:pPr>
              <w:spacing w:before="60" w:after="60"/>
              <w:rPr>
                <w:rFonts w:asciiTheme="minorHAnsi" w:hAnsiTheme="minorHAnsi" w:cs="Arial"/>
                <w:color w:val="000000"/>
                <w:sz w:val="20"/>
                <w:szCs w:val="20"/>
              </w:rPr>
            </w:pPr>
            <w:r w:rsidRPr="00A86C59">
              <w:rPr>
                <w:rFonts w:asciiTheme="minorHAnsi" w:hAnsiTheme="minorHAnsi" w:cs="Arial"/>
                <w:color w:val="000000"/>
                <w:sz w:val="20"/>
                <w:szCs w:val="20"/>
              </w:rPr>
              <w:t>20/09/2018</w:t>
            </w:r>
          </w:p>
        </w:tc>
        <w:tc>
          <w:tcPr>
            <w:tcW w:w="1472" w:type="dxa"/>
            <w:tcBorders>
              <w:top w:val="single" w:sz="4" w:space="0" w:color="95B3D7"/>
              <w:left w:val="nil"/>
              <w:bottom w:val="single" w:sz="4" w:space="0" w:color="95B3D7"/>
              <w:right w:val="nil"/>
            </w:tcBorders>
            <w:shd w:val="clear" w:color="auto" w:fill="DBE5F1"/>
          </w:tcPr>
          <w:p w14:paraId="580BF782" w14:textId="09EA716B" w:rsidR="0058727E" w:rsidRPr="00A86C59" w:rsidRDefault="00A86C59" w:rsidP="00C21C4C">
            <w:pPr>
              <w:spacing w:before="60" w:after="60"/>
              <w:rPr>
                <w:rFonts w:asciiTheme="minorHAnsi" w:hAnsiTheme="minorHAnsi" w:cs="Arial"/>
                <w:color w:val="000000"/>
                <w:sz w:val="20"/>
                <w:szCs w:val="20"/>
              </w:rPr>
            </w:pPr>
            <w:r>
              <w:rPr>
                <w:rFonts w:asciiTheme="minorHAnsi" w:hAnsiTheme="minorHAnsi" w:cs="Arial"/>
                <w:color w:val="000000"/>
                <w:sz w:val="20"/>
                <w:szCs w:val="20"/>
              </w:rPr>
              <w:t>TBC</w:t>
            </w:r>
          </w:p>
        </w:tc>
        <w:tc>
          <w:tcPr>
            <w:tcW w:w="1650" w:type="dxa"/>
            <w:tcBorders>
              <w:top w:val="single" w:sz="4" w:space="0" w:color="95B3D7"/>
              <w:left w:val="nil"/>
              <w:bottom w:val="single" w:sz="4" w:space="0" w:color="95B3D7"/>
              <w:right w:val="nil"/>
            </w:tcBorders>
            <w:shd w:val="clear" w:color="auto" w:fill="DBE5F1"/>
          </w:tcPr>
          <w:p w14:paraId="5E232678" w14:textId="28A79D00" w:rsidR="0058727E" w:rsidRPr="00A86C59" w:rsidRDefault="00A86C59" w:rsidP="00C21C4C">
            <w:pPr>
              <w:tabs>
                <w:tab w:val="left" w:pos="1338"/>
              </w:tabs>
              <w:spacing w:before="60" w:after="60"/>
              <w:rPr>
                <w:rFonts w:asciiTheme="minorHAnsi" w:hAnsiTheme="minorHAnsi" w:cs="Arial"/>
                <w:color w:val="000000"/>
                <w:sz w:val="20"/>
                <w:szCs w:val="20"/>
              </w:rPr>
            </w:pPr>
            <w:r w:rsidRPr="00A86C59">
              <w:rPr>
                <w:rFonts w:asciiTheme="minorHAnsi" w:hAnsiTheme="minorHAnsi" w:cs="Arial"/>
                <w:color w:val="000000"/>
                <w:sz w:val="20"/>
                <w:szCs w:val="20"/>
              </w:rPr>
              <w:t>Open</w:t>
            </w:r>
          </w:p>
        </w:tc>
      </w:tr>
    </w:tbl>
    <w:p w14:paraId="3896CBB8" w14:textId="4B0E8138" w:rsidR="00C334BC" w:rsidRDefault="00C334BC" w:rsidP="002E11A1">
      <w:pPr>
        <w:pStyle w:val="Maintext"/>
        <w:jc w:val="both"/>
      </w:pPr>
    </w:p>
    <w:p w14:paraId="2EF1F7F5" w14:textId="77777777" w:rsidR="00C334BC" w:rsidRDefault="00C334BC" w:rsidP="002E11A1">
      <w:pPr>
        <w:pStyle w:val="Maintext"/>
        <w:jc w:val="both"/>
        <w:sectPr w:rsidR="00C334BC" w:rsidSect="00675715">
          <w:headerReference w:type="default" r:id="rId24"/>
          <w:footerReference w:type="default" r:id="rId25"/>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9" w:name="_Toc461009503"/>
      <w:bookmarkStart w:id="130" w:name="_Toc521076691"/>
      <w:r>
        <w:rPr>
          <w:color w:val="1F497D"/>
        </w:rPr>
        <w:lastRenderedPageBreak/>
        <w:t>Appendix A – Prior Version History</w:t>
      </w:r>
      <w:bookmarkEnd w:id="129"/>
      <w:bookmarkEnd w:id="130"/>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632"/>
      </w:tblGrid>
      <w:tr w:rsidR="001B035D" w:rsidRPr="009B06E0" w14:paraId="28DEE62C" w14:textId="77777777" w:rsidTr="001B035D">
        <w:trPr>
          <w:tblHeader/>
        </w:trPr>
        <w:tc>
          <w:tcPr>
            <w:tcW w:w="1163" w:type="dxa"/>
            <w:tcBorders>
              <w:top w:val="single" w:sz="4" w:space="0" w:color="auto"/>
              <w:bottom w:val="single" w:sz="6" w:space="0" w:color="auto"/>
            </w:tcBorders>
            <w:shd w:val="clear" w:color="auto" w:fill="C6D9F1"/>
          </w:tcPr>
          <w:p w14:paraId="348E4F11" w14:textId="77777777" w:rsidR="001B035D" w:rsidRPr="001B035D" w:rsidRDefault="001B035D" w:rsidP="001B035D">
            <w:pPr>
              <w:pStyle w:val="VersionHead"/>
              <w:spacing w:before="120" w:after="120"/>
              <w:rPr>
                <w:b/>
              </w:rPr>
            </w:pPr>
            <w:r w:rsidRPr="001B035D">
              <w:rPr>
                <w:b/>
              </w:rPr>
              <w:t>Version</w:t>
            </w:r>
          </w:p>
        </w:tc>
        <w:tc>
          <w:tcPr>
            <w:tcW w:w="1590" w:type="dxa"/>
            <w:tcBorders>
              <w:top w:val="single" w:sz="4" w:space="0" w:color="auto"/>
              <w:bottom w:val="single" w:sz="6" w:space="0" w:color="auto"/>
            </w:tcBorders>
            <w:shd w:val="clear" w:color="auto" w:fill="C6D9F1"/>
          </w:tcPr>
          <w:p w14:paraId="527C1AF6" w14:textId="77777777" w:rsidR="001B035D" w:rsidRPr="001B035D" w:rsidRDefault="001B035D" w:rsidP="001B035D">
            <w:pPr>
              <w:pStyle w:val="VersionHead"/>
              <w:spacing w:before="120" w:after="120"/>
              <w:rPr>
                <w:b/>
              </w:rPr>
            </w:pPr>
            <w:r w:rsidRPr="001B035D">
              <w:rPr>
                <w:b/>
              </w:rPr>
              <w:t>Release date</w:t>
            </w:r>
          </w:p>
        </w:tc>
        <w:tc>
          <w:tcPr>
            <w:tcW w:w="6632" w:type="dxa"/>
            <w:tcBorders>
              <w:top w:val="single" w:sz="4" w:space="0" w:color="auto"/>
              <w:bottom w:val="single" w:sz="6" w:space="0" w:color="auto"/>
            </w:tcBorders>
            <w:shd w:val="clear" w:color="auto" w:fill="C6D9F1"/>
          </w:tcPr>
          <w:p w14:paraId="7E233CC2" w14:textId="77777777" w:rsidR="001B035D" w:rsidRPr="001B035D" w:rsidRDefault="001B035D" w:rsidP="001B035D">
            <w:pPr>
              <w:pStyle w:val="VersionHead"/>
              <w:spacing w:before="120" w:after="120"/>
              <w:rPr>
                <w:b/>
              </w:rPr>
            </w:pPr>
            <w:r w:rsidRPr="001B035D">
              <w:rPr>
                <w:b/>
              </w:rPr>
              <w:t>Description of changes</w:t>
            </w:r>
          </w:p>
        </w:tc>
      </w:tr>
      <w:tr w:rsidR="001B035D" w:rsidRPr="009B06E0" w14:paraId="7D247024" w14:textId="77777777" w:rsidTr="001B035D">
        <w:tc>
          <w:tcPr>
            <w:tcW w:w="1163" w:type="dxa"/>
            <w:tcBorders>
              <w:top w:val="single" w:sz="6" w:space="0" w:color="auto"/>
            </w:tcBorders>
          </w:tcPr>
          <w:p w14:paraId="0A30FE07" w14:textId="77777777" w:rsidR="001B035D" w:rsidRDefault="001B035D" w:rsidP="001B035D">
            <w:pPr>
              <w:pStyle w:val="Version2"/>
              <w:spacing w:before="120" w:after="120"/>
            </w:pPr>
            <w:r>
              <w:t>1.2</w:t>
            </w:r>
          </w:p>
        </w:tc>
        <w:tc>
          <w:tcPr>
            <w:tcW w:w="1590" w:type="dxa"/>
            <w:tcBorders>
              <w:top w:val="single" w:sz="6" w:space="0" w:color="auto"/>
            </w:tcBorders>
          </w:tcPr>
          <w:p w14:paraId="148E166E" w14:textId="77777777" w:rsidR="001B035D" w:rsidRDefault="001B035D" w:rsidP="001B035D">
            <w:pPr>
              <w:pStyle w:val="Version2"/>
              <w:spacing w:before="120" w:after="120"/>
            </w:pPr>
            <w:r>
              <w:t>09/03/2017</w:t>
            </w:r>
          </w:p>
        </w:tc>
        <w:tc>
          <w:tcPr>
            <w:tcW w:w="6632" w:type="dxa"/>
            <w:tcBorders>
              <w:top w:val="single" w:sz="6" w:space="0" w:color="auto"/>
            </w:tcBorders>
          </w:tcPr>
          <w:p w14:paraId="29FF432B" w14:textId="77777777" w:rsidR="001B035D" w:rsidRDefault="001B035D" w:rsidP="001B035D">
            <w:pPr>
              <w:pStyle w:val="Version2"/>
              <w:spacing w:before="120" w:after="120"/>
            </w:pPr>
            <w:r>
              <w:t>This document has been updated for the March 2017 EVTE Release.</w:t>
            </w:r>
          </w:p>
          <w:p w14:paraId="40C08DDB" w14:textId="77777777" w:rsidR="001B035D" w:rsidRPr="00664F5B" w:rsidRDefault="001B035D" w:rsidP="001B035D">
            <w:pPr>
              <w:pStyle w:val="Version2"/>
              <w:spacing w:before="0" w:after="0"/>
              <w:contextualSpacing/>
              <w:rPr>
                <w:rFonts w:asciiTheme="minorHAnsi" w:hAnsiTheme="minorHAnsi" w:cstheme="minorHAnsi"/>
                <w:b/>
                <w:color w:val="1F497D"/>
                <w:sz w:val="24"/>
                <w:szCs w:val="24"/>
              </w:rPr>
            </w:pPr>
            <w:r w:rsidRPr="00664F5B">
              <w:rPr>
                <w:rFonts w:asciiTheme="minorHAnsi" w:hAnsiTheme="minorHAnsi" w:cstheme="minorHAnsi"/>
                <w:b/>
                <w:color w:val="1F497D"/>
                <w:sz w:val="24"/>
                <w:szCs w:val="24"/>
              </w:rPr>
              <w:t>Section 4 Known issues and future scope</w:t>
            </w:r>
          </w:p>
          <w:p w14:paraId="360EDE1B" w14:textId="77777777" w:rsidR="001B035D" w:rsidRDefault="001B035D" w:rsidP="001B035D">
            <w:pPr>
              <w:pStyle w:val="Version2"/>
              <w:spacing w:before="120" w:after="120"/>
              <w:rPr>
                <w:sz w:val="20"/>
                <w:szCs w:val="20"/>
              </w:rPr>
            </w:pPr>
            <w:r>
              <w:rPr>
                <w:sz w:val="20"/>
                <w:szCs w:val="20"/>
              </w:rPr>
              <w:t>Added Known Issue:</w:t>
            </w:r>
          </w:p>
          <w:p w14:paraId="736B7996" w14:textId="77777777" w:rsidR="001B035D" w:rsidRDefault="001B035D" w:rsidP="001B035D">
            <w:pPr>
              <w:pStyle w:val="Version2"/>
              <w:spacing w:before="120" w:after="120"/>
            </w:pPr>
            <w:r>
              <w:rPr>
                <w:sz w:val="20"/>
                <w:szCs w:val="20"/>
              </w:rPr>
              <w:t>A change was implemented in October 2015 to change the system response for closed accounts. The system will now provide a GEN.OK response, not a matching response when an account is closed.</w:t>
            </w:r>
          </w:p>
        </w:tc>
      </w:tr>
      <w:tr w:rsidR="001B035D" w:rsidRPr="009B06E0" w14:paraId="63A684DC" w14:textId="77777777" w:rsidTr="001B035D">
        <w:tc>
          <w:tcPr>
            <w:tcW w:w="1163" w:type="dxa"/>
            <w:tcBorders>
              <w:top w:val="single" w:sz="6" w:space="0" w:color="auto"/>
            </w:tcBorders>
          </w:tcPr>
          <w:p w14:paraId="79EF10A2" w14:textId="77777777" w:rsidR="001B035D" w:rsidRDefault="001B035D" w:rsidP="001B035D">
            <w:pPr>
              <w:pStyle w:val="Version2"/>
              <w:spacing w:before="120" w:after="120"/>
            </w:pPr>
            <w:r>
              <w:t>1.1</w:t>
            </w:r>
          </w:p>
        </w:tc>
        <w:tc>
          <w:tcPr>
            <w:tcW w:w="1590" w:type="dxa"/>
            <w:tcBorders>
              <w:top w:val="single" w:sz="6" w:space="0" w:color="auto"/>
            </w:tcBorders>
          </w:tcPr>
          <w:p w14:paraId="635E04EB" w14:textId="77777777" w:rsidR="001B035D" w:rsidRDefault="001B035D" w:rsidP="001B035D">
            <w:pPr>
              <w:pStyle w:val="Version2"/>
              <w:spacing w:before="120" w:after="120"/>
            </w:pPr>
            <w:r>
              <w:t>23/02/2017</w:t>
            </w:r>
          </w:p>
        </w:tc>
        <w:tc>
          <w:tcPr>
            <w:tcW w:w="6632" w:type="dxa"/>
            <w:tcBorders>
              <w:top w:val="single" w:sz="6" w:space="0" w:color="auto"/>
            </w:tcBorders>
          </w:tcPr>
          <w:p w14:paraId="28EFA522" w14:textId="77777777" w:rsidR="001B035D" w:rsidRDefault="001B035D" w:rsidP="001B035D">
            <w:pPr>
              <w:pStyle w:val="Version2"/>
              <w:spacing w:before="120" w:after="120"/>
            </w:pPr>
            <w:r>
              <w:t xml:space="preserve">This document has been updated for the February 2017 EVTE Release. </w:t>
            </w:r>
          </w:p>
          <w:p w14:paraId="0C9EC333" w14:textId="77777777" w:rsidR="001B035D" w:rsidRPr="00664F5B" w:rsidRDefault="001B035D" w:rsidP="001B035D">
            <w:pPr>
              <w:pStyle w:val="Version2"/>
              <w:spacing w:before="0" w:after="0"/>
              <w:contextualSpacing/>
              <w:rPr>
                <w:rFonts w:asciiTheme="minorHAnsi" w:hAnsiTheme="minorHAnsi" w:cstheme="minorHAnsi"/>
                <w:b/>
                <w:color w:val="1F497D"/>
                <w:sz w:val="24"/>
                <w:szCs w:val="24"/>
              </w:rPr>
            </w:pPr>
            <w:r w:rsidRPr="00664F5B">
              <w:rPr>
                <w:rFonts w:asciiTheme="minorHAnsi" w:hAnsiTheme="minorHAnsi" w:cstheme="minorHAnsi"/>
                <w:b/>
                <w:color w:val="1F497D"/>
                <w:sz w:val="24"/>
                <w:szCs w:val="24"/>
              </w:rPr>
              <w:t>Section 2 Package contents</w:t>
            </w:r>
          </w:p>
          <w:p w14:paraId="41B337B2" w14:textId="77777777" w:rsidR="001B035D" w:rsidRPr="00E17B47" w:rsidRDefault="001B035D" w:rsidP="001B035D">
            <w:pPr>
              <w:pStyle w:val="Version2"/>
              <w:spacing w:before="120" w:after="120"/>
              <w:rPr>
                <w:b/>
              </w:rPr>
            </w:pPr>
            <w:r w:rsidRPr="00A176C6">
              <w:rPr>
                <w:b/>
              </w:rPr>
              <w:t>Updates:</w:t>
            </w:r>
          </w:p>
          <w:p w14:paraId="136C7C09" w14:textId="77777777" w:rsidR="001B035D" w:rsidRPr="00A84370" w:rsidRDefault="001B035D" w:rsidP="001B035D">
            <w:pPr>
              <w:pStyle w:val="Version2"/>
              <w:spacing w:before="0" w:after="0"/>
              <w:rPr>
                <w:b/>
                <w:color w:val="1F497D"/>
                <w:sz w:val="20"/>
                <w:szCs w:val="20"/>
              </w:rPr>
            </w:pPr>
            <w:r w:rsidRPr="00A84370">
              <w:rPr>
                <w:sz w:val="20"/>
                <w:szCs w:val="20"/>
              </w:rPr>
              <w:t>The following artefacts have been updated with</w:t>
            </w:r>
            <w:r w:rsidRPr="00A84370">
              <w:rPr>
                <w:b/>
                <w:sz w:val="20"/>
                <w:szCs w:val="20"/>
              </w:rPr>
              <w:t xml:space="preserve"> functional changes:</w:t>
            </w:r>
          </w:p>
          <w:p w14:paraId="43DF2CFA" w14:textId="77777777" w:rsidR="001B035D" w:rsidRPr="00534A95" w:rsidRDefault="001B035D" w:rsidP="001B035D">
            <w:pPr>
              <w:pStyle w:val="Version2"/>
              <w:numPr>
                <w:ilvl w:val="0"/>
                <w:numId w:val="28"/>
              </w:numPr>
              <w:tabs>
                <w:tab w:val="center" w:pos="3474"/>
              </w:tabs>
              <w:spacing w:after="0"/>
              <w:rPr>
                <w:rFonts w:ascii="Calibri" w:hAnsi="Calibri" w:cs="Calibri"/>
                <w:b/>
                <w:color w:val="1F497D"/>
                <w:sz w:val="20"/>
                <w:szCs w:val="20"/>
              </w:rPr>
            </w:pPr>
            <w:r w:rsidRPr="00534A95">
              <w:rPr>
                <w:rFonts w:ascii="Calibri" w:hAnsi="Calibri" w:cs="Calibri"/>
                <w:b/>
                <w:color w:val="1F497D"/>
                <w:sz w:val="20"/>
                <w:szCs w:val="20"/>
              </w:rPr>
              <w:t>ATO STIC.0003 2015 Validation Rules.xlsx</w:t>
            </w:r>
          </w:p>
          <w:p w14:paraId="63CD4624" w14:textId="77777777" w:rsidR="001B035D" w:rsidRPr="00534A95" w:rsidRDefault="001B035D" w:rsidP="001B035D">
            <w:pPr>
              <w:pStyle w:val="Version2"/>
              <w:tabs>
                <w:tab w:val="center" w:pos="3474"/>
              </w:tabs>
              <w:spacing w:before="0" w:after="0"/>
              <w:ind w:left="644"/>
              <w:rPr>
                <w:rFonts w:ascii="Calibri" w:hAnsi="Calibri" w:cs="Calibri"/>
                <w:sz w:val="20"/>
                <w:szCs w:val="20"/>
              </w:rPr>
            </w:pPr>
            <w:r>
              <w:rPr>
                <w:rFonts w:ascii="Calibri" w:hAnsi="Calibri" w:cs="Calibri"/>
                <w:sz w:val="20"/>
                <w:szCs w:val="20"/>
              </w:rPr>
              <w:t xml:space="preserve">Driver: </w:t>
            </w:r>
            <w:r w:rsidRPr="007E419E">
              <w:rPr>
                <w:rFonts w:ascii="Calibri" w:hAnsi="Calibri" w:cs="Calibri"/>
                <w:sz w:val="20"/>
                <w:szCs w:val="20"/>
              </w:rPr>
              <w:t>PBI000000062329</w:t>
            </w:r>
            <w:r>
              <w:rPr>
                <w:rFonts w:ascii="Calibri" w:hAnsi="Calibri" w:cs="Calibri"/>
                <w:sz w:val="20"/>
                <w:szCs w:val="20"/>
              </w:rPr>
              <w:t xml:space="preserve"> -</w:t>
            </w:r>
            <w:r w:rsidRPr="007E419E">
              <w:rPr>
                <w:rFonts w:ascii="Calibri" w:hAnsi="Calibri" w:cs="Calibri"/>
                <w:sz w:val="20"/>
                <w:szCs w:val="20"/>
              </w:rPr>
              <w:t xml:space="preserve"> Deleted rules VR.ATO.GEN.428240 and VR.ATO.GEN.428241 and replaced with VR.ATO.GEN.000406 and</w:t>
            </w:r>
            <w:r>
              <w:rPr>
                <w:rFonts w:ascii="Calibri" w:hAnsi="Calibri" w:cs="Calibri"/>
                <w:sz w:val="20"/>
                <w:szCs w:val="20"/>
              </w:rPr>
              <w:t xml:space="preserve"> VR.ATO.GEN.000408 respectively</w:t>
            </w:r>
          </w:p>
          <w:p w14:paraId="5508AC51" w14:textId="77777777" w:rsidR="001B035D" w:rsidRPr="00534A95" w:rsidRDefault="001B035D" w:rsidP="001B035D">
            <w:pPr>
              <w:pStyle w:val="Version2"/>
              <w:numPr>
                <w:ilvl w:val="0"/>
                <w:numId w:val="28"/>
              </w:numPr>
              <w:tabs>
                <w:tab w:val="center" w:pos="3474"/>
              </w:tabs>
              <w:spacing w:after="0"/>
              <w:rPr>
                <w:rFonts w:ascii="Calibri" w:hAnsi="Calibri" w:cs="Calibri"/>
                <w:b/>
                <w:color w:val="1F497D"/>
                <w:sz w:val="20"/>
                <w:szCs w:val="20"/>
              </w:rPr>
            </w:pPr>
            <w:r w:rsidRPr="00534A95">
              <w:rPr>
                <w:rFonts w:ascii="Calibri" w:hAnsi="Calibri" w:cs="Calibri"/>
                <w:b/>
                <w:color w:val="1F497D"/>
                <w:sz w:val="20"/>
                <w:szCs w:val="20"/>
              </w:rPr>
              <w:t>ATO STIC.0003 2015 Schematron.zip</w:t>
            </w:r>
          </w:p>
          <w:p w14:paraId="48C78614" w14:textId="77777777" w:rsidR="001B035D" w:rsidRPr="006F3668" w:rsidRDefault="001B035D" w:rsidP="001B035D">
            <w:pPr>
              <w:pStyle w:val="Version2"/>
              <w:tabs>
                <w:tab w:val="center" w:pos="3474"/>
              </w:tabs>
              <w:spacing w:before="0" w:after="0"/>
              <w:ind w:left="644"/>
              <w:rPr>
                <w:rFonts w:ascii="Calibri" w:hAnsi="Calibri" w:cs="Calibri"/>
                <w:sz w:val="20"/>
                <w:szCs w:val="20"/>
              </w:rPr>
            </w:pPr>
            <w:r w:rsidRPr="006F3668">
              <w:rPr>
                <w:rFonts w:ascii="Calibri" w:hAnsi="Calibri" w:cs="Calibri"/>
                <w:sz w:val="20"/>
                <w:szCs w:val="20"/>
              </w:rPr>
              <w:t>This zip file contains the updated schematron files for STIC</w:t>
            </w:r>
          </w:p>
          <w:p w14:paraId="296F8143" w14:textId="77777777" w:rsidR="001B035D" w:rsidRPr="00423E24" w:rsidRDefault="001B035D" w:rsidP="001B035D">
            <w:pPr>
              <w:pStyle w:val="Version2"/>
              <w:spacing w:before="0" w:after="0"/>
              <w:ind w:left="0"/>
            </w:pPr>
          </w:p>
          <w:p w14:paraId="35BEB292" w14:textId="77777777" w:rsidR="001B035D" w:rsidRPr="00E001E8" w:rsidRDefault="001B035D" w:rsidP="001B035D">
            <w:pPr>
              <w:pStyle w:val="Version2"/>
              <w:spacing w:before="0" w:after="0"/>
              <w:contextualSpacing/>
              <w:rPr>
                <w:rFonts w:asciiTheme="minorHAnsi" w:hAnsiTheme="minorHAnsi" w:cstheme="minorHAnsi"/>
                <w:b/>
                <w:color w:val="1F497D"/>
                <w:sz w:val="24"/>
                <w:szCs w:val="24"/>
              </w:rPr>
            </w:pPr>
            <w:r w:rsidRPr="00E001E8">
              <w:rPr>
                <w:rFonts w:asciiTheme="minorHAnsi" w:hAnsiTheme="minorHAnsi" w:cstheme="minorHAnsi"/>
                <w:b/>
                <w:color w:val="1F497D"/>
                <w:sz w:val="24"/>
                <w:szCs w:val="24"/>
              </w:rPr>
              <w:t>Section 3 Schematron changes</w:t>
            </w:r>
          </w:p>
          <w:p w14:paraId="6FD54C99" w14:textId="77777777" w:rsidR="001B035D" w:rsidRDefault="001B035D" w:rsidP="001B035D">
            <w:pPr>
              <w:pStyle w:val="Version2"/>
              <w:spacing w:before="120" w:after="120"/>
              <w:rPr>
                <w:b/>
              </w:rPr>
            </w:pPr>
            <w:r w:rsidRPr="00A176C6">
              <w:rPr>
                <w:b/>
              </w:rPr>
              <w:t>Updates</w:t>
            </w:r>
            <w:r w:rsidRPr="009B7887">
              <w:rPr>
                <w:b/>
              </w:rPr>
              <w:t>:</w:t>
            </w:r>
          </w:p>
          <w:p w14:paraId="64E8874F" w14:textId="77777777" w:rsidR="001B035D" w:rsidRPr="00A84370" w:rsidRDefault="001B035D" w:rsidP="001B035D">
            <w:pPr>
              <w:pStyle w:val="Version2"/>
              <w:spacing w:before="0" w:after="0"/>
              <w:rPr>
                <w:sz w:val="20"/>
                <w:szCs w:val="20"/>
              </w:rPr>
            </w:pPr>
            <w:r w:rsidRPr="00D335B6">
              <w:rPr>
                <w:rFonts w:ascii="Calibri" w:hAnsi="Calibri" w:cs="Calibri"/>
                <w:b/>
                <w:color w:val="1F497D"/>
              </w:rPr>
              <w:t>Section 3.1 Technical Changes</w:t>
            </w:r>
          </w:p>
          <w:p w14:paraId="479BD9F6" w14:textId="77777777" w:rsidR="001B035D" w:rsidRPr="00682159" w:rsidRDefault="001B035D" w:rsidP="001B035D">
            <w:pPr>
              <w:pStyle w:val="Version2"/>
              <w:spacing w:before="120" w:after="120"/>
              <w:rPr>
                <w:sz w:val="20"/>
                <w:szCs w:val="18"/>
              </w:rPr>
            </w:pPr>
            <w:r w:rsidRPr="00682159">
              <w:rPr>
                <w:sz w:val="20"/>
                <w:szCs w:val="18"/>
              </w:rPr>
              <w:t>The following Schematron ID’s have been added or removed:</w:t>
            </w:r>
          </w:p>
          <w:p w14:paraId="41057A4C" w14:textId="77777777" w:rsidR="001B035D" w:rsidRDefault="001B035D" w:rsidP="001B035D">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Delete</w:t>
            </w:r>
            <w:r w:rsidRPr="00F06BD7">
              <w:rPr>
                <w:rFonts w:ascii="Calibri" w:hAnsi="Calibri" w:cs="Calibri"/>
                <w:b/>
                <w:color w:val="1F497D"/>
                <w:sz w:val="20"/>
                <w:szCs w:val="20"/>
              </w:rPr>
              <w:t xml:space="preserve"> </w:t>
            </w:r>
            <w:r w:rsidRPr="007E419E">
              <w:rPr>
                <w:rFonts w:ascii="Calibri" w:hAnsi="Calibri" w:cs="Calibri"/>
                <w:b/>
                <w:color w:val="1F497D"/>
                <w:sz w:val="20"/>
                <w:szCs w:val="20"/>
              </w:rPr>
              <w:t xml:space="preserve">VR.ATO.GEN.428240 </w:t>
            </w:r>
          </w:p>
          <w:p w14:paraId="0A319DD7" w14:textId="77777777" w:rsidR="001B035D" w:rsidRDefault="001B035D" w:rsidP="001B035D">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2C80E79F" w14:textId="77777777" w:rsidR="001B035D" w:rsidRPr="007E419E" w:rsidRDefault="001B035D" w:rsidP="001B035D">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IF (pyde.xx.xx:AddressDetails.Line1.Text = FOUND("C/O","C/","Care Of","CO"))</w:t>
            </w:r>
          </w:p>
          <w:p w14:paraId="6842802C" w14:textId="77777777" w:rsidR="001B035D" w:rsidRPr="007E419E" w:rsidRDefault="001B035D" w:rsidP="001B035D">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    RETURN VALIDATION MESSAGE</w:t>
            </w:r>
          </w:p>
          <w:p w14:paraId="5A3C07C7" w14:textId="77777777" w:rsidR="001B035D" w:rsidRDefault="001B035D" w:rsidP="001B035D">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ENDIF</w:t>
            </w:r>
          </w:p>
          <w:p w14:paraId="4C03376E" w14:textId="77777777" w:rsidR="001B035D" w:rsidRDefault="001B035D" w:rsidP="001B035D">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Delete</w:t>
            </w:r>
            <w:r w:rsidRPr="00F06BD7">
              <w:rPr>
                <w:rFonts w:ascii="Calibri" w:hAnsi="Calibri" w:cs="Calibri"/>
                <w:b/>
                <w:color w:val="1F497D"/>
                <w:sz w:val="20"/>
                <w:szCs w:val="20"/>
              </w:rPr>
              <w:t xml:space="preserve"> </w:t>
            </w:r>
            <w:r>
              <w:rPr>
                <w:rFonts w:ascii="Calibri" w:hAnsi="Calibri" w:cs="Calibri"/>
                <w:b/>
                <w:color w:val="1F497D"/>
                <w:sz w:val="20"/>
                <w:szCs w:val="20"/>
              </w:rPr>
              <w:t>VR.ATO.GEN.428241</w:t>
            </w:r>
            <w:r w:rsidRPr="007E419E">
              <w:rPr>
                <w:rFonts w:ascii="Calibri" w:hAnsi="Calibri" w:cs="Calibri"/>
                <w:b/>
                <w:color w:val="1F497D"/>
                <w:sz w:val="20"/>
                <w:szCs w:val="20"/>
              </w:rPr>
              <w:t xml:space="preserve"> </w:t>
            </w:r>
          </w:p>
          <w:p w14:paraId="32726482" w14:textId="77777777" w:rsidR="001B035D" w:rsidRDefault="001B035D" w:rsidP="001B035D">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69869821" w14:textId="77777777" w:rsidR="001B035D" w:rsidRPr="007E419E" w:rsidRDefault="001B035D" w:rsidP="001B035D">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IF (pyde.xx.xx:AddressDetails.Line2.Text = FOUND("C/-","C/O","C/","Care Of","CO"))</w:t>
            </w:r>
          </w:p>
          <w:p w14:paraId="6B872013" w14:textId="77777777" w:rsidR="001B035D" w:rsidRPr="007E419E" w:rsidRDefault="001B035D" w:rsidP="001B035D">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   RETURN VALIDATION MESSAGE</w:t>
            </w:r>
          </w:p>
          <w:p w14:paraId="39E65CEF" w14:textId="77777777" w:rsidR="001B035D" w:rsidRDefault="001B035D" w:rsidP="001B035D">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ENDIF</w:t>
            </w:r>
          </w:p>
          <w:p w14:paraId="5588032E" w14:textId="77777777" w:rsidR="001B035D" w:rsidRDefault="001B035D" w:rsidP="001B035D">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Add</w:t>
            </w:r>
            <w:r w:rsidRPr="00F06BD7">
              <w:rPr>
                <w:rFonts w:ascii="Calibri" w:hAnsi="Calibri" w:cs="Calibri"/>
                <w:b/>
                <w:color w:val="1F497D"/>
                <w:sz w:val="20"/>
                <w:szCs w:val="20"/>
              </w:rPr>
              <w:t xml:space="preserve"> </w:t>
            </w:r>
            <w:r>
              <w:rPr>
                <w:rFonts w:ascii="Calibri" w:hAnsi="Calibri" w:cs="Calibri"/>
                <w:b/>
                <w:color w:val="1F497D"/>
                <w:sz w:val="20"/>
                <w:szCs w:val="20"/>
              </w:rPr>
              <w:t>VR.ATO.GEN.000406</w:t>
            </w:r>
            <w:r w:rsidRPr="007E419E">
              <w:rPr>
                <w:rFonts w:ascii="Calibri" w:hAnsi="Calibri" w:cs="Calibri"/>
                <w:b/>
                <w:color w:val="1F497D"/>
                <w:sz w:val="20"/>
                <w:szCs w:val="20"/>
              </w:rPr>
              <w:t xml:space="preserve"> </w:t>
            </w:r>
          </w:p>
          <w:p w14:paraId="5DEEEB0E" w14:textId="77777777" w:rsidR="001B035D" w:rsidRDefault="001B035D" w:rsidP="001B035D">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31BC4EC7" w14:textId="77777777" w:rsidR="001B035D" w:rsidRPr="007E419E" w:rsidRDefault="001B035D" w:rsidP="001B035D">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IF (pyde.xx.xx:AddressDetails.Line1.Text &lt;&gt; NULLORBLANK) AND (pyde.xx.xx:AddressDetails.Line1.Text STARTSWITH SET("C/O ","C/ ","Care Of ","CO ")) OR (pyde.xx.xx:AddressDetails.Line1.Text CONTAINS SET(" C/O "," C/ "," Care Of "))</w:t>
            </w:r>
          </w:p>
          <w:p w14:paraId="20270834" w14:textId="77777777" w:rsidR="001B035D" w:rsidRPr="007E419E" w:rsidRDefault="001B035D" w:rsidP="001B035D">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   RETURN VALIDATION MESSAGE</w:t>
            </w:r>
          </w:p>
          <w:p w14:paraId="1472798D" w14:textId="77777777" w:rsidR="001B035D" w:rsidRDefault="001B035D" w:rsidP="001B035D">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ENDIF</w:t>
            </w:r>
          </w:p>
          <w:p w14:paraId="06ADD4B7" w14:textId="77777777" w:rsidR="001B035D" w:rsidRDefault="001B035D" w:rsidP="001B035D">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Add</w:t>
            </w:r>
            <w:r w:rsidRPr="00F06BD7">
              <w:rPr>
                <w:rFonts w:ascii="Calibri" w:hAnsi="Calibri" w:cs="Calibri"/>
                <w:b/>
                <w:color w:val="1F497D"/>
                <w:sz w:val="20"/>
                <w:szCs w:val="20"/>
              </w:rPr>
              <w:t xml:space="preserve"> </w:t>
            </w:r>
            <w:r w:rsidRPr="007E419E">
              <w:rPr>
                <w:rFonts w:ascii="Calibri" w:hAnsi="Calibri" w:cs="Calibri"/>
                <w:b/>
                <w:color w:val="1F497D"/>
                <w:sz w:val="20"/>
                <w:szCs w:val="20"/>
              </w:rPr>
              <w:t>VR.ATO.GEN.</w:t>
            </w:r>
            <w:r>
              <w:rPr>
                <w:rFonts w:ascii="Calibri" w:hAnsi="Calibri" w:cs="Calibri"/>
                <w:b/>
                <w:color w:val="1F497D"/>
                <w:sz w:val="20"/>
                <w:szCs w:val="20"/>
              </w:rPr>
              <w:t>00408</w:t>
            </w:r>
            <w:r w:rsidRPr="007E419E">
              <w:rPr>
                <w:rFonts w:ascii="Calibri" w:hAnsi="Calibri" w:cs="Calibri"/>
                <w:b/>
                <w:color w:val="1F497D"/>
                <w:sz w:val="20"/>
                <w:szCs w:val="20"/>
              </w:rPr>
              <w:t xml:space="preserve"> </w:t>
            </w:r>
          </w:p>
          <w:p w14:paraId="55C636B0" w14:textId="77777777" w:rsidR="001B035D" w:rsidRDefault="001B035D" w:rsidP="001B035D">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302CDF58" w14:textId="77777777" w:rsidR="001B035D" w:rsidRPr="007E419E" w:rsidRDefault="001B035D" w:rsidP="001B035D">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IF (pyde.xx.xx:AddressDetails.Line2.Text &lt;&gt; NULLORBLANK) AND </w:t>
            </w:r>
            <w:r w:rsidRPr="007E419E">
              <w:rPr>
                <w:rFonts w:ascii="Calibri" w:hAnsi="Calibri" w:cs="Calibri"/>
                <w:sz w:val="20"/>
                <w:szCs w:val="20"/>
              </w:rPr>
              <w:lastRenderedPageBreak/>
              <w:t>(pyde.xx.xx:AddressDetails.Line2.Text STARTSWITH SET("C/- ","C/O ","C/ ","Care Of ","CO ") OR pyde.xx.xx:AddressDetails.Line2.Text CONTAINS SET(" C/- "," C/O "," C/ "," Care Of "))</w:t>
            </w:r>
          </w:p>
          <w:p w14:paraId="448111E7" w14:textId="77777777" w:rsidR="001B035D" w:rsidRPr="007E419E" w:rsidRDefault="001B035D" w:rsidP="001B035D">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 xml:space="preserve">   RETURN VALIDATION MESSAGE</w:t>
            </w:r>
          </w:p>
          <w:p w14:paraId="2698AA14" w14:textId="77777777" w:rsidR="001B035D" w:rsidRPr="006F3668" w:rsidRDefault="001B035D" w:rsidP="001B035D">
            <w:pPr>
              <w:pStyle w:val="Version2"/>
              <w:tabs>
                <w:tab w:val="center" w:pos="3474"/>
              </w:tabs>
              <w:spacing w:before="0" w:after="0"/>
              <w:ind w:left="644"/>
              <w:rPr>
                <w:rFonts w:ascii="Calibri" w:hAnsi="Calibri" w:cs="Calibri"/>
                <w:sz w:val="20"/>
                <w:szCs w:val="20"/>
              </w:rPr>
            </w:pPr>
            <w:r w:rsidRPr="007E419E">
              <w:rPr>
                <w:rFonts w:ascii="Calibri" w:hAnsi="Calibri" w:cs="Calibri"/>
                <w:sz w:val="20"/>
                <w:szCs w:val="20"/>
              </w:rPr>
              <w:t>ENDIF</w:t>
            </w:r>
          </w:p>
          <w:p w14:paraId="49C18EF7" w14:textId="77777777" w:rsidR="001B035D" w:rsidRPr="00A84370" w:rsidRDefault="001B035D" w:rsidP="001B035D">
            <w:pPr>
              <w:pStyle w:val="Version2"/>
              <w:spacing w:before="0" w:after="0"/>
              <w:ind w:left="34"/>
              <w:rPr>
                <w:sz w:val="20"/>
                <w:szCs w:val="20"/>
              </w:rPr>
            </w:pPr>
          </w:p>
          <w:p w14:paraId="2196816F" w14:textId="77777777" w:rsidR="001B035D" w:rsidRPr="00A84370" w:rsidRDefault="001B035D" w:rsidP="001B035D">
            <w:pPr>
              <w:pStyle w:val="Version2"/>
              <w:spacing w:before="0" w:after="0"/>
              <w:rPr>
                <w:sz w:val="20"/>
                <w:szCs w:val="20"/>
              </w:rPr>
            </w:pPr>
            <w:r>
              <w:rPr>
                <w:rFonts w:ascii="Calibri" w:hAnsi="Calibri" w:cs="Calibri"/>
                <w:b/>
                <w:color w:val="1F497D"/>
              </w:rPr>
              <w:t xml:space="preserve">Section </w:t>
            </w:r>
            <w:r w:rsidRPr="00F272BE">
              <w:rPr>
                <w:rFonts w:ascii="Calibri" w:hAnsi="Calibri" w:cs="Calibri"/>
                <w:b/>
                <w:color w:val="1F497D"/>
              </w:rPr>
              <w:t>3.2 Event Message Changes</w:t>
            </w:r>
          </w:p>
          <w:p w14:paraId="25F041CA" w14:textId="77777777" w:rsidR="001B035D" w:rsidRPr="00A84370" w:rsidRDefault="001B035D" w:rsidP="001B035D">
            <w:pPr>
              <w:pStyle w:val="Version2"/>
              <w:spacing w:before="0" w:after="0"/>
              <w:ind w:left="34"/>
              <w:rPr>
                <w:sz w:val="20"/>
                <w:szCs w:val="20"/>
              </w:rPr>
            </w:pPr>
            <w:r w:rsidRPr="00800C95">
              <w:rPr>
                <w:sz w:val="20"/>
                <w:szCs w:val="18"/>
              </w:rPr>
              <w:t>There are no changes to event messages in this package version</w:t>
            </w:r>
            <w:r>
              <w:rPr>
                <w:sz w:val="20"/>
                <w:szCs w:val="18"/>
              </w:rPr>
              <w:t>.</w:t>
            </w:r>
          </w:p>
          <w:p w14:paraId="0D189A48" w14:textId="77777777" w:rsidR="001B035D" w:rsidRDefault="001B035D" w:rsidP="001B035D">
            <w:pPr>
              <w:pStyle w:val="Version2"/>
              <w:spacing w:before="0" w:after="0"/>
              <w:ind w:left="34"/>
              <w:rPr>
                <w:sz w:val="20"/>
                <w:szCs w:val="20"/>
              </w:rPr>
            </w:pPr>
          </w:p>
          <w:p w14:paraId="03E382F8" w14:textId="77777777" w:rsidR="001B035D" w:rsidRPr="00664F5B" w:rsidRDefault="001B035D" w:rsidP="001B035D">
            <w:pPr>
              <w:pStyle w:val="Version2"/>
              <w:spacing w:before="0" w:after="0"/>
              <w:contextualSpacing/>
              <w:rPr>
                <w:rFonts w:asciiTheme="minorHAnsi" w:hAnsiTheme="minorHAnsi" w:cstheme="minorHAnsi"/>
                <w:b/>
                <w:color w:val="1F497D"/>
                <w:sz w:val="24"/>
                <w:szCs w:val="24"/>
              </w:rPr>
            </w:pPr>
            <w:r w:rsidRPr="00664F5B">
              <w:rPr>
                <w:rFonts w:asciiTheme="minorHAnsi" w:hAnsiTheme="minorHAnsi" w:cstheme="minorHAnsi"/>
                <w:b/>
                <w:color w:val="1F497D"/>
                <w:sz w:val="24"/>
                <w:szCs w:val="24"/>
              </w:rPr>
              <w:t>Section 4 Known issues and future scope</w:t>
            </w:r>
          </w:p>
          <w:p w14:paraId="4A240A28" w14:textId="77777777" w:rsidR="001B035D" w:rsidRPr="008A3227" w:rsidRDefault="001B035D" w:rsidP="001B035D">
            <w:pPr>
              <w:pStyle w:val="Version2"/>
              <w:spacing w:before="120" w:after="120"/>
              <w:rPr>
                <w:b/>
              </w:rPr>
            </w:pPr>
            <w:r w:rsidRPr="00664F5B">
              <w:rPr>
                <w:sz w:val="20"/>
                <w:szCs w:val="20"/>
              </w:rPr>
              <w:t xml:space="preserve">There are no </w:t>
            </w:r>
            <w:r>
              <w:rPr>
                <w:sz w:val="20"/>
                <w:szCs w:val="20"/>
              </w:rPr>
              <w:t>k</w:t>
            </w:r>
            <w:r w:rsidRPr="00664F5B">
              <w:rPr>
                <w:sz w:val="20"/>
                <w:szCs w:val="20"/>
              </w:rPr>
              <w:t>nown issues and future scope in this package version.</w:t>
            </w:r>
          </w:p>
        </w:tc>
      </w:tr>
      <w:tr w:rsidR="001B035D" w:rsidRPr="009B06E0" w14:paraId="5FB24A53" w14:textId="77777777" w:rsidTr="001B035D">
        <w:tc>
          <w:tcPr>
            <w:tcW w:w="1163" w:type="dxa"/>
            <w:tcBorders>
              <w:top w:val="single" w:sz="6" w:space="0" w:color="auto"/>
            </w:tcBorders>
          </w:tcPr>
          <w:p w14:paraId="0643CE15" w14:textId="77777777" w:rsidR="001B035D" w:rsidRDefault="001B035D" w:rsidP="001B035D">
            <w:pPr>
              <w:pStyle w:val="Version2"/>
              <w:spacing w:before="120" w:after="120"/>
            </w:pPr>
            <w:r>
              <w:lastRenderedPageBreak/>
              <w:t>1.0</w:t>
            </w:r>
          </w:p>
        </w:tc>
        <w:tc>
          <w:tcPr>
            <w:tcW w:w="1590" w:type="dxa"/>
            <w:tcBorders>
              <w:top w:val="single" w:sz="6" w:space="0" w:color="auto"/>
            </w:tcBorders>
          </w:tcPr>
          <w:p w14:paraId="7245AD27" w14:textId="77777777" w:rsidR="001B035D" w:rsidRDefault="001B035D" w:rsidP="001B035D">
            <w:pPr>
              <w:pStyle w:val="Version2"/>
              <w:spacing w:before="120" w:after="120"/>
            </w:pPr>
            <w:r>
              <w:t>17/11/2016</w:t>
            </w:r>
          </w:p>
        </w:tc>
        <w:tc>
          <w:tcPr>
            <w:tcW w:w="6632" w:type="dxa"/>
            <w:tcBorders>
              <w:top w:val="single" w:sz="6" w:space="0" w:color="auto"/>
            </w:tcBorders>
          </w:tcPr>
          <w:p w14:paraId="7610B3D7" w14:textId="77777777" w:rsidR="001B035D" w:rsidRPr="008A3227" w:rsidRDefault="001B035D" w:rsidP="001B035D">
            <w:pPr>
              <w:pStyle w:val="Version2"/>
              <w:spacing w:before="120" w:after="120"/>
              <w:rPr>
                <w:b/>
              </w:rPr>
            </w:pPr>
            <w:r w:rsidRPr="008A3227">
              <w:rPr>
                <w:b/>
              </w:rPr>
              <w:t>NOTE: This package is now at a status of ‘FINAL’.</w:t>
            </w:r>
          </w:p>
          <w:p w14:paraId="79D036EA" w14:textId="77777777" w:rsidR="001B035D" w:rsidRDefault="001B035D" w:rsidP="001B035D">
            <w:pPr>
              <w:pStyle w:val="Version2"/>
              <w:spacing w:before="120" w:after="120"/>
            </w:pPr>
            <w:r>
              <w:t xml:space="preserve">This document has been updated for the November 2016 EVTE Release. </w:t>
            </w:r>
          </w:p>
          <w:p w14:paraId="43D799EE" w14:textId="77777777" w:rsidR="001B035D" w:rsidRPr="00F24AB9" w:rsidRDefault="001B035D" w:rsidP="001B035D">
            <w:pPr>
              <w:pStyle w:val="Version2"/>
              <w:spacing w:before="0" w:after="0"/>
              <w:contextualSpacing/>
              <w:rPr>
                <w:rFonts w:asciiTheme="minorHAnsi" w:hAnsiTheme="minorHAnsi" w:cstheme="minorHAnsi"/>
                <w:b/>
                <w:color w:val="1F497D"/>
                <w:sz w:val="24"/>
                <w:szCs w:val="24"/>
              </w:rPr>
            </w:pPr>
            <w:r w:rsidRPr="00F24AB9">
              <w:rPr>
                <w:rFonts w:asciiTheme="minorHAnsi" w:hAnsiTheme="minorHAnsi" w:cstheme="minorHAnsi"/>
                <w:b/>
                <w:color w:val="1F497D"/>
                <w:sz w:val="24"/>
                <w:szCs w:val="24"/>
              </w:rPr>
              <w:t>Section 1 Introduction</w:t>
            </w:r>
          </w:p>
          <w:p w14:paraId="41392118" w14:textId="77777777" w:rsidR="001B035D" w:rsidRPr="005A4C1A" w:rsidRDefault="001B035D" w:rsidP="001B035D">
            <w:pPr>
              <w:pStyle w:val="Version2"/>
              <w:spacing w:before="120" w:after="120"/>
              <w:rPr>
                <w:b/>
              </w:rPr>
            </w:pPr>
            <w:r>
              <w:rPr>
                <w:b/>
              </w:rPr>
              <w:t>Additions</w:t>
            </w:r>
            <w:r w:rsidRPr="005A4C1A">
              <w:rPr>
                <w:b/>
              </w:rPr>
              <w:t>:</w:t>
            </w:r>
          </w:p>
          <w:p w14:paraId="47B76332" w14:textId="77777777" w:rsidR="001B035D" w:rsidRDefault="001B035D" w:rsidP="001B035D">
            <w:pPr>
              <w:pStyle w:val="Version2"/>
              <w:spacing w:before="120" w:after="120"/>
              <w:rPr>
                <w:sz w:val="20"/>
                <w:szCs w:val="18"/>
              </w:rPr>
            </w:pPr>
            <w:r w:rsidRPr="003D06CC">
              <w:rPr>
                <w:sz w:val="20"/>
                <w:szCs w:val="18"/>
              </w:rPr>
              <w:t>The follow</w:t>
            </w:r>
            <w:r>
              <w:rPr>
                <w:sz w:val="20"/>
                <w:szCs w:val="18"/>
              </w:rPr>
              <w:t>ing subsections have been included:</w:t>
            </w:r>
          </w:p>
          <w:p w14:paraId="616547F5" w14:textId="77777777" w:rsidR="001B035D" w:rsidRPr="00A84370" w:rsidRDefault="001B035D" w:rsidP="001B035D">
            <w:pPr>
              <w:pStyle w:val="Version2"/>
              <w:spacing w:before="0" w:after="0"/>
              <w:rPr>
                <w:b/>
                <w:color w:val="1F497D"/>
                <w:sz w:val="20"/>
                <w:szCs w:val="20"/>
              </w:rPr>
            </w:pPr>
            <w:r w:rsidRPr="00A84370">
              <w:rPr>
                <w:b/>
                <w:color w:val="1F497D"/>
                <w:sz w:val="20"/>
                <w:szCs w:val="20"/>
              </w:rPr>
              <w:t>1.4.2 Circumstances where artefacts are not present in a package</w:t>
            </w:r>
          </w:p>
          <w:p w14:paraId="05867732" w14:textId="77777777" w:rsidR="001B035D" w:rsidRPr="00A84370" w:rsidRDefault="001B035D" w:rsidP="001B035D">
            <w:pPr>
              <w:pStyle w:val="Version2"/>
              <w:spacing w:before="0" w:after="0"/>
              <w:rPr>
                <w:b/>
                <w:color w:val="1F497D"/>
                <w:sz w:val="20"/>
                <w:szCs w:val="20"/>
              </w:rPr>
            </w:pPr>
            <w:r w:rsidRPr="00A84370">
              <w:rPr>
                <w:b/>
                <w:color w:val="1F497D"/>
                <w:sz w:val="20"/>
                <w:szCs w:val="20"/>
              </w:rPr>
              <w:t>1.4.3 New services</w:t>
            </w:r>
          </w:p>
          <w:p w14:paraId="12976FF1" w14:textId="49A153D6" w:rsidR="001B035D" w:rsidRPr="00A84370" w:rsidRDefault="001B035D" w:rsidP="001B035D">
            <w:pPr>
              <w:pStyle w:val="Version2"/>
              <w:spacing w:before="0" w:after="0"/>
              <w:rPr>
                <w:b/>
                <w:color w:val="1F497D"/>
                <w:sz w:val="20"/>
                <w:szCs w:val="20"/>
              </w:rPr>
            </w:pPr>
            <w:r w:rsidRPr="00A84370">
              <w:rPr>
                <w:b/>
                <w:color w:val="1F497D"/>
                <w:sz w:val="20"/>
                <w:szCs w:val="20"/>
              </w:rPr>
              <w:t xml:space="preserve">1.4.4 New messages </w:t>
            </w:r>
            <w:r w:rsidR="00A74182" w:rsidRPr="00A84370">
              <w:rPr>
                <w:b/>
                <w:color w:val="1F497D"/>
                <w:sz w:val="20"/>
                <w:szCs w:val="20"/>
              </w:rPr>
              <w:t>associated</w:t>
            </w:r>
            <w:r w:rsidRPr="00A84370">
              <w:rPr>
                <w:b/>
                <w:color w:val="1F497D"/>
                <w:sz w:val="20"/>
                <w:szCs w:val="20"/>
              </w:rPr>
              <w:t xml:space="preserve"> with services (child relationship)</w:t>
            </w:r>
          </w:p>
          <w:p w14:paraId="56AE1B8F" w14:textId="77777777" w:rsidR="001B035D" w:rsidRDefault="001B035D" w:rsidP="001B035D">
            <w:pPr>
              <w:pStyle w:val="Version2"/>
              <w:spacing w:before="0" w:after="0"/>
              <w:rPr>
                <w:sz w:val="20"/>
                <w:szCs w:val="18"/>
              </w:rPr>
            </w:pPr>
          </w:p>
          <w:p w14:paraId="706420D3" w14:textId="77777777" w:rsidR="001B035D" w:rsidRDefault="001B035D" w:rsidP="001B035D">
            <w:pPr>
              <w:pStyle w:val="Version2"/>
              <w:spacing w:before="120" w:after="120"/>
              <w:rPr>
                <w:b/>
              </w:rPr>
            </w:pPr>
            <w:r>
              <w:rPr>
                <w:b/>
              </w:rPr>
              <w:t>Updates:</w:t>
            </w:r>
          </w:p>
          <w:p w14:paraId="4C4C43B9" w14:textId="77777777" w:rsidR="001B035D" w:rsidRPr="00A84370" w:rsidRDefault="001B035D" w:rsidP="001B035D">
            <w:pPr>
              <w:pStyle w:val="Version2"/>
              <w:spacing w:before="0" w:after="0"/>
              <w:rPr>
                <w:sz w:val="20"/>
                <w:szCs w:val="20"/>
              </w:rPr>
            </w:pPr>
            <w:r w:rsidRPr="00A84370">
              <w:rPr>
                <w:sz w:val="20"/>
                <w:szCs w:val="20"/>
              </w:rPr>
              <w:t>Renamed Section 1.4 from "</w:t>
            </w:r>
            <w:r w:rsidRPr="00A84370">
              <w:rPr>
                <w:b/>
                <w:color w:val="1F497D"/>
                <w:sz w:val="20"/>
                <w:szCs w:val="20"/>
              </w:rPr>
              <w:t>Summary of impacts on software developers</w:t>
            </w:r>
            <w:r w:rsidRPr="00A84370">
              <w:rPr>
                <w:sz w:val="20"/>
                <w:szCs w:val="20"/>
              </w:rPr>
              <w:t>" to "</w:t>
            </w:r>
            <w:r w:rsidRPr="00A84370">
              <w:rPr>
                <w:b/>
                <w:color w:val="1F497D"/>
                <w:sz w:val="20"/>
                <w:szCs w:val="20"/>
              </w:rPr>
              <w:t>Summary of artefacts in the ATO package</w:t>
            </w:r>
            <w:r w:rsidRPr="00A84370">
              <w:rPr>
                <w:sz w:val="20"/>
                <w:szCs w:val="20"/>
              </w:rPr>
              <w:t xml:space="preserve">". </w:t>
            </w:r>
          </w:p>
          <w:p w14:paraId="24CF00D4" w14:textId="77777777" w:rsidR="001B035D" w:rsidRDefault="001B035D" w:rsidP="001B035D">
            <w:pPr>
              <w:pStyle w:val="Version2"/>
              <w:spacing w:before="0" w:after="0"/>
              <w:rPr>
                <w:sz w:val="20"/>
                <w:szCs w:val="18"/>
              </w:rPr>
            </w:pPr>
          </w:p>
          <w:p w14:paraId="345F78B8" w14:textId="77777777" w:rsidR="001B035D" w:rsidRPr="00A84370" w:rsidRDefault="001B035D" w:rsidP="001B035D">
            <w:pPr>
              <w:pStyle w:val="Version2"/>
              <w:spacing w:before="0" w:after="0"/>
              <w:rPr>
                <w:b/>
                <w:color w:val="1F497D"/>
                <w:sz w:val="20"/>
                <w:szCs w:val="20"/>
              </w:rPr>
            </w:pPr>
            <w:r w:rsidRPr="00A84370">
              <w:rPr>
                <w:b/>
                <w:color w:val="1F497D"/>
                <w:sz w:val="20"/>
                <w:szCs w:val="20"/>
              </w:rPr>
              <w:t>1.4.1 In general</w:t>
            </w:r>
          </w:p>
          <w:p w14:paraId="4DA6EB0F" w14:textId="77777777" w:rsidR="001B035D" w:rsidRDefault="001B035D" w:rsidP="001B035D">
            <w:pPr>
              <w:pStyle w:val="Version2"/>
              <w:spacing w:before="0" w:after="0"/>
              <w:rPr>
                <w:sz w:val="20"/>
                <w:szCs w:val="18"/>
              </w:rPr>
            </w:pPr>
            <w:r>
              <w:rPr>
                <w:sz w:val="20"/>
                <w:szCs w:val="18"/>
              </w:rPr>
              <w:t xml:space="preserve">Section has been reworded to clarify list of artefacts that are included in the package, with artefact status information now located under section 1.4.2. </w:t>
            </w:r>
          </w:p>
          <w:p w14:paraId="17946B7A" w14:textId="77777777" w:rsidR="001B035D" w:rsidRDefault="001B035D" w:rsidP="001B035D">
            <w:pPr>
              <w:pStyle w:val="Version2"/>
              <w:spacing w:before="0" w:after="0"/>
              <w:rPr>
                <w:sz w:val="20"/>
                <w:szCs w:val="18"/>
              </w:rPr>
            </w:pPr>
          </w:p>
          <w:p w14:paraId="33EBF6AC" w14:textId="77777777" w:rsidR="001B035D" w:rsidRDefault="001B035D" w:rsidP="001B035D">
            <w:pPr>
              <w:pStyle w:val="Version2"/>
              <w:spacing w:before="0" w:after="0"/>
              <w:rPr>
                <w:i/>
                <w:sz w:val="20"/>
                <w:szCs w:val="18"/>
              </w:rPr>
            </w:pPr>
            <w:r w:rsidRPr="00C600E1">
              <w:rPr>
                <w:i/>
                <w:sz w:val="20"/>
                <w:szCs w:val="18"/>
              </w:rPr>
              <w:t>Note: From September 2016 the Message Implementation Guide/s (MIGs) will not be produced and will be replaced by the ATO Service Registry which is published under the ATO Common information artefacts section on all ATO pages on sbr.gov.au.</w:t>
            </w:r>
          </w:p>
          <w:p w14:paraId="7E62E5AB" w14:textId="77777777" w:rsidR="001B035D" w:rsidRPr="00C600E1" w:rsidRDefault="001B035D" w:rsidP="001B035D">
            <w:pPr>
              <w:pStyle w:val="Version2"/>
              <w:spacing w:before="0" w:after="0"/>
              <w:rPr>
                <w:i/>
                <w:sz w:val="20"/>
                <w:szCs w:val="18"/>
              </w:rPr>
            </w:pPr>
          </w:p>
          <w:p w14:paraId="3311D260" w14:textId="77777777" w:rsidR="001B035D" w:rsidRPr="00664F5B" w:rsidRDefault="001B035D" w:rsidP="001B035D">
            <w:pPr>
              <w:pStyle w:val="Version2"/>
              <w:spacing w:before="0" w:after="0"/>
              <w:contextualSpacing/>
              <w:rPr>
                <w:rFonts w:asciiTheme="minorHAnsi" w:hAnsiTheme="minorHAnsi" w:cstheme="minorHAnsi"/>
                <w:b/>
                <w:color w:val="1F497D"/>
                <w:sz w:val="24"/>
                <w:szCs w:val="24"/>
              </w:rPr>
            </w:pPr>
            <w:r w:rsidRPr="00664F5B">
              <w:rPr>
                <w:rFonts w:asciiTheme="minorHAnsi" w:hAnsiTheme="minorHAnsi" w:cstheme="minorHAnsi"/>
                <w:b/>
                <w:color w:val="1F497D"/>
                <w:sz w:val="24"/>
                <w:szCs w:val="24"/>
              </w:rPr>
              <w:t>Section 2 Package contents</w:t>
            </w:r>
          </w:p>
          <w:p w14:paraId="4DC06D17" w14:textId="77777777" w:rsidR="001B035D" w:rsidRPr="00E17B47" w:rsidRDefault="001B035D" w:rsidP="001B035D">
            <w:pPr>
              <w:pStyle w:val="Version2"/>
              <w:spacing w:before="120" w:after="120"/>
              <w:rPr>
                <w:b/>
              </w:rPr>
            </w:pPr>
            <w:r w:rsidRPr="00A176C6">
              <w:rPr>
                <w:b/>
              </w:rPr>
              <w:t>Updates:</w:t>
            </w:r>
          </w:p>
          <w:p w14:paraId="6A25D861" w14:textId="77777777" w:rsidR="001B035D" w:rsidRPr="00A84370" w:rsidRDefault="001B035D" w:rsidP="001B035D">
            <w:pPr>
              <w:pStyle w:val="Version2"/>
              <w:spacing w:before="0" w:after="0"/>
              <w:rPr>
                <w:b/>
                <w:color w:val="1F497D"/>
                <w:sz w:val="20"/>
                <w:szCs w:val="20"/>
              </w:rPr>
            </w:pPr>
            <w:r w:rsidRPr="00A84370">
              <w:rPr>
                <w:sz w:val="20"/>
                <w:szCs w:val="20"/>
              </w:rPr>
              <w:t>The following artefacts have been updated with</w:t>
            </w:r>
            <w:r w:rsidRPr="00A84370">
              <w:rPr>
                <w:b/>
                <w:sz w:val="20"/>
                <w:szCs w:val="20"/>
              </w:rPr>
              <w:t xml:space="preserve"> functional changes</w:t>
            </w:r>
            <w:r>
              <w:rPr>
                <w:b/>
                <w:sz w:val="20"/>
                <w:szCs w:val="20"/>
              </w:rPr>
              <w:t xml:space="preserve"> and versioned to f</w:t>
            </w:r>
            <w:r w:rsidRPr="00A84370">
              <w:rPr>
                <w:b/>
                <w:sz w:val="20"/>
                <w:szCs w:val="20"/>
              </w:rPr>
              <w:t>inal:</w:t>
            </w:r>
          </w:p>
          <w:p w14:paraId="48EAF6F3" w14:textId="77777777" w:rsidR="001B035D" w:rsidRPr="006B783C" w:rsidRDefault="001B035D" w:rsidP="001B035D">
            <w:pPr>
              <w:pStyle w:val="Version2"/>
              <w:numPr>
                <w:ilvl w:val="0"/>
                <w:numId w:val="31"/>
              </w:numPr>
              <w:spacing w:after="0"/>
              <w:rPr>
                <w:rFonts w:asciiTheme="minorHAnsi" w:hAnsiTheme="minorHAnsi" w:cstheme="minorHAnsi"/>
                <w:b/>
                <w:color w:val="365F91"/>
                <w:sz w:val="20"/>
                <w:szCs w:val="20"/>
              </w:rPr>
            </w:pPr>
            <w:r w:rsidRPr="006B783C">
              <w:rPr>
                <w:rFonts w:asciiTheme="minorHAnsi" w:hAnsiTheme="minorHAnsi" w:cstheme="minorHAnsi"/>
                <w:b/>
                <w:color w:val="365F91"/>
                <w:sz w:val="20"/>
                <w:szCs w:val="20"/>
              </w:rPr>
              <w:t>ATO STIC.0003 2015 Schematron.zip</w:t>
            </w:r>
          </w:p>
          <w:p w14:paraId="7910AFD3" w14:textId="77777777" w:rsidR="001B035D" w:rsidRPr="006B783C" w:rsidRDefault="001B035D" w:rsidP="001B035D">
            <w:pPr>
              <w:pStyle w:val="Version2"/>
              <w:spacing w:before="0" w:after="0"/>
              <w:ind w:left="752"/>
              <w:rPr>
                <w:rFonts w:asciiTheme="minorHAnsi" w:hAnsiTheme="minorHAnsi" w:cstheme="minorHAnsi"/>
                <w:sz w:val="20"/>
                <w:szCs w:val="20"/>
              </w:rPr>
            </w:pPr>
            <w:r w:rsidRPr="00904183">
              <w:rPr>
                <w:rFonts w:asciiTheme="minorHAnsi" w:hAnsiTheme="minorHAnsi" w:cstheme="minorHAnsi"/>
                <w:sz w:val="20"/>
                <w:szCs w:val="20"/>
              </w:rPr>
              <w:t>INC000020436935</w:t>
            </w:r>
            <w:r>
              <w:rPr>
                <w:rFonts w:asciiTheme="minorHAnsi" w:hAnsiTheme="minorHAnsi" w:cstheme="minorHAnsi"/>
                <w:sz w:val="20"/>
                <w:szCs w:val="20"/>
              </w:rPr>
              <w:t xml:space="preserve">: </w:t>
            </w:r>
            <w:r w:rsidRPr="006B783C">
              <w:rPr>
                <w:rFonts w:asciiTheme="minorHAnsi" w:hAnsiTheme="minorHAnsi" w:cstheme="minorHAnsi"/>
                <w:sz w:val="20"/>
                <w:szCs w:val="20"/>
              </w:rPr>
              <w:t>Updated CMN.ATO.STIC.030004 Message Long Description to align with documented Technical Business Rule</w:t>
            </w:r>
          </w:p>
          <w:p w14:paraId="103632E8" w14:textId="77777777" w:rsidR="001B035D" w:rsidRDefault="001B035D" w:rsidP="001B035D">
            <w:pPr>
              <w:pStyle w:val="Version2"/>
              <w:spacing w:before="0" w:after="0"/>
              <w:ind w:left="754"/>
              <w:rPr>
                <w:rFonts w:ascii="Calibri" w:hAnsi="Calibri" w:cs="Calibri"/>
                <w:sz w:val="20"/>
                <w:szCs w:val="20"/>
              </w:rPr>
            </w:pPr>
          </w:p>
          <w:p w14:paraId="0A4BAE80" w14:textId="77777777" w:rsidR="001B035D" w:rsidRPr="00A84370" w:rsidRDefault="001B035D" w:rsidP="001B035D">
            <w:pPr>
              <w:pStyle w:val="Version2"/>
              <w:spacing w:before="0" w:after="0"/>
              <w:rPr>
                <w:b/>
                <w:color w:val="1F497D"/>
                <w:sz w:val="20"/>
                <w:szCs w:val="20"/>
              </w:rPr>
            </w:pPr>
            <w:r w:rsidRPr="00A84370">
              <w:rPr>
                <w:sz w:val="20"/>
                <w:szCs w:val="20"/>
              </w:rPr>
              <w:t xml:space="preserve">The following artefacts have been </w:t>
            </w:r>
            <w:r w:rsidRPr="00A84370">
              <w:rPr>
                <w:b/>
                <w:sz w:val="20"/>
                <w:szCs w:val="20"/>
              </w:rPr>
              <w:t xml:space="preserve">versioned to </w:t>
            </w:r>
            <w:r>
              <w:rPr>
                <w:b/>
                <w:sz w:val="20"/>
                <w:szCs w:val="20"/>
              </w:rPr>
              <w:t>f</w:t>
            </w:r>
            <w:r w:rsidRPr="00A84370">
              <w:rPr>
                <w:b/>
                <w:sz w:val="20"/>
                <w:szCs w:val="20"/>
              </w:rPr>
              <w:t xml:space="preserve">inal </w:t>
            </w:r>
            <w:r w:rsidRPr="00A84370">
              <w:rPr>
                <w:sz w:val="20"/>
                <w:szCs w:val="20"/>
              </w:rPr>
              <w:t>with no functional changes</w:t>
            </w:r>
            <w:r w:rsidRPr="00A84370">
              <w:rPr>
                <w:b/>
                <w:sz w:val="20"/>
                <w:szCs w:val="20"/>
              </w:rPr>
              <w:t>:</w:t>
            </w:r>
          </w:p>
          <w:p w14:paraId="14720B2A" w14:textId="77777777" w:rsidR="001B035D" w:rsidRPr="006B783C" w:rsidRDefault="001B035D" w:rsidP="001B035D">
            <w:pPr>
              <w:pStyle w:val="Version2"/>
              <w:numPr>
                <w:ilvl w:val="0"/>
                <w:numId w:val="31"/>
              </w:numPr>
              <w:spacing w:after="0"/>
              <w:rPr>
                <w:rFonts w:asciiTheme="minorHAnsi" w:hAnsiTheme="minorHAnsi" w:cstheme="minorHAnsi"/>
                <w:b/>
                <w:color w:val="365F91"/>
                <w:sz w:val="20"/>
                <w:szCs w:val="20"/>
              </w:rPr>
            </w:pPr>
            <w:r w:rsidRPr="006B783C">
              <w:rPr>
                <w:rFonts w:asciiTheme="minorHAnsi" w:hAnsiTheme="minorHAnsi" w:cstheme="minorHAnsi"/>
                <w:b/>
                <w:color w:val="365F91"/>
                <w:sz w:val="20"/>
                <w:szCs w:val="20"/>
              </w:rPr>
              <w:t>ATO STIC.0003 2015 Validation Rules.xlsx</w:t>
            </w:r>
          </w:p>
          <w:p w14:paraId="7623199B" w14:textId="77777777" w:rsidR="001B035D" w:rsidRPr="006B783C" w:rsidRDefault="001B035D" w:rsidP="001B035D">
            <w:pPr>
              <w:pStyle w:val="Version2"/>
              <w:spacing w:before="0" w:after="0"/>
              <w:ind w:left="752"/>
              <w:rPr>
                <w:rFonts w:asciiTheme="minorHAnsi" w:hAnsiTheme="minorHAnsi" w:cstheme="minorHAnsi"/>
                <w:sz w:val="20"/>
                <w:szCs w:val="20"/>
              </w:rPr>
            </w:pPr>
            <w:r w:rsidRPr="006B783C">
              <w:rPr>
                <w:rFonts w:asciiTheme="minorHAnsi" w:hAnsiTheme="minorHAnsi" w:cstheme="minorHAnsi"/>
                <w:sz w:val="20"/>
                <w:szCs w:val="20"/>
              </w:rPr>
              <w:t>Versioned to final with no functional changes</w:t>
            </w:r>
          </w:p>
          <w:p w14:paraId="3B9A36DC" w14:textId="77777777" w:rsidR="001B035D" w:rsidRDefault="001B035D" w:rsidP="001B035D">
            <w:pPr>
              <w:pStyle w:val="Version2"/>
              <w:spacing w:before="0" w:after="0"/>
              <w:ind w:left="752"/>
            </w:pPr>
          </w:p>
          <w:p w14:paraId="263770D0" w14:textId="77777777" w:rsidR="001B035D" w:rsidRDefault="001B035D" w:rsidP="001B035D">
            <w:pPr>
              <w:pStyle w:val="Version2"/>
              <w:spacing w:before="120" w:after="120"/>
              <w:rPr>
                <w:b/>
              </w:rPr>
            </w:pPr>
            <w:r>
              <w:rPr>
                <w:b/>
              </w:rPr>
              <w:t>Removals</w:t>
            </w:r>
            <w:r w:rsidRPr="00714BFA">
              <w:rPr>
                <w:b/>
              </w:rPr>
              <w:t>:</w:t>
            </w:r>
          </w:p>
          <w:p w14:paraId="37EF9BB4" w14:textId="77777777" w:rsidR="001B035D" w:rsidRPr="006B783C" w:rsidRDefault="001B035D" w:rsidP="001B035D">
            <w:pPr>
              <w:pStyle w:val="ListParagraph"/>
              <w:numPr>
                <w:ilvl w:val="0"/>
                <w:numId w:val="27"/>
              </w:numPr>
              <w:rPr>
                <w:rFonts w:asciiTheme="minorHAnsi" w:hAnsiTheme="minorHAnsi" w:cstheme="minorHAnsi"/>
                <w:sz w:val="20"/>
                <w:szCs w:val="20"/>
              </w:rPr>
            </w:pPr>
            <w:r w:rsidRPr="006B783C">
              <w:rPr>
                <w:rFonts w:asciiTheme="minorHAnsi" w:hAnsiTheme="minorHAnsi" w:cstheme="minorHAnsi"/>
                <w:b/>
                <w:color w:val="365F91"/>
                <w:sz w:val="20"/>
                <w:szCs w:val="20"/>
              </w:rPr>
              <w:t>ATO STIC.0003 2015 Message Repository.xml</w:t>
            </w:r>
          </w:p>
          <w:p w14:paraId="7E350E72" w14:textId="79C98C82" w:rsidR="001B035D" w:rsidRPr="006B783C" w:rsidRDefault="001B035D" w:rsidP="001B035D">
            <w:pPr>
              <w:pStyle w:val="Version2"/>
              <w:spacing w:before="0" w:after="0"/>
              <w:ind w:left="752"/>
              <w:rPr>
                <w:rFonts w:asciiTheme="minorHAnsi" w:hAnsiTheme="minorHAnsi" w:cstheme="minorHAnsi"/>
                <w:sz w:val="20"/>
                <w:szCs w:val="20"/>
              </w:rPr>
            </w:pPr>
            <w:r w:rsidRPr="006B783C">
              <w:rPr>
                <w:rFonts w:asciiTheme="minorHAnsi" w:hAnsiTheme="minorHAnsi" w:cstheme="minorHAnsi"/>
                <w:sz w:val="20"/>
                <w:szCs w:val="20"/>
              </w:rPr>
              <w:t xml:space="preserve">This file has now been removed from the STIC 2015 </w:t>
            </w:r>
            <w:r w:rsidR="00A74182" w:rsidRPr="006B783C">
              <w:rPr>
                <w:rFonts w:asciiTheme="minorHAnsi" w:hAnsiTheme="minorHAnsi" w:cstheme="minorHAnsi"/>
                <w:sz w:val="20"/>
                <w:szCs w:val="20"/>
              </w:rPr>
              <w:t>package;</w:t>
            </w:r>
            <w:r w:rsidRPr="006B783C">
              <w:rPr>
                <w:rFonts w:asciiTheme="minorHAnsi" w:hAnsiTheme="minorHAnsi" w:cstheme="minorHAnsi"/>
                <w:sz w:val="20"/>
                <w:szCs w:val="20"/>
              </w:rPr>
              <w:t xml:space="preserve"> refer to </w:t>
            </w:r>
            <w:r w:rsidRPr="006B783C">
              <w:rPr>
                <w:rFonts w:asciiTheme="minorHAnsi" w:hAnsiTheme="minorHAnsi" w:cstheme="minorHAnsi"/>
                <w:sz w:val="20"/>
                <w:szCs w:val="20"/>
              </w:rPr>
              <w:lastRenderedPageBreak/>
              <w:t>the ATO SBR Message Repository.</w:t>
            </w:r>
          </w:p>
          <w:p w14:paraId="5478253F" w14:textId="77777777" w:rsidR="001B035D" w:rsidRPr="006B783C" w:rsidRDefault="001B035D" w:rsidP="001B035D">
            <w:pPr>
              <w:pStyle w:val="ListParagraph"/>
              <w:numPr>
                <w:ilvl w:val="0"/>
                <w:numId w:val="27"/>
              </w:numPr>
              <w:rPr>
                <w:rFonts w:asciiTheme="minorHAnsi" w:hAnsiTheme="minorHAnsi" w:cstheme="minorHAnsi"/>
                <w:sz w:val="20"/>
                <w:szCs w:val="20"/>
              </w:rPr>
            </w:pPr>
            <w:r w:rsidRPr="006B783C">
              <w:rPr>
                <w:rFonts w:asciiTheme="minorHAnsi" w:hAnsiTheme="minorHAnsi" w:cstheme="minorHAnsi"/>
                <w:b/>
                <w:color w:val="365F91"/>
                <w:sz w:val="20"/>
                <w:szCs w:val="20"/>
              </w:rPr>
              <w:t>ATO STIC.0003 2015 Message Implementation Guide.docx</w:t>
            </w:r>
          </w:p>
          <w:p w14:paraId="2039C911" w14:textId="77777777" w:rsidR="001B035D" w:rsidRPr="006B783C" w:rsidRDefault="001B035D" w:rsidP="001B035D">
            <w:pPr>
              <w:pStyle w:val="Version2"/>
              <w:spacing w:before="0" w:after="0"/>
              <w:ind w:left="752"/>
              <w:rPr>
                <w:rFonts w:asciiTheme="minorHAnsi" w:hAnsiTheme="minorHAnsi" w:cstheme="minorHAnsi"/>
                <w:sz w:val="20"/>
                <w:szCs w:val="20"/>
              </w:rPr>
            </w:pPr>
            <w:r w:rsidRPr="006B783C">
              <w:rPr>
                <w:rFonts w:asciiTheme="minorHAnsi" w:hAnsiTheme="minorHAnsi" w:cstheme="minorHAnsi"/>
                <w:sz w:val="20"/>
                <w:szCs w:val="20"/>
              </w:rPr>
              <w:t>Message Implementation Guide (MIG) documents have been replaced by the ATO Service Registry which is published under the ATO Common information artefacts section on all ATO pages on sbr.gov.au.</w:t>
            </w:r>
          </w:p>
          <w:p w14:paraId="63E34938" w14:textId="77777777" w:rsidR="001B035D" w:rsidRPr="00423E24" w:rsidRDefault="001B035D" w:rsidP="001B035D">
            <w:pPr>
              <w:pStyle w:val="Version2"/>
              <w:spacing w:before="0" w:after="0"/>
              <w:ind w:left="752"/>
            </w:pPr>
          </w:p>
          <w:p w14:paraId="217CE474" w14:textId="77777777" w:rsidR="001B035D" w:rsidRPr="00E001E8" w:rsidRDefault="001B035D" w:rsidP="001B035D">
            <w:pPr>
              <w:pStyle w:val="Version2"/>
              <w:spacing w:before="0" w:after="0"/>
              <w:contextualSpacing/>
              <w:rPr>
                <w:rFonts w:asciiTheme="minorHAnsi" w:hAnsiTheme="minorHAnsi" w:cstheme="minorHAnsi"/>
                <w:b/>
                <w:color w:val="1F497D"/>
                <w:sz w:val="24"/>
                <w:szCs w:val="24"/>
              </w:rPr>
            </w:pPr>
            <w:r w:rsidRPr="00E001E8">
              <w:rPr>
                <w:rFonts w:asciiTheme="minorHAnsi" w:hAnsiTheme="minorHAnsi" w:cstheme="minorHAnsi"/>
                <w:b/>
                <w:color w:val="1F497D"/>
                <w:sz w:val="24"/>
                <w:szCs w:val="24"/>
              </w:rPr>
              <w:t>Section 3 Schematron changes</w:t>
            </w:r>
          </w:p>
          <w:p w14:paraId="4F54FA53" w14:textId="77777777" w:rsidR="001B035D" w:rsidRDefault="001B035D" w:rsidP="001B035D">
            <w:pPr>
              <w:pStyle w:val="Version2"/>
              <w:spacing w:before="120" w:after="120"/>
              <w:rPr>
                <w:b/>
              </w:rPr>
            </w:pPr>
            <w:r>
              <w:rPr>
                <w:b/>
              </w:rPr>
              <w:t>Additions</w:t>
            </w:r>
            <w:r w:rsidRPr="009B7887">
              <w:rPr>
                <w:b/>
              </w:rPr>
              <w:t>:</w:t>
            </w:r>
          </w:p>
          <w:p w14:paraId="0A14273C" w14:textId="77777777" w:rsidR="001B035D" w:rsidRPr="00A84370" w:rsidRDefault="001B035D" w:rsidP="001B035D">
            <w:pPr>
              <w:pStyle w:val="Version2"/>
              <w:spacing w:before="120" w:after="120"/>
              <w:rPr>
                <w:b/>
                <w:color w:val="1F497D"/>
                <w:sz w:val="20"/>
                <w:szCs w:val="20"/>
              </w:rPr>
            </w:pPr>
            <w:r w:rsidRPr="00A84370">
              <w:rPr>
                <w:sz w:val="20"/>
                <w:szCs w:val="20"/>
              </w:rPr>
              <w:t>The following subsections have been included:</w:t>
            </w:r>
          </w:p>
          <w:p w14:paraId="4231DD8C" w14:textId="77777777" w:rsidR="001B035D" w:rsidRPr="00A84370" w:rsidRDefault="001B035D" w:rsidP="001B035D">
            <w:pPr>
              <w:pStyle w:val="Version2"/>
              <w:spacing w:before="0" w:after="0"/>
              <w:rPr>
                <w:sz w:val="20"/>
                <w:szCs w:val="20"/>
              </w:rPr>
            </w:pPr>
            <w:r w:rsidRPr="00A84370">
              <w:rPr>
                <w:b/>
                <w:color w:val="1F497D"/>
                <w:sz w:val="20"/>
                <w:szCs w:val="20"/>
              </w:rPr>
              <w:t>3.1 Technical Changes heading added</w:t>
            </w:r>
          </w:p>
          <w:p w14:paraId="0E0D18E8" w14:textId="77777777" w:rsidR="001B035D" w:rsidRPr="00A84370" w:rsidRDefault="001B035D" w:rsidP="001B035D">
            <w:pPr>
              <w:pStyle w:val="Version2"/>
              <w:spacing w:before="0" w:after="0"/>
              <w:ind w:left="34"/>
              <w:rPr>
                <w:sz w:val="20"/>
                <w:szCs w:val="20"/>
              </w:rPr>
            </w:pPr>
            <w:r w:rsidRPr="00A84370">
              <w:rPr>
                <w:sz w:val="20"/>
                <w:szCs w:val="20"/>
              </w:rPr>
              <w:t>There is no</w:t>
            </w:r>
            <w:r>
              <w:rPr>
                <w:sz w:val="20"/>
                <w:szCs w:val="20"/>
              </w:rPr>
              <w:t xml:space="preserve"> technical business rule</w:t>
            </w:r>
            <w:r w:rsidRPr="00A84370">
              <w:rPr>
                <w:sz w:val="20"/>
                <w:szCs w:val="20"/>
              </w:rPr>
              <w:t xml:space="preserve"> change for STIC at the time of publication.</w:t>
            </w:r>
          </w:p>
          <w:p w14:paraId="278135FA" w14:textId="77777777" w:rsidR="001B035D" w:rsidRPr="00A84370" w:rsidRDefault="001B035D" w:rsidP="001B035D">
            <w:pPr>
              <w:pStyle w:val="Version2"/>
              <w:spacing w:before="0" w:after="0"/>
              <w:ind w:left="34"/>
              <w:rPr>
                <w:sz w:val="20"/>
                <w:szCs w:val="20"/>
              </w:rPr>
            </w:pPr>
          </w:p>
          <w:p w14:paraId="23008C6B" w14:textId="77777777" w:rsidR="001B035D" w:rsidRPr="00A84370" w:rsidRDefault="001B035D" w:rsidP="001B035D">
            <w:pPr>
              <w:pStyle w:val="Version2"/>
              <w:spacing w:before="0" w:after="0"/>
              <w:rPr>
                <w:sz w:val="20"/>
                <w:szCs w:val="20"/>
              </w:rPr>
            </w:pPr>
            <w:r w:rsidRPr="00A84370">
              <w:rPr>
                <w:b/>
                <w:color w:val="1F497D"/>
                <w:sz w:val="20"/>
                <w:szCs w:val="20"/>
              </w:rPr>
              <w:t>3.2 Event Message Changes heading added</w:t>
            </w:r>
          </w:p>
          <w:p w14:paraId="67179B1E" w14:textId="77777777" w:rsidR="001B035D" w:rsidRPr="00A84370" w:rsidRDefault="001B035D" w:rsidP="001B035D">
            <w:pPr>
              <w:pStyle w:val="Version2"/>
              <w:spacing w:before="0" w:after="0"/>
              <w:ind w:left="34"/>
              <w:rPr>
                <w:sz w:val="20"/>
                <w:szCs w:val="20"/>
              </w:rPr>
            </w:pPr>
            <w:r w:rsidRPr="00A84370">
              <w:rPr>
                <w:sz w:val="20"/>
                <w:szCs w:val="20"/>
              </w:rPr>
              <w:t>Updated CMN.ATO.STIC.030004 Message Long Description to align with documented Technical Business Rule</w:t>
            </w:r>
          </w:p>
          <w:p w14:paraId="0FA6BB39" w14:textId="77777777" w:rsidR="001B035D" w:rsidRDefault="001B035D" w:rsidP="001B035D">
            <w:pPr>
              <w:pStyle w:val="Version2"/>
              <w:spacing w:before="0" w:after="0"/>
              <w:ind w:left="34"/>
              <w:rPr>
                <w:sz w:val="20"/>
                <w:szCs w:val="20"/>
              </w:rPr>
            </w:pPr>
          </w:p>
          <w:p w14:paraId="0A692DB6" w14:textId="77777777" w:rsidR="001B035D" w:rsidRPr="00664F5B" w:rsidRDefault="001B035D" w:rsidP="001B035D">
            <w:pPr>
              <w:pStyle w:val="Version2"/>
              <w:spacing w:before="0" w:after="0"/>
              <w:contextualSpacing/>
              <w:rPr>
                <w:rFonts w:asciiTheme="minorHAnsi" w:hAnsiTheme="minorHAnsi" w:cstheme="minorHAnsi"/>
                <w:b/>
                <w:color w:val="1F497D"/>
                <w:sz w:val="24"/>
                <w:szCs w:val="24"/>
              </w:rPr>
            </w:pPr>
            <w:r w:rsidRPr="00664F5B">
              <w:rPr>
                <w:rFonts w:asciiTheme="minorHAnsi" w:hAnsiTheme="minorHAnsi" w:cstheme="minorHAnsi"/>
                <w:b/>
                <w:color w:val="1F497D"/>
                <w:sz w:val="24"/>
                <w:szCs w:val="24"/>
              </w:rPr>
              <w:t>Section 4 Known issues and future scope</w:t>
            </w:r>
          </w:p>
          <w:p w14:paraId="000B54D8" w14:textId="77777777" w:rsidR="001B035D" w:rsidRDefault="001B035D" w:rsidP="001B035D">
            <w:pPr>
              <w:pStyle w:val="Version2"/>
              <w:spacing w:before="0" w:after="0"/>
              <w:ind w:left="34"/>
              <w:rPr>
                <w:sz w:val="20"/>
                <w:szCs w:val="20"/>
              </w:rPr>
            </w:pPr>
            <w:r w:rsidRPr="00664F5B">
              <w:rPr>
                <w:sz w:val="20"/>
                <w:szCs w:val="20"/>
              </w:rPr>
              <w:t xml:space="preserve">There are no </w:t>
            </w:r>
            <w:r>
              <w:rPr>
                <w:sz w:val="20"/>
                <w:szCs w:val="20"/>
              </w:rPr>
              <w:t>k</w:t>
            </w:r>
            <w:r w:rsidRPr="00664F5B">
              <w:rPr>
                <w:sz w:val="20"/>
                <w:szCs w:val="20"/>
              </w:rPr>
              <w:t>nown issues and future scope in this package version.</w:t>
            </w:r>
          </w:p>
          <w:p w14:paraId="4DC29F03" w14:textId="77777777" w:rsidR="001B035D" w:rsidRDefault="001B035D" w:rsidP="001B035D">
            <w:pPr>
              <w:pStyle w:val="Version2"/>
              <w:spacing w:before="0" w:after="0"/>
              <w:ind w:left="34"/>
              <w:rPr>
                <w:sz w:val="20"/>
                <w:szCs w:val="20"/>
              </w:rPr>
            </w:pPr>
          </w:p>
          <w:p w14:paraId="3E5B06F0" w14:textId="77777777" w:rsidR="001B035D" w:rsidRPr="00A84370" w:rsidRDefault="001B035D" w:rsidP="001B035D">
            <w:pPr>
              <w:pStyle w:val="Version2"/>
              <w:spacing w:before="0" w:after="0"/>
              <w:contextualSpacing/>
              <w:rPr>
                <w:rFonts w:asciiTheme="minorHAnsi" w:hAnsiTheme="minorHAnsi" w:cstheme="minorHAnsi"/>
                <w:b/>
                <w:color w:val="1F497D"/>
                <w:sz w:val="24"/>
                <w:szCs w:val="24"/>
              </w:rPr>
            </w:pPr>
            <w:r w:rsidRPr="00A84370">
              <w:rPr>
                <w:rFonts w:asciiTheme="minorHAnsi" w:hAnsiTheme="minorHAnsi" w:cstheme="minorHAnsi"/>
                <w:b/>
                <w:color w:val="1F497D"/>
                <w:sz w:val="24"/>
                <w:szCs w:val="24"/>
              </w:rPr>
              <w:t>Appendix A – Prior Version History</w:t>
            </w:r>
          </w:p>
          <w:p w14:paraId="45260C4A" w14:textId="77777777" w:rsidR="001B035D" w:rsidRDefault="001B035D" w:rsidP="001B035D">
            <w:pPr>
              <w:pStyle w:val="Version2"/>
              <w:spacing w:before="120"/>
            </w:pPr>
            <w:r w:rsidRPr="008A3227">
              <w:rPr>
                <w:sz w:val="20"/>
                <w:szCs w:val="20"/>
              </w:rPr>
              <w:t xml:space="preserve">Section added and previous history removed from here and is now under </w:t>
            </w:r>
            <w:r>
              <w:rPr>
                <w:sz w:val="20"/>
                <w:szCs w:val="20"/>
              </w:rPr>
              <w:t>this</w:t>
            </w:r>
            <w:r w:rsidRPr="008A3227">
              <w:rPr>
                <w:sz w:val="20"/>
                <w:szCs w:val="20"/>
              </w:rPr>
              <w:t xml:space="preserve"> section.</w:t>
            </w:r>
          </w:p>
        </w:tc>
      </w:tr>
      <w:tr w:rsidR="001B035D" w:rsidRPr="009B06E0" w14:paraId="6A848FBF" w14:textId="77777777" w:rsidTr="001B035D">
        <w:tc>
          <w:tcPr>
            <w:tcW w:w="1163" w:type="dxa"/>
            <w:tcBorders>
              <w:top w:val="single" w:sz="6" w:space="0" w:color="auto"/>
            </w:tcBorders>
          </w:tcPr>
          <w:p w14:paraId="55DA2B04" w14:textId="77777777" w:rsidR="001B035D" w:rsidRDefault="001B035D" w:rsidP="001B035D">
            <w:pPr>
              <w:pStyle w:val="Version2"/>
              <w:spacing w:before="120" w:after="120"/>
            </w:pPr>
            <w:r>
              <w:lastRenderedPageBreak/>
              <w:t>0.5</w:t>
            </w:r>
          </w:p>
        </w:tc>
        <w:tc>
          <w:tcPr>
            <w:tcW w:w="1590" w:type="dxa"/>
            <w:tcBorders>
              <w:top w:val="single" w:sz="6" w:space="0" w:color="auto"/>
            </w:tcBorders>
          </w:tcPr>
          <w:p w14:paraId="2DB122A1" w14:textId="77777777" w:rsidR="001B035D" w:rsidRDefault="001B035D" w:rsidP="001B035D">
            <w:pPr>
              <w:pStyle w:val="Version2"/>
              <w:spacing w:before="120" w:after="120"/>
            </w:pPr>
            <w:r>
              <w:t>19/05/2016</w:t>
            </w:r>
          </w:p>
        </w:tc>
        <w:tc>
          <w:tcPr>
            <w:tcW w:w="6632" w:type="dxa"/>
            <w:tcBorders>
              <w:top w:val="single" w:sz="6" w:space="0" w:color="auto"/>
            </w:tcBorders>
          </w:tcPr>
          <w:p w14:paraId="7F8A3CB9" w14:textId="77777777" w:rsidR="001B035D" w:rsidRDefault="001B035D" w:rsidP="001B035D">
            <w:pPr>
              <w:pStyle w:val="Version2"/>
              <w:spacing w:before="120" w:after="120"/>
            </w:pPr>
            <w:r>
              <w:t xml:space="preserve">This document has been updated for the May 2016 EVTE Release. </w:t>
            </w:r>
          </w:p>
          <w:p w14:paraId="754874EC" w14:textId="77777777" w:rsidR="001B035D" w:rsidRPr="00664F5B" w:rsidRDefault="001B035D" w:rsidP="001B035D">
            <w:pPr>
              <w:pStyle w:val="Version2"/>
              <w:spacing w:before="0" w:after="0"/>
              <w:contextualSpacing/>
              <w:rPr>
                <w:rFonts w:asciiTheme="minorHAnsi" w:hAnsiTheme="minorHAnsi" w:cstheme="minorHAnsi"/>
                <w:b/>
                <w:color w:val="1F497D"/>
                <w:sz w:val="24"/>
                <w:szCs w:val="24"/>
              </w:rPr>
            </w:pPr>
            <w:r w:rsidRPr="00664F5B">
              <w:rPr>
                <w:rFonts w:asciiTheme="minorHAnsi" w:hAnsiTheme="minorHAnsi" w:cstheme="minorHAnsi"/>
                <w:b/>
                <w:color w:val="1F497D"/>
                <w:sz w:val="24"/>
                <w:szCs w:val="24"/>
              </w:rPr>
              <w:t>Section 2 Package contents</w:t>
            </w:r>
          </w:p>
          <w:p w14:paraId="77BA7B57" w14:textId="77777777" w:rsidR="001B035D" w:rsidRPr="00E17B47" w:rsidRDefault="001B035D" w:rsidP="001B035D">
            <w:pPr>
              <w:pStyle w:val="Version2"/>
              <w:spacing w:before="120" w:after="120"/>
              <w:rPr>
                <w:b/>
              </w:rPr>
            </w:pPr>
            <w:r w:rsidRPr="00A176C6">
              <w:rPr>
                <w:b/>
              </w:rPr>
              <w:t>Updates:</w:t>
            </w:r>
          </w:p>
          <w:p w14:paraId="481AB151" w14:textId="77777777" w:rsidR="001B035D" w:rsidRPr="001B756B" w:rsidRDefault="001B035D" w:rsidP="001B035D">
            <w:pPr>
              <w:pStyle w:val="Version2"/>
              <w:spacing w:before="0" w:after="0"/>
              <w:rPr>
                <w:b/>
                <w:color w:val="1F497D"/>
                <w:sz w:val="20"/>
                <w:szCs w:val="20"/>
              </w:rPr>
            </w:pPr>
            <w:r w:rsidRPr="001660DF">
              <w:t xml:space="preserve">The following artefacts have been updated </w:t>
            </w:r>
            <w:r>
              <w:t>with</w:t>
            </w:r>
            <w:r w:rsidRPr="001B756B">
              <w:rPr>
                <w:b/>
              </w:rPr>
              <w:t xml:space="preserve"> functional changes:</w:t>
            </w:r>
          </w:p>
          <w:p w14:paraId="43113BE1" w14:textId="77777777" w:rsidR="001B035D" w:rsidRPr="00423E24" w:rsidRDefault="001B035D" w:rsidP="001B035D">
            <w:pPr>
              <w:pStyle w:val="Version2"/>
              <w:numPr>
                <w:ilvl w:val="0"/>
                <w:numId w:val="31"/>
              </w:numPr>
              <w:spacing w:after="0"/>
              <w:rPr>
                <w:b/>
                <w:color w:val="365F91"/>
                <w:sz w:val="20"/>
                <w:szCs w:val="20"/>
              </w:rPr>
            </w:pPr>
            <w:r w:rsidRPr="00423E24">
              <w:rPr>
                <w:b/>
                <w:color w:val="365F91"/>
                <w:sz w:val="20"/>
                <w:szCs w:val="20"/>
              </w:rPr>
              <w:t>ATO STIC.0003 2015 Schematron.zip</w:t>
            </w:r>
          </w:p>
          <w:p w14:paraId="0732FD36" w14:textId="77777777" w:rsidR="001B035D" w:rsidRDefault="001B035D" w:rsidP="001B035D">
            <w:pPr>
              <w:pStyle w:val="Version2"/>
              <w:spacing w:before="0" w:after="0"/>
              <w:ind w:left="752"/>
              <w:rPr>
                <w:rFonts w:ascii="Calibri" w:hAnsi="Calibri" w:cs="Calibri"/>
                <w:color w:val="000000"/>
              </w:rPr>
            </w:pPr>
            <w:r w:rsidRPr="00423E24">
              <w:rPr>
                <w:rFonts w:ascii="Calibri" w:hAnsi="Calibri" w:cs="Calibri"/>
                <w:color w:val="000000"/>
              </w:rPr>
              <w:t>-</w:t>
            </w:r>
            <w:r>
              <w:rPr>
                <w:rFonts w:ascii="Calibri" w:hAnsi="Calibri" w:cs="Calibri"/>
                <w:color w:val="000000"/>
              </w:rPr>
              <w:t xml:space="preserve"> </w:t>
            </w:r>
            <w:r w:rsidRPr="00423E24">
              <w:rPr>
                <w:rFonts w:ascii="Calibri" w:hAnsi="Calibri" w:cs="Calibri"/>
                <w:color w:val="000000"/>
              </w:rPr>
              <w:t>republished to reflect the correct namespace.</w:t>
            </w:r>
          </w:p>
          <w:p w14:paraId="4A28A542" w14:textId="77777777" w:rsidR="001B035D" w:rsidRPr="00423E24" w:rsidRDefault="001B035D" w:rsidP="001B035D">
            <w:pPr>
              <w:pStyle w:val="Version2"/>
              <w:spacing w:before="0" w:after="0"/>
              <w:ind w:left="752"/>
            </w:pPr>
          </w:p>
          <w:p w14:paraId="1458A800" w14:textId="77777777" w:rsidR="001B035D" w:rsidRPr="00E001E8" w:rsidRDefault="001B035D" w:rsidP="001B035D">
            <w:pPr>
              <w:pStyle w:val="Version2"/>
              <w:spacing w:before="0" w:after="0"/>
              <w:contextualSpacing/>
              <w:rPr>
                <w:rFonts w:asciiTheme="minorHAnsi" w:hAnsiTheme="minorHAnsi" w:cstheme="minorHAnsi"/>
                <w:b/>
                <w:color w:val="1F497D"/>
                <w:sz w:val="24"/>
                <w:szCs w:val="24"/>
              </w:rPr>
            </w:pPr>
            <w:r w:rsidRPr="00E001E8">
              <w:rPr>
                <w:rFonts w:asciiTheme="minorHAnsi" w:hAnsiTheme="minorHAnsi" w:cstheme="minorHAnsi"/>
                <w:b/>
                <w:color w:val="1F497D"/>
                <w:sz w:val="24"/>
                <w:szCs w:val="24"/>
              </w:rPr>
              <w:t>Section 3 Schematron changes</w:t>
            </w:r>
          </w:p>
          <w:p w14:paraId="2831C55E" w14:textId="77777777" w:rsidR="001B035D" w:rsidRDefault="001B035D" w:rsidP="001B035D">
            <w:pPr>
              <w:pStyle w:val="Version2"/>
              <w:spacing w:before="120"/>
              <w:rPr>
                <w:sz w:val="20"/>
                <w:szCs w:val="20"/>
              </w:rPr>
            </w:pPr>
            <w:r w:rsidRPr="00E001E8">
              <w:rPr>
                <w:sz w:val="20"/>
                <w:szCs w:val="20"/>
              </w:rPr>
              <w:t>There are no Schematron changes in this package version.</w:t>
            </w:r>
          </w:p>
          <w:p w14:paraId="186D77ED" w14:textId="77777777" w:rsidR="001B035D" w:rsidRPr="00664F5B" w:rsidRDefault="001B035D" w:rsidP="001B035D">
            <w:pPr>
              <w:pStyle w:val="Version2"/>
              <w:spacing w:before="0" w:after="0"/>
              <w:contextualSpacing/>
              <w:rPr>
                <w:rFonts w:asciiTheme="minorHAnsi" w:hAnsiTheme="minorHAnsi" w:cstheme="minorHAnsi"/>
                <w:b/>
                <w:color w:val="1F497D"/>
                <w:sz w:val="24"/>
                <w:szCs w:val="24"/>
              </w:rPr>
            </w:pPr>
            <w:r w:rsidRPr="00664F5B">
              <w:rPr>
                <w:rFonts w:asciiTheme="minorHAnsi" w:hAnsiTheme="minorHAnsi" w:cstheme="minorHAnsi"/>
                <w:b/>
                <w:color w:val="1F497D"/>
                <w:sz w:val="24"/>
                <w:szCs w:val="24"/>
              </w:rPr>
              <w:t>Section 4 Known issues and future scope</w:t>
            </w:r>
          </w:p>
          <w:p w14:paraId="3A9E6B3B" w14:textId="77777777" w:rsidR="001B035D" w:rsidRDefault="001B035D" w:rsidP="001B035D">
            <w:pPr>
              <w:pStyle w:val="Version2"/>
              <w:spacing w:before="120" w:after="120"/>
            </w:pPr>
            <w:r w:rsidRPr="00664F5B">
              <w:rPr>
                <w:sz w:val="20"/>
                <w:szCs w:val="20"/>
              </w:rPr>
              <w:t>There are no Known issues and future scope in this package version.</w:t>
            </w:r>
          </w:p>
        </w:tc>
      </w:tr>
      <w:tr w:rsidR="001B035D" w:rsidRPr="009B06E0" w14:paraId="2B36B1C1" w14:textId="77777777" w:rsidTr="001B035D">
        <w:tc>
          <w:tcPr>
            <w:tcW w:w="1163" w:type="dxa"/>
            <w:tcBorders>
              <w:top w:val="single" w:sz="6" w:space="0" w:color="auto"/>
            </w:tcBorders>
          </w:tcPr>
          <w:p w14:paraId="7A8B8001" w14:textId="77777777" w:rsidR="001B035D" w:rsidRDefault="001B035D" w:rsidP="001B035D">
            <w:pPr>
              <w:pStyle w:val="Version2"/>
              <w:spacing w:before="120" w:after="120"/>
            </w:pPr>
            <w:r>
              <w:t>0.4</w:t>
            </w:r>
          </w:p>
        </w:tc>
        <w:tc>
          <w:tcPr>
            <w:tcW w:w="1590" w:type="dxa"/>
            <w:tcBorders>
              <w:top w:val="single" w:sz="6" w:space="0" w:color="auto"/>
            </w:tcBorders>
          </w:tcPr>
          <w:p w14:paraId="54BA9C99" w14:textId="77777777" w:rsidR="001B035D" w:rsidRDefault="001B035D" w:rsidP="001B035D">
            <w:pPr>
              <w:pStyle w:val="Version2"/>
              <w:spacing w:before="120" w:after="120"/>
            </w:pPr>
            <w:r>
              <w:t>18/02/2016</w:t>
            </w:r>
          </w:p>
        </w:tc>
        <w:tc>
          <w:tcPr>
            <w:tcW w:w="6632" w:type="dxa"/>
            <w:tcBorders>
              <w:top w:val="single" w:sz="6" w:space="0" w:color="auto"/>
            </w:tcBorders>
          </w:tcPr>
          <w:p w14:paraId="16168B8D" w14:textId="77777777" w:rsidR="001B035D" w:rsidRDefault="001B035D" w:rsidP="001B035D">
            <w:pPr>
              <w:pStyle w:val="Version2"/>
              <w:spacing w:before="120" w:after="120"/>
              <w:rPr>
                <w:b/>
              </w:rPr>
            </w:pPr>
            <w:r>
              <w:t xml:space="preserve">This document has been updated for the February 2016 EVTE Release.  </w:t>
            </w:r>
          </w:p>
          <w:p w14:paraId="79F45E43" w14:textId="77777777" w:rsidR="001B035D" w:rsidRPr="00E17B47" w:rsidRDefault="001B035D" w:rsidP="001B035D">
            <w:pPr>
              <w:pStyle w:val="Version2"/>
              <w:spacing w:before="120" w:after="120"/>
              <w:rPr>
                <w:b/>
              </w:rPr>
            </w:pPr>
            <w:r w:rsidRPr="00A176C6">
              <w:rPr>
                <w:b/>
              </w:rPr>
              <w:t>Updates:</w:t>
            </w:r>
          </w:p>
          <w:p w14:paraId="2ED11977" w14:textId="77777777" w:rsidR="001B035D" w:rsidRPr="001B756B" w:rsidRDefault="001B035D" w:rsidP="001B035D">
            <w:pPr>
              <w:pStyle w:val="Version2"/>
              <w:spacing w:before="0" w:after="0"/>
              <w:rPr>
                <w:b/>
                <w:color w:val="1F497D"/>
                <w:sz w:val="20"/>
                <w:szCs w:val="20"/>
              </w:rPr>
            </w:pPr>
            <w:r w:rsidRPr="001660DF">
              <w:t xml:space="preserve">The following artefacts have been updated </w:t>
            </w:r>
            <w:r>
              <w:t>with</w:t>
            </w:r>
            <w:r w:rsidRPr="001B756B">
              <w:rPr>
                <w:b/>
              </w:rPr>
              <w:t xml:space="preserve"> </w:t>
            </w:r>
            <w:r>
              <w:rPr>
                <w:b/>
              </w:rPr>
              <w:t xml:space="preserve">no </w:t>
            </w:r>
            <w:r w:rsidRPr="001B756B">
              <w:rPr>
                <w:b/>
              </w:rPr>
              <w:t>functional changes:</w:t>
            </w:r>
          </w:p>
          <w:p w14:paraId="26CABE14" w14:textId="77777777" w:rsidR="001B035D" w:rsidRPr="00542B34" w:rsidRDefault="001B035D" w:rsidP="001B035D">
            <w:pPr>
              <w:pStyle w:val="Version2"/>
              <w:numPr>
                <w:ilvl w:val="0"/>
                <w:numId w:val="31"/>
              </w:numPr>
              <w:rPr>
                <w:b/>
                <w:color w:val="365F91"/>
                <w:sz w:val="20"/>
                <w:szCs w:val="20"/>
              </w:rPr>
            </w:pPr>
            <w:r w:rsidRPr="00790C6C">
              <w:rPr>
                <w:b/>
                <w:color w:val="365F91"/>
                <w:sz w:val="20"/>
                <w:szCs w:val="20"/>
              </w:rPr>
              <w:t>ATO STIC.0003 2015 Message Implementation Guide.docx</w:t>
            </w:r>
            <w:r>
              <w:rPr>
                <w:b/>
                <w:color w:val="365F91"/>
                <w:sz w:val="20"/>
                <w:szCs w:val="20"/>
              </w:rPr>
              <w:t xml:space="preserve"> - </w:t>
            </w:r>
            <w:r w:rsidRPr="00F347A9">
              <w:rPr>
                <w:rFonts w:ascii="Calibri" w:hAnsi="Calibri" w:cs="Calibri"/>
                <w:color w:val="000000"/>
              </w:rPr>
              <w:t>U</w:t>
            </w:r>
            <w:r>
              <w:rPr>
                <w:rFonts w:ascii="Calibri" w:hAnsi="Calibri" w:cs="Calibri"/>
                <w:color w:val="000000"/>
              </w:rPr>
              <w:t>pdated Section 1.4 to remove reference to Release Notes.</w:t>
            </w:r>
          </w:p>
          <w:p w14:paraId="4AEAC28E" w14:textId="77777777" w:rsidR="001B035D" w:rsidRPr="002F253C" w:rsidRDefault="001B035D" w:rsidP="001B035D">
            <w:pPr>
              <w:pStyle w:val="Version2"/>
              <w:spacing w:before="120" w:after="120"/>
              <w:ind w:left="34"/>
              <w:rPr>
                <w:b/>
                <w:color w:val="365F91"/>
                <w:sz w:val="20"/>
                <w:szCs w:val="20"/>
              </w:rPr>
            </w:pPr>
            <w:r w:rsidRPr="00542B34">
              <w:t>Package contents document (this document) has been updated to include section 3 SCHEMATRON CHANGES &amp; 4 KNOWN ISSUES AND FUTURE SCOPE.</w:t>
            </w:r>
          </w:p>
        </w:tc>
      </w:tr>
      <w:tr w:rsidR="001B035D" w:rsidRPr="009B06E0" w14:paraId="5AF57019" w14:textId="77777777" w:rsidTr="001B035D">
        <w:tc>
          <w:tcPr>
            <w:tcW w:w="1163" w:type="dxa"/>
            <w:tcBorders>
              <w:top w:val="single" w:sz="6" w:space="0" w:color="auto"/>
            </w:tcBorders>
          </w:tcPr>
          <w:p w14:paraId="6C4E0FBA" w14:textId="77777777" w:rsidR="001B035D" w:rsidRDefault="001B035D" w:rsidP="001B035D">
            <w:pPr>
              <w:pStyle w:val="Version2"/>
              <w:spacing w:before="120" w:after="120"/>
            </w:pPr>
            <w:r>
              <w:lastRenderedPageBreak/>
              <w:t>0.3</w:t>
            </w:r>
          </w:p>
        </w:tc>
        <w:tc>
          <w:tcPr>
            <w:tcW w:w="1590" w:type="dxa"/>
            <w:tcBorders>
              <w:top w:val="single" w:sz="6" w:space="0" w:color="auto"/>
            </w:tcBorders>
          </w:tcPr>
          <w:p w14:paraId="09BE51E1" w14:textId="77777777" w:rsidR="001B035D" w:rsidRDefault="001B035D" w:rsidP="001B035D">
            <w:pPr>
              <w:pStyle w:val="Version2"/>
              <w:spacing w:before="120" w:after="120"/>
            </w:pPr>
            <w:r>
              <w:t>16/07/2015</w:t>
            </w:r>
          </w:p>
        </w:tc>
        <w:tc>
          <w:tcPr>
            <w:tcW w:w="6632" w:type="dxa"/>
            <w:tcBorders>
              <w:top w:val="single" w:sz="6" w:space="0" w:color="auto"/>
            </w:tcBorders>
          </w:tcPr>
          <w:p w14:paraId="6557C93A" w14:textId="77777777" w:rsidR="001B035D" w:rsidRDefault="001B035D" w:rsidP="001B035D">
            <w:pPr>
              <w:pStyle w:val="Version2"/>
              <w:spacing w:before="120" w:after="120"/>
              <w:rPr>
                <w:b/>
              </w:rPr>
            </w:pPr>
            <w:r>
              <w:t xml:space="preserve">This document has been updated for the July 2015 EVTE Release.  </w:t>
            </w:r>
          </w:p>
          <w:p w14:paraId="73CFA184" w14:textId="77777777" w:rsidR="001B035D" w:rsidRPr="00E17B47" w:rsidRDefault="001B035D" w:rsidP="001B035D">
            <w:pPr>
              <w:pStyle w:val="Version2"/>
              <w:spacing w:before="120" w:after="120"/>
              <w:rPr>
                <w:b/>
              </w:rPr>
            </w:pPr>
            <w:r w:rsidRPr="00A176C6">
              <w:rPr>
                <w:b/>
              </w:rPr>
              <w:t>Updates:</w:t>
            </w:r>
          </w:p>
          <w:p w14:paraId="7F7430EC" w14:textId="77777777" w:rsidR="001B035D" w:rsidRPr="001B756B" w:rsidRDefault="001B035D" w:rsidP="001B035D">
            <w:pPr>
              <w:pStyle w:val="Version2"/>
              <w:spacing w:before="0" w:after="0"/>
              <w:rPr>
                <w:b/>
                <w:color w:val="1F497D"/>
                <w:sz w:val="20"/>
                <w:szCs w:val="20"/>
              </w:rPr>
            </w:pPr>
            <w:r w:rsidRPr="001660DF">
              <w:t xml:space="preserve">The following artefacts have been updated </w:t>
            </w:r>
            <w:r>
              <w:t>with</w:t>
            </w:r>
            <w:r w:rsidRPr="001B756B">
              <w:rPr>
                <w:b/>
              </w:rPr>
              <w:t xml:space="preserve"> functional changes:</w:t>
            </w:r>
          </w:p>
          <w:p w14:paraId="2785C433" w14:textId="77777777" w:rsidR="001B035D" w:rsidRDefault="001B035D" w:rsidP="001B035D">
            <w:pPr>
              <w:pStyle w:val="Version2"/>
              <w:numPr>
                <w:ilvl w:val="0"/>
                <w:numId w:val="31"/>
              </w:numPr>
              <w:rPr>
                <w:b/>
                <w:color w:val="365F91"/>
                <w:sz w:val="20"/>
                <w:szCs w:val="20"/>
              </w:rPr>
            </w:pPr>
            <w:r w:rsidRPr="00D64644">
              <w:rPr>
                <w:b/>
                <w:color w:val="365F91"/>
                <w:sz w:val="20"/>
                <w:szCs w:val="20"/>
              </w:rPr>
              <w:t>ATO STIC.0003 2015 Message Repository.xml</w:t>
            </w:r>
            <w:r>
              <w:rPr>
                <w:b/>
                <w:color w:val="365F91"/>
                <w:sz w:val="20"/>
                <w:szCs w:val="20"/>
              </w:rPr>
              <w:t xml:space="preserve"> - </w:t>
            </w:r>
            <w:r w:rsidRPr="00F347A9">
              <w:rPr>
                <w:rFonts w:ascii="Calibri" w:hAnsi="Calibri" w:cs="Calibri"/>
                <w:color w:val="000000"/>
              </w:rPr>
              <w:t>U</w:t>
            </w:r>
            <w:r>
              <w:rPr>
                <w:rFonts w:ascii="Calibri" w:hAnsi="Calibri" w:cs="Calibri"/>
                <w:color w:val="000000"/>
              </w:rPr>
              <w:t>pdated response messages to include the Interactive Error Handler messages.</w:t>
            </w:r>
          </w:p>
          <w:p w14:paraId="51C492BF" w14:textId="36B3BA6E" w:rsidR="001B035D" w:rsidRPr="00F347A9" w:rsidRDefault="001B035D" w:rsidP="001B035D">
            <w:pPr>
              <w:pStyle w:val="Version2"/>
              <w:numPr>
                <w:ilvl w:val="0"/>
                <w:numId w:val="31"/>
              </w:numPr>
              <w:rPr>
                <w:b/>
                <w:color w:val="365F91"/>
                <w:sz w:val="20"/>
                <w:szCs w:val="20"/>
              </w:rPr>
            </w:pPr>
            <w:r w:rsidRPr="00F347A9">
              <w:rPr>
                <w:b/>
                <w:color w:val="365F91"/>
                <w:sz w:val="20"/>
                <w:szCs w:val="20"/>
              </w:rPr>
              <w:t>ATO STIC.0003 2015 Schematron.zip -</w:t>
            </w:r>
            <w:r w:rsidRPr="00F347A9">
              <w:rPr>
                <w:b/>
                <w:color w:val="1F497D"/>
                <w:sz w:val="20"/>
                <w:szCs w:val="20"/>
              </w:rPr>
              <w:t xml:space="preserve"> </w:t>
            </w:r>
            <w:r w:rsidRPr="00F347A9">
              <w:rPr>
                <w:rFonts w:ascii="Calibri" w:hAnsi="Calibri" w:cs="Calibri"/>
                <w:color w:val="000000"/>
              </w:rPr>
              <w:t>refer below.</w:t>
            </w:r>
          </w:p>
          <w:p w14:paraId="7D3E8864" w14:textId="77777777" w:rsidR="001B035D" w:rsidRPr="001B756B" w:rsidRDefault="001B035D" w:rsidP="001B035D">
            <w:pPr>
              <w:pStyle w:val="Version2"/>
              <w:spacing w:before="0" w:after="0"/>
              <w:rPr>
                <w:b/>
                <w:color w:val="1F497D"/>
                <w:sz w:val="20"/>
                <w:szCs w:val="20"/>
              </w:rPr>
            </w:pPr>
            <w:r w:rsidRPr="001660DF">
              <w:t xml:space="preserve">The following artefacts have been updated </w:t>
            </w:r>
            <w:r>
              <w:t>with</w:t>
            </w:r>
            <w:r w:rsidRPr="001B756B">
              <w:rPr>
                <w:b/>
              </w:rPr>
              <w:t xml:space="preserve"> </w:t>
            </w:r>
            <w:r>
              <w:rPr>
                <w:b/>
              </w:rPr>
              <w:t xml:space="preserve">no </w:t>
            </w:r>
            <w:r w:rsidRPr="001B756B">
              <w:rPr>
                <w:b/>
              </w:rPr>
              <w:t>functional changes:</w:t>
            </w:r>
          </w:p>
          <w:p w14:paraId="630370D1" w14:textId="77777777" w:rsidR="001B035D" w:rsidRPr="00F347A9" w:rsidRDefault="001B035D" w:rsidP="001B035D">
            <w:pPr>
              <w:pStyle w:val="Version2"/>
              <w:numPr>
                <w:ilvl w:val="0"/>
                <w:numId w:val="31"/>
              </w:numPr>
              <w:rPr>
                <w:b/>
                <w:color w:val="365F91"/>
                <w:sz w:val="20"/>
                <w:szCs w:val="20"/>
              </w:rPr>
            </w:pPr>
            <w:r w:rsidRPr="00D64644">
              <w:rPr>
                <w:b/>
                <w:color w:val="365F91"/>
                <w:sz w:val="20"/>
                <w:szCs w:val="20"/>
              </w:rPr>
              <w:t>ATO STIC.0003 2015 Validation Rules.xlsx</w:t>
            </w:r>
            <w:r>
              <w:rPr>
                <w:b/>
                <w:color w:val="365F91"/>
                <w:sz w:val="20"/>
                <w:szCs w:val="20"/>
              </w:rPr>
              <w:br/>
            </w:r>
            <w:r w:rsidRPr="00F347A9">
              <w:rPr>
                <w:rFonts w:ascii="Calibri" w:hAnsi="Calibri" w:cs="Calibri"/>
                <w:color w:val="000000"/>
              </w:rPr>
              <w:t>75369: Element Names and versions updated.</w:t>
            </w:r>
          </w:p>
          <w:p w14:paraId="160BF1F2" w14:textId="77777777" w:rsidR="001B035D" w:rsidRDefault="001B035D" w:rsidP="001B035D">
            <w:pPr>
              <w:pStyle w:val="Version2"/>
              <w:spacing w:before="120" w:after="120"/>
              <w:ind w:left="0"/>
            </w:pPr>
            <w:r w:rsidRPr="001660DF">
              <w:t xml:space="preserve">The following artefacts have been </w:t>
            </w:r>
            <w:r>
              <w:t xml:space="preserve">published as </w:t>
            </w:r>
            <w:r w:rsidRPr="00E17B47">
              <w:rPr>
                <w:b/>
              </w:rPr>
              <w:t>‘Final’</w:t>
            </w:r>
            <w:r>
              <w:t xml:space="preserve"> on the SBR Website:</w:t>
            </w:r>
          </w:p>
          <w:p w14:paraId="634D9998" w14:textId="77777777" w:rsidR="001B035D" w:rsidRPr="0099748C" w:rsidRDefault="001B035D" w:rsidP="001B035D">
            <w:pPr>
              <w:pStyle w:val="Version2"/>
              <w:numPr>
                <w:ilvl w:val="0"/>
                <w:numId w:val="30"/>
              </w:numPr>
              <w:spacing w:before="0" w:after="0"/>
              <w:ind w:left="748" w:hanging="357"/>
              <w:rPr>
                <w:b/>
                <w:color w:val="1F497D"/>
                <w:sz w:val="20"/>
                <w:szCs w:val="20"/>
              </w:rPr>
            </w:pPr>
            <w:r w:rsidRPr="0099748C">
              <w:rPr>
                <w:b/>
                <w:color w:val="1F497D"/>
                <w:sz w:val="20"/>
                <w:szCs w:val="20"/>
              </w:rPr>
              <w:t xml:space="preserve">All Reporting and Definitional Taxonomies for </w:t>
            </w:r>
            <w:r>
              <w:rPr>
                <w:b/>
                <w:color w:val="1F497D"/>
                <w:sz w:val="20"/>
                <w:szCs w:val="20"/>
              </w:rPr>
              <w:t>STIC.0003</w:t>
            </w:r>
            <w:r w:rsidRPr="0099748C">
              <w:rPr>
                <w:b/>
                <w:color w:val="1F497D"/>
                <w:sz w:val="20"/>
                <w:szCs w:val="20"/>
              </w:rPr>
              <w:t xml:space="preserve"> 2015:</w:t>
            </w:r>
          </w:p>
          <w:p w14:paraId="330A3D67" w14:textId="77777777" w:rsidR="001B035D" w:rsidRPr="0099748C" w:rsidRDefault="001B035D" w:rsidP="001B035D">
            <w:pPr>
              <w:pStyle w:val="Version2"/>
              <w:numPr>
                <w:ilvl w:val="1"/>
                <w:numId w:val="30"/>
              </w:numPr>
              <w:spacing w:before="120" w:after="120"/>
              <w:rPr>
                <w:b/>
              </w:rPr>
            </w:pPr>
            <w:r>
              <w:rPr>
                <w:b/>
                <w:color w:val="1F497D"/>
                <w:sz w:val="20"/>
                <w:szCs w:val="20"/>
              </w:rPr>
              <w:t>stic.0003 (request and response)</w:t>
            </w:r>
          </w:p>
          <w:p w14:paraId="2AE26273" w14:textId="77777777" w:rsidR="001B035D" w:rsidRPr="007E3774" w:rsidRDefault="001B035D" w:rsidP="001B035D">
            <w:pPr>
              <w:pStyle w:val="Version2"/>
              <w:spacing w:before="120" w:after="0"/>
              <w:ind w:left="0"/>
            </w:pPr>
          </w:p>
          <w:p w14:paraId="49E79AF0" w14:textId="77777777" w:rsidR="001B035D" w:rsidRDefault="001B035D" w:rsidP="001B035D">
            <w:pPr>
              <w:pStyle w:val="Version2"/>
              <w:spacing w:before="0" w:after="0"/>
            </w:pPr>
            <w:r w:rsidRPr="001660DF">
              <w:t xml:space="preserve">The following artefacts have been </w:t>
            </w:r>
            <w:r>
              <w:t xml:space="preserve">versioned to </w:t>
            </w:r>
            <w:r w:rsidRPr="00704221">
              <w:rPr>
                <w:b/>
              </w:rPr>
              <w:t xml:space="preserve">‘Final’ with </w:t>
            </w:r>
            <w:r>
              <w:rPr>
                <w:b/>
              </w:rPr>
              <w:t xml:space="preserve">no </w:t>
            </w:r>
            <w:r w:rsidRPr="00704221">
              <w:rPr>
                <w:b/>
              </w:rPr>
              <w:t>functional change:</w:t>
            </w:r>
          </w:p>
          <w:p w14:paraId="552FB5C3" w14:textId="77777777" w:rsidR="001B035D" w:rsidRPr="00790C6C" w:rsidRDefault="001B035D" w:rsidP="001B035D">
            <w:pPr>
              <w:pStyle w:val="Version2"/>
              <w:numPr>
                <w:ilvl w:val="0"/>
                <w:numId w:val="31"/>
              </w:numPr>
              <w:rPr>
                <w:b/>
                <w:color w:val="365F91"/>
                <w:sz w:val="20"/>
                <w:szCs w:val="20"/>
              </w:rPr>
            </w:pPr>
            <w:r w:rsidRPr="00790C6C">
              <w:rPr>
                <w:b/>
                <w:color w:val="365F91"/>
                <w:sz w:val="20"/>
                <w:szCs w:val="20"/>
              </w:rPr>
              <w:t>ATO STIC.0003 2015 Message Implementation Guide.docx</w:t>
            </w:r>
          </w:p>
          <w:p w14:paraId="225CEC1C" w14:textId="77777777" w:rsidR="001B035D" w:rsidRPr="00790C6C" w:rsidRDefault="001B035D" w:rsidP="001B035D">
            <w:pPr>
              <w:pStyle w:val="Version2"/>
              <w:numPr>
                <w:ilvl w:val="0"/>
                <w:numId w:val="31"/>
              </w:numPr>
              <w:rPr>
                <w:b/>
                <w:color w:val="365F91"/>
                <w:sz w:val="20"/>
                <w:szCs w:val="20"/>
              </w:rPr>
            </w:pPr>
            <w:r w:rsidRPr="00790C6C">
              <w:rPr>
                <w:b/>
                <w:color w:val="365F91"/>
                <w:sz w:val="20"/>
                <w:szCs w:val="20"/>
              </w:rPr>
              <w:t>ATO STIC.0003 2015 Request Message Structure Table.xlsx</w:t>
            </w:r>
          </w:p>
          <w:p w14:paraId="61DAA1B9" w14:textId="77777777" w:rsidR="001B035D" w:rsidRDefault="001B035D" w:rsidP="001B035D">
            <w:pPr>
              <w:pStyle w:val="Version2"/>
              <w:numPr>
                <w:ilvl w:val="0"/>
                <w:numId w:val="31"/>
              </w:numPr>
              <w:rPr>
                <w:b/>
                <w:color w:val="365F91"/>
                <w:sz w:val="20"/>
                <w:szCs w:val="20"/>
              </w:rPr>
            </w:pPr>
            <w:r w:rsidRPr="00790C6C">
              <w:rPr>
                <w:b/>
                <w:color w:val="365F91"/>
                <w:sz w:val="20"/>
                <w:szCs w:val="20"/>
              </w:rPr>
              <w:t>ATO STIC.0003 2015 Response Message Structure Table.xlsx</w:t>
            </w:r>
          </w:p>
          <w:p w14:paraId="1B7B0EDA" w14:textId="77777777" w:rsidR="001B035D" w:rsidRPr="009B06E0" w:rsidRDefault="001B035D" w:rsidP="001B035D">
            <w:pPr>
              <w:pStyle w:val="Version2"/>
              <w:spacing w:before="120" w:after="120"/>
            </w:pPr>
            <w:r>
              <w:t>Refer to section 2 of this document for a description of the change relevant to an artefact.</w:t>
            </w:r>
          </w:p>
        </w:tc>
      </w:tr>
      <w:tr w:rsidR="001B035D" w:rsidRPr="009B06E0" w14:paraId="0E579F36" w14:textId="77777777" w:rsidTr="001B035D">
        <w:tc>
          <w:tcPr>
            <w:tcW w:w="1163" w:type="dxa"/>
            <w:tcBorders>
              <w:top w:val="single" w:sz="6" w:space="0" w:color="auto"/>
            </w:tcBorders>
          </w:tcPr>
          <w:p w14:paraId="14DA640C" w14:textId="77777777" w:rsidR="001B035D" w:rsidRDefault="001B035D" w:rsidP="001B035D">
            <w:pPr>
              <w:pStyle w:val="Version2"/>
              <w:spacing w:before="120" w:after="120"/>
            </w:pPr>
            <w:r>
              <w:t>0.2</w:t>
            </w:r>
          </w:p>
        </w:tc>
        <w:tc>
          <w:tcPr>
            <w:tcW w:w="1590" w:type="dxa"/>
            <w:tcBorders>
              <w:top w:val="single" w:sz="6" w:space="0" w:color="auto"/>
            </w:tcBorders>
          </w:tcPr>
          <w:p w14:paraId="193CE898" w14:textId="77777777" w:rsidR="001B035D" w:rsidRDefault="001B035D" w:rsidP="001B035D">
            <w:pPr>
              <w:pStyle w:val="Version2"/>
              <w:spacing w:before="120" w:after="120"/>
            </w:pPr>
            <w:r>
              <w:t>18/06/2015</w:t>
            </w:r>
          </w:p>
        </w:tc>
        <w:tc>
          <w:tcPr>
            <w:tcW w:w="6632" w:type="dxa"/>
            <w:tcBorders>
              <w:top w:val="single" w:sz="6" w:space="0" w:color="auto"/>
            </w:tcBorders>
          </w:tcPr>
          <w:p w14:paraId="50B3C697" w14:textId="77777777" w:rsidR="001B035D" w:rsidRDefault="001B035D" w:rsidP="001B035D">
            <w:pPr>
              <w:pStyle w:val="Version2"/>
              <w:spacing w:before="120" w:after="120"/>
              <w:ind w:left="0"/>
              <w:rPr>
                <w:b/>
              </w:rPr>
            </w:pPr>
            <w:r>
              <w:t xml:space="preserve">This document has been updated for the June 2015 EVTE Release.  </w:t>
            </w:r>
          </w:p>
          <w:p w14:paraId="1BD6719D" w14:textId="77777777" w:rsidR="001B035D" w:rsidRDefault="001B035D" w:rsidP="001B035D">
            <w:pPr>
              <w:pStyle w:val="Version2"/>
              <w:spacing w:before="120" w:after="120"/>
              <w:rPr>
                <w:b/>
              </w:rPr>
            </w:pPr>
            <w:r w:rsidRPr="00A176C6">
              <w:rPr>
                <w:b/>
              </w:rPr>
              <w:t>Updates:</w:t>
            </w:r>
          </w:p>
          <w:p w14:paraId="0CD156F3" w14:textId="77777777" w:rsidR="001B035D" w:rsidRPr="001B756B" w:rsidRDefault="001B035D" w:rsidP="001B035D">
            <w:pPr>
              <w:pStyle w:val="Version2"/>
              <w:spacing w:before="0" w:after="0"/>
              <w:rPr>
                <w:b/>
                <w:color w:val="1F497D"/>
                <w:sz w:val="20"/>
                <w:szCs w:val="20"/>
              </w:rPr>
            </w:pPr>
            <w:r w:rsidRPr="001660DF">
              <w:t xml:space="preserve">The following artefacts have been updated </w:t>
            </w:r>
            <w:r>
              <w:t>with</w:t>
            </w:r>
            <w:r w:rsidRPr="001B756B">
              <w:rPr>
                <w:b/>
              </w:rPr>
              <w:t xml:space="preserve"> </w:t>
            </w:r>
            <w:r>
              <w:rPr>
                <w:b/>
              </w:rPr>
              <w:t>non-</w:t>
            </w:r>
            <w:r w:rsidRPr="001B756B">
              <w:rPr>
                <w:b/>
              </w:rPr>
              <w:t>functional changes:</w:t>
            </w:r>
          </w:p>
          <w:p w14:paraId="5601639F" w14:textId="77777777" w:rsidR="001B035D" w:rsidRPr="006604B8" w:rsidRDefault="001B035D" w:rsidP="001B035D">
            <w:pPr>
              <w:pStyle w:val="Version2"/>
              <w:numPr>
                <w:ilvl w:val="0"/>
                <w:numId w:val="31"/>
              </w:numPr>
              <w:rPr>
                <w:b/>
                <w:color w:val="365F91"/>
                <w:sz w:val="20"/>
                <w:szCs w:val="20"/>
              </w:rPr>
            </w:pPr>
            <w:r w:rsidRPr="006604B8">
              <w:rPr>
                <w:b/>
                <w:color w:val="365F91"/>
                <w:sz w:val="20"/>
                <w:szCs w:val="20"/>
              </w:rPr>
              <w:t xml:space="preserve">ATO STIC.0003 2015 Message Implementation Guide.docx </w:t>
            </w:r>
            <w:r w:rsidRPr="006604B8">
              <w:rPr>
                <w:sz w:val="20"/>
                <w:szCs w:val="20"/>
              </w:rPr>
              <w:t xml:space="preserve">- Section 3 STIC Interaction Specifications Initiating party updated: Intermediary to now read </w:t>
            </w:r>
            <w:r w:rsidRPr="006604B8">
              <w:rPr>
                <w:sz w:val="20"/>
                <w:szCs w:val="20"/>
              </w:rPr>
              <w:br/>
              <w:t>Initiating party: Reporting Party = Superannuation Fund</w:t>
            </w:r>
            <w:r w:rsidRPr="006604B8">
              <w:rPr>
                <w:sz w:val="20"/>
                <w:szCs w:val="20"/>
              </w:rPr>
              <w:br/>
              <w:t>Intermediary – not a Registered Agent = Superannuation Fund Administrator</w:t>
            </w:r>
          </w:p>
        </w:tc>
      </w:tr>
      <w:tr w:rsidR="001B035D" w:rsidRPr="009B06E0" w14:paraId="0C1F13DC" w14:textId="77777777" w:rsidTr="001B035D">
        <w:tc>
          <w:tcPr>
            <w:tcW w:w="1163" w:type="dxa"/>
            <w:tcBorders>
              <w:top w:val="single" w:sz="6" w:space="0" w:color="auto"/>
            </w:tcBorders>
          </w:tcPr>
          <w:p w14:paraId="528382EE" w14:textId="77777777" w:rsidR="001B035D" w:rsidRPr="009B06E0" w:rsidRDefault="001B035D" w:rsidP="001B035D">
            <w:pPr>
              <w:pStyle w:val="Version2"/>
              <w:spacing w:before="120" w:after="120"/>
            </w:pPr>
            <w:r>
              <w:t>0.1</w:t>
            </w:r>
          </w:p>
        </w:tc>
        <w:tc>
          <w:tcPr>
            <w:tcW w:w="1590" w:type="dxa"/>
            <w:tcBorders>
              <w:top w:val="single" w:sz="6" w:space="0" w:color="auto"/>
            </w:tcBorders>
          </w:tcPr>
          <w:p w14:paraId="1A42B3AA" w14:textId="77777777" w:rsidR="001B035D" w:rsidRPr="009B06E0" w:rsidRDefault="001B035D" w:rsidP="001B035D">
            <w:pPr>
              <w:pStyle w:val="Version2"/>
              <w:spacing w:before="120" w:after="120"/>
            </w:pPr>
            <w:r>
              <w:t>21/05/2015</w:t>
            </w:r>
          </w:p>
        </w:tc>
        <w:tc>
          <w:tcPr>
            <w:tcW w:w="6632" w:type="dxa"/>
            <w:tcBorders>
              <w:top w:val="single" w:sz="6" w:space="0" w:color="auto"/>
            </w:tcBorders>
          </w:tcPr>
          <w:p w14:paraId="0BF33403" w14:textId="77777777" w:rsidR="001B035D" w:rsidRPr="00131A8F" w:rsidRDefault="001B035D" w:rsidP="001B035D">
            <w:pPr>
              <w:pStyle w:val="Version2"/>
              <w:spacing w:before="120" w:after="120"/>
            </w:pPr>
            <w:r w:rsidRPr="009B06E0">
              <w:t xml:space="preserve">Initial </w:t>
            </w:r>
            <w:r>
              <w:t>release.</w:t>
            </w:r>
          </w:p>
        </w:tc>
      </w:tr>
    </w:tbl>
    <w:p w14:paraId="3A56ADA2" w14:textId="77777777" w:rsidR="007B36E3" w:rsidRDefault="007B36E3" w:rsidP="001B035D">
      <w:pPr>
        <w:pStyle w:val="Maintext"/>
        <w:jc w:val="both"/>
      </w:pPr>
    </w:p>
    <w:sectPr w:rsidR="007B36E3" w:rsidSect="001B035D">
      <w:headerReference w:type="default" r:id="rId26"/>
      <w:footerReference w:type="default" r:id="rId27"/>
      <w:pgSz w:w="11906" w:h="16838" w:code="9"/>
      <w:pgMar w:top="851" w:right="1274"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DA7BF" w14:textId="77777777" w:rsidR="00B35DE9" w:rsidRDefault="00B35DE9">
      <w:r>
        <w:separator/>
      </w:r>
    </w:p>
  </w:endnote>
  <w:endnote w:type="continuationSeparator" w:id="0">
    <w:p w14:paraId="75BB41BB" w14:textId="77777777" w:rsidR="00B35DE9" w:rsidRDefault="00B3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B35DE9" w14:paraId="28EEDCD8" w14:textId="77777777">
      <w:trPr>
        <w:trHeight w:hRule="exact" w:val="567"/>
      </w:trPr>
      <w:tc>
        <w:tcPr>
          <w:tcW w:w="3629" w:type="dxa"/>
          <w:vAlign w:val="bottom"/>
        </w:tcPr>
        <w:p w14:paraId="60C370C8" w14:textId="77777777" w:rsidR="00B35DE9" w:rsidRPr="00961BA8" w:rsidRDefault="00B35DE9">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B35DE9" w:rsidRDefault="00B35DE9">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B35DE9" w:rsidRDefault="00B35DE9"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9</w:t>
            </w:r>
          </w:fldSimple>
        </w:p>
      </w:tc>
    </w:tr>
  </w:tbl>
  <w:p w14:paraId="6E9B104D" w14:textId="77777777" w:rsidR="00B35DE9" w:rsidRPr="004E35EF" w:rsidRDefault="00B35DE9"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4DE19F5E" w:rsidR="00B35DE9" w:rsidRPr="00830054" w:rsidRDefault="00B35DE9" w:rsidP="00705058">
    <w:pPr>
      <w:pStyle w:val="FooterPortrait"/>
      <w:pBdr>
        <w:top w:val="single" w:sz="4" w:space="2" w:color="auto"/>
      </w:pBdr>
      <w:tabs>
        <w:tab w:val="clear" w:pos="1021"/>
        <w:tab w:val="center" w:pos="567"/>
        <w:tab w:val="right" w:pos="9356"/>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DC4752">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DC4752">
      <w:rPr>
        <w:noProof/>
        <w:color w:val="003366"/>
      </w:rPr>
      <w:t>13</w:t>
    </w:r>
    <w:r w:rsidRPr="00830054">
      <w:rPr>
        <w:color w:val="003366"/>
      </w:rPr>
      <w:fldChar w:fldCharType="end"/>
    </w:r>
  </w:p>
  <w:p w14:paraId="26EA3631" w14:textId="77777777" w:rsidR="00B35DE9" w:rsidRPr="00607411" w:rsidRDefault="00B35DE9"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2E5AD3CF" w:rsidR="00B35DE9" w:rsidRPr="009A241C" w:rsidRDefault="00B35DE9" w:rsidP="00705058">
    <w:pPr>
      <w:pStyle w:val="FooterPortrait"/>
      <w:pBdr>
        <w:top w:val="single" w:sz="4" w:space="1" w:color="auto"/>
      </w:pBdr>
      <w:tabs>
        <w:tab w:val="clear" w:pos="1021"/>
        <w:tab w:val="right" w:pos="15309"/>
      </w:tabs>
      <w:spacing w:before="100"/>
      <w:ind w:right="136"/>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DC4752">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DC4752">
      <w:rPr>
        <w:noProof/>
        <w:color w:val="335876"/>
      </w:rPr>
      <w:t>13</w:t>
    </w:r>
    <w:r w:rsidRPr="00D23519">
      <w:rPr>
        <w:color w:val="335876"/>
      </w:rPr>
      <w:fldChar w:fldCharType="end"/>
    </w:r>
  </w:p>
  <w:p w14:paraId="282A5690" w14:textId="77777777" w:rsidR="00B35DE9" w:rsidRPr="00607411" w:rsidRDefault="00B35DE9"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ECE02" w14:textId="02F6ADD7" w:rsidR="00B35DE9" w:rsidRPr="00705058" w:rsidRDefault="00B35DE9" w:rsidP="001B035D">
    <w:pPr>
      <w:pStyle w:val="FooterPortrait"/>
      <w:pBdr>
        <w:top w:val="single" w:sz="4" w:space="2" w:color="auto"/>
      </w:pBdr>
      <w:tabs>
        <w:tab w:val="clear" w:pos="1021"/>
        <w:tab w:val="center" w:pos="567"/>
        <w:tab w:val="right" w:pos="9356"/>
      </w:tabs>
      <w:rPr>
        <w:color w:val="003366"/>
      </w:rPr>
    </w:pPr>
    <w:r w:rsidRPr="00705058">
      <w:rPr>
        <w:color w:val="003366"/>
      </w:rPr>
      <w:t xml:space="preserve">Unclassified </w:t>
    </w:r>
    <w:r w:rsidRPr="00705058">
      <w:rPr>
        <w:color w:val="003366"/>
      </w:rPr>
      <w:tab/>
    </w:r>
    <w:r w:rsidRPr="00705058">
      <w:rPr>
        <w:color w:val="003366"/>
      </w:rPr>
      <w:fldChar w:fldCharType="begin"/>
    </w:r>
    <w:r w:rsidRPr="00705058">
      <w:rPr>
        <w:color w:val="003366"/>
      </w:rPr>
      <w:instrText xml:space="preserve"> KEYWORDS   \* MERGEFORMAT </w:instrText>
    </w:r>
    <w:r w:rsidRPr="00705058">
      <w:rPr>
        <w:color w:val="003366"/>
      </w:rPr>
      <w:fldChar w:fldCharType="end"/>
    </w:r>
    <w:r w:rsidRPr="00705058">
      <w:rPr>
        <w:color w:val="003366"/>
      </w:rPr>
      <w:t xml:space="preserve">PAGE </w:t>
    </w:r>
    <w:r w:rsidRPr="00705058">
      <w:rPr>
        <w:color w:val="003366"/>
      </w:rPr>
      <w:fldChar w:fldCharType="begin"/>
    </w:r>
    <w:r w:rsidRPr="00705058">
      <w:rPr>
        <w:color w:val="003366"/>
      </w:rPr>
      <w:instrText xml:space="preserve"> PAGE   \* MERGEFORMAT </w:instrText>
    </w:r>
    <w:r w:rsidRPr="00705058">
      <w:rPr>
        <w:color w:val="003366"/>
      </w:rPr>
      <w:fldChar w:fldCharType="separate"/>
    </w:r>
    <w:r w:rsidR="00DC4752">
      <w:rPr>
        <w:noProof/>
        <w:color w:val="003366"/>
      </w:rPr>
      <w:t>13</w:t>
    </w:r>
    <w:r w:rsidRPr="00705058">
      <w:rPr>
        <w:color w:val="003366"/>
      </w:rPr>
      <w:fldChar w:fldCharType="end"/>
    </w:r>
    <w:r w:rsidRPr="00705058">
      <w:rPr>
        <w:color w:val="003366"/>
      </w:rPr>
      <w:t xml:space="preserve"> OF </w:t>
    </w:r>
    <w:r w:rsidRPr="00705058">
      <w:rPr>
        <w:color w:val="003366"/>
      </w:rPr>
      <w:fldChar w:fldCharType="begin"/>
    </w:r>
    <w:r w:rsidRPr="00705058">
      <w:rPr>
        <w:color w:val="003366"/>
      </w:rPr>
      <w:instrText xml:space="preserve"> NUMPAGES   \* MERGEFORMAT </w:instrText>
    </w:r>
    <w:r w:rsidRPr="00705058">
      <w:rPr>
        <w:color w:val="003366"/>
      </w:rPr>
      <w:fldChar w:fldCharType="separate"/>
    </w:r>
    <w:r w:rsidR="00DC4752">
      <w:rPr>
        <w:noProof/>
        <w:color w:val="003366"/>
      </w:rPr>
      <w:t>13</w:t>
    </w:r>
    <w:r w:rsidRPr="00705058">
      <w:rPr>
        <w:color w:val="00336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BCECE" w14:textId="77777777" w:rsidR="00B35DE9" w:rsidRDefault="00B35DE9">
      <w:r>
        <w:separator/>
      </w:r>
    </w:p>
  </w:footnote>
  <w:footnote w:type="continuationSeparator" w:id="0">
    <w:p w14:paraId="6E0804CC" w14:textId="77777777" w:rsidR="00B35DE9" w:rsidRDefault="00B35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B35DE9" w:rsidRPr="00BE2B9A" w14:paraId="5B0A19F6" w14:textId="77777777">
      <w:trPr>
        <w:trHeight w:hRule="exact" w:val="567"/>
      </w:trPr>
      <w:tc>
        <w:tcPr>
          <w:tcW w:w="3629" w:type="dxa"/>
          <w:shd w:val="clear" w:color="auto" w:fill="auto"/>
        </w:tcPr>
        <w:p w14:paraId="408C3B7C" w14:textId="77777777" w:rsidR="00B35DE9" w:rsidRPr="00BE2B9A" w:rsidRDefault="00B35DE9"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B35DE9" w:rsidRPr="00BE2B9A" w:rsidRDefault="00BF19B2" w:rsidP="000E5315">
          <w:pPr>
            <w:pStyle w:val="Header"/>
            <w:spacing w:before="160" w:after="100"/>
            <w:jc w:val="right"/>
            <w:rPr>
              <w:sz w:val="15"/>
            </w:rPr>
          </w:pPr>
          <w:fldSimple w:instr=" TITLE  \* Upper  \* MERGEFORMAT ">
            <w:r w:rsidR="00B35DE9">
              <w:rPr>
                <w:caps w:val="0"/>
              </w:rPr>
              <w:t>ATO ACRONYM.0001 YEAR PACKAGE V0.0 CONTENTS TEMPLATE</w:t>
            </w:r>
          </w:fldSimple>
        </w:p>
      </w:tc>
    </w:tr>
  </w:tbl>
  <w:p w14:paraId="2D92E6BB" w14:textId="77777777" w:rsidR="00B35DE9" w:rsidRPr="004E35EF" w:rsidRDefault="00B35DE9"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B35DE9" w:rsidRDefault="00B35D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70B2972F" w:rsidR="00B35DE9" w:rsidRPr="009A241C" w:rsidRDefault="00B35DE9" w:rsidP="001B035D">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t>ATO STIC</w:t>
    </w:r>
    <w:r w:rsidRPr="006A05C4">
      <w:rPr>
        <w:color w:val="335876"/>
        <w:sz w:val="16"/>
        <w:szCs w:val="16"/>
      </w:rPr>
      <w:t>.</w:t>
    </w:r>
    <w:r>
      <w:rPr>
        <w:color w:val="335876"/>
        <w:sz w:val="16"/>
        <w:szCs w:val="16"/>
      </w:rPr>
      <w:t>0003</w:t>
    </w:r>
    <w:r w:rsidRPr="006A05C4">
      <w:rPr>
        <w:color w:val="335876"/>
        <w:sz w:val="16"/>
        <w:szCs w:val="16"/>
      </w:rPr>
      <w:t xml:space="preserve"> </w:t>
    </w:r>
    <w:r>
      <w:rPr>
        <w:color w:val="335876"/>
        <w:sz w:val="16"/>
        <w:szCs w:val="16"/>
      </w:rPr>
      <w:t>2015 Package v1.3</w:t>
    </w:r>
    <w:r w:rsidRPr="006A05C4">
      <w:rPr>
        <w:color w:val="335876"/>
        <w:sz w:val="16"/>
        <w:szCs w:val="16"/>
      </w:rPr>
      <w:t xml:space="preserve"> ContENts</w:t>
    </w:r>
  </w:p>
  <w:p w14:paraId="6EFD1E52" w14:textId="77777777" w:rsidR="00B35DE9" w:rsidRPr="00607411" w:rsidRDefault="00B35DE9"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B35DE9" w:rsidRDefault="00B35D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A8A9" w14:textId="77777777" w:rsidR="00B35DE9" w:rsidRDefault="00B35DE9" w:rsidP="004E6E7E">
    <w:pPr>
      <w:pStyle w:val="Header"/>
      <w:pBdr>
        <w:bottom w:val="single" w:sz="4" w:space="1" w:color="auto"/>
      </w:pBdr>
      <w:tabs>
        <w:tab w:val="right" w:pos="15451"/>
      </w:tabs>
      <w:rPr>
        <w:color w:val="335876"/>
        <w:sz w:val="16"/>
        <w:szCs w:val="16"/>
      </w:rPr>
    </w:pPr>
  </w:p>
  <w:p w14:paraId="37DAF2B3" w14:textId="4F1AB013" w:rsidR="00B35DE9" w:rsidRPr="009A241C" w:rsidRDefault="00B35DE9"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STIC</w:t>
    </w:r>
    <w:r w:rsidRPr="006A05C4">
      <w:rPr>
        <w:color w:val="335876"/>
        <w:sz w:val="16"/>
        <w:szCs w:val="16"/>
      </w:rPr>
      <w:t>.</w:t>
    </w:r>
    <w:r>
      <w:rPr>
        <w:color w:val="335876"/>
        <w:sz w:val="16"/>
        <w:szCs w:val="16"/>
      </w:rPr>
      <w:t>0003</w:t>
    </w:r>
    <w:r w:rsidRPr="006A05C4">
      <w:rPr>
        <w:color w:val="335876"/>
        <w:sz w:val="16"/>
        <w:szCs w:val="16"/>
      </w:rPr>
      <w:t xml:space="preserve"> </w:t>
    </w:r>
    <w:r>
      <w:rPr>
        <w:color w:val="335876"/>
        <w:sz w:val="16"/>
        <w:szCs w:val="16"/>
      </w:rPr>
      <w:t>2015 Package v1.3</w:t>
    </w:r>
    <w:r w:rsidRPr="006A05C4">
      <w:rPr>
        <w:color w:val="335876"/>
        <w:sz w:val="16"/>
        <w:szCs w:val="16"/>
      </w:rPr>
      <w:t xml:space="preserve"> ContENts</w:t>
    </w:r>
  </w:p>
  <w:p w14:paraId="659D7C7D" w14:textId="77777777" w:rsidR="00B35DE9" w:rsidRPr="00607411" w:rsidRDefault="00B35DE9"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1F18847C" w:rsidR="00B35DE9" w:rsidRPr="001B035D" w:rsidRDefault="00B35DE9" w:rsidP="001B035D">
    <w:pPr>
      <w:pStyle w:val="Header"/>
      <w:pBdr>
        <w:bottom w:val="single" w:sz="4" w:space="1" w:color="auto"/>
      </w:pBdr>
      <w:tabs>
        <w:tab w:val="right" w:pos="9356"/>
      </w:tabs>
      <w:ind w:right="-28"/>
      <w:rPr>
        <w:color w:val="335876"/>
        <w:sz w:val="15"/>
      </w:rPr>
    </w:pPr>
    <w:r w:rsidRPr="009A241C">
      <w:rPr>
        <w:color w:val="335876"/>
        <w:sz w:val="16"/>
        <w:szCs w:val="16"/>
      </w:rPr>
      <w:t>Standard business reporting</w:t>
    </w:r>
    <w:r>
      <w:rPr>
        <w:color w:val="335876"/>
        <w:sz w:val="16"/>
        <w:szCs w:val="16"/>
      </w:rPr>
      <w:tab/>
      <w:t>ATO STIC</w:t>
    </w:r>
    <w:r w:rsidRPr="006A05C4">
      <w:rPr>
        <w:color w:val="335876"/>
        <w:sz w:val="16"/>
        <w:szCs w:val="16"/>
      </w:rPr>
      <w:t>.</w:t>
    </w:r>
    <w:r>
      <w:rPr>
        <w:color w:val="335876"/>
        <w:sz w:val="16"/>
        <w:szCs w:val="16"/>
      </w:rPr>
      <w:t>0003</w:t>
    </w:r>
    <w:r w:rsidRPr="006A05C4">
      <w:rPr>
        <w:color w:val="335876"/>
        <w:sz w:val="16"/>
        <w:szCs w:val="16"/>
      </w:rPr>
      <w:t xml:space="preserve"> </w:t>
    </w:r>
    <w:r>
      <w:rPr>
        <w:color w:val="335876"/>
        <w:sz w:val="16"/>
        <w:szCs w:val="16"/>
      </w:rPr>
      <w:t>2015 Package v1.3</w:t>
    </w:r>
    <w:r w:rsidRPr="006A05C4">
      <w:rPr>
        <w:color w:val="335876"/>
        <w:sz w:val="16"/>
        <w:szCs w:val="16"/>
      </w:rPr>
      <w:t xml:space="preserve"> ContENts</w:t>
    </w:r>
  </w:p>
  <w:p w14:paraId="20E64954" w14:textId="77777777" w:rsidR="00B35DE9" w:rsidRPr="00607411" w:rsidRDefault="00B35DE9"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ACC69BD"/>
    <w:multiLevelType w:val="hybridMultilevel"/>
    <w:tmpl w:val="749E56D6"/>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1">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EB1264A"/>
    <w:multiLevelType w:val="hybridMultilevel"/>
    <w:tmpl w:val="39829126"/>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960734F"/>
    <w:multiLevelType w:val="hybridMultilevel"/>
    <w:tmpl w:val="F3384A9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2">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9">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A0508DE"/>
    <w:multiLevelType w:val="hybridMultilevel"/>
    <w:tmpl w:val="CAEC61F0"/>
    <w:lvl w:ilvl="0" w:tplc="6066B95E">
      <w:start w:val="1"/>
      <w:numFmt w:val="bullet"/>
      <w:lvlText w:val=""/>
      <w:lvlJc w:val="left"/>
      <w:pPr>
        <w:ind w:left="720" w:hanging="360"/>
      </w:pPr>
      <w:rPr>
        <w:rFonts w:ascii="Symbol" w:hAnsi="Symbol" w:hint="default"/>
        <w:color w:val="244061" w:themeColor="accent1" w:themeShade="80"/>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nsid w:val="41BC10ED"/>
    <w:multiLevelType w:val="hybridMultilevel"/>
    <w:tmpl w:val="151EA82A"/>
    <w:lvl w:ilvl="0" w:tplc="0C090005">
      <w:start w:val="1"/>
      <w:numFmt w:val="bullet"/>
      <w:lvlText w:val=""/>
      <w:lvlJc w:val="left"/>
      <w:pPr>
        <w:ind w:left="1364" w:hanging="360"/>
      </w:pPr>
      <w:rPr>
        <w:rFonts w:ascii="Wingdings" w:hAnsi="Wingdings"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56">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8">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9">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8">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1">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8E720F7"/>
    <w:multiLevelType w:val="hybridMultilevel"/>
    <w:tmpl w:val="C36C959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5">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9">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1">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2">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2"/>
  </w:num>
  <w:num w:numId="2">
    <w:abstractNumId w:val="69"/>
  </w:num>
  <w:num w:numId="3">
    <w:abstractNumId w:val="97"/>
  </w:num>
  <w:num w:numId="4">
    <w:abstractNumId w:val="48"/>
  </w:num>
  <w:num w:numId="5">
    <w:abstractNumId w:val="88"/>
  </w:num>
  <w:num w:numId="6">
    <w:abstractNumId w:val="39"/>
  </w:num>
  <w:num w:numId="7">
    <w:abstractNumId w:val="80"/>
  </w:num>
  <w:num w:numId="8">
    <w:abstractNumId w:val="65"/>
  </w:num>
  <w:num w:numId="9">
    <w:abstractNumId w:val="1"/>
  </w:num>
  <w:num w:numId="10">
    <w:abstractNumId w:val="54"/>
  </w:num>
  <w:num w:numId="11">
    <w:abstractNumId w:val="90"/>
  </w:num>
  <w:num w:numId="12">
    <w:abstractNumId w:val="36"/>
  </w:num>
  <w:num w:numId="13">
    <w:abstractNumId w:val="58"/>
  </w:num>
  <w:num w:numId="14">
    <w:abstractNumId w:val="0"/>
  </w:num>
  <w:num w:numId="15">
    <w:abstractNumId w:val="73"/>
  </w:num>
  <w:num w:numId="16">
    <w:abstractNumId w:val="42"/>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num>
  <w:num w:numId="19">
    <w:abstractNumId w:val="78"/>
  </w:num>
  <w:num w:numId="20">
    <w:abstractNumId w:val="91"/>
  </w:num>
  <w:num w:numId="21">
    <w:abstractNumId w:val="3"/>
  </w:num>
  <w:num w:numId="22">
    <w:abstractNumId w:val="62"/>
  </w:num>
  <w:num w:numId="23">
    <w:abstractNumId w:val="21"/>
  </w:num>
  <w:num w:numId="24">
    <w:abstractNumId w:val="77"/>
  </w:num>
  <w:num w:numId="25">
    <w:abstractNumId w:val="57"/>
  </w:num>
  <w:num w:numId="26">
    <w:abstractNumId w:val="79"/>
  </w:num>
  <w:num w:numId="27">
    <w:abstractNumId w:val="37"/>
  </w:num>
  <w:num w:numId="28">
    <w:abstractNumId w:val="49"/>
  </w:num>
  <w:num w:numId="29">
    <w:abstractNumId w:val="31"/>
  </w:num>
  <w:num w:numId="30">
    <w:abstractNumId w:val="10"/>
  </w:num>
  <w:num w:numId="31">
    <w:abstractNumId w:val="84"/>
  </w:num>
  <w:num w:numId="32">
    <w:abstractNumId w:val="49"/>
  </w:num>
  <w:num w:numId="33">
    <w:abstractNumId w:val="25"/>
  </w:num>
  <w:num w:numId="34">
    <w:abstractNumId w:val="55"/>
  </w:num>
  <w:num w:numId="35">
    <w:abstractNumId w:val="5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774"/>
    <w:rsid w:val="000029AF"/>
    <w:rsid w:val="00003F1E"/>
    <w:rsid w:val="000045F5"/>
    <w:rsid w:val="0000565B"/>
    <w:rsid w:val="00005C04"/>
    <w:rsid w:val="0000678A"/>
    <w:rsid w:val="00006A99"/>
    <w:rsid w:val="000075E8"/>
    <w:rsid w:val="00010B6A"/>
    <w:rsid w:val="00010C0D"/>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2179"/>
    <w:rsid w:val="00073B2F"/>
    <w:rsid w:val="00075D54"/>
    <w:rsid w:val="0008383C"/>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2A72"/>
    <w:rsid w:val="00103562"/>
    <w:rsid w:val="00104132"/>
    <w:rsid w:val="00104779"/>
    <w:rsid w:val="0010598B"/>
    <w:rsid w:val="00106DA3"/>
    <w:rsid w:val="00107A8F"/>
    <w:rsid w:val="00110EAB"/>
    <w:rsid w:val="00111959"/>
    <w:rsid w:val="00112A1A"/>
    <w:rsid w:val="00113270"/>
    <w:rsid w:val="001137DE"/>
    <w:rsid w:val="0011440D"/>
    <w:rsid w:val="00114834"/>
    <w:rsid w:val="0011542B"/>
    <w:rsid w:val="00115CD2"/>
    <w:rsid w:val="00116A9D"/>
    <w:rsid w:val="00116E43"/>
    <w:rsid w:val="00117317"/>
    <w:rsid w:val="00120398"/>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1CD3"/>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638"/>
    <w:rsid w:val="00166A83"/>
    <w:rsid w:val="00166BC6"/>
    <w:rsid w:val="00170D1D"/>
    <w:rsid w:val="00171335"/>
    <w:rsid w:val="00171686"/>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5D"/>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E794B"/>
    <w:rsid w:val="001F03DF"/>
    <w:rsid w:val="001F1008"/>
    <w:rsid w:val="001F239F"/>
    <w:rsid w:val="001F2E62"/>
    <w:rsid w:val="001F3355"/>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D5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0F59"/>
    <w:rsid w:val="00251C68"/>
    <w:rsid w:val="00251F86"/>
    <w:rsid w:val="002547BF"/>
    <w:rsid w:val="00254899"/>
    <w:rsid w:val="0025583B"/>
    <w:rsid w:val="00256368"/>
    <w:rsid w:val="00257C82"/>
    <w:rsid w:val="002613A9"/>
    <w:rsid w:val="0026256C"/>
    <w:rsid w:val="002637A3"/>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0BD"/>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B01D3"/>
    <w:rsid w:val="002B0CE4"/>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63E"/>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009"/>
    <w:rsid w:val="0055382B"/>
    <w:rsid w:val="0055389F"/>
    <w:rsid w:val="00554AE3"/>
    <w:rsid w:val="00556F36"/>
    <w:rsid w:val="00557155"/>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2A6F"/>
    <w:rsid w:val="0066547F"/>
    <w:rsid w:val="0066658A"/>
    <w:rsid w:val="006666BB"/>
    <w:rsid w:val="00666DFA"/>
    <w:rsid w:val="00670611"/>
    <w:rsid w:val="00670CD1"/>
    <w:rsid w:val="00670D9D"/>
    <w:rsid w:val="00671422"/>
    <w:rsid w:val="006726A9"/>
    <w:rsid w:val="00673B14"/>
    <w:rsid w:val="00674ED9"/>
    <w:rsid w:val="00675715"/>
    <w:rsid w:val="00675DD6"/>
    <w:rsid w:val="006762C1"/>
    <w:rsid w:val="006771D7"/>
    <w:rsid w:val="00680711"/>
    <w:rsid w:val="00680D12"/>
    <w:rsid w:val="0068127D"/>
    <w:rsid w:val="0068131C"/>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3A6"/>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058"/>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76"/>
    <w:rsid w:val="00726D2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1B3"/>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36E3"/>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3E61"/>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299"/>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27A"/>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6AC3"/>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3747"/>
    <w:rsid w:val="00914853"/>
    <w:rsid w:val="0091665C"/>
    <w:rsid w:val="00916B13"/>
    <w:rsid w:val="0091732C"/>
    <w:rsid w:val="009200BD"/>
    <w:rsid w:val="00921D3D"/>
    <w:rsid w:val="009229A7"/>
    <w:rsid w:val="00923E29"/>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437"/>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D76D8"/>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68"/>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E73"/>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9FB"/>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182"/>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C59"/>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B5084"/>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622"/>
    <w:rsid w:val="00AF1BD3"/>
    <w:rsid w:val="00AF3E9B"/>
    <w:rsid w:val="00AF3EEE"/>
    <w:rsid w:val="00AF56B9"/>
    <w:rsid w:val="00AF6208"/>
    <w:rsid w:val="00AF6462"/>
    <w:rsid w:val="00B002C2"/>
    <w:rsid w:val="00B00440"/>
    <w:rsid w:val="00B01D8D"/>
    <w:rsid w:val="00B02596"/>
    <w:rsid w:val="00B02A77"/>
    <w:rsid w:val="00B02EEF"/>
    <w:rsid w:val="00B05402"/>
    <w:rsid w:val="00B0556A"/>
    <w:rsid w:val="00B06297"/>
    <w:rsid w:val="00B06ADB"/>
    <w:rsid w:val="00B07710"/>
    <w:rsid w:val="00B106EC"/>
    <w:rsid w:val="00B1136E"/>
    <w:rsid w:val="00B11E21"/>
    <w:rsid w:val="00B132F8"/>
    <w:rsid w:val="00B1354B"/>
    <w:rsid w:val="00B13FE2"/>
    <w:rsid w:val="00B1460F"/>
    <w:rsid w:val="00B14EBA"/>
    <w:rsid w:val="00B155C4"/>
    <w:rsid w:val="00B1646A"/>
    <w:rsid w:val="00B16CDC"/>
    <w:rsid w:val="00B17E2F"/>
    <w:rsid w:val="00B20113"/>
    <w:rsid w:val="00B21572"/>
    <w:rsid w:val="00B21DE9"/>
    <w:rsid w:val="00B22DCC"/>
    <w:rsid w:val="00B2305B"/>
    <w:rsid w:val="00B23FB4"/>
    <w:rsid w:val="00B24B29"/>
    <w:rsid w:val="00B261B6"/>
    <w:rsid w:val="00B26516"/>
    <w:rsid w:val="00B26F46"/>
    <w:rsid w:val="00B27BBF"/>
    <w:rsid w:val="00B31FC1"/>
    <w:rsid w:val="00B33AC0"/>
    <w:rsid w:val="00B34319"/>
    <w:rsid w:val="00B3521D"/>
    <w:rsid w:val="00B35DE9"/>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19B2"/>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60616"/>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4B6"/>
    <w:rsid w:val="00CA759E"/>
    <w:rsid w:val="00CA76AC"/>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A8F"/>
    <w:rsid w:val="00D14D0E"/>
    <w:rsid w:val="00D158F1"/>
    <w:rsid w:val="00D163C0"/>
    <w:rsid w:val="00D16514"/>
    <w:rsid w:val="00D1750D"/>
    <w:rsid w:val="00D206AC"/>
    <w:rsid w:val="00D20A3B"/>
    <w:rsid w:val="00D21098"/>
    <w:rsid w:val="00D22303"/>
    <w:rsid w:val="00D22C03"/>
    <w:rsid w:val="00D234EC"/>
    <w:rsid w:val="00D23519"/>
    <w:rsid w:val="00D2394B"/>
    <w:rsid w:val="00D24A1A"/>
    <w:rsid w:val="00D25291"/>
    <w:rsid w:val="00D257BE"/>
    <w:rsid w:val="00D25D5C"/>
    <w:rsid w:val="00D26861"/>
    <w:rsid w:val="00D26ADC"/>
    <w:rsid w:val="00D26EE4"/>
    <w:rsid w:val="00D26F4C"/>
    <w:rsid w:val="00D27C5C"/>
    <w:rsid w:val="00D30F0D"/>
    <w:rsid w:val="00D31CD3"/>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752"/>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3D4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3D7"/>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301"/>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963"/>
    <w:rsid w:val="00F35B2B"/>
    <w:rsid w:val="00F36FE9"/>
    <w:rsid w:val="00F410B0"/>
    <w:rsid w:val="00F41BB3"/>
    <w:rsid w:val="00F42980"/>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7E9"/>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5179606">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8770808">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0398">
      <w:bodyDiv w:val="1"/>
      <w:marLeft w:val="0"/>
      <w:marRight w:val="0"/>
      <w:marTop w:val="0"/>
      <w:marBottom w:val="0"/>
      <w:divBdr>
        <w:top w:val="none" w:sz="0" w:space="0" w:color="auto"/>
        <w:left w:val="none" w:sz="0" w:space="0" w:color="auto"/>
        <w:bottom w:val="none" w:sz="0" w:space="0" w:color="auto"/>
        <w:right w:val="none" w:sz="0" w:space="0" w:color="auto"/>
      </w:divBdr>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19972385">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3293584">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6609505">
      <w:bodyDiv w:val="1"/>
      <w:marLeft w:val="0"/>
      <w:marRight w:val="0"/>
      <w:marTop w:val="0"/>
      <w:marBottom w:val="0"/>
      <w:divBdr>
        <w:top w:val="none" w:sz="0" w:space="0" w:color="auto"/>
        <w:left w:val="none" w:sz="0" w:space="0" w:color="auto"/>
        <w:bottom w:val="none" w:sz="0" w:space="0" w:color="auto"/>
        <w:right w:val="none" w:sz="0" w:space="0" w:color="auto"/>
      </w:divBdr>
    </w:div>
    <w:div w:id="798766718">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3430177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0447824">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36526639">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75475600">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21696594">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3189590">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2541277">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08267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1.3</_Version>
    <Document_x0020_Status xmlns="fc59432e-ae4a-4421-baa1-eafb91367645">Published Final</Document_x0020_Status>
    <Publication_x0020_Date xmlns="fc59432e-ae4a-4421-baa1-eafb91367645">2018-08-15T14:00:00+00:00</Publication_x0020_Date>
    <Publication_x0020_Site xmlns="fc59432e-ae4a-4421-baa1-eafb91367645">sbr.gov.au</Publication_x0020_Site>
    <Project xmlns="fc59432e-ae4a-4421-baa1-eafb91367645" xsi:nil="true"/>
    <Audience xmlns="fc59432e-ae4a-4421-baa1-eafb91367645">External</Audience>
    <Domain xmlns="fc59432e-ae4a-4421-baa1-eafb91367645">Super</Domain>
    <Endorsing_x0020_Officer xmlns="fc59432e-ae4a-4421-baa1-eafb91367645">
      <UserInfo>
        <DisplayName/>
        <AccountId xsi:nil="true"/>
        <AccountType/>
      </UserInfo>
    </Endorsing_x0020_Officer>
    <_dlc_DocId xmlns="609ac5f6-0d75-4c55-a681-0835f604f482">UWAP6TQF35DU-983241972-28876</_dlc_DocId>
    <_dlc_DocIdUrl xmlns="609ac5f6-0d75-4c55-a681-0835f604f482">
      <Url>http://atowss/sites/SWS/_layouts/DocIdRedir.aspx?ID=UWAP6TQF35DU-983241972-28876</Url>
      <Description>UWAP6TQF35DU-983241972-28876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3F77C-E787-490B-895B-40402B99AF00}">
  <ds:schemaRefs>
    <ds:schemaRef ds:uri="http://schemas.microsoft.com/office/2006/documentManagement/types"/>
    <ds:schemaRef ds:uri="609ac5f6-0d75-4c55-a681-0835f604f482"/>
    <ds:schemaRef ds:uri="http://schemas.openxmlformats.org/package/2006/metadata/core-properties"/>
    <ds:schemaRef ds:uri="http://purl.org/dc/elements/1.1/"/>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fc59432e-ae4a-4421-baa1-eafb91367645"/>
    <ds:schemaRef ds:uri="http://schemas.microsoft.com/sharepoint/v3/fields"/>
  </ds:schemaRefs>
</ds:datastoreItem>
</file>

<file path=customXml/itemProps2.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3.xml><?xml version="1.0" encoding="utf-8"?>
<ds:datastoreItem xmlns:ds="http://schemas.openxmlformats.org/officeDocument/2006/customXml" ds:itemID="{75534D5C-05D9-406B-B7C1-4FC1791C4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0F69A-5780-41A0-B1DF-96F25112AC44}">
  <ds:schemaRefs>
    <ds:schemaRef ds:uri="http://schemas.microsoft.com/sharepoint/events"/>
  </ds:schemaRefs>
</ds:datastoreItem>
</file>

<file path=customXml/itemProps5.xml><?xml version="1.0" encoding="utf-8"?>
<ds:datastoreItem xmlns:ds="http://schemas.openxmlformats.org/officeDocument/2006/customXml" ds:itemID="{D26D7766-291D-4599-8788-E6925C1C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3118</TotalTime>
  <Pages>13</Pages>
  <Words>2467</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ATO STIC.0003 2015 Package v1.3 Contents</vt:lpstr>
    </vt:vector>
  </TitlesOfParts>
  <Company>Standard Business Reporting</Company>
  <LinksUpToDate>false</LinksUpToDate>
  <CharactersWithSpaces>18531</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STIC.0003 2015 Package v1.3 Contents</dc:title>
  <dc:subject>Release Notes</dc:subject>
  <dc:creator>Australian Taxation Office</dc:creator>
  <dc:description/>
  <cp:lastModifiedBy>Dunbar, Greg</cp:lastModifiedBy>
  <cp:revision>15</cp:revision>
  <cp:lastPrinted>2018-03-07T03:00:00Z</cp:lastPrinted>
  <dcterms:created xsi:type="dcterms:W3CDTF">2018-07-12T06:05:00Z</dcterms:created>
  <dcterms:modified xsi:type="dcterms:W3CDTF">2018-08-03T06:22:00Z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_dlc_DocIdItemGuid">
    <vt:lpwstr>3bf0c5b8-3125-4289-b243-5039eadf96a5</vt:lpwstr>
  </property>
</Properties>
</file>