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428455E" w:rsidR="00BA43CC" w:rsidRPr="009B06E0" w:rsidRDefault="000710C6" w:rsidP="007F6E28">
            <w:pPr>
              <w:rPr>
                <w:noProof/>
              </w:rPr>
            </w:pPr>
            <w:bookmarkStart w:id="0" w:name="_Toc228954255"/>
            <w:r>
              <w:rPr>
                <w:noProof/>
              </w:rPr>
              <w:drawing>
                <wp:anchor distT="0" distB="0" distL="114300" distR="114300" simplePos="0" relativeHeight="251657728" behindDoc="1" locked="1" layoutInCell="1" allowOverlap="1" wp14:anchorId="78BBB159" wp14:editId="1D83CBA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w:t>
            </w:r>
            <w:bookmarkStart w:id="1" w:name="_GoBack"/>
            <w:bookmarkEnd w:id="1"/>
            <w:r w:rsidRPr="009B06E0">
              <w:rPr>
                <w:rFonts w:cs="Arial"/>
              </w:rPr>
              <w:t>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179D562C" w:rsidR="00CE05F8" w:rsidRPr="00EB7563" w:rsidRDefault="0045774D" w:rsidP="00CE05F8">
            <w:pPr>
              <w:pStyle w:val="ReportTitle"/>
              <w:spacing w:before="60" w:after="0" w:line="240" w:lineRule="auto"/>
              <w:ind w:left="442"/>
              <w:rPr>
                <w:sz w:val="50"/>
              </w:rPr>
            </w:pPr>
            <w:proofErr w:type="spellStart"/>
            <w:r>
              <w:rPr>
                <w:sz w:val="50"/>
              </w:rPr>
              <w:t>Lodgment</w:t>
            </w:r>
            <w:proofErr w:type="spellEnd"/>
            <w:r>
              <w:rPr>
                <w:sz w:val="50"/>
              </w:rPr>
              <w:t xml:space="preserve"> </w:t>
            </w:r>
            <w:r w:rsidR="001E7916">
              <w:rPr>
                <w:sz w:val="50"/>
              </w:rPr>
              <w:t>Deferral</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7EDDDA3C" w14:textId="74A4822D" w:rsidR="003708F6" w:rsidRDefault="001E7916" w:rsidP="005A5464">
            <w:pPr>
              <w:pStyle w:val="ReportTitle"/>
              <w:spacing w:after="0"/>
              <w:ind w:left="442"/>
              <w:rPr>
                <w:rFonts w:cs="Arial"/>
                <w:sz w:val="50"/>
                <w:szCs w:val="50"/>
              </w:rPr>
            </w:pPr>
            <w:r w:rsidRPr="001E7916">
              <w:rPr>
                <w:sz w:val="50"/>
              </w:rPr>
              <w:t>DFRL.0002 2018</w:t>
            </w:r>
            <w:r>
              <w:rPr>
                <w:sz w:val="50"/>
              </w:rPr>
              <w:t xml:space="preserve"> </w:t>
            </w:r>
            <w:r w:rsidR="00642BE7" w:rsidRPr="00EB7563">
              <w:rPr>
                <w:sz w:val="50"/>
              </w:rPr>
              <w:t>Package v</w:t>
            </w:r>
            <w:r w:rsidR="00693323">
              <w:rPr>
                <w:sz w:val="50"/>
              </w:rPr>
              <w:t>1.1</w:t>
            </w:r>
            <w:r w:rsidR="00BF3706">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229B604"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693323">
              <w:rPr>
                <w:sz w:val="32"/>
                <w:szCs w:val="32"/>
              </w:rPr>
              <w:t>20</w:t>
            </w:r>
            <w:r w:rsidR="00BF3706" w:rsidRPr="00123302">
              <w:rPr>
                <w:sz w:val="32"/>
                <w:szCs w:val="32"/>
                <w:vertAlign w:val="superscript"/>
              </w:rPr>
              <w:t>th</w:t>
            </w:r>
            <w:r w:rsidR="00BF3706">
              <w:rPr>
                <w:sz w:val="32"/>
                <w:szCs w:val="32"/>
              </w:rPr>
              <w:t xml:space="preserve"> </w:t>
            </w:r>
            <w:r w:rsidR="00BF3706">
              <w:rPr>
                <w:sz w:val="32"/>
                <w:szCs w:val="32"/>
                <w:vertAlign w:val="superscript"/>
              </w:rPr>
              <w:t xml:space="preserve"> </w:t>
            </w:r>
            <w:r w:rsidR="00693323">
              <w:rPr>
                <w:sz w:val="32"/>
                <w:szCs w:val="32"/>
              </w:rPr>
              <w:t>December</w:t>
            </w:r>
            <w:r w:rsidR="00BF3706">
              <w:rPr>
                <w:sz w:val="32"/>
                <w:szCs w:val="32"/>
              </w:rPr>
              <w:t xml:space="preserve"> </w:t>
            </w:r>
            <w:r w:rsidR="001E7916">
              <w:rPr>
                <w:sz w:val="32"/>
                <w:szCs w:val="32"/>
              </w:rPr>
              <w:t>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0788645" w:rsidR="00C907DB" w:rsidRPr="009B06E0" w:rsidRDefault="000710C6" w:rsidP="000E5315">
            <w:pPr>
              <w:spacing w:before="60" w:after="60"/>
              <w:rPr>
                <w:rFonts w:cs="Arial"/>
                <w:b/>
              </w:rPr>
            </w:pPr>
            <w:r>
              <w:rPr>
                <w:rFonts w:cs="Arial"/>
                <w:noProof/>
              </w:rPr>
              <w:drawing>
                <wp:inline distT="0" distB="0" distL="0" distR="0" wp14:anchorId="538FA16F" wp14:editId="4CBFADBA">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D3F0D7C" w:rsidR="00C907DB" w:rsidRPr="009B06E0" w:rsidRDefault="000710C6" w:rsidP="00671422">
            <w:pPr>
              <w:spacing w:before="60" w:after="60"/>
            </w:pPr>
            <w:r>
              <w:rPr>
                <w:noProof/>
              </w:rPr>
              <w:drawing>
                <wp:inline distT="0" distB="0" distL="0" distR="0" wp14:anchorId="48311423" wp14:editId="6376BD0A">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4DD48CD5" w:rsidR="00DB39DD" w:rsidRPr="00123302" w:rsidRDefault="004C4158" w:rsidP="00837B5F">
            <w:pPr>
              <w:pStyle w:val="Version2"/>
              <w:spacing w:before="120" w:after="120"/>
              <w:rPr>
                <w:rFonts w:asciiTheme="minorHAnsi" w:hAnsiTheme="minorHAnsi"/>
                <w:sz w:val="20"/>
                <w:szCs w:val="20"/>
                <w:highlight w:val="yellow"/>
              </w:rPr>
            </w:pPr>
            <w:r>
              <w:rPr>
                <w:rFonts w:asciiTheme="minorHAnsi" w:hAnsiTheme="minorHAnsi"/>
                <w:sz w:val="20"/>
                <w:szCs w:val="20"/>
              </w:rPr>
              <w:t>1.</w:t>
            </w:r>
            <w:r w:rsidR="00524373">
              <w:rPr>
                <w:rFonts w:asciiTheme="minorHAnsi" w:hAnsiTheme="minorHAnsi"/>
                <w:sz w:val="20"/>
                <w:szCs w:val="20"/>
              </w:rPr>
              <w:t>1</w:t>
            </w:r>
          </w:p>
        </w:tc>
        <w:tc>
          <w:tcPr>
            <w:tcW w:w="1590" w:type="dxa"/>
            <w:tcBorders>
              <w:top w:val="single" w:sz="6" w:space="0" w:color="auto"/>
            </w:tcBorders>
          </w:tcPr>
          <w:p w14:paraId="073488EE" w14:textId="025BBDE1" w:rsidR="00DB39DD" w:rsidRPr="00123302" w:rsidRDefault="00524373" w:rsidP="00837B5F">
            <w:pPr>
              <w:pStyle w:val="Version2"/>
              <w:spacing w:before="120" w:after="120"/>
              <w:rPr>
                <w:rFonts w:asciiTheme="minorHAnsi" w:hAnsiTheme="minorHAnsi"/>
                <w:sz w:val="20"/>
                <w:szCs w:val="20"/>
                <w:highlight w:val="cyan"/>
              </w:rPr>
            </w:pPr>
            <w:r>
              <w:rPr>
                <w:rFonts w:asciiTheme="minorHAnsi" w:hAnsiTheme="minorHAnsi"/>
                <w:sz w:val="20"/>
                <w:szCs w:val="20"/>
              </w:rPr>
              <w:t>20.12</w:t>
            </w:r>
            <w:r w:rsidR="00B472C6" w:rsidRPr="00123302">
              <w:rPr>
                <w:rFonts w:asciiTheme="minorHAnsi" w:hAnsiTheme="minorHAnsi"/>
                <w:sz w:val="20"/>
                <w:szCs w:val="20"/>
              </w:rPr>
              <w:t>.2018</w:t>
            </w:r>
          </w:p>
        </w:tc>
        <w:tc>
          <w:tcPr>
            <w:tcW w:w="6773" w:type="dxa"/>
            <w:tcBorders>
              <w:top w:val="single" w:sz="6" w:space="0" w:color="auto"/>
            </w:tcBorders>
          </w:tcPr>
          <w:p w14:paraId="6C7D66CB" w14:textId="77777777" w:rsidR="004C4158" w:rsidRPr="00474532" w:rsidRDefault="004C4158" w:rsidP="004C4158">
            <w:pPr>
              <w:pStyle w:val="Version2"/>
              <w:spacing w:before="12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Section 2: Package </w:t>
            </w:r>
            <w:r w:rsidRPr="00474532">
              <w:rPr>
                <w:rFonts w:asciiTheme="minorHAnsi" w:hAnsiTheme="minorHAnsi" w:cstheme="minorHAnsi"/>
                <w:b/>
                <w:sz w:val="20"/>
                <w:szCs w:val="20"/>
                <w:u w:val="single"/>
              </w:rPr>
              <w:t xml:space="preserve">Contents </w:t>
            </w:r>
          </w:p>
          <w:p w14:paraId="067C251D" w14:textId="77777777" w:rsidR="004C4158" w:rsidRPr="00843AFA" w:rsidRDefault="004C4158" w:rsidP="004C4158">
            <w:pPr>
              <w:pStyle w:val="Version2"/>
              <w:spacing w:before="120" w:after="120"/>
              <w:rPr>
                <w:rFonts w:asciiTheme="minorHAnsi" w:hAnsiTheme="minorHAnsi"/>
                <w:b/>
                <w:sz w:val="20"/>
                <w:szCs w:val="20"/>
              </w:rPr>
            </w:pPr>
            <w:r w:rsidRPr="00843AFA">
              <w:rPr>
                <w:rFonts w:asciiTheme="minorHAnsi" w:hAnsiTheme="minorHAnsi"/>
                <w:b/>
                <w:sz w:val="20"/>
                <w:szCs w:val="20"/>
              </w:rPr>
              <w:t>New</w:t>
            </w:r>
          </w:p>
          <w:p w14:paraId="47945589" w14:textId="77777777" w:rsidR="004C4158" w:rsidRPr="00843AFA" w:rsidRDefault="004C4158" w:rsidP="004C4158">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None</w:t>
            </w:r>
          </w:p>
          <w:p w14:paraId="151ABDE2" w14:textId="77777777" w:rsidR="004C4158" w:rsidRDefault="004C4158" w:rsidP="004C4158">
            <w:pPr>
              <w:pStyle w:val="Version2"/>
              <w:spacing w:before="120" w:after="120"/>
              <w:rPr>
                <w:rFonts w:asciiTheme="minorHAnsi" w:hAnsiTheme="minorHAnsi"/>
                <w:b/>
                <w:sz w:val="20"/>
                <w:szCs w:val="20"/>
              </w:rPr>
            </w:pPr>
            <w:r w:rsidRPr="00843AFA">
              <w:rPr>
                <w:rFonts w:asciiTheme="minorHAnsi" w:hAnsiTheme="minorHAnsi"/>
                <w:b/>
                <w:sz w:val="20"/>
                <w:szCs w:val="20"/>
              </w:rPr>
              <w:t>Updated</w:t>
            </w:r>
          </w:p>
          <w:p w14:paraId="49D0E8C5" w14:textId="77777777" w:rsidR="004C4158" w:rsidRDefault="004C4158" w:rsidP="004C4158">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Validation Rules.xlsx</w:t>
            </w:r>
          </w:p>
          <w:p w14:paraId="5BCFB17B" w14:textId="49D8A8C7" w:rsidR="00524373" w:rsidRPr="00524373" w:rsidRDefault="00524373" w:rsidP="00524373">
            <w:pPr>
              <w:pStyle w:val="Version2"/>
              <w:spacing w:before="120" w:after="120"/>
              <w:ind w:left="752"/>
              <w:rPr>
                <w:rFonts w:asciiTheme="minorHAnsi" w:hAnsiTheme="minorHAnsi"/>
                <w:sz w:val="20"/>
                <w:szCs w:val="20"/>
              </w:rPr>
            </w:pPr>
            <w:r w:rsidRPr="00524373">
              <w:rPr>
                <w:rFonts w:asciiTheme="minorHAnsi" w:hAnsiTheme="minorHAnsi" w:cs="Calibri"/>
                <w:color w:val="000000"/>
                <w:sz w:val="20"/>
                <w:szCs w:val="20"/>
              </w:rPr>
              <w:t>Added 2 new validation rules and their error messages to prevent certain characters from being submitted.</w:t>
            </w:r>
          </w:p>
          <w:p w14:paraId="0607FAD5" w14:textId="1F139B5C" w:rsidR="002C494F" w:rsidRDefault="002C494F" w:rsidP="002C494F">
            <w:pPr>
              <w:pStyle w:val="Version2"/>
              <w:numPr>
                <w:ilvl w:val="0"/>
                <w:numId w:val="29"/>
              </w:numPr>
              <w:spacing w:before="120" w:after="120"/>
              <w:rPr>
                <w:rFonts w:asciiTheme="minorHAnsi" w:hAnsiTheme="minorHAnsi"/>
                <w:sz w:val="20"/>
                <w:szCs w:val="20"/>
              </w:rPr>
            </w:pPr>
            <w:r w:rsidRPr="002C494F">
              <w:rPr>
                <w:rFonts w:asciiTheme="minorHAnsi" w:hAnsiTheme="minorHAnsi"/>
                <w:sz w:val="20"/>
                <w:szCs w:val="20"/>
              </w:rPr>
              <w:t>ATO DFRL.0002 2018 Submit Message Repository.zip</w:t>
            </w:r>
          </w:p>
          <w:p w14:paraId="6FC0856B" w14:textId="47CB3E33" w:rsidR="00E41565" w:rsidRDefault="00524373" w:rsidP="00E41565">
            <w:pPr>
              <w:pStyle w:val="Version2"/>
              <w:spacing w:before="120" w:after="120"/>
              <w:ind w:left="752"/>
              <w:rPr>
                <w:rFonts w:asciiTheme="minorHAnsi" w:hAnsiTheme="minorHAnsi" w:cs="Calibri"/>
                <w:color w:val="000000"/>
                <w:sz w:val="20"/>
                <w:szCs w:val="20"/>
              </w:rPr>
            </w:pPr>
            <w:r w:rsidRPr="00524373">
              <w:rPr>
                <w:rFonts w:asciiTheme="minorHAnsi" w:hAnsiTheme="minorHAnsi" w:cs="Calibri"/>
                <w:color w:val="000000"/>
                <w:sz w:val="20"/>
                <w:szCs w:val="20"/>
              </w:rPr>
              <w:t>Added 2 new error messages as noted in the ATO DFRL.0002 2018 Submit Validation Rules.xlsx document.</w:t>
            </w:r>
          </w:p>
          <w:p w14:paraId="0409D826" w14:textId="20F1E668" w:rsidR="00E41565" w:rsidRDefault="00E41565" w:rsidP="00E41565">
            <w:pPr>
              <w:pStyle w:val="Version2"/>
              <w:numPr>
                <w:ilvl w:val="0"/>
                <w:numId w:val="29"/>
              </w:numPr>
              <w:spacing w:before="120" w:after="120"/>
              <w:rPr>
                <w:rFonts w:asciiTheme="minorHAnsi" w:hAnsiTheme="minorHAnsi"/>
                <w:sz w:val="20"/>
                <w:szCs w:val="20"/>
              </w:rPr>
            </w:pPr>
            <w:r w:rsidRPr="00E41565">
              <w:rPr>
                <w:rFonts w:asciiTheme="minorHAnsi" w:hAnsiTheme="minorHAnsi"/>
                <w:sz w:val="20"/>
                <w:szCs w:val="20"/>
              </w:rPr>
              <w:t>ATO DFRL.0002 2018 Submit Rule Implementation.zip</w:t>
            </w:r>
          </w:p>
          <w:p w14:paraId="608FB46E" w14:textId="46535628" w:rsidR="00E41565" w:rsidRPr="00E41565" w:rsidRDefault="00E41565" w:rsidP="00E41565">
            <w:pPr>
              <w:pStyle w:val="Version2"/>
              <w:spacing w:before="120" w:after="120"/>
              <w:ind w:left="752"/>
              <w:rPr>
                <w:rFonts w:asciiTheme="minorHAnsi" w:hAnsiTheme="minorHAnsi"/>
                <w:sz w:val="20"/>
                <w:szCs w:val="20"/>
              </w:rPr>
            </w:pPr>
            <w:r w:rsidRPr="00524373">
              <w:rPr>
                <w:rFonts w:asciiTheme="minorHAnsi" w:hAnsiTheme="minorHAnsi" w:cs="Calibri"/>
                <w:color w:val="000000"/>
                <w:sz w:val="20"/>
                <w:szCs w:val="20"/>
              </w:rPr>
              <w:t>Added 2 new validation rules and their error messages to prevent certain characters from being submitted.</w:t>
            </w:r>
          </w:p>
          <w:p w14:paraId="742287DC" w14:textId="2A5CF965" w:rsidR="0093180E" w:rsidRDefault="0093180E" w:rsidP="0093180E">
            <w:pPr>
              <w:pStyle w:val="Version2"/>
              <w:spacing w:before="120" w:after="120"/>
              <w:rPr>
                <w:rFonts w:asciiTheme="minorHAnsi" w:hAnsiTheme="minorHAnsi"/>
                <w:b/>
                <w:sz w:val="20"/>
                <w:szCs w:val="20"/>
              </w:rPr>
            </w:pPr>
            <w:r>
              <w:rPr>
                <w:rFonts w:asciiTheme="minorHAnsi" w:hAnsiTheme="minorHAnsi"/>
                <w:b/>
                <w:sz w:val="20"/>
                <w:szCs w:val="20"/>
              </w:rPr>
              <w:t>Present</w:t>
            </w:r>
          </w:p>
          <w:p w14:paraId="54BD1C09" w14:textId="4E68DB8C" w:rsidR="00524373" w:rsidRPr="00524373" w:rsidRDefault="00524373" w:rsidP="00524373">
            <w:pPr>
              <w:pStyle w:val="Version2"/>
              <w:numPr>
                <w:ilvl w:val="0"/>
                <w:numId w:val="29"/>
              </w:numPr>
              <w:spacing w:before="120" w:after="120"/>
              <w:rPr>
                <w:b/>
                <w:color w:val="4F81BD"/>
                <w:sz w:val="20"/>
                <w:szCs w:val="20"/>
              </w:rPr>
            </w:pPr>
            <w:r w:rsidRPr="00843AFA">
              <w:rPr>
                <w:rFonts w:asciiTheme="minorHAnsi" w:hAnsiTheme="minorHAnsi"/>
                <w:sz w:val="20"/>
                <w:szCs w:val="20"/>
              </w:rPr>
              <w:t>N/A</w:t>
            </w:r>
          </w:p>
          <w:p w14:paraId="0413FAE9" w14:textId="77777777" w:rsidR="004C4158" w:rsidRPr="00843AFA" w:rsidRDefault="004C4158" w:rsidP="004C4158">
            <w:pPr>
              <w:pStyle w:val="Version2"/>
              <w:spacing w:before="120" w:after="120"/>
              <w:rPr>
                <w:rFonts w:asciiTheme="minorHAnsi" w:hAnsiTheme="minorHAnsi"/>
                <w:b/>
                <w:sz w:val="20"/>
                <w:szCs w:val="20"/>
              </w:rPr>
            </w:pPr>
            <w:r w:rsidRPr="00843AFA">
              <w:rPr>
                <w:rFonts w:asciiTheme="minorHAnsi" w:hAnsiTheme="minorHAnsi"/>
                <w:b/>
                <w:sz w:val="20"/>
                <w:szCs w:val="20"/>
              </w:rPr>
              <w:t>Removed</w:t>
            </w:r>
          </w:p>
          <w:p w14:paraId="0DD98472" w14:textId="77777777" w:rsidR="00DB39DD" w:rsidRPr="00693323" w:rsidRDefault="004C4158" w:rsidP="004C4158">
            <w:pPr>
              <w:pStyle w:val="Version2"/>
              <w:numPr>
                <w:ilvl w:val="0"/>
                <w:numId w:val="29"/>
              </w:numPr>
              <w:spacing w:before="120" w:after="120"/>
              <w:rPr>
                <w:b/>
                <w:color w:val="4F81BD"/>
                <w:sz w:val="20"/>
                <w:szCs w:val="20"/>
              </w:rPr>
            </w:pPr>
            <w:r w:rsidRPr="00843AFA">
              <w:rPr>
                <w:rFonts w:asciiTheme="minorHAnsi" w:hAnsiTheme="minorHAnsi"/>
                <w:sz w:val="20"/>
                <w:szCs w:val="20"/>
              </w:rPr>
              <w:t>N/A</w:t>
            </w:r>
          </w:p>
          <w:p w14:paraId="28AB2240" w14:textId="6D2160F6" w:rsidR="00693323" w:rsidRPr="00843AFA" w:rsidRDefault="00693323" w:rsidP="00693323">
            <w:pPr>
              <w:pStyle w:val="Version2"/>
              <w:spacing w:before="120" w:after="120"/>
              <w:rPr>
                <w:rFonts w:asciiTheme="minorHAnsi" w:hAnsiTheme="minorHAnsi"/>
                <w:b/>
                <w:sz w:val="20"/>
                <w:szCs w:val="20"/>
              </w:rPr>
            </w:pPr>
            <w:r>
              <w:rPr>
                <w:rFonts w:asciiTheme="minorHAnsi" w:hAnsiTheme="minorHAnsi"/>
                <w:b/>
                <w:sz w:val="20"/>
                <w:szCs w:val="20"/>
              </w:rPr>
              <w:t>Pending</w:t>
            </w:r>
          </w:p>
          <w:p w14:paraId="484DAB78" w14:textId="77777777" w:rsidR="00693323" w:rsidRPr="00524373" w:rsidRDefault="00693323" w:rsidP="00693323">
            <w:pPr>
              <w:pStyle w:val="Version2"/>
              <w:numPr>
                <w:ilvl w:val="0"/>
                <w:numId w:val="29"/>
              </w:numPr>
              <w:spacing w:before="120" w:after="120"/>
              <w:rPr>
                <w:b/>
                <w:color w:val="4F81BD"/>
                <w:sz w:val="20"/>
                <w:szCs w:val="20"/>
              </w:rPr>
            </w:pPr>
            <w:r w:rsidRPr="00843AFA">
              <w:rPr>
                <w:rFonts w:asciiTheme="minorHAnsi" w:hAnsiTheme="minorHAnsi"/>
                <w:sz w:val="20"/>
                <w:szCs w:val="20"/>
              </w:rPr>
              <w:t>N/A</w:t>
            </w:r>
          </w:p>
          <w:p w14:paraId="48428FBD" w14:textId="77777777" w:rsidR="00524373" w:rsidRPr="00524373" w:rsidRDefault="00524373" w:rsidP="00524373">
            <w:pPr>
              <w:rPr>
                <w:rFonts w:asciiTheme="minorHAnsi" w:hAnsiTheme="minorHAnsi" w:cs="Calibri"/>
                <w:color w:val="000000"/>
                <w:sz w:val="20"/>
                <w:szCs w:val="20"/>
              </w:rPr>
            </w:pPr>
            <w:r w:rsidRPr="00524373">
              <w:rPr>
                <w:rFonts w:asciiTheme="minorHAnsi" w:hAnsiTheme="minorHAnsi" w:cs="Calibri"/>
                <w:color w:val="000000"/>
                <w:sz w:val="20"/>
                <w:szCs w:val="20"/>
              </w:rPr>
              <w:t>Refer to the artefacts change history for further information.</w:t>
            </w:r>
          </w:p>
          <w:p w14:paraId="529564A3" w14:textId="14900562" w:rsidR="00524373" w:rsidRDefault="00524373" w:rsidP="00524373">
            <w:pPr>
              <w:pStyle w:val="Version2"/>
              <w:spacing w:before="120" w:after="120"/>
              <w:rPr>
                <w:rFonts w:asciiTheme="minorHAnsi" w:hAnsiTheme="minorHAnsi" w:cstheme="minorHAnsi"/>
                <w:b/>
                <w:sz w:val="20"/>
                <w:szCs w:val="20"/>
                <w:u w:val="single"/>
              </w:rPr>
            </w:pPr>
            <w:r w:rsidRPr="00524373">
              <w:rPr>
                <w:rFonts w:asciiTheme="minorHAnsi" w:hAnsiTheme="minorHAnsi" w:cstheme="minorHAnsi"/>
                <w:b/>
                <w:sz w:val="20"/>
                <w:szCs w:val="20"/>
                <w:u w:val="single"/>
              </w:rPr>
              <w:t>Section 3.2 Event message changes</w:t>
            </w:r>
          </w:p>
          <w:p w14:paraId="008A08D4" w14:textId="77777777" w:rsidR="00524373" w:rsidRPr="00524373" w:rsidRDefault="00524373" w:rsidP="00524373">
            <w:pPr>
              <w:pStyle w:val="Version2"/>
              <w:spacing w:before="120" w:after="120"/>
              <w:rPr>
                <w:rFonts w:asciiTheme="minorHAnsi" w:hAnsiTheme="minorHAnsi" w:cs="Calibri"/>
                <w:color w:val="000000"/>
                <w:sz w:val="20"/>
                <w:szCs w:val="20"/>
              </w:rPr>
            </w:pPr>
            <w:r w:rsidRPr="00524373">
              <w:rPr>
                <w:rFonts w:asciiTheme="minorHAnsi" w:hAnsiTheme="minorHAnsi" w:cs="Calibri"/>
                <w:color w:val="000000"/>
                <w:sz w:val="20"/>
                <w:szCs w:val="20"/>
              </w:rPr>
              <w:t>Describes the event message changes for:</w:t>
            </w:r>
          </w:p>
          <w:p w14:paraId="5C77EA89" w14:textId="7977904E" w:rsidR="00824F86" w:rsidRDefault="00524373" w:rsidP="00824F86">
            <w:pPr>
              <w:pStyle w:val="Version2"/>
              <w:numPr>
                <w:ilvl w:val="0"/>
                <w:numId w:val="32"/>
              </w:numPr>
              <w:spacing w:before="120" w:after="120"/>
              <w:rPr>
                <w:rFonts w:asciiTheme="minorHAnsi" w:hAnsiTheme="minorHAnsi" w:cs="Calibri"/>
                <w:color w:val="000000"/>
                <w:sz w:val="20"/>
                <w:szCs w:val="20"/>
              </w:rPr>
            </w:pPr>
            <w:r w:rsidRPr="00524373">
              <w:rPr>
                <w:rFonts w:asciiTheme="minorHAnsi" w:hAnsiTheme="minorHAnsi" w:cs="Calibri"/>
                <w:color w:val="000000"/>
                <w:sz w:val="20"/>
                <w:szCs w:val="20"/>
              </w:rPr>
              <w:t xml:space="preserve">DFRL.0002 2018 </w:t>
            </w:r>
            <w:r w:rsidR="006076E6" w:rsidRPr="00524373">
              <w:rPr>
                <w:rFonts w:asciiTheme="minorHAnsi" w:hAnsiTheme="minorHAnsi" w:cs="Calibri"/>
                <w:color w:val="000000"/>
                <w:sz w:val="20"/>
                <w:szCs w:val="20"/>
              </w:rPr>
              <w:t>Submit</w:t>
            </w:r>
            <w:r w:rsidRPr="00524373">
              <w:rPr>
                <w:rFonts w:asciiTheme="minorHAnsi" w:hAnsiTheme="minorHAnsi" w:cs="Calibri"/>
                <w:color w:val="000000"/>
                <w:sz w:val="20"/>
                <w:szCs w:val="20"/>
              </w:rPr>
              <w:t>:</w:t>
            </w:r>
          </w:p>
          <w:p w14:paraId="0575CC3C" w14:textId="7F6D6F25" w:rsidR="00824F86" w:rsidRPr="00824F86" w:rsidRDefault="00824F86" w:rsidP="00824F86">
            <w:pPr>
              <w:pStyle w:val="Version2"/>
              <w:spacing w:before="120" w:after="120"/>
              <w:ind w:left="752"/>
              <w:rPr>
                <w:rFonts w:asciiTheme="minorHAnsi" w:hAnsiTheme="minorHAnsi" w:cs="Calibri"/>
                <w:color w:val="000000"/>
                <w:sz w:val="20"/>
                <w:szCs w:val="20"/>
              </w:rPr>
            </w:pPr>
            <w:r>
              <w:rPr>
                <w:rFonts w:asciiTheme="minorHAnsi" w:hAnsiTheme="minorHAnsi" w:cs="Calibri"/>
                <w:color w:val="000000"/>
                <w:sz w:val="20"/>
                <w:szCs w:val="20"/>
              </w:rPr>
              <w:t>2 new error messages</w:t>
            </w:r>
          </w:p>
        </w:tc>
      </w:tr>
      <w:bookmarkEnd w:id="2"/>
    </w:tbl>
    <w:p w14:paraId="11FB82B9" w14:textId="5F657EB2" w:rsidR="002920BD" w:rsidRDefault="002920BD" w:rsidP="002733DA"/>
    <w:p w14:paraId="11C2161D" w14:textId="4393A1C8" w:rsidR="005A2235" w:rsidRPr="00B6753E" w:rsidRDefault="002920BD" w:rsidP="002920BD">
      <w:pPr>
        <w:jc w:val="cente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23C0E1B"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E13D44" w:rsidRPr="00A8529D">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6A4F7795" w14:textId="77777777" w:rsidR="00E4156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9860910" w:history="1">
        <w:r w:rsidR="00E41565" w:rsidRPr="0076474A">
          <w:rPr>
            <w:rStyle w:val="Hyperlink"/>
          </w:rPr>
          <w:t>1</w:t>
        </w:r>
        <w:r w:rsidR="00E41565">
          <w:rPr>
            <w:rFonts w:asciiTheme="minorHAnsi" w:eastAsiaTheme="minorEastAsia" w:hAnsiTheme="minorHAnsi" w:cstheme="minorBidi"/>
            <w:noProof/>
          </w:rPr>
          <w:tab/>
        </w:r>
        <w:r w:rsidR="00E41565" w:rsidRPr="0076474A">
          <w:rPr>
            <w:rStyle w:val="Hyperlink"/>
          </w:rPr>
          <w:t>Introduction</w:t>
        </w:r>
        <w:r w:rsidR="00E41565">
          <w:rPr>
            <w:noProof/>
            <w:webHidden/>
          </w:rPr>
          <w:tab/>
        </w:r>
        <w:r w:rsidR="00E41565">
          <w:rPr>
            <w:noProof/>
            <w:webHidden/>
          </w:rPr>
          <w:fldChar w:fldCharType="begin"/>
        </w:r>
        <w:r w:rsidR="00E41565">
          <w:rPr>
            <w:noProof/>
            <w:webHidden/>
          </w:rPr>
          <w:instrText xml:space="preserve"> PAGEREF _Toc529860910 \h </w:instrText>
        </w:r>
        <w:r w:rsidR="00E41565">
          <w:rPr>
            <w:noProof/>
            <w:webHidden/>
          </w:rPr>
        </w:r>
        <w:r w:rsidR="00E41565">
          <w:rPr>
            <w:noProof/>
            <w:webHidden/>
          </w:rPr>
          <w:fldChar w:fldCharType="separate"/>
        </w:r>
        <w:r w:rsidR="00E41565">
          <w:rPr>
            <w:noProof/>
            <w:webHidden/>
          </w:rPr>
          <w:t>4</w:t>
        </w:r>
        <w:r w:rsidR="00E41565">
          <w:rPr>
            <w:noProof/>
            <w:webHidden/>
          </w:rPr>
          <w:fldChar w:fldCharType="end"/>
        </w:r>
      </w:hyperlink>
    </w:p>
    <w:p w14:paraId="05AB8CB6" w14:textId="77777777" w:rsidR="00E41565" w:rsidRDefault="00E41565">
      <w:pPr>
        <w:pStyle w:val="TOC2"/>
        <w:rPr>
          <w:rFonts w:asciiTheme="minorHAnsi" w:eastAsiaTheme="minorEastAsia" w:hAnsiTheme="minorHAnsi" w:cstheme="minorBidi"/>
          <w:noProof/>
        </w:rPr>
      </w:pPr>
      <w:hyperlink w:anchor="_Toc529860911" w:history="1">
        <w:r w:rsidRPr="0076474A">
          <w:rPr>
            <w:rStyle w:val="Hyperlink"/>
          </w:rPr>
          <w:t>1.1</w:t>
        </w:r>
        <w:r>
          <w:rPr>
            <w:rFonts w:asciiTheme="minorHAnsi" w:eastAsiaTheme="minorEastAsia" w:hAnsiTheme="minorHAnsi" w:cstheme="minorBidi"/>
            <w:noProof/>
          </w:rPr>
          <w:tab/>
        </w:r>
        <w:r w:rsidRPr="0076474A">
          <w:rPr>
            <w:rStyle w:val="Hyperlink"/>
          </w:rPr>
          <w:t>Document purpose</w:t>
        </w:r>
        <w:r>
          <w:rPr>
            <w:noProof/>
            <w:webHidden/>
          </w:rPr>
          <w:tab/>
        </w:r>
        <w:r>
          <w:rPr>
            <w:noProof/>
            <w:webHidden/>
          </w:rPr>
          <w:fldChar w:fldCharType="begin"/>
        </w:r>
        <w:r>
          <w:rPr>
            <w:noProof/>
            <w:webHidden/>
          </w:rPr>
          <w:instrText xml:space="preserve"> PAGEREF _Toc529860911 \h </w:instrText>
        </w:r>
        <w:r>
          <w:rPr>
            <w:noProof/>
            <w:webHidden/>
          </w:rPr>
        </w:r>
        <w:r>
          <w:rPr>
            <w:noProof/>
            <w:webHidden/>
          </w:rPr>
          <w:fldChar w:fldCharType="separate"/>
        </w:r>
        <w:r>
          <w:rPr>
            <w:noProof/>
            <w:webHidden/>
          </w:rPr>
          <w:t>4</w:t>
        </w:r>
        <w:r>
          <w:rPr>
            <w:noProof/>
            <w:webHidden/>
          </w:rPr>
          <w:fldChar w:fldCharType="end"/>
        </w:r>
      </w:hyperlink>
    </w:p>
    <w:p w14:paraId="2141E614" w14:textId="77777777" w:rsidR="00E41565" w:rsidRDefault="00E41565">
      <w:pPr>
        <w:pStyle w:val="TOC2"/>
        <w:rPr>
          <w:rFonts w:asciiTheme="minorHAnsi" w:eastAsiaTheme="minorEastAsia" w:hAnsiTheme="minorHAnsi" w:cstheme="minorBidi"/>
          <w:noProof/>
        </w:rPr>
      </w:pPr>
      <w:hyperlink w:anchor="_Toc529860912" w:history="1">
        <w:r w:rsidRPr="0076474A">
          <w:rPr>
            <w:rStyle w:val="Hyperlink"/>
          </w:rPr>
          <w:t>1.2</w:t>
        </w:r>
        <w:r>
          <w:rPr>
            <w:rFonts w:asciiTheme="minorHAnsi" w:eastAsiaTheme="minorEastAsia" w:hAnsiTheme="minorHAnsi" w:cstheme="minorBidi"/>
            <w:noProof/>
          </w:rPr>
          <w:tab/>
        </w:r>
        <w:r w:rsidRPr="0076474A">
          <w:rPr>
            <w:rStyle w:val="Hyperlink"/>
          </w:rPr>
          <w:t>Audience</w:t>
        </w:r>
        <w:r>
          <w:rPr>
            <w:noProof/>
            <w:webHidden/>
          </w:rPr>
          <w:tab/>
        </w:r>
        <w:r>
          <w:rPr>
            <w:noProof/>
            <w:webHidden/>
          </w:rPr>
          <w:fldChar w:fldCharType="begin"/>
        </w:r>
        <w:r>
          <w:rPr>
            <w:noProof/>
            <w:webHidden/>
          </w:rPr>
          <w:instrText xml:space="preserve"> PAGEREF _Toc529860912 \h </w:instrText>
        </w:r>
        <w:r>
          <w:rPr>
            <w:noProof/>
            <w:webHidden/>
          </w:rPr>
        </w:r>
        <w:r>
          <w:rPr>
            <w:noProof/>
            <w:webHidden/>
          </w:rPr>
          <w:fldChar w:fldCharType="separate"/>
        </w:r>
        <w:r>
          <w:rPr>
            <w:noProof/>
            <w:webHidden/>
          </w:rPr>
          <w:t>4</w:t>
        </w:r>
        <w:r>
          <w:rPr>
            <w:noProof/>
            <w:webHidden/>
          </w:rPr>
          <w:fldChar w:fldCharType="end"/>
        </w:r>
      </w:hyperlink>
    </w:p>
    <w:p w14:paraId="78245D70" w14:textId="77777777" w:rsidR="00E41565" w:rsidRDefault="00E41565">
      <w:pPr>
        <w:pStyle w:val="TOC2"/>
        <w:rPr>
          <w:rFonts w:asciiTheme="minorHAnsi" w:eastAsiaTheme="minorEastAsia" w:hAnsiTheme="minorHAnsi" w:cstheme="minorBidi"/>
          <w:noProof/>
        </w:rPr>
      </w:pPr>
      <w:hyperlink w:anchor="_Toc529860913" w:history="1">
        <w:r w:rsidRPr="0076474A">
          <w:rPr>
            <w:rStyle w:val="Hyperlink"/>
          </w:rPr>
          <w:t>1.3</w:t>
        </w:r>
        <w:r>
          <w:rPr>
            <w:rFonts w:asciiTheme="minorHAnsi" w:eastAsiaTheme="minorEastAsia" w:hAnsiTheme="minorHAnsi" w:cstheme="minorBidi"/>
            <w:noProof/>
          </w:rPr>
          <w:tab/>
        </w:r>
        <w:r w:rsidRPr="0076474A">
          <w:rPr>
            <w:rStyle w:val="Hyperlink"/>
          </w:rPr>
          <w:t>Purpose of this package</w:t>
        </w:r>
        <w:r>
          <w:rPr>
            <w:noProof/>
            <w:webHidden/>
          </w:rPr>
          <w:tab/>
        </w:r>
        <w:r>
          <w:rPr>
            <w:noProof/>
            <w:webHidden/>
          </w:rPr>
          <w:fldChar w:fldCharType="begin"/>
        </w:r>
        <w:r>
          <w:rPr>
            <w:noProof/>
            <w:webHidden/>
          </w:rPr>
          <w:instrText xml:space="preserve"> PAGEREF _Toc529860913 \h </w:instrText>
        </w:r>
        <w:r>
          <w:rPr>
            <w:noProof/>
            <w:webHidden/>
          </w:rPr>
        </w:r>
        <w:r>
          <w:rPr>
            <w:noProof/>
            <w:webHidden/>
          </w:rPr>
          <w:fldChar w:fldCharType="separate"/>
        </w:r>
        <w:r>
          <w:rPr>
            <w:noProof/>
            <w:webHidden/>
          </w:rPr>
          <w:t>4</w:t>
        </w:r>
        <w:r>
          <w:rPr>
            <w:noProof/>
            <w:webHidden/>
          </w:rPr>
          <w:fldChar w:fldCharType="end"/>
        </w:r>
      </w:hyperlink>
    </w:p>
    <w:p w14:paraId="2621792A" w14:textId="77777777" w:rsidR="00E41565" w:rsidRDefault="00E41565">
      <w:pPr>
        <w:pStyle w:val="TOC2"/>
        <w:rPr>
          <w:rFonts w:asciiTheme="minorHAnsi" w:eastAsiaTheme="minorEastAsia" w:hAnsiTheme="minorHAnsi" w:cstheme="minorBidi"/>
          <w:noProof/>
        </w:rPr>
      </w:pPr>
      <w:hyperlink w:anchor="_Toc529860914" w:history="1">
        <w:r w:rsidRPr="0076474A">
          <w:rPr>
            <w:rStyle w:val="Hyperlink"/>
          </w:rPr>
          <w:t>1.4</w:t>
        </w:r>
        <w:r>
          <w:rPr>
            <w:rFonts w:asciiTheme="minorHAnsi" w:eastAsiaTheme="minorEastAsia" w:hAnsiTheme="minorHAnsi" w:cstheme="minorBidi"/>
            <w:noProof/>
          </w:rPr>
          <w:tab/>
        </w:r>
        <w:r w:rsidRPr="0076474A">
          <w:rPr>
            <w:rStyle w:val="Hyperlink"/>
          </w:rPr>
          <w:t>Summary of artefacts the ATO packages</w:t>
        </w:r>
        <w:r>
          <w:rPr>
            <w:noProof/>
            <w:webHidden/>
          </w:rPr>
          <w:tab/>
        </w:r>
        <w:r>
          <w:rPr>
            <w:noProof/>
            <w:webHidden/>
          </w:rPr>
          <w:fldChar w:fldCharType="begin"/>
        </w:r>
        <w:r>
          <w:rPr>
            <w:noProof/>
            <w:webHidden/>
          </w:rPr>
          <w:instrText xml:space="preserve"> PAGEREF _Toc529860914 \h </w:instrText>
        </w:r>
        <w:r>
          <w:rPr>
            <w:noProof/>
            <w:webHidden/>
          </w:rPr>
        </w:r>
        <w:r>
          <w:rPr>
            <w:noProof/>
            <w:webHidden/>
          </w:rPr>
          <w:fldChar w:fldCharType="separate"/>
        </w:r>
        <w:r>
          <w:rPr>
            <w:noProof/>
            <w:webHidden/>
          </w:rPr>
          <w:t>4</w:t>
        </w:r>
        <w:r>
          <w:rPr>
            <w:noProof/>
            <w:webHidden/>
          </w:rPr>
          <w:fldChar w:fldCharType="end"/>
        </w:r>
      </w:hyperlink>
    </w:p>
    <w:p w14:paraId="6D321440" w14:textId="77777777" w:rsidR="00E41565" w:rsidRDefault="00E41565">
      <w:pPr>
        <w:pStyle w:val="TOC3"/>
        <w:tabs>
          <w:tab w:val="left" w:pos="1200"/>
        </w:tabs>
        <w:rPr>
          <w:rFonts w:asciiTheme="minorHAnsi" w:eastAsiaTheme="minorEastAsia" w:hAnsiTheme="minorHAnsi" w:cstheme="minorBidi"/>
        </w:rPr>
      </w:pPr>
      <w:hyperlink w:anchor="_Toc529860915" w:history="1">
        <w:r w:rsidRPr="0076474A">
          <w:rPr>
            <w:rStyle w:val="Hyperlink"/>
          </w:rPr>
          <w:t>1.4.1</w:t>
        </w:r>
        <w:r>
          <w:rPr>
            <w:rFonts w:asciiTheme="minorHAnsi" w:eastAsiaTheme="minorEastAsia" w:hAnsiTheme="minorHAnsi" w:cstheme="minorBidi"/>
          </w:rPr>
          <w:tab/>
        </w:r>
        <w:r w:rsidRPr="0076474A">
          <w:rPr>
            <w:rStyle w:val="Hyperlink"/>
          </w:rPr>
          <w:t>In general</w:t>
        </w:r>
        <w:r>
          <w:rPr>
            <w:webHidden/>
          </w:rPr>
          <w:tab/>
        </w:r>
        <w:r>
          <w:rPr>
            <w:webHidden/>
          </w:rPr>
          <w:fldChar w:fldCharType="begin"/>
        </w:r>
        <w:r>
          <w:rPr>
            <w:webHidden/>
          </w:rPr>
          <w:instrText xml:space="preserve"> PAGEREF _Toc529860915 \h </w:instrText>
        </w:r>
        <w:r>
          <w:rPr>
            <w:webHidden/>
          </w:rPr>
        </w:r>
        <w:r>
          <w:rPr>
            <w:webHidden/>
          </w:rPr>
          <w:fldChar w:fldCharType="separate"/>
        </w:r>
        <w:r>
          <w:rPr>
            <w:webHidden/>
          </w:rPr>
          <w:t>4</w:t>
        </w:r>
        <w:r>
          <w:rPr>
            <w:webHidden/>
          </w:rPr>
          <w:fldChar w:fldCharType="end"/>
        </w:r>
      </w:hyperlink>
    </w:p>
    <w:p w14:paraId="353FCCD8" w14:textId="77777777" w:rsidR="00E41565" w:rsidRDefault="00E41565">
      <w:pPr>
        <w:pStyle w:val="TOC3"/>
        <w:tabs>
          <w:tab w:val="left" w:pos="1200"/>
        </w:tabs>
        <w:rPr>
          <w:rFonts w:asciiTheme="minorHAnsi" w:eastAsiaTheme="minorEastAsia" w:hAnsiTheme="minorHAnsi" w:cstheme="minorBidi"/>
        </w:rPr>
      </w:pPr>
      <w:hyperlink w:anchor="_Toc529860916" w:history="1">
        <w:r w:rsidRPr="0076474A">
          <w:rPr>
            <w:rStyle w:val="Hyperlink"/>
          </w:rPr>
          <w:t>1.4.2</w:t>
        </w:r>
        <w:r>
          <w:rPr>
            <w:rFonts w:asciiTheme="minorHAnsi" w:eastAsiaTheme="minorEastAsia" w:hAnsiTheme="minorHAnsi" w:cstheme="minorBidi"/>
          </w:rPr>
          <w:tab/>
        </w:r>
        <w:r w:rsidRPr="0076474A">
          <w:rPr>
            <w:rStyle w:val="Hyperlink"/>
          </w:rPr>
          <w:t>Services</w:t>
        </w:r>
        <w:r>
          <w:rPr>
            <w:webHidden/>
          </w:rPr>
          <w:tab/>
        </w:r>
        <w:r>
          <w:rPr>
            <w:webHidden/>
          </w:rPr>
          <w:fldChar w:fldCharType="begin"/>
        </w:r>
        <w:r>
          <w:rPr>
            <w:webHidden/>
          </w:rPr>
          <w:instrText xml:space="preserve"> PAGEREF _Toc529860916 \h </w:instrText>
        </w:r>
        <w:r>
          <w:rPr>
            <w:webHidden/>
          </w:rPr>
        </w:r>
        <w:r>
          <w:rPr>
            <w:webHidden/>
          </w:rPr>
          <w:fldChar w:fldCharType="separate"/>
        </w:r>
        <w:r>
          <w:rPr>
            <w:webHidden/>
          </w:rPr>
          <w:t>5</w:t>
        </w:r>
        <w:r>
          <w:rPr>
            <w:webHidden/>
          </w:rPr>
          <w:fldChar w:fldCharType="end"/>
        </w:r>
      </w:hyperlink>
    </w:p>
    <w:p w14:paraId="6BA23C07" w14:textId="77777777" w:rsidR="00E41565" w:rsidRDefault="00E41565">
      <w:pPr>
        <w:pStyle w:val="TOC3"/>
        <w:tabs>
          <w:tab w:val="left" w:pos="1200"/>
        </w:tabs>
        <w:rPr>
          <w:rFonts w:asciiTheme="minorHAnsi" w:eastAsiaTheme="minorEastAsia" w:hAnsiTheme="minorHAnsi" w:cstheme="minorBidi"/>
        </w:rPr>
      </w:pPr>
      <w:hyperlink w:anchor="_Toc529860917" w:history="1">
        <w:r w:rsidRPr="0076474A">
          <w:rPr>
            <w:rStyle w:val="Hyperlink"/>
          </w:rPr>
          <w:t>1.4.3</w:t>
        </w:r>
        <w:r>
          <w:rPr>
            <w:rFonts w:asciiTheme="minorHAnsi" w:eastAsiaTheme="minorEastAsia" w:hAnsiTheme="minorHAnsi" w:cstheme="minorBidi"/>
          </w:rPr>
          <w:tab/>
        </w:r>
        <w:r w:rsidRPr="0076474A">
          <w:rPr>
            <w:rStyle w:val="Hyperlink"/>
          </w:rPr>
          <w:t>Interactions</w:t>
        </w:r>
        <w:r>
          <w:rPr>
            <w:webHidden/>
          </w:rPr>
          <w:tab/>
        </w:r>
        <w:r>
          <w:rPr>
            <w:webHidden/>
          </w:rPr>
          <w:fldChar w:fldCharType="begin"/>
        </w:r>
        <w:r>
          <w:rPr>
            <w:webHidden/>
          </w:rPr>
          <w:instrText xml:space="preserve"> PAGEREF _Toc529860917 \h </w:instrText>
        </w:r>
        <w:r>
          <w:rPr>
            <w:webHidden/>
          </w:rPr>
        </w:r>
        <w:r>
          <w:rPr>
            <w:webHidden/>
          </w:rPr>
          <w:fldChar w:fldCharType="separate"/>
        </w:r>
        <w:r>
          <w:rPr>
            <w:webHidden/>
          </w:rPr>
          <w:t>5</w:t>
        </w:r>
        <w:r>
          <w:rPr>
            <w:webHidden/>
          </w:rPr>
          <w:fldChar w:fldCharType="end"/>
        </w:r>
      </w:hyperlink>
    </w:p>
    <w:p w14:paraId="49E5D646" w14:textId="77777777" w:rsidR="00E41565" w:rsidRDefault="00E41565">
      <w:pPr>
        <w:pStyle w:val="TOC3"/>
        <w:tabs>
          <w:tab w:val="left" w:pos="1200"/>
        </w:tabs>
        <w:rPr>
          <w:rFonts w:asciiTheme="minorHAnsi" w:eastAsiaTheme="minorEastAsia" w:hAnsiTheme="minorHAnsi" w:cstheme="minorBidi"/>
        </w:rPr>
      </w:pPr>
      <w:hyperlink w:anchor="_Toc529860918" w:history="1">
        <w:r w:rsidRPr="0076474A">
          <w:rPr>
            <w:rStyle w:val="Hyperlink"/>
          </w:rPr>
          <w:t>1.4.4</w:t>
        </w:r>
        <w:r>
          <w:rPr>
            <w:rFonts w:asciiTheme="minorHAnsi" w:eastAsiaTheme="minorEastAsia" w:hAnsiTheme="minorHAnsi" w:cstheme="minorBidi"/>
          </w:rPr>
          <w:tab/>
        </w:r>
        <w:r w:rsidRPr="0076474A">
          <w:rPr>
            <w:rStyle w:val="Hyperlink"/>
          </w:rPr>
          <w:t>Package artefact status description</w:t>
        </w:r>
        <w:r>
          <w:rPr>
            <w:webHidden/>
          </w:rPr>
          <w:tab/>
        </w:r>
        <w:r>
          <w:rPr>
            <w:webHidden/>
          </w:rPr>
          <w:fldChar w:fldCharType="begin"/>
        </w:r>
        <w:r>
          <w:rPr>
            <w:webHidden/>
          </w:rPr>
          <w:instrText xml:space="preserve"> PAGEREF _Toc529860918 \h </w:instrText>
        </w:r>
        <w:r>
          <w:rPr>
            <w:webHidden/>
          </w:rPr>
        </w:r>
        <w:r>
          <w:rPr>
            <w:webHidden/>
          </w:rPr>
          <w:fldChar w:fldCharType="separate"/>
        </w:r>
        <w:r>
          <w:rPr>
            <w:webHidden/>
          </w:rPr>
          <w:t>5</w:t>
        </w:r>
        <w:r>
          <w:rPr>
            <w:webHidden/>
          </w:rPr>
          <w:fldChar w:fldCharType="end"/>
        </w:r>
      </w:hyperlink>
    </w:p>
    <w:p w14:paraId="115A0D54" w14:textId="77777777" w:rsidR="00E41565" w:rsidRDefault="00E41565">
      <w:pPr>
        <w:pStyle w:val="TOC1"/>
        <w:tabs>
          <w:tab w:val="left" w:pos="440"/>
        </w:tabs>
        <w:rPr>
          <w:rFonts w:asciiTheme="minorHAnsi" w:eastAsiaTheme="minorEastAsia" w:hAnsiTheme="minorHAnsi" w:cstheme="minorBidi"/>
          <w:noProof/>
        </w:rPr>
      </w:pPr>
      <w:hyperlink w:anchor="_Toc529860919" w:history="1">
        <w:r w:rsidRPr="0076474A">
          <w:rPr>
            <w:rStyle w:val="Hyperlink"/>
          </w:rPr>
          <w:t>2</w:t>
        </w:r>
        <w:r>
          <w:rPr>
            <w:rFonts w:asciiTheme="minorHAnsi" w:eastAsiaTheme="minorEastAsia" w:hAnsiTheme="minorHAnsi" w:cstheme="minorBidi"/>
            <w:noProof/>
          </w:rPr>
          <w:tab/>
        </w:r>
        <w:r w:rsidRPr="0076474A">
          <w:rPr>
            <w:rStyle w:val="Hyperlink"/>
          </w:rPr>
          <w:t>Package contents</w:t>
        </w:r>
        <w:r>
          <w:rPr>
            <w:noProof/>
            <w:webHidden/>
          </w:rPr>
          <w:tab/>
        </w:r>
        <w:r>
          <w:rPr>
            <w:noProof/>
            <w:webHidden/>
          </w:rPr>
          <w:fldChar w:fldCharType="begin"/>
        </w:r>
        <w:r>
          <w:rPr>
            <w:noProof/>
            <w:webHidden/>
          </w:rPr>
          <w:instrText xml:space="preserve"> PAGEREF _Toc529860919 \h </w:instrText>
        </w:r>
        <w:r>
          <w:rPr>
            <w:noProof/>
            <w:webHidden/>
          </w:rPr>
        </w:r>
        <w:r>
          <w:rPr>
            <w:noProof/>
            <w:webHidden/>
          </w:rPr>
          <w:fldChar w:fldCharType="separate"/>
        </w:r>
        <w:r>
          <w:rPr>
            <w:noProof/>
            <w:webHidden/>
          </w:rPr>
          <w:t>6</w:t>
        </w:r>
        <w:r>
          <w:rPr>
            <w:noProof/>
            <w:webHidden/>
          </w:rPr>
          <w:fldChar w:fldCharType="end"/>
        </w:r>
      </w:hyperlink>
    </w:p>
    <w:p w14:paraId="46BE1772" w14:textId="77777777" w:rsidR="00E41565" w:rsidRDefault="00E41565">
      <w:pPr>
        <w:pStyle w:val="TOC1"/>
        <w:tabs>
          <w:tab w:val="left" w:pos="440"/>
        </w:tabs>
        <w:rPr>
          <w:rFonts w:asciiTheme="minorHAnsi" w:eastAsiaTheme="minorEastAsia" w:hAnsiTheme="minorHAnsi" w:cstheme="minorBidi"/>
          <w:noProof/>
        </w:rPr>
      </w:pPr>
      <w:hyperlink w:anchor="_Toc529860920" w:history="1">
        <w:r w:rsidRPr="0076474A">
          <w:rPr>
            <w:rStyle w:val="Hyperlink"/>
          </w:rPr>
          <w:t>3</w:t>
        </w:r>
        <w:r>
          <w:rPr>
            <w:rFonts w:asciiTheme="minorHAnsi" w:eastAsiaTheme="minorEastAsia" w:hAnsiTheme="minorHAnsi" w:cstheme="minorBidi"/>
            <w:noProof/>
          </w:rPr>
          <w:tab/>
        </w:r>
        <w:r w:rsidRPr="0076474A">
          <w:rPr>
            <w:rStyle w:val="Hyperlink"/>
          </w:rPr>
          <w:t>C# changes</w:t>
        </w:r>
        <w:r>
          <w:rPr>
            <w:noProof/>
            <w:webHidden/>
          </w:rPr>
          <w:tab/>
        </w:r>
        <w:r>
          <w:rPr>
            <w:noProof/>
            <w:webHidden/>
          </w:rPr>
          <w:fldChar w:fldCharType="begin"/>
        </w:r>
        <w:r>
          <w:rPr>
            <w:noProof/>
            <w:webHidden/>
          </w:rPr>
          <w:instrText xml:space="preserve"> PAGEREF _Toc529860920 \h </w:instrText>
        </w:r>
        <w:r>
          <w:rPr>
            <w:noProof/>
            <w:webHidden/>
          </w:rPr>
        </w:r>
        <w:r>
          <w:rPr>
            <w:noProof/>
            <w:webHidden/>
          </w:rPr>
          <w:fldChar w:fldCharType="separate"/>
        </w:r>
        <w:r>
          <w:rPr>
            <w:noProof/>
            <w:webHidden/>
          </w:rPr>
          <w:t>7</w:t>
        </w:r>
        <w:r>
          <w:rPr>
            <w:noProof/>
            <w:webHidden/>
          </w:rPr>
          <w:fldChar w:fldCharType="end"/>
        </w:r>
      </w:hyperlink>
    </w:p>
    <w:p w14:paraId="059658A5" w14:textId="77777777" w:rsidR="00E41565" w:rsidRDefault="00E41565">
      <w:pPr>
        <w:pStyle w:val="TOC2"/>
        <w:rPr>
          <w:rFonts w:asciiTheme="minorHAnsi" w:eastAsiaTheme="minorEastAsia" w:hAnsiTheme="minorHAnsi" w:cstheme="minorBidi"/>
          <w:noProof/>
        </w:rPr>
      </w:pPr>
      <w:hyperlink w:anchor="_Toc529860921" w:history="1">
        <w:r w:rsidRPr="0076474A">
          <w:rPr>
            <w:rStyle w:val="Hyperlink"/>
          </w:rPr>
          <w:t>3.1</w:t>
        </w:r>
        <w:r>
          <w:rPr>
            <w:rFonts w:asciiTheme="minorHAnsi" w:eastAsiaTheme="minorEastAsia" w:hAnsiTheme="minorHAnsi" w:cstheme="minorBidi"/>
            <w:noProof/>
          </w:rPr>
          <w:tab/>
        </w:r>
        <w:r w:rsidRPr="0076474A">
          <w:rPr>
            <w:rStyle w:val="Hyperlink"/>
          </w:rPr>
          <w:t>Technical changes</w:t>
        </w:r>
        <w:r>
          <w:rPr>
            <w:noProof/>
            <w:webHidden/>
          </w:rPr>
          <w:tab/>
        </w:r>
        <w:r>
          <w:rPr>
            <w:noProof/>
            <w:webHidden/>
          </w:rPr>
          <w:fldChar w:fldCharType="begin"/>
        </w:r>
        <w:r>
          <w:rPr>
            <w:noProof/>
            <w:webHidden/>
          </w:rPr>
          <w:instrText xml:space="preserve"> PAGEREF _Toc529860921 \h </w:instrText>
        </w:r>
        <w:r>
          <w:rPr>
            <w:noProof/>
            <w:webHidden/>
          </w:rPr>
        </w:r>
        <w:r>
          <w:rPr>
            <w:noProof/>
            <w:webHidden/>
          </w:rPr>
          <w:fldChar w:fldCharType="separate"/>
        </w:r>
        <w:r>
          <w:rPr>
            <w:noProof/>
            <w:webHidden/>
          </w:rPr>
          <w:t>7</w:t>
        </w:r>
        <w:r>
          <w:rPr>
            <w:noProof/>
            <w:webHidden/>
          </w:rPr>
          <w:fldChar w:fldCharType="end"/>
        </w:r>
      </w:hyperlink>
    </w:p>
    <w:p w14:paraId="73D35874" w14:textId="77777777" w:rsidR="00E41565" w:rsidRDefault="00E41565">
      <w:pPr>
        <w:pStyle w:val="TOC2"/>
        <w:rPr>
          <w:rFonts w:asciiTheme="minorHAnsi" w:eastAsiaTheme="minorEastAsia" w:hAnsiTheme="minorHAnsi" w:cstheme="minorBidi"/>
          <w:noProof/>
        </w:rPr>
      </w:pPr>
      <w:hyperlink w:anchor="_Toc529860922" w:history="1">
        <w:r w:rsidRPr="0076474A">
          <w:rPr>
            <w:rStyle w:val="Hyperlink"/>
          </w:rPr>
          <w:t>3.2</w:t>
        </w:r>
        <w:r>
          <w:rPr>
            <w:rFonts w:asciiTheme="minorHAnsi" w:eastAsiaTheme="minorEastAsia" w:hAnsiTheme="minorHAnsi" w:cstheme="minorBidi"/>
            <w:noProof/>
          </w:rPr>
          <w:tab/>
        </w:r>
        <w:r w:rsidRPr="0076474A">
          <w:rPr>
            <w:rStyle w:val="Hyperlink"/>
          </w:rPr>
          <w:t>Event message changes</w:t>
        </w:r>
        <w:r>
          <w:rPr>
            <w:noProof/>
            <w:webHidden/>
          </w:rPr>
          <w:tab/>
        </w:r>
        <w:r>
          <w:rPr>
            <w:noProof/>
            <w:webHidden/>
          </w:rPr>
          <w:fldChar w:fldCharType="begin"/>
        </w:r>
        <w:r>
          <w:rPr>
            <w:noProof/>
            <w:webHidden/>
          </w:rPr>
          <w:instrText xml:space="preserve"> PAGEREF _Toc529860922 \h </w:instrText>
        </w:r>
        <w:r>
          <w:rPr>
            <w:noProof/>
            <w:webHidden/>
          </w:rPr>
        </w:r>
        <w:r>
          <w:rPr>
            <w:noProof/>
            <w:webHidden/>
          </w:rPr>
          <w:fldChar w:fldCharType="separate"/>
        </w:r>
        <w:r>
          <w:rPr>
            <w:noProof/>
            <w:webHidden/>
          </w:rPr>
          <w:t>7</w:t>
        </w:r>
        <w:r>
          <w:rPr>
            <w:noProof/>
            <w:webHidden/>
          </w:rPr>
          <w:fldChar w:fldCharType="end"/>
        </w:r>
      </w:hyperlink>
    </w:p>
    <w:p w14:paraId="0DF541EB" w14:textId="77777777" w:rsidR="00E41565" w:rsidRDefault="00E41565">
      <w:pPr>
        <w:pStyle w:val="TOC1"/>
        <w:tabs>
          <w:tab w:val="left" w:pos="440"/>
        </w:tabs>
        <w:rPr>
          <w:rFonts w:asciiTheme="minorHAnsi" w:eastAsiaTheme="minorEastAsia" w:hAnsiTheme="minorHAnsi" w:cstheme="minorBidi"/>
          <w:noProof/>
        </w:rPr>
      </w:pPr>
      <w:hyperlink w:anchor="_Toc529860923" w:history="1">
        <w:r w:rsidRPr="0076474A">
          <w:rPr>
            <w:rStyle w:val="Hyperlink"/>
          </w:rPr>
          <w:t>4</w:t>
        </w:r>
        <w:r>
          <w:rPr>
            <w:rFonts w:asciiTheme="minorHAnsi" w:eastAsiaTheme="minorEastAsia" w:hAnsiTheme="minorHAnsi" w:cstheme="minorBidi"/>
            <w:noProof/>
          </w:rPr>
          <w:tab/>
        </w:r>
        <w:r w:rsidRPr="0076474A">
          <w:rPr>
            <w:rStyle w:val="Hyperlink"/>
          </w:rPr>
          <w:t>Known issues and future scope</w:t>
        </w:r>
        <w:r>
          <w:rPr>
            <w:noProof/>
            <w:webHidden/>
          </w:rPr>
          <w:tab/>
        </w:r>
        <w:r>
          <w:rPr>
            <w:noProof/>
            <w:webHidden/>
          </w:rPr>
          <w:fldChar w:fldCharType="begin"/>
        </w:r>
        <w:r>
          <w:rPr>
            <w:noProof/>
            <w:webHidden/>
          </w:rPr>
          <w:instrText xml:space="preserve"> PAGEREF _Toc529860923 \h </w:instrText>
        </w:r>
        <w:r>
          <w:rPr>
            <w:noProof/>
            <w:webHidden/>
          </w:rPr>
        </w:r>
        <w:r>
          <w:rPr>
            <w:noProof/>
            <w:webHidden/>
          </w:rPr>
          <w:fldChar w:fldCharType="separate"/>
        </w:r>
        <w:r>
          <w:rPr>
            <w:noProof/>
            <w:webHidden/>
          </w:rPr>
          <w:t>8</w:t>
        </w:r>
        <w:r>
          <w:rPr>
            <w:noProof/>
            <w:webHidden/>
          </w:rPr>
          <w:fldChar w:fldCharType="end"/>
        </w:r>
      </w:hyperlink>
    </w:p>
    <w:p w14:paraId="14EE9DE1" w14:textId="77777777" w:rsidR="00E41565" w:rsidRDefault="00E41565">
      <w:pPr>
        <w:pStyle w:val="TOC2"/>
        <w:rPr>
          <w:rFonts w:asciiTheme="minorHAnsi" w:eastAsiaTheme="minorEastAsia" w:hAnsiTheme="minorHAnsi" w:cstheme="minorBidi"/>
          <w:noProof/>
        </w:rPr>
      </w:pPr>
      <w:hyperlink w:anchor="_Toc529860924" w:history="1">
        <w:r w:rsidRPr="0076474A">
          <w:rPr>
            <w:rStyle w:val="Hyperlink"/>
          </w:rPr>
          <w:t>4.1</w:t>
        </w:r>
        <w:r>
          <w:rPr>
            <w:rFonts w:asciiTheme="minorHAnsi" w:eastAsiaTheme="minorEastAsia" w:hAnsiTheme="minorHAnsi" w:cstheme="minorBidi"/>
            <w:noProof/>
          </w:rPr>
          <w:tab/>
        </w:r>
        <w:r w:rsidRPr="0076474A">
          <w:rPr>
            <w:rStyle w:val="Hyperlink"/>
          </w:rPr>
          <w:t>Issues and incidents</w:t>
        </w:r>
        <w:r>
          <w:rPr>
            <w:noProof/>
            <w:webHidden/>
          </w:rPr>
          <w:tab/>
        </w:r>
        <w:r>
          <w:rPr>
            <w:noProof/>
            <w:webHidden/>
          </w:rPr>
          <w:fldChar w:fldCharType="begin"/>
        </w:r>
        <w:r>
          <w:rPr>
            <w:noProof/>
            <w:webHidden/>
          </w:rPr>
          <w:instrText xml:space="preserve"> PAGEREF _Toc529860924 \h </w:instrText>
        </w:r>
        <w:r>
          <w:rPr>
            <w:noProof/>
            <w:webHidden/>
          </w:rPr>
        </w:r>
        <w:r>
          <w:rPr>
            <w:noProof/>
            <w:webHidden/>
          </w:rPr>
          <w:fldChar w:fldCharType="separate"/>
        </w:r>
        <w:r>
          <w:rPr>
            <w:noProof/>
            <w:webHidden/>
          </w:rPr>
          <w:t>8</w:t>
        </w:r>
        <w:r>
          <w:rPr>
            <w:noProof/>
            <w:webHidden/>
          </w:rPr>
          <w:fldChar w:fldCharType="end"/>
        </w:r>
      </w:hyperlink>
    </w:p>
    <w:p w14:paraId="212B7B7C" w14:textId="77777777" w:rsidR="00E41565" w:rsidRDefault="00E41565">
      <w:pPr>
        <w:pStyle w:val="TOC2"/>
        <w:rPr>
          <w:rFonts w:asciiTheme="minorHAnsi" w:eastAsiaTheme="minorEastAsia" w:hAnsiTheme="minorHAnsi" w:cstheme="minorBidi"/>
          <w:noProof/>
        </w:rPr>
      </w:pPr>
      <w:hyperlink w:anchor="_Toc529860925" w:history="1">
        <w:r w:rsidRPr="0076474A">
          <w:rPr>
            <w:rStyle w:val="Hyperlink"/>
          </w:rPr>
          <w:t>4.2</w:t>
        </w:r>
        <w:r>
          <w:rPr>
            <w:rFonts w:asciiTheme="minorHAnsi" w:eastAsiaTheme="minorEastAsia" w:hAnsiTheme="minorHAnsi" w:cstheme="minorBidi"/>
            <w:noProof/>
          </w:rPr>
          <w:tab/>
        </w:r>
        <w:r w:rsidRPr="0076474A">
          <w:rPr>
            <w:rStyle w:val="Hyperlink"/>
          </w:rPr>
          <w:t>Future scope</w:t>
        </w:r>
        <w:r>
          <w:rPr>
            <w:noProof/>
            <w:webHidden/>
          </w:rPr>
          <w:tab/>
        </w:r>
        <w:r>
          <w:rPr>
            <w:noProof/>
            <w:webHidden/>
          </w:rPr>
          <w:fldChar w:fldCharType="begin"/>
        </w:r>
        <w:r>
          <w:rPr>
            <w:noProof/>
            <w:webHidden/>
          </w:rPr>
          <w:instrText xml:space="preserve"> PAGEREF _Toc529860925 \h </w:instrText>
        </w:r>
        <w:r>
          <w:rPr>
            <w:noProof/>
            <w:webHidden/>
          </w:rPr>
        </w:r>
        <w:r>
          <w:rPr>
            <w:noProof/>
            <w:webHidden/>
          </w:rPr>
          <w:fldChar w:fldCharType="separate"/>
        </w:r>
        <w:r>
          <w:rPr>
            <w:noProof/>
            <w:webHidden/>
          </w:rPr>
          <w:t>8</w:t>
        </w:r>
        <w:r>
          <w:rPr>
            <w:noProof/>
            <w:webHidden/>
          </w:rPr>
          <w:fldChar w:fldCharType="end"/>
        </w:r>
      </w:hyperlink>
    </w:p>
    <w:p w14:paraId="1C2D071C" w14:textId="77777777" w:rsidR="00E41565" w:rsidRDefault="00E41565">
      <w:pPr>
        <w:pStyle w:val="TOC1"/>
        <w:rPr>
          <w:rFonts w:asciiTheme="minorHAnsi" w:eastAsiaTheme="minorEastAsia" w:hAnsiTheme="minorHAnsi" w:cstheme="minorBidi"/>
          <w:noProof/>
        </w:rPr>
      </w:pPr>
      <w:hyperlink w:anchor="_Toc529860926" w:history="1">
        <w:r w:rsidRPr="0076474A">
          <w:rPr>
            <w:rStyle w:val="Hyperlink"/>
          </w:rPr>
          <w:t>Appendix A – Prior Version History</w:t>
        </w:r>
        <w:r>
          <w:rPr>
            <w:noProof/>
            <w:webHidden/>
          </w:rPr>
          <w:tab/>
        </w:r>
        <w:r>
          <w:rPr>
            <w:noProof/>
            <w:webHidden/>
          </w:rPr>
          <w:fldChar w:fldCharType="begin"/>
        </w:r>
        <w:r>
          <w:rPr>
            <w:noProof/>
            <w:webHidden/>
          </w:rPr>
          <w:instrText xml:space="preserve"> PAGEREF _Toc529860926 \h </w:instrText>
        </w:r>
        <w:r>
          <w:rPr>
            <w:noProof/>
            <w:webHidden/>
          </w:rPr>
        </w:r>
        <w:r>
          <w:rPr>
            <w:noProof/>
            <w:webHidden/>
          </w:rPr>
          <w:fldChar w:fldCharType="separate"/>
        </w:r>
        <w:r>
          <w:rPr>
            <w:noProof/>
            <w:webHidden/>
          </w:rPr>
          <w:t>9</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29860910"/>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29860911"/>
      <w:r>
        <w:t xml:space="preserve">Document </w:t>
      </w:r>
      <w:r w:rsidR="00020DBE">
        <w:t>p</w:t>
      </w:r>
      <w:r w:rsidR="00BA43CC" w:rsidRPr="0087499E">
        <w:t>urpose</w:t>
      </w:r>
      <w:bookmarkEnd w:id="4"/>
      <w:bookmarkEnd w:id="5"/>
    </w:p>
    <w:p w14:paraId="7B67D82D" w14:textId="09FF95FA"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proofErr w:type="spellStart"/>
      <w:r w:rsidR="0045774D">
        <w:t>Lodgment</w:t>
      </w:r>
      <w:proofErr w:type="spellEnd"/>
      <w:r w:rsidR="0045774D">
        <w:t xml:space="preserve"> </w:t>
      </w:r>
      <w:r w:rsidR="00A8529D">
        <w:t>Deferral</w:t>
      </w:r>
      <w:r w:rsidR="00737440" w:rsidRPr="00256368">
        <w:t xml:space="preserve"> </w:t>
      </w:r>
      <w:r w:rsidR="00A8529D">
        <w:t>(DFRL)</w:t>
      </w:r>
      <w:r w:rsidR="00737440" w:rsidRPr="00256368">
        <w:t xml:space="preserve"> </w:t>
      </w:r>
      <w:r w:rsidR="00A8529D">
        <w:t>2018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226473065"/>
      <w:bookmarkStart w:id="10" w:name="_Toc529860912"/>
      <w:bookmarkEnd w:id="6"/>
      <w:bookmarkEnd w:id="7"/>
      <w:bookmarkEnd w:id="8"/>
      <w:r w:rsidRPr="009B06E0">
        <w:t>Audience</w:t>
      </w:r>
      <w:bookmarkEnd w:id="10"/>
    </w:p>
    <w:p w14:paraId="6DD99479" w14:textId="2F92CD82" w:rsidR="00CF4241" w:rsidRPr="00455FCF" w:rsidRDefault="00CF4241" w:rsidP="00913747">
      <w:pPr>
        <w:pStyle w:val="Maintext"/>
        <w:jc w:val="both"/>
      </w:pPr>
      <w:r>
        <w:t xml:space="preserve">The audience for this Package Content note is software developers who have or are interested in developing </w:t>
      </w:r>
      <w:r w:rsidR="00A8529D">
        <w:t>DFRL</w:t>
      </w:r>
      <w:r>
        <w:t xml:space="preserve"> services on </w:t>
      </w:r>
      <w:r w:rsidR="00A8529D">
        <w:t>the SBR ebMS3 platform</w:t>
      </w:r>
      <w:r w:rsidRPr="00A8529D">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29860913"/>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D11817F" w:rsidR="00403C30" w:rsidRDefault="00403C30" w:rsidP="00D349BA">
      <w:pPr>
        <w:pStyle w:val="Maintext"/>
        <w:jc w:val="both"/>
      </w:pPr>
      <w:r>
        <w:t xml:space="preserve">All relevant message artefacts that comprise the </w:t>
      </w:r>
      <w:r w:rsidR="00A8529D">
        <w:t>DFRL</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29860914"/>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29860915"/>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29860916"/>
      <w:r>
        <w:lastRenderedPageBreak/>
        <w:t>S</w:t>
      </w:r>
      <w:r w:rsidRPr="00537772">
        <w:t>ervices</w:t>
      </w:r>
      <w:bookmarkEnd w:id="115"/>
      <w:bookmarkEnd w:id="116"/>
    </w:p>
    <w:p w14:paraId="58F7299C" w14:textId="44CD0ECF"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87B65">
        <w:rPr>
          <w:rFonts w:cs="Arial"/>
          <w:szCs w:val="22"/>
        </w:rPr>
        <w:t>DFRL</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6B8E37A4" w:rsidR="00A25E73" w:rsidRPr="00256368" w:rsidRDefault="00A8529D" w:rsidP="00E6489B">
            <w:pPr>
              <w:spacing w:before="60" w:after="60"/>
              <w:rPr>
                <w:rFonts w:ascii="Calibri" w:hAnsi="Calibri" w:cs="Calibri"/>
                <w:bCs/>
                <w:szCs w:val="22"/>
                <w:highlight w:val="cyan"/>
              </w:rPr>
            </w:pPr>
            <w:r w:rsidRPr="00A8529D">
              <w:rPr>
                <w:rFonts w:ascii="Calibri" w:hAnsi="Calibri" w:cs="Calibri"/>
                <w:bCs/>
                <w:szCs w:val="22"/>
              </w:rPr>
              <w:t>Deferral 2018</w:t>
            </w:r>
          </w:p>
        </w:tc>
        <w:tc>
          <w:tcPr>
            <w:tcW w:w="3119" w:type="dxa"/>
            <w:shd w:val="clear" w:color="auto" w:fill="DBE5F1"/>
          </w:tcPr>
          <w:p w14:paraId="59E8D29D" w14:textId="1E7FDF65" w:rsidR="00A25E73" w:rsidRPr="00256368" w:rsidRDefault="00A8529D" w:rsidP="00E6489B">
            <w:pPr>
              <w:spacing w:before="60" w:after="60"/>
              <w:rPr>
                <w:rFonts w:ascii="Calibri" w:hAnsi="Calibri" w:cs="Calibri"/>
                <w:color w:val="000000"/>
                <w:szCs w:val="22"/>
                <w:highlight w:val="cyan"/>
              </w:rPr>
            </w:pPr>
            <w:r w:rsidRPr="00A8529D">
              <w:rPr>
                <w:rFonts w:ascii="Calibri" w:hAnsi="Calibri" w:cs="Calibri"/>
                <w:color w:val="000000"/>
                <w:szCs w:val="22"/>
              </w:rPr>
              <w:t>dfrl.00</w:t>
            </w:r>
            <w:r w:rsidR="00D82C9E">
              <w:rPr>
                <w:rFonts w:ascii="Calibri" w:hAnsi="Calibri" w:cs="Calibri"/>
                <w:color w:val="000000"/>
                <w:szCs w:val="22"/>
              </w:rPr>
              <w:t>0</w:t>
            </w:r>
            <w:r w:rsidRPr="00A8529D">
              <w:rPr>
                <w:rFonts w:ascii="Calibri" w:hAnsi="Calibri" w:cs="Calibri"/>
                <w:color w:val="000000"/>
                <w:szCs w:val="22"/>
              </w:rPr>
              <w:t>2 2018</w:t>
            </w:r>
          </w:p>
        </w:tc>
        <w:tc>
          <w:tcPr>
            <w:tcW w:w="2126" w:type="dxa"/>
            <w:shd w:val="clear" w:color="auto" w:fill="DBE5F1"/>
          </w:tcPr>
          <w:p w14:paraId="53E4BF41" w14:textId="71B899E9" w:rsidR="00A25E73" w:rsidRPr="00256368" w:rsidRDefault="00A0459D" w:rsidP="00E6489B">
            <w:pPr>
              <w:spacing w:before="60" w:after="60"/>
              <w:rPr>
                <w:rFonts w:ascii="Calibri" w:hAnsi="Calibri" w:cs="Calibri"/>
                <w:color w:val="000000"/>
                <w:szCs w:val="22"/>
                <w:highlight w:val="cyan"/>
              </w:rPr>
            </w:pPr>
            <w:r>
              <w:rPr>
                <w:rFonts w:ascii="Calibri" w:hAnsi="Calibri" w:cs="Calibri"/>
                <w:color w:val="000000"/>
                <w:szCs w:val="22"/>
              </w:rPr>
              <w:t>Versioned</w:t>
            </w:r>
          </w:p>
        </w:tc>
        <w:tc>
          <w:tcPr>
            <w:tcW w:w="4961" w:type="dxa"/>
            <w:shd w:val="clear" w:color="auto" w:fill="DBE5F1"/>
          </w:tcPr>
          <w:p w14:paraId="4E3B6719" w14:textId="30D0F73F" w:rsidR="009F3A15" w:rsidRPr="00930AC8" w:rsidRDefault="009F3A15" w:rsidP="00930AC8">
            <w:pPr>
              <w:spacing w:before="60" w:after="60"/>
              <w:rPr>
                <w:rFonts w:ascii="Calibri" w:hAnsi="Calibri" w:cs="Calibri"/>
                <w:color w:val="000000"/>
                <w:szCs w:val="22"/>
              </w:rPr>
            </w:pPr>
            <w:r w:rsidRPr="00930AC8">
              <w:rPr>
                <w:rFonts w:ascii="Calibri" w:hAnsi="Calibri" w:cs="Calibri"/>
                <w:color w:val="000000"/>
                <w:szCs w:val="22"/>
              </w:rPr>
              <w:t>Major changes in 2018 version compared to the 2016 version:</w:t>
            </w:r>
          </w:p>
          <w:p w14:paraId="0E769903" w14:textId="24552A9E" w:rsidR="00A744D8" w:rsidRPr="00930AC8" w:rsidRDefault="005C164A">
            <w:pPr>
              <w:spacing w:before="60" w:after="60"/>
              <w:rPr>
                <w:rFonts w:ascii="Calibri" w:hAnsi="Calibri" w:cs="Calibri"/>
                <w:color w:val="000000"/>
                <w:szCs w:val="22"/>
              </w:rPr>
            </w:pPr>
            <w:r>
              <w:rPr>
                <w:rFonts w:ascii="Calibri" w:hAnsi="Calibri" w:cs="Calibri"/>
                <w:color w:val="000000"/>
                <w:szCs w:val="22"/>
              </w:rPr>
              <w:t>- Service uses XML message format (</w:t>
            </w:r>
            <w:r w:rsidR="006B7562">
              <w:rPr>
                <w:rFonts w:ascii="Calibri" w:hAnsi="Calibri" w:cs="Calibri"/>
                <w:color w:val="000000"/>
                <w:szCs w:val="22"/>
              </w:rPr>
              <w:t>in contrast to JSON format in 2016 service).</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29860917"/>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61998216" w14:textId="77777777" w:rsidTr="00A25E73">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1CC0C71E" w14:textId="77777777" w:rsidTr="00A25E73">
        <w:trPr>
          <w:trHeight w:val="291"/>
        </w:trPr>
        <w:tc>
          <w:tcPr>
            <w:tcW w:w="5353" w:type="dxa"/>
            <w:shd w:val="clear" w:color="auto" w:fill="DBE5F1"/>
          </w:tcPr>
          <w:p w14:paraId="59207183" w14:textId="1ED36390" w:rsidR="00A25E73" w:rsidRPr="00256368" w:rsidRDefault="001B6767" w:rsidP="00D069DC">
            <w:pPr>
              <w:spacing w:before="60" w:after="60"/>
              <w:rPr>
                <w:rFonts w:ascii="Calibri" w:hAnsi="Calibri" w:cs="Calibri"/>
                <w:bCs/>
                <w:szCs w:val="22"/>
                <w:highlight w:val="cyan"/>
              </w:rPr>
            </w:pPr>
            <w:r w:rsidRPr="001B6767">
              <w:rPr>
                <w:rFonts w:ascii="Calibri" w:hAnsi="Calibri" w:cs="Calibri"/>
                <w:bCs/>
                <w:szCs w:val="22"/>
              </w:rPr>
              <w:t>Deferral 2018 - Submit</w:t>
            </w:r>
          </w:p>
        </w:tc>
        <w:tc>
          <w:tcPr>
            <w:tcW w:w="3119" w:type="dxa"/>
            <w:shd w:val="clear" w:color="auto" w:fill="DBE5F1"/>
          </w:tcPr>
          <w:p w14:paraId="4CAFA188" w14:textId="79997C03" w:rsidR="00A25E73" w:rsidRPr="00256368" w:rsidRDefault="001B6767" w:rsidP="00D069DC">
            <w:pPr>
              <w:spacing w:before="60" w:after="60"/>
              <w:rPr>
                <w:rFonts w:ascii="Calibri" w:hAnsi="Calibri" w:cs="Calibri"/>
                <w:color w:val="000000"/>
                <w:szCs w:val="22"/>
                <w:highlight w:val="cyan"/>
              </w:rPr>
            </w:pPr>
            <w:r w:rsidRPr="001B6767">
              <w:rPr>
                <w:rFonts w:ascii="Calibri" w:hAnsi="Calibri" w:cs="Calibri"/>
                <w:color w:val="000000"/>
                <w:szCs w:val="22"/>
              </w:rPr>
              <w:t>dfrl.0002.2018.submit</w:t>
            </w:r>
          </w:p>
        </w:tc>
        <w:tc>
          <w:tcPr>
            <w:tcW w:w="2126" w:type="dxa"/>
            <w:shd w:val="clear" w:color="auto" w:fill="DBE5F1"/>
          </w:tcPr>
          <w:p w14:paraId="08D4AA50" w14:textId="51F58431" w:rsidR="00A25E73" w:rsidRPr="00256368" w:rsidRDefault="00A0459D" w:rsidP="00D069DC">
            <w:pPr>
              <w:spacing w:before="60" w:after="60"/>
              <w:rPr>
                <w:rFonts w:ascii="Calibri" w:hAnsi="Calibri" w:cs="Calibri"/>
                <w:color w:val="000000"/>
                <w:szCs w:val="22"/>
                <w:highlight w:val="cyan"/>
              </w:rPr>
            </w:pPr>
            <w:r>
              <w:rPr>
                <w:rFonts w:ascii="Calibri" w:hAnsi="Calibri" w:cs="Calibri"/>
                <w:color w:val="000000"/>
                <w:szCs w:val="22"/>
              </w:rPr>
              <w:t>Versioned</w:t>
            </w:r>
          </w:p>
        </w:tc>
        <w:tc>
          <w:tcPr>
            <w:tcW w:w="4961" w:type="dxa"/>
            <w:shd w:val="clear" w:color="auto" w:fill="DBE5F1"/>
          </w:tcPr>
          <w:p w14:paraId="63B7C9AC" w14:textId="2035E178" w:rsidR="00A25E73" w:rsidRPr="00256368" w:rsidRDefault="00A25E73" w:rsidP="00D069DC">
            <w:pPr>
              <w:spacing w:before="60" w:after="60"/>
              <w:rPr>
                <w:rFonts w:ascii="Calibri" w:hAnsi="Calibri" w:cs="Calibri"/>
                <w:color w:val="000000"/>
                <w:szCs w:val="22"/>
                <w:highlight w:val="cyan"/>
              </w:rPr>
            </w:pPr>
          </w:p>
        </w:tc>
      </w:tr>
    </w:tbl>
    <w:p w14:paraId="3DB98506" w14:textId="77777777" w:rsidR="00123302" w:rsidRDefault="00123302"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29860918"/>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3CF887F6"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1B6767">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29860919"/>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A06894" w:rsidRPr="00A2597C"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798A6AB9" w:rsidR="00A06894" w:rsidRPr="00123302" w:rsidRDefault="001B6767" w:rsidP="00A25E73">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Request Message Structure Table.xlsx</w:t>
            </w:r>
          </w:p>
        </w:tc>
        <w:tc>
          <w:tcPr>
            <w:tcW w:w="1701" w:type="dxa"/>
            <w:tcBorders>
              <w:top w:val="single" w:sz="4" w:space="0" w:color="95B3D7"/>
              <w:left w:val="nil"/>
              <w:bottom w:val="single" w:sz="4" w:space="0" w:color="95B3D7"/>
              <w:right w:val="nil"/>
            </w:tcBorders>
            <w:shd w:val="clear" w:color="auto" w:fill="DBE5F1"/>
          </w:tcPr>
          <w:p w14:paraId="27536E63" w14:textId="47F95AC3" w:rsidR="00A06894" w:rsidRPr="00123302" w:rsidRDefault="00F04FC6"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16.08.2018</w:t>
            </w:r>
          </w:p>
        </w:tc>
        <w:tc>
          <w:tcPr>
            <w:tcW w:w="1197" w:type="dxa"/>
            <w:tcBorders>
              <w:top w:val="single" w:sz="4" w:space="0" w:color="95B3D7"/>
              <w:left w:val="nil"/>
              <w:bottom w:val="single" w:sz="4" w:space="0" w:color="95B3D7"/>
              <w:right w:val="nil"/>
            </w:tcBorders>
            <w:shd w:val="clear" w:color="auto" w:fill="DBE5F1"/>
          </w:tcPr>
          <w:p w14:paraId="46BE843C" w14:textId="441BCA73" w:rsidR="00A06894"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79326EEC" w:rsidR="00A06894"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61668299" w14:textId="1ED64913" w:rsidR="00A06894" w:rsidRPr="00B155C4" w:rsidRDefault="008C6BDF" w:rsidP="00D069DC">
            <w:pPr>
              <w:spacing w:before="60" w:after="60"/>
              <w:rPr>
                <w:rFonts w:cs="Arial"/>
                <w:color w:val="000000"/>
                <w:sz w:val="20"/>
                <w:szCs w:val="20"/>
                <w:highlight w:val="cyan"/>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cPr>
          <w:p w14:paraId="34AD0DC9" w14:textId="3619B9A5" w:rsidR="00A06894" w:rsidRPr="00A2597C" w:rsidRDefault="00693323" w:rsidP="00D069DC">
            <w:pPr>
              <w:spacing w:before="60" w:after="60"/>
              <w:rPr>
                <w:rFonts w:cs="Arial"/>
                <w:color w:val="000000"/>
                <w:sz w:val="20"/>
                <w:szCs w:val="20"/>
              </w:rPr>
            </w:pPr>
            <w:r>
              <w:rPr>
                <w:rFonts w:ascii="Calibri" w:hAnsi="Calibri" w:cs="Calibri"/>
                <w:szCs w:val="22"/>
              </w:rPr>
              <w:t>Present</w:t>
            </w:r>
          </w:p>
        </w:tc>
      </w:tr>
      <w:tr w:rsidR="003D2237" w:rsidRPr="00A2597C"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1412F880" w:rsidR="003D2237" w:rsidRPr="00123302" w:rsidRDefault="001B6767" w:rsidP="001B6767">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Response Message Structure Table.xlsx</w:t>
            </w:r>
          </w:p>
        </w:tc>
        <w:tc>
          <w:tcPr>
            <w:tcW w:w="1701" w:type="dxa"/>
            <w:tcBorders>
              <w:top w:val="single" w:sz="4" w:space="0" w:color="95B3D7"/>
              <w:left w:val="nil"/>
              <w:bottom w:val="single" w:sz="4" w:space="0" w:color="95B3D7"/>
              <w:right w:val="nil"/>
            </w:tcBorders>
            <w:shd w:val="clear" w:color="auto" w:fill="auto"/>
          </w:tcPr>
          <w:p w14:paraId="6D7EE022" w14:textId="224869E9" w:rsidR="003D2237" w:rsidRPr="00123302" w:rsidRDefault="00F04FC6"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16.08.2018</w:t>
            </w:r>
          </w:p>
        </w:tc>
        <w:tc>
          <w:tcPr>
            <w:tcW w:w="1197" w:type="dxa"/>
            <w:tcBorders>
              <w:top w:val="single" w:sz="4" w:space="0" w:color="95B3D7"/>
              <w:left w:val="nil"/>
              <w:bottom w:val="single" w:sz="4" w:space="0" w:color="95B3D7"/>
              <w:right w:val="nil"/>
            </w:tcBorders>
            <w:shd w:val="clear" w:color="auto" w:fill="auto"/>
          </w:tcPr>
          <w:p w14:paraId="37697C87" w14:textId="4F13C5AB" w:rsidR="003D2237"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DB0A67" w14:textId="44930989" w:rsidR="003D2237"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22AF692" w14:textId="57E1B37F" w:rsidR="003D2237" w:rsidRPr="00A2597C" w:rsidRDefault="008C6BDF"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05422120" w14:textId="4F4F8360" w:rsidR="003D2237" w:rsidRPr="00A2597C" w:rsidRDefault="00693323" w:rsidP="00D069DC">
            <w:pPr>
              <w:spacing w:before="60" w:after="60"/>
              <w:rPr>
                <w:rFonts w:cs="Arial"/>
                <w:color w:val="000000"/>
                <w:sz w:val="20"/>
                <w:szCs w:val="20"/>
              </w:rPr>
            </w:pPr>
            <w:r>
              <w:rPr>
                <w:rFonts w:ascii="Calibri" w:hAnsi="Calibri" w:cs="Calibri"/>
                <w:szCs w:val="22"/>
              </w:rPr>
              <w:t>Present</w:t>
            </w:r>
          </w:p>
        </w:tc>
      </w:tr>
      <w:tr w:rsidR="003D2237" w:rsidRPr="00A2597C"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7A68C7F6" w:rsidR="003D2237" w:rsidRPr="00123302" w:rsidRDefault="001B6767" w:rsidP="00123302">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Validation Rules.xlsx</w:t>
            </w:r>
          </w:p>
        </w:tc>
        <w:tc>
          <w:tcPr>
            <w:tcW w:w="1701" w:type="dxa"/>
            <w:tcBorders>
              <w:top w:val="single" w:sz="4" w:space="0" w:color="95B3D7"/>
              <w:left w:val="nil"/>
              <w:bottom w:val="single" w:sz="4" w:space="0" w:color="95B3D7"/>
              <w:right w:val="nil"/>
            </w:tcBorders>
            <w:shd w:val="clear" w:color="auto" w:fill="DBE5F1"/>
          </w:tcPr>
          <w:p w14:paraId="607B8BB8" w14:textId="5FEB0EF9" w:rsidR="003D2237" w:rsidRPr="00123302" w:rsidRDefault="00524373" w:rsidP="008C6BDF">
            <w:pPr>
              <w:spacing w:before="60" w:after="60"/>
              <w:rPr>
                <w:rFonts w:asciiTheme="minorHAnsi" w:hAnsiTheme="minorHAnsi" w:cs="Calibri"/>
                <w:color w:val="000000"/>
                <w:szCs w:val="22"/>
              </w:rPr>
            </w:pPr>
            <w:r>
              <w:rPr>
                <w:rFonts w:asciiTheme="minorHAnsi" w:hAnsiTheme="minorHAnsi" w:cs="Calibri"/>
                <w:color w:val="000000"/>
                <w:szCs w:val="22"/>
              </w:rPr>
              <w:t>20.12</w:t>
            </w:r>
            <w:r w:rsidR="00F04FC6" w:rsidRPr="00123302">
              <w:rPr>
                <w:rFonts w:asciiTheme="minorHAnsi" w:hAnsiTheme="minorHAns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7EABEBC1" w14:textId="31993F86" w:rsidR="003D2237" w:rsidRPr="00123302" w:rsidRDefault="00F07917">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07203839" w:rsidR="003D2237" w:rsidRPr="00123302" w:rsidRDefault="00F07917">
            <w:pPr>
              <w:spacing w:before="60" w:after="60"/>
              <w:rPr>
                <w:rFonts w:asciiTheme="minorHAnsi" w:hAnsiTheme="minorHAnsi" w:cs="Calibri"/>
                <w:color w:val="000000"/>
                <w:szCs w:val="22"/>
              </w:rPr>
            </w:pPr>
            <w:r w:rsidRPr="00123302">
              <w:rPr>
                <w:rFonts w:asciiTheme="minorHAnsi" w:hAnsiTheme="minorHAnsi" w:cs="Calibri"/>
                <w:color w:val="000000"/>
                <w:szCs w:val="22"/>
              </w:rPr>
              <w:t>1.</w:t>
            </w:r>
            <w:r w:rsidR="00693323">
              <w:rPr>
                <w:rFonts w:asciiTheme="minorHAnsi" w:hAnsiTheme="minorHAns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68A8363D" w14:textId="649A2117" w:rsidR="003D2237" w:rsidRPr="00A2597C" w:rsidRDefault="00693323" w:rsidP="00D069DC">
            <w:pPr>
              <w:spacing w:before="60" w:after="60"/>
              <w:rPr>
                <w:rFonts w:cs="Arial"/>
                <w:color w:val="000000"/>
                <w:sz w:val="20"/>
                <w:szCs w:val="20"/>
              </w:rPr>
            </w:pPr>
            <w:r>
              <w:rPr>
                <w:rFonts w:asciiTheme="minorHAnsi" w:hAnsiTheme="minorHAnsi" w:cs="Calibri"/>
                <w:color w:val="000000"/>
                <w:szCs w:val="22"/>
              </w:rPr>
              <w:t xml:space="preserve">Added 2 new validation rules and their error messages to </w:t>
            </w:r>
            <w:r w:rsidR="00524373">
              <w:rPr>
                <w:rFonts w:asciiTheme="minorHAnsi" w:hAnsiTheme="minorHAnsi" w:cs="Calibri"/>
                <w:color w:val="000000"/>
                <w:szCs w:val="22"/>
              </w:rPr>
              <w:t>prevent certain characters from being submitted.</w:t>
            </w:r>
          </w:p>
        </w:tc>
        <w:tc>
          <w:tcPr>
            <w:tcW w:w="1417" w:type="dxa"/>
            <w:tcBorders>
              <w:top w:val="single" w:sz="4" w:space="0" w:color="95B3D7"/>
              <w:left w:val="nil"/>
              <w:bottom w:val="single" w:sz="4" w:space="0" w:color="95B3D7"/>
              <w:right w:val="nil"/>
            </w:tcBorders>
            <w:shd w:val="clear" w:color="auto" w:fill="DBE5F1"/>
          </w:tcPr>
          <w:p w14:paraId="1835BE18" w14:textId="2938280C" w:rsidR="003D2237" w:rsidRPr="00A2597C" w:rsidRDefault="008C6BDF" w:rsidP="00D069DC">
            <w:pPr>
              <w:spacing w:before="60" w:after="60"/>
              <w:rPr>
                <w:rFonts w:cs="Arial"/>
                <w:color w:val="000000"/>
                <w:sz w:val="20"/>
                <w:szCs w:val="20"/>
              </w:rPr>
            </w:pPr>
            <w:r>
              <w:rPr>
                <w:rFonts w:ascii="Calibri" w:hAnsi="Calibri" w:cs="Calibri"/>
                <w:szCs w:val="22"/>
              </w:rPr>
              <w:t>Updated</w:t>
            </w:r>
          </w:p>
        </w:tc>
      </w:tr>
      <w:tr w:rsidR="00CB5090" w:rsidRPr="00A2597C"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17AED9E2" w:rsidR="00CB5090" w:rsidRPr="00123302" w:rsidRDefault="00CB5090" w:rsidP="00CB5090">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XML Contracts.zip</w:t>
            </w:r>
          </w:p>
        </w:tc>
        <w:tc>
          <w:tcPr>
            <w:tcW w:w="1701" w:type="dxa"/>
            <w:tcBorders>
              <w:top w:val="single" w:sz="4" w:space="0" w:color="95B3D7"/>
              <w:left w:val="nil"/>
              <w:bottom w:val="single" w:sz="4" w:space="0" w:color="95B3D7"/>
              <w:right w:val="nil"/>
            </w:tcBorders>
            <w:shd w:val="clear" w:color="auto" w:fill="auto"/>
          </w:tcPr>
          <w:p w14:paraId="3DBB7397" w14:textId="6A652B0D" w:rsidR="00CB5090" w:rsidRPr="00123302" w:rsidRDefault="00F04FC6"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16.08.2018</w:t>
            </w:r>
          </w:p>
        </w:tc>
        <w:tc>
          <w:tcPr>
            <w:tcW w:w="1197" w:type="dxa"/>
            <w:tcBorders>
              <w:top w:val="single" w:sz="4" w:space="0" w:color="95B3D7"/>
              <w:left w:val="nil"/>
              <w:bottom w:val="single" w:sz="4" w:space="0" w:color="95B3D7"/>
              <w:right w:val="nil"/>
            </w:tcBorders>
            <w:shd w:val="clear" w:color="auto" w:fill="auto"/>
          </w:tcPr>
          <w:p w14:paraId="5B4E4B6F" w14:textId="463171A1"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5B0CA86" w14:textId="71E11A82"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A56516B" w14:textId="63C2D214" w:rsidR="00CB5090" w:rsidRPr="00A2597C" w:rsidRDefault="008C6BDF"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6C7E4E6F" w14:textId="440235FD" w:rsidR="00CB5090" w:rsidRPr="00A2597C" w:rsidRDefault="008C6BDF" w:rsidP="00D069DC">
            <w:pPr>
              <w:spacing w:before="60" w:after="60"/>
              <w:rPr>
                <w:rFonts w:cs="Arial"/>
                <w:color w:val="000000"/>
                <w:sz w:val="20"/>
                <w:szCs w:val="20"/>
              </w:rPr>
            </w:pPr>
            <w:r>
              <w:rPr>
                <w:rFonts w:ascii="Calibri" w:hAnsi="Calibri" w:cs="Calibri"/>
                <w:szCs w:val="22"/>
              </w:rPr>
              <w:t>Present</w:t>
            </w:r>
          </w:p>
        </w:tc>
      </w:tr>
      <w:tr w:rsidR="00CB5090" w:rsidRPr="00A2597C" w14:paraId="4BE86962"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25DE8695" w14:textId="259C9667" w:rsidR="00CB5090" w:rsidRPr="00123302" w:rsidRDefault="00CB5090" w:rsidP="00CB5090">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Message Repository.zip</w:t>
            </w:r>
          </w:p>
        </w:tc>
        <w:tc>
          <w:tcPr>
            <w:tcW w:w="1701" w:type="dxa"/>
            <w:tcBorders>
              <w:top w:val="single" w:sz="4" w:space="0" w:color="95B3D7"/>
              <w:left w:val="nil"/>
              <w:bottom w:val="single" w:sz="4" w:space="0" w:color="95B3D7"/>
              <w:right w:val="nil"/>
            </w:tcBorders>
            <w:shd w:val="clear" w:color="auto" w:fill="DBE5F1"/>
          </w:tcPr>
          <w:p w14:paraId="64DDB8E6" w14:textId="547BAD50" w:rsidR="00CB5090" w:rsidRPr="00123302" w:rsidRDefault="00524373" w:rsidP="00D069DC">
            <w:pPr>
              <w:spacing w:before="60" w:after="60"/>
              <w:rPr>
                <w:rFonts w:asciiTheme="minorHAnsi" w:hAnsiTheme="minorHAnsi" w:cs="Calibri"/>
                <w:color w:val="000000"/>
                <w:szCs w:val="22"/>
              </w:rPr>
            </w:pPr>
            <w:r>
              <w:rPr>
                <w:rFonts w:asciiTheme="minorHAnsi" w:hAnsiTheme="minorHAnsi" w:cs="Calibri"/>
                <w:color w:val="000000"/>
                <w:szCs w:val="22"/>
              </w:rPr>
              <w:t>20.12</w:t>
            </w:r>
            <w:r w:rsidR="00F04FC6" w:rsidRPr="00123302">
              <w:rPr>
                <w:rFonts w:asciiTheme="minorHAnsi" w:hAnsiTheme="minorHAns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290B474B" w14:textId="14E24886"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0BAC5C3" w14:textId="454C9C19"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w:t>
            </w:r>
            <w:r w:rsidR="00693323">
              <w:rPr>
                <w:rFonts w:asciiTheme="minorHAnsi" w:hAnsiTheme="minorHAns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0841A88E" w14:textId="4347D207" w:rsidR="00CB5090" w:rsidRPr="00A2597C" w:rsidRDefault="00524373" w:rsidP="00D069DC">
            <w:pPr>
              <w:spacing w:before="60" w:after="60"/>
              <w:rPr>
                <w:rFonts w:cs="Arial"/>
                <w:color w:val="000000"/>
                <w:sz w:val="20"/>
                <w:szCs w:val="20"/>
              </w:rPr>
            </w:pPr>
            <w:r>
              <w:rPr>
                <w:rFonts w:asciiTheme="minorHAnsi" w:hAnsiTheme="minorHAnsi" w:cs="Calibri"/>
                <w:color w:val="000000"/>
                <w:szCs w:val="22"/>
              </w:rPr>
              <w:t xml:space="preserve">Added 2 new error messages as noted in the </w:t>
            </w:r>
            <w:r w:rsidRPr="00123302">
              <w:rPr>
                <w:rFonts w:asciiTheme="minorHAnsi" w:hAnsiTheme="minorHAnsi" w:cs="Calibri"/>
                <w:color w:val="000000"/>
                <w:szCs w:val="22"/>
              </w:rPr>
              <w:t>ATO DFRL.0002 2018 Submit Validation Rules.xlsx</w:t>
            </w:r>
            <w:r>
              <w:rPr>
                <w:rFonts w:asciiTheme="minorHAnsi" w:hAnsiTheme="minorHAnsi" w:cs="Calibri"/>
                <w:color w:val="000000"/>
                <w:szCs w:val="22"/>
              </w:rPr>
              <w:t xml:space="preserve"> document.</w:t>
            </w:r>
          </w:p>
        </w:tc>
        <w:tc>
          <w:tcPr>
            <w:tcW w:w="1417" w:type="dxa"/>
            <w:tcBorders>
              <w:top w:val="single" w:sz="4" w:space="0" w:color="95B3D7"/>
              <w:left w:val="nil"/>
              <w:bottom w:val="single" w:sz="4" w:space="0" w:color="95B3D7"/>
              <w:right w:val="nil"/>
            </w:tcBorders>
            <w:shd w:val="clear" w:color="auto" w:fill="DBE5F1"/>
          </w:tcPr>
          <w:p w14:paraId="59EBF37A" w14:textId="6122256C" w:rsidR="00CB5090" w:rsidRPr="00A2597C" w:rsidRDefault="002C494F" w:rsidP="00D069DC">
            <w:pPr>
              <w:spacing w:before="60" w:after="60"/>
              <w:rPr>
                <w:rFonts w:cs="Arial"/>
                <w:color w:val="000000"/>
                <w:sz w:val="20"/>
                <w:szCs w:val="20"/>
              </w:rPr>
            </w:pPr>
            <w:r>
              <w:rPr>
                <w:rFonts w:ascii="Calibri" w:hAnsi="Calibri" w:cs="Calibri"/>
                <w:szCs w:val="22"/>
              </w:rPr>
              <w:t>Updated</w:t>
            </w:r>
          </w:p>
        </w:tc>
      </w:tr>
      <w:tr w:rsidR="00CB5090" w:rsidRPr="00A2597C" w14:paraId="1347309B"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16EC0202" w:rsidR="00CB5090" w:rsidRPr="00123302" w:rsidRDefault="00CB5090" w:rsidP="00CB5090">
            <w:pPr>
              <w:spacing w:before="60" w:after="60"/>
              <w:rPr>
                <w:rFonts w:asciiTheme="minorHAnsi" w:hAnsiTheme="minorHAnsi" w:cs="Calibri"/>
                <w:color w:val="000000"/>
                <w:szCs w:val="22"/>
              </w:rPr>
            </w:pPr>
            <w:r w:rsidRPr="00123302">
              <w:rPr>
                <w:rFonts w:asciiTheme="minorHAnsi" w:hAnsiTheme="minorHAnsi" w:cs="Calibri"/>
                <w:color w:val="000000"/>
                <w:szCs w:val="22"/>
              </w:rPr>
              <w:t>ATO DFRL.0002 2018 Submit Rule Implementation.zip</w:t>
            </w:r>
          </w:p>
        </w:tc>
        <w:tc>
          <w:tcPr>
            <w:tcW w:w="1701" w:type="dxa"/>
            <w:tcBorders>
              <w:top w:val="single" w:sz="4" w:space="0" w:color="95B3D7"/>
              <w:left w:val="nil"/>
              <w:bottom w:val="single" w:sz="4" w:space="0" w:color="95B3D7"/>
              <w:right w:val="nil"/>
            </w:tcBorders>
            <w:shd w:val="clear" w:color="auto" w:fill="auto"/>
          </w:tcPr>
          <w:p w14:paraId="068F4203" w14:textId="42116B9F" w:rsidR="00CB5090" w:rsidRPr="00123302" w:rsidRDefault="00E825C0" w:rsidP="00D069DC">
            <w:pPr>
              <w:spacing w:before="60" w:after="60"/>
              <w:rPr>
                <w:rFonts w:asciiTheme="minorHAnsi" w:hAnsiTheme="minorHAnsi" w:cs="Calibri"/>
                <w:color w:val="000000"/>
                <w:szCs w:val="22"/>
              </w:rPr>
            </w:pPr>
            <w:r>
              <w:rPr>
                <w:rFonts w:asciiTheme="minorHAnsi" w:hAnsiTheme="minorHAnsi" w:cs="Calibri"/>
                <w:color w:val="000000"/>
                <w:szCs w:val="22"/>
              </w:rPr>
              <w:t>20.12</w:t>
            </w:r>
            <w:r w:rsidR="00F04FC6" w:rsidRPr="00123302">
              <w:rPr>
                <w:rFonts w:asciiTheme="minorHAnsi" w:hAnsiTheme="minorHAnsi" w:cs="Calibri"/>
                <w:color w:val="000000"/>
                <w:szCs w:val="22"/>
              </w:rPr>
              <w:t>.2018</w:t>
            </w:r>
          </w:p>
        </w:tc>
        <w:tc>
          <w:tcPr>
            <w:tcW w:w="1197" w:type="dxa"/>
            <w:tcBorders>
              <w:top w:val="single" w:sz="4" w:space="0" w:color="95B3D7"/>
              <w:left w:val="nil"/>
              <w:bottom w:val="single" w:sz="4" w:space="0" w:color="95B3D7"/>
              <w:right w:val="nil"/>
            </w:tcBorders>
            <w:shd w:val="clear" w:color="auto" w:fill="auto"/>
          </w:tcPr>
          <w:p w14:paraId="40E42E47" w14:textId="5AE0A7B5"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CD034AF" w14:textId="0A16419F" w:rsidR="00CB5090" w:rsidRPr="00123302" w:rsidRDefault="00F07917" w:rsidP="00D069DC">
            <w:pPr>
              <w:spacing w:before="60" w:after="60"/>
              <w:rPr>
                <w:rFonts w:asciiTheme="minorHAnsi" w:hAnsiTheme="minorHAnsi" w:cs="Calibri"/>
                <w:color w:val="000000"/>
                <w:szCs w:val="22"/>
              </w:rPr>
            </w:pPr>
            <w:r w:rsidRPr="00123302">
              <w:rPr>
                <w:rFonts w:asciiTheme="minorHAnsi" w:hAnsiTheme="minorHAnsi" w:cs="Calibri"/>
                <w:color w:val="000000"/>
                <w:szCs w:val="22"/>
              </w:rPr>
              <w:t>1.</w:t>
            </w:r>
            <w:r w:rsidR="00E825C0">
              <w:rPr>
                <w:rFonts w:asciiTheme="minorHAnsi" w:hAnsiTheme="minorHAns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2A81DDB7" w14:textId="72A1426F" w:rsidR="00CB5090" w:rsidRPr="00A2597C" w:rsidRDefault="00E41565" w:rsidP="00CB5090">
            <w:pPr>
              <w:spacing w:before="60" w:after="60"/>
              <w:rPr>
                <w:rFonts w:cs="Arial"/>
                <w:color w:val="000000"/>
                <w:sz w:val="20"/>
                <w:szCs w:val="20"/>
              </w:rPr>
            </w:pPr>
            <w:r>
              <w:rPr>
                <w:rFonts w:asciiTheme="minorHAnsi" w:hAnsiTheme="minorHAnsi" w:cs="Calibri"/>
                <w:color w:val="000000"/>
                <w:szCs w:val="22"/>
              </w:rPr>
              <w:t>Added 2 new validation rules and their error messages to prevent certain characters from being submitted.</w:t>
            </w:r>
          </w:p>
        </w:tc>
        <w:tc>
          <w:tcPr>
            <w:tcW w:w="1417" w:type="dxa"/>
            <w:tcBorders>
              <w:top w:val="single" w:sz="4" w:space="0" w:color="95B3D7"/>
              <w:left w:val="nil"/>
              <w:bottom w:val="single" w:sz="4" w:space="0" w:color="95B3D7"/>
              <w:right w:val="nil"/>
            </w:tcBorders>
            <w:shd w:val="clear" w:color="auto" w:fill="auto"/>
          </w:tcPr>
          <w:p w14:paraId="53237B8A" w14:textId="28E9F0D6" w:rsidR="00CB5090" w:rsidRPr="00A2597C" w:rsidRDefault="00E825C0" w:rsidP="00D069DC">
            <w:pPr>
              <w:spacing w:before="60" w:after="60"/>
              <w:rPr>
                <w:rFonts w:cs="Arial"/>
                <w:color w:val="000000"/>
                <w:sz w:val="20"/>
                <w:szCs w:val="20"/>
              </w:rPr>
            </w:pPr>
            <w:r>
              <w:rPr>
                <w:rFonts w:ascii="Calibri" w:hAnsi="Calibri" w:cs="Calibri"/>
                <w:szCs w:val="22"/>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1E69290" w:rsidR="00DE36C7" w:rsidRPr="008373B7" w:rsidRDefault="00CB5090" w:rsidP="00837B5F">
            <w:pPr>
              <w:rPr>
                <w:rFonts w:cs="Arial"/>
                <w:b/>
                <w:bCs/>
                <w:color w:val="000000"/>
                <w:szCs w:val="22"/>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12432D70" w:rsidR="00DE36C7" w:rsidRPr="008373B7" w:rsidRDefault="00E825C0" w:rsidP="00837B5F">
            <w:pPr>
              <w:rPr>
                <w:rFonts w:cs="Arial"/>
                <w:color w:val="000000"/>
                <w:szCs w:val="22"/>
              </w:rPr>
            </w:pPr>
            <w:r>
              <w:rPr>
                <w:rFonts w:cs="Arial"/>
                <w:color w:val="000000"/>
                <w:szCs w:val="22"/>
              </w:rPr>
              <w:t>3</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5B331EA4" w:rsidR="00DE36C7" w:rsidRPr="008373B7" w:rsidRDefault="00F0791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7A79DAC" w:rsidR="00DE36C7" w:rsidRPr="008373B7" w:rsidRDefault="00E825C0" w:rsidP="00837B5F">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5F782D3" w:rsidR="00DE36C7" w:rsidRPr="008373B7" w:rsidRDefault="00CB5090"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3DF8CB57" w:rsidR="00DE36C7" w:rsidRPr="008373B7" w:rsidRDefault="00CB5090"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529860920"/>
      <w:bookmarkEnd w:id="122"/>
      <w:r>
        <w:rPr>
          <w:color w:val="1F497D"/>
        </w:rPr>
        <w:lastRenderedPageBreak/>
        <w:t>C#</w:t>
      </w:r>
      <w:r w:rsidRPr="00D55EA4">
        <w:rPr>
          <w:color w:val="1F497D"/>
        </w:rPr>
        <w:t xml:space="preserve"> changes</w:t>
      </w:r>
      <w:bookmarkEnd w:id="123"/>
    </w:p>
    <w:p w14:paraId="6070B09D" w14:textId="77777777" w:rsidR="00824F86" w:rsidRDefault="00824F86" w:rsidP="00824F86">
      <w:pPr>
        <w:pStyle w:val="Heading2"/>
        <w:spacing w:before="200"/>
      </w:pPr>
      <w:bookmarkStart w:id="124" w:name="_Toc523493547"/>
      <w:bookmarkStart w:id="125" w:name="_Toc529860921"/>
      <w:r>
        <w:t>Technical changes</w:t>
      </w:r>
      <w:bookmarkEnd w:id="124"/>
      <w:bookmarkEnd w:id="125"/>
    </w:p>
    <w:p w14:paraId="5E34700B" w14:textId="77777777" w:rsidR="00824F86" w:rsidRDefault="00824F86" w:rsidP="00824F86">
      <w:pPr>
        <w:pStyle w:val="Maintext"/>
        <w:spacing w:before="60" w:after="60"/>
      </w:pPr>
      <w:r>
        <w:t>The table below outlines the changes made in the C# files where the code has been updated, yet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824F86" w:rsidRPr="00DA3D78" w14:paraId="2606ED12" w14:textId="77777777" w:rsidTr="00DE772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1CBB3D40"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56297F43"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1042454"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66F26F13"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7D9C0D75"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66BD2E5F"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A8EFDF" w14:textId="77777777" w:rsidR="00824F86" w:rsidRPr="00DA3D78" w:rsidRDefault="00824F86" w:rsidP="00DE772C">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824F86" w:rsidRPr="00DA3D78" w14:paraId="107ED84B" w14:textId="77777777" w:rsidTr="00DE772C">
        <w:trPr>
          <w:trHeight w:val="288"/>
        </w:trPr>
        <w:tc>
          <w:tcPr>
            <w:tcW w:w="2425" w:type="dxa"/>
            <w:tcBorders>
              <w:top w:val="single" w:sz="4" w:space="0" w:color="95B3D7"/>
              <w:left w:val="nil"/>
              <w:bottom w:val="single" w:sz="4" w:space="0" w:color="95B3D7"/>
              <w:right w:val="nil"/>
            </w:tcBorders>
            <w:shd w:val="clear" w:color="auto" w:fill="DBE5F1"/>
            <w:noWrap/>
          </w:tcPr>
          <w:p w14:paraId="72C181B6" w14:textId="65E043E6" w:rsidR="00824F86" w:rsidRPr="00DA3D78" w:rsidRDefault="00824F86" w:rsidP="00DE772C">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49A207A" w14:textId="77777777" w:rsidR="00824F86" w:rsidRPr="00DA3D78" w:rsidRDefault="00824F86" w:rsidP="00DE772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27DC9774" w14:textId="77777777" w:rsidR="00824F86" w:rsidRPr="00DA3D78" w:rsidRDefault="00824F86" w:rsidP="00DE772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4AAFA48" w14:textId="77777777" w:rsidR="00824F86" w:rsidRPr="00DA3D78" w:rsidRDefault="00824F86" w:rsidP="00DE772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E507E63" w14:textId="77777777" w:rsidR="00824F86" w:rsidRPr="00DA3D78" w:rsidRDefault="00824F86" w:rsidP="00DE772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310D7AD3" w14:textId="77777777" w:rsidR="00824F86" w:rsidRPr="00DA3D78" w:rsidRDefault="00824F86" w:rsidP="00DE772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6D2DC8D7" w14:textId="77777777" w:rsidR="00824F86" w:rsidRPr="00DA3D78" w:rsidRDefault="00824F86" w:rsidP="00DE772C">
            <w:pPr>
              <w:spacing w:before="60" w:after="60"/>
              <w:rPr>
                <w:rFonts w:cs="Arial"/>
                <w:color w:val="000000"/>
                <w:sz w:val="20"/>
                <w:szCs w:val="20"/>
              </w:rPr>
            </w:pPr>
          </w:p>
        </w:tc>
      </w:tr>
    </w:tbl>
    <w:p w14:paraId="16E4D9E9" w14:textId="77777777" w:rsidR="00824F86" w:rsidRDefault="00824F86" w:rsidP="00824F86">
      <w:pPr>
        <w:pStyle w:val="Maintext"/>
        <w:jc w:val="both"/>
      </w:pPr>
    </w:p>
    <w:p w14:paraId="648883C1" w14:textId="77777777" w:rsidR="00824F86" w:rsidRPr="00CE361E" w:rsidRDefault="00824F86" w:rsidP="00824F86">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64336139" w14:textId="77777777" w:rsidR="00824F86" w:rsidRDefault="00824F86" w:rsidP="00824F86">
      <w:pPr>
        <w:pStyle w:val="Heading2"/>
      </w:pPr>
      <w:bookmarkStart w:id="126" w:name="_Toc523493548"/>
      <w:bookmarkStart w:id="127" w:name="_Toc529860922"/>
      <w:r>
        <w:t>Event message changes</w:t>
      </w:r>
      <w:bookmarkEnd w:id="126"/>
      <w:bookmarkEnd w:id="127"/>
    </w:p>
    <w:tbl>
      <w:tblPr>
        <w:tblW w:w="15466" w:type="dxa"/>
        <w:tblInd w:w="93" w:type="dxa"/>
        <w:tblLayout w:type="fixed"/>
        <w:tblLook w:val="04A0" w:firstRow="1" w:lastRow="0" w:firstColumn="1" w:lastColumn="0" w:noHBand="0" w:noVBand="1"/>
      </w:tblPr>
      <w:tblGrid>
        <w:gridCol w:w="2425"/>
        <w:gridCol w:w="709"/>
        <w:gridCol w:w="992"/>
        <w:gridCol w:w="2835"/>
        <w:gridCol w:w="2410"/>
        <w:gridCol w:w="3685"/>
        <w:gridCol w:w="2410"/>
      </w:tblGrid>
      <w:tr w:rsidR="00824F86" w:rsidRPr="008D43EE" w14:paraId="1249445B" w14:textId="77777777" w:rsidTr="006076E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2225A6F1"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709" w:type="dxa"/>
            <w:tcBorders>
              <w:top w:val="single" w:sz="4" w:space="0" w:color="95B3D7"/>
              <w:left w:val="nil"/>
              <w:bottom w:val="single" w:sz="4" w:space="0" w:color="95B3D7"/>
              <w:right w:val="nil"/>
            </w:tcBorders>
            <w:shd w:val="clear" w:color="4F81BD" w:fill="4F81BD"/>
          </w:tcPr>
          <w:p w14:paraId="19824039"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Rule ID</w:t>
            </w:r>
          </w:p>
        </w:tc>
        <w:tc>
          <w:tcPr>
            <w:tcW w:w="992" w:type="dxa"/>
            <w:tcBorders>
              <w:top w:val="single" w:sz="4" w:space="0" w:color="95B3D7"/>
              <w:left w:val="nil"/>
              <w:bottom w:val="single" w:sz="4" w:space="0" w:color="95B3D7"/>
              <w:right w:val="nil"/>
            </w:tcBorders>
            <w:shd w:val="clear" w:color="4F81BD" w:fill="4F81BD"/>
          </w:tcPr>
          <w:p w14:paraId="34E687ED"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Change</w:t>
            </w:r>
          </w:p>
        </w:tc>
        <w:tc>
          <w:tcPr>
            <w:tcW w:w="2835" w:type="dxa"/>
            <w:tcBorders>
              <w:top w:val="single" w:sz="4" w:space="0" w:color="95B3D7"/>
              <w:left w:val="nil"/>
              <w:bottom w:val="single" w:sz="4" w:space="0" w:color="95B3D7"/>
              <w:right w:val="nil"/>
            </w:tcBorders>
            <w:shd w:val="clear" w:color="4F81BD" w:fill="4F81BD"/>
          </w:tcPr>
          <w:p w14:paraId="0AF951F0" w14:textId="77777777" w:rsidR="00824F86" w:rsidRPr="009D10E7" w:rsidRDefault="00824F86" w:rsidP="00DE772C">
            <w:pPr>
              <w:spacing w:before="60" w:after="60"/>
              <w:rPr>
                <w:rFonts w:cs="Arial"/>
                <w:b/>
                <w:color w:val="FFFFFF"/>
                <w:sz w:val="20"/>
                <w:szCs w:val="20"/>
              </w:rPr>
            </w:pPr>
            <w:r w:rsidRPr="008D43EE">
              <w:rPr>
                <w:rFonts w:cs="Arial"/>
                <w:b/>
                <w:color w:val="FFFFFF"/>
                <w:sz w:val="20"/>
                <w:szCs w:val="20"/>
              </w:rPr>
              <w:t>Previous Event Message</w:t>
            </w:r>
          </w:p>
        </w:tc>
        <w:tc>
          <w:tcPr>
            <w:tcW w:w="2410" w:type="dxa"/>
            <w:tcBorders>
              <w:top w:val="single" w:sz="4" w:space="0" w:color="95B3D7"/>
              <w:left w:val="nil"/>
              <w:bottom w:val="single" w:sz="4" w:space="0" w:color="95B3D7"/>
              <w:right w:val="nil"/>
            </w:tcBorders>
            <w:shd w:val="clear" w:color="4F81BD" w:fill="4F81BD"/>
            <w:noWrap/>
            <w:hideMark/>
          </w:tcPr>
          <w:p w14:paraId="19C91891"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Previous Message ID</w:t>
            </w:r>
          </w:p>
        </w:tc>
        <w:tc>
          <w:tcPr>
            <w:tcW w:w="3685" w:type="dxa"/>
            <w:tcBorders>
              <w:top w:val="single" w:sz="4" w:space="0" w:color="95B3D7"/>
              <w:left w:val="nil"/>
              <w:bottom w:val="single" w:sz="4" w:space="0" w:color="95B3D7"/>
              <w:right w:val="nil"/>
            </w:tcBorders>
            <w:shd w:val="clear" w:color="4F81BD" w:fill="4F81BD"/>
          </w:tcPr>
          <w:p w14:paraId="52C024E0"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New Event Message</w:t>
            </w:r>
          </w:p>
        </w:tc>
        <w:tc>
          <w:tcPr>
            <w:tcW w:w="2410" w:type="dxa"/>
            <w:tcBorders>
              <w:top w:val="single" w:sz="4" w:space="0" w:color="95B3D7"/>
              <w:left w:val="nil"/>
              <w:bottom w:val="single" w:sz="4" w:space="0" w:color="95B3D7"/>
              <w:right w:val="nil"/>
            </w:tcBorders>
            <w:shd w:val="clear" w:color="4F81BD" w:fill="4F81BD"/>
          </w:tcPr>
          <w:p w14:paraId="30539A0A" w14:textId="77777777" w:rsidR="00824F86" w:rsidRPr="008D43EE" w:rsidRDefault="00824F86" w:rsidP="00DE772C">
            <w:pPr>
              <w:spacing w:before="60" w:after="60"/>
              <w:rPr>
                <w:rFonts w:cs="Arial"/>
                <w:b/>
                <w:bCs/>
                <w:color w:val="FFFFFF"/>
                <w:sz w:val="20"/>
                <w:szCs w:val="20"/>
              </w:rPr>
            </w:pPr>
            <w:r w:rsidRPr="008D43EE">
              <w:rPr>
                <w:rFonts w:cs="Arial"/>
                <w:b/>
                <w:color w:val="FFFFFF"/>
                <w:sz w:val="20"/>
                <w:szCs w:val="20"/>
              </w:rPr>
              <w:t>New Message ID</w:t>
            </w:r>
          </w:p>
        </w:tc>
      </w:tr>
      <w:tr w:rsidR="00824F86" w:rsidRPr="008D43EE" w14:paraId="1F690CCE" w14:textId="77777777" w:rsidTr="006076E6">
        <w:trPr>
          <w:trHeight w:val="288"/>
        </w:trPr>
        <w:tc>
          <w:tcPr>
            <w:tcW w:w="2425" w:type="dxa"/>
            <w:tcBorders>
              <w:top w:val="single" w:sz="4" w:space="0" w:color="95B3D7"/>
              <w:left w:val="nil"/>
              <w:bottom w:val="single" w:sz="4" w:space="0" w:color="95B3D7"/>
              <w:right w:val="nil"/>
            </w:tcBorders>
            <w:shd w:val="clear" w:color="auto" w:fill="DBE5F1"/>
            <w:noWrap/>
          </w:tcPr>
          <w:p w14:paraId="1FD01EEB" w14:textId="11BAA45E" w:rsidR="00824F86" w:rsidRPr="00824F86" w:rsidRDefault="00824F86" w:rsidP="00DE772C">
            <w:pPr>
              <w:spacing w:before="60" w:after="60"/>
              <w:rPr>
                <w:rFonts w:ascii="Calibri" w:hAnsi="Calibri" w:cs="Calibri"/>
                <w:color w:val="000000"/>
                <w:szCs w:val="22"/>
              </w:rPr>
            </w:pPr>
            <w:r w:rsidRPr="001B6767">
              <w:rPr>
                <w:rFonts w:ascii="Calibri" w:hAnsi="Calibri" w:cs="Calibri"/>
                <w:color w:val="000000"/>
                <w:szCs w:val="22"/>
              </w:rPr>
              <w:t>dfrl.0002.2018.submit</w:t>
            </w:r>
          </w:p>
        </w:tc>
        <w:tc>
          <w:tcPr>
            <w:tcW w:w="709" w:type="dxa"/>
            <w:tcBorders>
              <w:top w:val="single" w:sz="4" w:space="0" w:color="95B3D7"/>
              <w:left w:val="nil"/>
              <w:bottom w:val="single" w:sz="4" w:space="0" w:color="95B3D7"/>
              <w:right w:val="nil"/>
            </w:tcBorders>
            <w:shd w:val="clear" w:color="auto" w:fill="DBE5F1"/>
          </w:tcPr>
          <w:p w14:paraId="0E3ED845" w14:textId="030F1560"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N/A</w:t>
            </w:r>
          </w:p>
        </w:tc>
        <w:tc>
          <w:tcPr>
            <w:tcW w:w="992" w:type="dxa"/>
            <w:tcBorders>
              <w:top w:val="single" w:sz="4" w:space="0" w:color="95B3D7"/>
              <w:left w:val="nil"/>
              <w:bottom w:val="single" w:sz="4" w:space="0" w:color="95B3D7"/>
              <w:right w:val="nil"/>
            </w:tcBorders>
            <w:shd w:val="clear" w:color="auto" w:fill="DBE5F1"/>
          </w:tcPr>
          <w:p w14:paraId="1BFB79B4" w14:textId="2CE43100"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Added</w:t>
            </w:r>
          </w:p>
        </w:tc>
        <w:tc>
          <w:tcPr>
            <w:tcW w:w="2835" w:type="dxa"/>
            <w:tcBorders>
              <w:top w:val="single" w:sz="4" w:space="0" w:color="95B3D7"/>
              <w:left w:val="nil"/>
              <w:bottom w:val="single" w:sz="4" w:space="0" w:color="95B3D7"/>
              <w:right w:val="nil"/>
            </w:tcBorders>
            <w:shd w:val="clear" w:color="auto" w:fill="DBE5F1"/>
          </w:tcPr>
          <w:p w14:paraId="1978AF6E" w14:textId="1CF81CB2"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N/A</w:t>
            </w:r>
          </w:p>
        </w:tc>
        <w:tc>
          <w:tcPr>
            <w:tcW w:w="2410" w:type="dxa"/>
            <w:tcBorders>
              <w:top w:val="single" w:sz="4" w:space="0" w:color="95B3D7"/>
              <w:left w:val="nil"/>
              <w:bottom w:val="single" w:sz="4" w:space="0" w:color="95B3D7"/>
              <w:right w:val="nil"/>
            </w:tcBorders>
            <w:shd w:val="clear" w:color="auto" w:fill="DBE5F1"/>
          </w:tcPr>
          <w:p w14:paraId="45EEDBEA" w14:textId="7F485F99"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N/A</w:t>
            </w:r>
          </w:p>
        </w:tc>
        <w:tc>
          <w:tcPr>
            <w:tcW w:w="3685" w:type="dxa"/>
            <w:tcBorders>
              <w:top w:val="single" w:sz="4" w:space="0" w:color="95B3D7"/>
              <w:left w:val="nil"/>
              <w:bottom w:val="single" w:sz="4" w:space="0" w:color="95B3D7"/>
              <w:right w:val="nil"/>
            </w:tcBorders>
            <w:shd w:val="clear" w:color="auto" w:fill="DBE5F1"/>
          </w:tcPr>
          <w:p w14:paraId="154D6404" w14:textId="4B219EDE"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Short message description:</w:t>
            </w:r>
          </w:p>
          <w:p w14:paraId="77776863" w14:textId="2E1770B6"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Agent deferral reason description contains invalid text.</w:t>
            </w:r>
          </w:p>
        </w:tc>
        <w:tc>
          <w:tcPr>
            <w:tcW w:w="2410" w:type="dxa"/>
            <w:tcBorders>
              <w:top w:val="single" w:sz="4" w:space="0" w:color="95B3D7"/>
              <w:left w:val="nil"/>
              <w:bottom w:val="single" w:sz="4" w:space="0" w:color="95B3D7"/>
              <w:right w:val="nil"/>
            </w:tcBorders>
            <w:shd w:val="clear" w:color="auto" w:fill="DBE5F1"/>
          </w:tcPr>
          <w:p w14:paraId="3AEC89A3" w14:textId="02B2D47E"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CMN.ATO.DFRL.000016</w:t>
            </w:r>
          </w:p>
        </w:tc>
      </w:tr>
      <w:tr w:rsidR="00824F86" w:rsidRPr="008D43EE" w14:paraId="27C62336" w14:textId="77777777" w:rsidTr="006076E6">
        <w:trPr>
          <w:trHeight w:val="288"/>
        </w:trPr>
        <w:tc>
          <w:tcPr>
            <w:tcW w:w="2425" w:type="dxa"/>
            <w:tcBorders>
              <w:top w:val="single" w:sz="4" w:space="0" w:color="95B3D7"/>
              <w:left w:val="nil"/>
              <w:bottom w:val="single" w:sz="4" w:space="0" w:color="95B3D7"/>
              <w:right w:val="nil"/>
            </w:tcBorders>
            <w:shd w:val="clear" w:color="auto" w:fill="FFFFFF"/>
            <w:noWrap/>
          </w:tcPr>
          <w:p w14:paraId="1C1D0578" w14:textId="40406FD5" w:rsidR="00824F86" w:rsidRPr="00824F86" w:rsidRDefault="00824F86" w:rsidP="00DE772C">
            <w:pPr>
              <w:spacing w:before="60" w:after="60"/>
              <w:rPr>
                <w:rFonts w:ascii="Calibri" w:hAnsi="Calibri" w:cs="Calibri"/>
                <w:color w:val="000000"/>
                <w:szCs w:val="22"/>
              </w:rPr>
            </w:pPr>
            <w:r w:rsidRPr="001B6767">
              <w:rPr>
                <w:rFonts w:ascii="Calibri" w:hAnsi="Calibri" w:cs="Calibri"/>
                <w:color w:val="000000"/>
                <w:szCs w:val="22"/>
              </w:rPr>
              <w:t>dfrl.0002.2018.submit</w:t>
            </w:r>
          </w:p>
        </w:tc>
        <w:tc>
          <w:tcPr>
            <w:tcW w:w="709" w:type="dxa"/>
            <w:tcBorders>
              <w:top w:val="single" w:sz="4" w:space="0" w:color="95B3D7"/>
              <w:left w:val="nil"/>
              <w:bottom w:val="single" w:sz="4" w:space="0" w:color="95B3D7"/>
              <w:right w:val="nil"/>
            </w:tcBorders>
            <w:shd w:val="clear" w:color="auto" w:fill="FFFFFF"/>
          </w:tcPr>
          <w:p w14:paraId="20677CC6" w14:textId="74B3B2ED"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N/A</w:t>
            </w:r>
          </w:p>
        </w:tc>
        <w:tc>
          <w:tcPr>
            <w:tcW w:w="992" w:type="dxa"/>
            <w:tcBorders>
              <w:top w:val="single" w:sz="4" w:space="0" w:color="95B3D7"/>
              <w:left w:val="nil"/>
              <w:bottom w:val="single" w:sz="4" w:space="0" w:color="95B3D7"/>
              <w:right w:val="nil"/>
            </w:tcBorders>
            <w:shd w:val="clear" w:color="auto" w:fill="FFFFFF"/>
          </w:tcPr>
          <w:p w14:paraId="3D2A89E7" w14:textId="4938A3FE"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Added</w:t>
            </w:r>
          </w:p>
        </w:tc>
        <w:tc>
          <w:tcPr>
            <w:tcW w:w="2835" w:type="dxa"/>
            <w:tcBorders>
              <w:top w:val="single" w:sz="4" w:space="0" w:color="95B3D7"/>
              <w:left w:val="nil"/>
              <w:bottom w:val="single" w:sz="4" w:space="0" w:color="95B3D7"/>
              <w:right w:val="nil"/>
            </w:tcBorders>
            <w:shd w:val="clear" w:color="auto" w:fill="FFFFFF"/>
          </w:tcPr>
          <w:p w14:paraId="23F931D2" w14:textId="75718ED6"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N/A</w:t>
            </w:r>
          </w:p>
        </w:tc>
        <w:tc>
          <w:tcPr>
            <w:tcW w:w="2410" w:type="dxa"/>
            <w:tcBorders>
              <w:top w:val="single" w:sz="4" w:space="0" w:color="95B3D7"/>
              <w:left w:val="nil"/>
              <w:bottom w:val="single" w:sz="4" w:space="0" w:color="95B3D7"/>
              <w:right w:val="nil"/>
            </w:tcBorders>
            <w:shd w:val="clear" w:color="auto" w:fill="FFFFFF"/>
          </w:tcPr>
          <w:p w14:paraId="29F90308" w14:textId="0D3AB8BC" w:rsidR="00824F86" w:rsidRPr="00824F86" w:rsidRDefault="00824F86" w:rsidP="00824F86">
            <w:pPr>
              <w:spacing w:before="60" w:after="60"/>
              <w:rPr>
                <w:rFonts w:ascii="Calibri" w:hAnsi="Calibri" w:cs="Calibri"/>
                <w:color w:val="000000"/>
                <w:szCs w:val="22"/>
              </w:rPr>
            </w:pPr>
            <w:r w:rsidRPr="00824F86">
              <w:rPr>
                <w:rFonts w:ascii="Calibri" w:hAnsi="Calibri" w:cs="Calibri"/>
                <w:color w:val="000000"/>
                <w:szCs w:val="22"/>
              </w:rPr>
              <w:t>N/A</w:t>
            </w:r>
          </w:p>
        </w:tc>
        <w:tc>
          <w:tcPr>
            <w:tcW w:w="3685" w:type="dxa"/>
            <w:tcBorders>
              <w:top w:val="single" w:sz="4" w:space="0" w:color="95B3D7"/>
              <w:left w:val="nil"/>
              <w:bottom w:val="single" w:sz="4" w:space="0" w:color="95B3D7"/>
              <w:right w:val="nil"/>
            </w:tcBorders>
            <w:shd w:val="clear" w:color="auto" w:fill="FFFFFF"/>
          </w:tcPr>
          <w:p w14:paraId="7E0FD251" w14:textId="77777777" w:rsidR="00824F86" w:rsidRPr="00824F86" w:rsidRDefault="00824F86" w:rsidP="00824F86">
            <w:pPr>
              <w:spacing w:before="60" w:after="60"/>
              <w:rPr>
                <w:rFonts w:ascii="Calibri" w:hAnsi="Calibri" w:cs="Calibri"/>
                <w:color w:val="000000"/>
                <w:szCs w:val="22"/>
              </w:rPr>
            </w:pPr>
            <w:r w:rsidRPr="00824F86">
              <w:rPr>
                <w:rFonts w:ascii="Calibri" w:hAnsi="Calibri" w:cs="Calibri"/>
                <w:color w:val="000000"/>
                <w:szCs w:val="22"/>
              </w:rPr>
              <w:t>Short message description:</w:t>
            </w:r>
          </w:p>
          <w:p w14:paraId="50F61728" w14:textId="2250EAD3" w:rsidR="00824F86" w:rsidRPr="00824F86" w:rsidRDefault="00824F86" w:rsidP="00DE772C">
            <w:pPr>
              <w:spacing w:before="60" w:after="60"/>
              <w:rPr>
                <w:rFonts w:ascii="Calibri" w:hAnsi="Calibri" w:cs="Calibri"/>
                <w:color w:val="000000"/>
                <w:szCs w:val="22"/>
              </w:rPr>
            </w:pPr>
            <w:r w:rsidRPr="00824F86">
              <w:rPr>
                <w:rFonts w:ascii="Calibri" w:hAnsi="Calibri" w:cs="Calibri"/>
                <w:color w:val="000000"/>
                <w:szCs w:val="22"/>
              </w:rPr>
              <w:t>Client deferral reason description contains invalid text.</w:t>
            </w:r>
          </w:p>
        </w:tc>
        <w:tc>
          <w:tcPr>
            <w:tcW w:w="2410" w:type="dxa"/>
            <w:tcBorders>
              <w:top w:val="single" w:sz="4" w:space="0" w:color="95B3D7"/>
              <w:left w:val="nil"/>
              <w:bottom w:val="single" w:sz="4" w:space="0" w:color="95B3D7"/>
              <w:right w:val="nil"/>
            </w:tcBorders>
            <w:shd w:val="clear" w:color="auto" w:fill="FFFFFF"/>
          </w:tcPr>
          <w:p w14:paraId="0BE33DCA" w14:textId="2499EDDB" w:rsidR="00824F86" w:rsidRPr="00824F86" w:rsidRDefault="00824F86" w:rsidP="00824F86">
            <w:pPr>
              <w:spacing w:before="60" w:after="60"/>
              <w:rPr>
                <w:rFonts w:ascii="Calibri" w:hAnsi="Calibri" w:cs="Calibri"/>
                <w:color w:val="000000"/>
                <w:szCs w:val="22"/>
              </w:rPr>
            </w:pPr>
            <w:r w:rsidRPr="00824F86">
              <w:rPr>
                <w:rFonts w:ascii="Calibri" w:hAnsi="Calibri" w:cs="Calibri"/>
                <w:color w:val="000000"/>
                <w:szCs w:val="22"/>
              </w:rPr>
              <w:t>CMN.ATO.DFRL.000017</w:t>
            </w:r>
          </w:p>
        </w:tc>
      </w:tr>
    </w:tbl>
    <w:p w14:paraId="7AB02092" w14:textId="77777777" w:rsidR="00A0459D" w:rsidRDefault="00A0459D" w:rsidP="00930AC8"/>
    <w:p w14:paraId="7781341E" w14:textId="77777777" w:rsidR="00824F86" w:rsidRDefault="00824F86" w:rsidP="00930AC8"/>
    <w:p w14:paraId="23B67961" w14:textId="4391F1B3" w:rsidR="00DB63C2" w:rsidRPr="00DB63C2" w:rsidRDefault="00DB63C2" w:rsidP="00DB63C2">
      <w:pPr>
        <w:pStyle w:val="Head1"/>
        <w:tabs>
          <w:tab w:val="clear" w:pos="2130"/>
        </w:tabs>
        <w:ind w:left="431" w:hanging="431"/>
        <w:jc w:val="both"/>
        <w:rPr>
          <w:color w:val="1F497D"/>
        </w:rPr>
      </w:pPr>
      <w:bookmarkStart w:id="128" w:name="_Toc516052693"/>
      <w:bookmarkStart w:id="129" w:name="_Toc516052702"/>
      <w:bookmarkStart w:id="130" w:name="_Toc516052710"/>
      <w:bookmarkStart w:id="131" w:name="_Toc516052718"/>
      <w:bookmarkStart w:id="132" w:name="_Toc516052726"/>
      <w:bookmarkStart w:id="133" w:name="_Toc516052734"/>
      <w:bookmarkStart w:id="134" w:name="_Toc516052742"/>
      <w:bookmarkStart w:id="135" w:name="_Toc516052750"/>
      <w:bookmarkStart w:id="136" w:name="_Toc529860923"/>
      <w:bookmarkEnd w:id="128"/>
      <w:bookmarkEnd w:id="129"/>
      <w:bookmarkEnd w:id="130"/>
      <w:bookmarkEnd w:id="131"/>
      <w:bookmarkEnd w:id="132"/>
      <w:bookmarkEnd w:id="133"/>
      <w:bookmarkEnd w:id="134"/>
      <w:bookmarkEnd w:id="135"/>
      <w:r>
        <w:rPr>
          <w:color w:val="1F497D"/>
        </w:rPr>
        <w:lastRenderedPageBreak/>
        <w:t>Known issues</w:t>
      </w:r>
      <w:r w:rsidR="00AC5A93">
        <w:rPr>
          <w:color w:val="1F497D"/>
        </w:rPr>
        <w:t xml:space="preserve"> and future scope</w:t>
      </w:r>
      <w:bookmarkEnd w:id="13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7" w:name="_Toc529860924"/>
      <w:r>
        <w:t>Issues and i</w:t>
      </w:r>
      <w:r w:rsidR="00432947">
        <w:t>ncidents</w:t>
      </w:r>
      <w:bookmarkEnd w:id="13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7F635404" w:rsidR="00B91142" w:rsidRPr="00123302" w:rsidRDefault="008C2768" w:rsidP="00B93B13">
            <w:pPr>
              <w:spacing w:before="60" w:after="60"/>
              <w:rPr>
                <w:rFonts w:asciiTheme="minorHAnsi" w:hAnsiTheme="minorHAnsi" w:cs="Arial"/>
                <w:color w:val="000000"/>
                <w:sz w:val="20"/>
                <w:szCs w:val="20"/>
              </w:rPr>
            </w:pPr>
            <w:r w:rsidRPr="00123302">
              <w:rPr>
                <w:rFonts w:asciiTheme="minorHAnsi" w:hAnsiTheme="minorHAnsi"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77777777" w:rsidR="00B91142" w:rsidRPr="00E721B4"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77777777" w:rsidR="00B91142" w:rsidRPr="00E721B4" w:rsidRDefault="00B91142"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7777777" w:rsidR="00B91142" w:rsidRPr="00E721B4" w:rsidRDefault="00B91142"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77777777" w:rsidR="00B91142" w:rsidRPr="00E721B4" w:rsidRDefault="00B91142"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77777777" w:rsidR="00B91142" w:rsidRPr="00E721B4" w:rsidRDefault="00B91142"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77777777" w:rsidR="00B91142" w:rsidRPr="00E721B4" w:rsidRDefault="00B91142"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77777777" w:rsidR="00B91142" w:rsidRPr="00E721B4" w:rsidRDefault="00B91142" w:rsidP="00735C93">
            <w:pPr>
              <w:tabs>
                <w:tab w:val="left" w:pos="1338"/>
              </w:tabs>
              <w:spacing w:before="60" w:after="60"/>
              <w:rPr>
                <w:rFonts w:cs="Arial"/>
                <w:color w:val="000000"/>
                <w:sz w:val="20"/>
                <w:szCs w:val="20"/>
              </w:rPr>
            </w:pPr>
          </w:p>
        </w:tc>
      </w:tr>
      <w:tr w:rsidR="00323B9B" w:rsidRPr="00E721B4" w14:paraId="2BD08EFE" w14:textId="72ABEED9" w:rsidTr="00735C93">
        <w:trPr>
          <w:trHeight w:val="273"/>
        </w:trPr>
        <w:tc>
          <w:tcPr>
            <w:tcW w:w="866" w:type="dxa"/>
            <w:tcBorders>
              <w:top w:val="single" w:sz="4" w:space="0" w:color="95B3D7"/>
              <w:left w:val="nil"/>
              <w:bottom w:val="single" w:sz="4" w:space="0" w:color="95B3D7"/>
              <w:right w:val="nil"/>
            </w:tcBorders>
            <w:shd w:val="clear" w:color="auto" w:fill="FFFFFF"/>
          </w:tcPr>
          <w:p w14:paraId="013B3895"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7B0A826F" w14:textId="57F66C31"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D3AC63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32D25F5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3530FB4"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F78229E"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348E4628" w14:textId="16EFFAE0"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03CCFD4F"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727628D" w14:textId="04B595AC"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FC8A80"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6F5A0AB7"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56B87852"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3D260E0"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DECD1CE" w14:textId="0ED4C69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D5D9536"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38" w:name="_Toc529860925"/>
      <w:r>
        <w:t xml:space="preserve">Future </w:t>
      </w:r>
      <w:r w:rsidR="00D14A8F">
        <w:t>scope</w:t>
      </w:r>
      <w:bookmarkEnd w:id="13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7137F9CE" w:rsidR="0058727E" w:rsidRPr="001F3355" w:rsidRDefault="008C2768" w:rsidP="00C21C4C">
            <w:pPr>
              <w:spacing w:before="60" w:after="60"/>
              <w:rPr>
                <w:rFonts w:cs="Arial"/>
                <w:color w:val="000000"/>
                <w:sz w:val="20"/>
                <w:szCs w:val="20"/>
                <w:highlight w:val="lightGray"/>
              </w:rPr>
            </w:pPr>
            <w:r w:rsidRPr="00843AFA">
              <w:rPr>
                <w:rFonts w:asciiTheme="minorHAnsi" w:hAnsiTheme="minorHAnsi"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7059A7AF" w:rsidR="0058727E" w:rsidRPr="001F3355" w:rsidRDefault="0058727E" w:rsidP="00C21C4C">
            <w:pPr>
              <w:spacing w:before="60" w:after="60"/>
              <w:rPr>
                <w:rFonts w:cs="Arial"/>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6B45D06C" w:rsidR="0058727E" w:rsidRPr="001F3355" w:rsidRDefault="0058727E" w:rsidP="00C21C4C">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3D25B963" w:rsidR="0058727E" w:rsidRPr="001F3355" w:rsidRDefault="0058727E" w:rsidP="00C21C4C">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71F773E3" w:rsidR="0058727E" w:rsidRPr="001F3355" w:rsidRDefault="0058727E" w:rsidP="00C21C4C">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46D1996B" w:rsidR="0058727E" w:rsidRPr="001F3355" w:rsidRDefault="0058727E" w:rsidP="00C21C4C">
            <w:pPr>
              <w:tabs>
                <w:tab w:val="left" w:pos="1338"/>
              </w:tabs>
              <w:spacing w:before="60" w:after="60"/>
              <w:rPr>
                <w:rFonts w:cs="Arial"/>
                <w:sz w:val="20"/>
                <w:szCs w:val="20"/>
                <w:highlight w:val="lightGray"/>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57C50857"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CDDE73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C01800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009A62AB"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C7FBD5"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77777777" w:rsidR="0058727E" w:rsidRPr="00E721B4" w:rsidRDefault="0058727E" w:rsidP="00C21C4C">
            <w:pPr>
              <w:tabs>
                <w:tab w:val="left" w:pos="1338"/>
              </w:tabs>
              <w:spacing w:before="60" w:after="60"/>
              <w:rPr>
                <w:rFonts w:cs="Arial"/>
                <w:color w:val="000000"/>
                <w:sz w:val="20"/>
                <w:szCs w:val="20"/>
              </w:rPr>
            </w:pPr>
          </w:p>
        </w:tc>
      </w:tr>
      <w:tr w:rsidR="0058727E"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4"/>
          <w:footerReference w:type="default" r:id="rId25"/>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9" w:name="_Toc461009503"/>
      <w:bookmarkStart w:id="140" w:name="_Toc529860926"/>
      <w:r>
        <w:rPr>
          <w:color w:val="1F497D"/>
        </w:rPr>
        <w:lastRenderedPageBreak/>
        <w:t>Appendix A – Prior Version History</w:t>
      </w:r>
      <w:bookmarkEnd w:id="139"/>
      <w:bookmarkEnd w:id="14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93323" w:rsidRPr="004C4158" w14:paraId="1BF47D8C" w14:textId="77777777" w:rsidTr="00843AFA">
        <w:tc>
          <w:tcPr>
            <w:tcW w:w="1022" w:type="dxa"/>
            <w:tcBorders>
              <w:top w:val="single" w:sz="6" w:space="0" w:color="auto"/>
            </w:tcBorders>
          </w:tcPr>
          <w:p w14:paraId="53B055AB" w14:textId="2E6E78A3" w:rsidR="00693323" w:rsidRPr="00123302" w:rsidRDefault="00693323" w:rsidP="00843AFA">
            <w:pPr>
              <w:pStyle w:val="Version2"/>
              <w:spacing w:before="120" w:after="120"/>
              <w:rPr>
                <w:rFonts w:asciiTheme="minorHAnsi" w:hAnsiTheme="minorHAnsi"/>
                <w:sz w:val="20"/>
                <w:szCs w:val="20"/>
              </w:rPr>
            </w:pPr>
            <w:r>
              <w:rPr>
                <w:rFonts w:asciiTheme="minorHAnsi" w:hAnsiTheme="minorHAnsi"/>
                <w:sz w:val="20"/>
                <w:szCs w:val="20"/>
              </w:rPr>
              <w:t>1.0</w:t>
            </w:r>
          </w:p>
        </w:tc>
        <w:tc>
          <w:tcPr>
            <w:tcW w:w="1590" w:type="dxa"/>
            <w:tcBorders>
              <w:top w:val="single" w:sz="6" w:space="0" w:color="auto"/>
            </w:tcBorders>
          </w:tcPr>
          <w:p w14:paraId="2ED367A0" w14:textId="65F36453" w:rsidR="00693323" w:rsidRPr="00123302" w:rsidRDefault="00693323" w:rsidP="00843AFA">
            <w:pPr>
              <w:pStyle w:val="Version2"/>
              <w:spacing w:before="120" w:after="120"/>
              <w:rPr>
                <w:rFonts w:asciiTheme="minorHAnsi" w:hAnsiTheme="minorHAnsi"/>
                <w:sz w:val="20"/>
                <w:szCs w:val="20"/>
              </w:rPr>
            </w:pPr>
            <w:r>
              <w:rPr>
                <w:rFonts w:asciiTheme="minorHAnsi" w:hAnsiTheme="minorHAnsi"/>
                <w:sz w:val="20"/>
                <w:szCs w:val="20"/>
              </w:rPr>
              <w:t>16.08</w:t>
            </w:r>
            <w:r w:rsidRPr="00123302">
              <w:rPr>
                <w:rFonts w:asciiTheme="minorHAnsi" w:hAnsiTheme="minorHAnsi"/>
                <w:sz w:val="20"/>
                <w:szCs w:val="20"/>
              </w:rPr>
              <w:t>.2018</w:t>
            </w:r>
          </w:p>
        </w:tc>
        <w:tc>
          <w:tcPr>
            <w:tcW w:w="6773" w:type="dxa"/>
            <w:tcBorders>
              <w:top w:val="single" w:sz="6" w:space="0" w:color="auto"/>
            </w:tcBorders>
          </w:tcPr>
          <w:p w14:paraId="70FA34B8" w14:textId="77777777" w:rsidR="00693323" w:rsidRPr="00474532" w:rsidRDefault="00693323" w:rsidP="00693323">
            <w:pPr>
              <w:pStyle w:val="Version2"/>
              <w:spacing w:before="12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Section 2: Package </w:t>
            </w:r>
            <w:r w:rsidRPr="00474532">
              <w:rPr>
                <w:rFonts w:asciiTheme="minorHAnsi" w:hAnsiTheme="minorHAnsi" w:cstheme="minorHAnsi"/>
                <w:b/>
                <w:sz w:val="20"/>
                <w:szCs w:val="20"/>
                <w:u w:val="single"/>
              </w:rPr>
              <w:t xml:space="preserve">Contents </w:t>
            </w:r>
          </w:p>
          <w:p w14:paraId="49C56630" w14:textId="77777777" w:rsidR="00693323" w:rsidRPr="00843AFA" w:rsidRDefault="00693323" w:rsidP="00693323">
            <w:pPr>
              <w:pStyle w:val="Version2"/>
              <w:spacing w:before="120" w:after="120"/>
              <w:rPr>
                <w:rFonts w:asciiTheme="minorHAnsi" w:hAnsiTheme="minorHAnsi"/>
                <w:b/>
                <w:sz w:val="20"/>
                <w:szCs w:val="20"/>
              </w:rPr>
            </w:pPr>
            <w:r w:rsidRPr="00843AFA">
              <w:rPr>
                <w:rFonts w:asciiTheme="minorHAnsi" w:hAnsiTheme="minorHAnsi"/>
                <w:b/>
                <w:sz w:val="20"/>
                <w:szCs w:val="20"/>
              </w:rPr>
              <w:t>New</w:t>
            </w:r>
          </w:p>
          <w:p w14:paraId="34EE1648" w14:textId="77777777" w:rsidR="00693323" w:rsidRPr="00843AFA"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None</w:t>
            </w:r>
          </w:p>
          <w:p w14:paraId="2CD98FA4" w14:textId="77777777" w:rsidR="00693323" w:rsidRDefault="00693323" w:rsidP="00693323">
            <w:pPr>
              <w:pStyle w:val="Version2"/>
              <w:spacing w:before="120" w:after="120"/>
              <w:rPr>
                <w:rFonts w:asciiTheme="minorHAnsi" w:hAnsiTheme="minorHAnsi"/>
                <w:b/>
                <w:sz w:val="20"/>
                <w:szCs w:val="20"/>
              </w:rPr>
            </w:pPr>
            <w:r w:rsidRPr="00843AFA">
              <w:rPr>
                <w:rFonts w:asciiTheme="minorHAnsi" w:hAnsiTheme="minorHAnsi"/>
                <w:b/>
                <w:sz w:val="20"/>
                <w:szCs w:val="20"/>
              </w:rPr>
              <w:t>Updated</w:t>
            </w:r>
          </w:p>
          <w:p w14:paraId="316844FF" w14:textId="77777777" w:rsidR="00693323" w:rsidRPr="00607AFA" w:rsidRDefault="00693323" w:rsidP="00693323">
            <w:pPr>
              <w:spacing w:before="240" w:after="120"/>
              <w:ind w:left="392"/>
              <w:rPr>
                <w:rFonts w:asciiTheme="minorHAnsi" w:hAnsiTheme="minorHAnsi" w:cstheme="minorHAnsi"/>
                <w:b/>
                <w:i/>
                <w:sz w:val="20"/>
                <w:szCs w:val="20"/>
              </w:rPr>
            </w:pPr>
            <w:r w:rsidRPr="00607AFA">
              <w:rPr>
                <w:rFonts w:asciiTheme="minorHAnsi" w:hAnsiTheme="minorHAnsi" w:cstheme="minorHAnsi"/>
                <w:b/>
                <w:i/>
                <w:sz w:val="20"/>
                <w:szCs w:val="20"/>
              </w:rPr>
              <w:t xml:space="preserve">Non-functional changes </w:t>
            </w:r>
            <w:r w:rsidRPr="0042473F">
              <w:rPr>
                <w:rFonts w:asciiTheme="minorHAnsi" w:hAnsiTheme="minorHAnsi" w:cstheme="minorHAnsi"/>
                <w:b/>
                <w:i/>
                <w:color w:val="365F91" w:themeColor="accent1" w:themeShade="BF"/>
                <w:sz w:val="20"/>
                <w:szCs w:val="20"/>
              </w:rPr>
              <w:t xml:space="preserve"> </w:t>
            </w:r>
            <w:r w:rsidRPr="00607AFA">
              <w:rPr>
                <w:rFonts w:asciiTheme="minorHAnsi" w:hAnsiTheme="minorHAnsi" w:cstheme="minorHAnsi"/>
                <w:b/>
                <w:i/>
                <w:sz w:val="20"/>
                <w:szCs w:val="20"/>
              </w:rPr>
              <w:t>- versioned to FINAL:</w:t>
            </w:r>
          </w:p>
          <w:p w14:paraId="082BA9E1" w14:textId="77777777" w:rsidR="00693323" w:rsidRPr="00843AFA"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Request Message Structure Table.xlsx</w:t>
            </w:r>
          </w:p>
          <w:p w14:paraId="0E20DBE8" w14:textId="77777777" w:rsidR="00693323" w:rsidRPr="00843AFA"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Response Message Structure Table.xlsx</w:t>
            </w:r>
          </w:p>
          <w:p w14:paraId="1DA10B7B" w14:textId="77777777" w:rsidR="00693323"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Validation Rules.xlsx</w:t>
            </w:r>
          </w:p>
          <w:p w14:paraId="46422A00" w14:textId="77777777" w:rsidR="00693323" w:rsidRPr="002C494F" w:rsidRDefault="00693323" w:rsidP="00693323">
            <w:pPr>
              <w:pStyle w:val="Version2"/>
              <w:numPr>
                <w:ilvl w:val="0"/>
                <w:numId w:val="29"/>
              </w:numPr>
              <w:spacing w:before="120" w:after="120"/>
              <w:rPr>
                <w:rFonts w:asciiTheme="minorHAnsi" w:hAnsiTheme="minorHAnsi"/>
                <w:sz w:val="20"/>
                <w:szCs w:val="20"/>
              </w:rPr>
            </w:pPr>
            <w:r w:rsidRPr="002C494F">
              <w:rPr>
                <w:rFonts w:asciiTheme="minorHAnsi" w:hAnsiTheme="minorHAnsi"/>
                <w:sz w:val="20"/>
                <w:szCs w:val="20"/>
              </w:rPr>
              <w:t>ATO DFRL.0002 2018 Submit Message Repository.zip</w:t>
            </w:r>
          </w:p>
          <w:p w14:paraId="7352244E" w14:textId="77777777" w:rsidR="00693323" w:rsidRDefault="00693323" w:rsidP="00693323">
            <w:pPr>
              <w:pStyle w:val="Version2"/>
              <w:spacing w:before="120" w:after="120"/>
              <w:rPr>
                <w:rFonts w:asciiTheme="minorHAnsi" w:hAnsiTheme="minorHAnsi"/>
                <w:b/>
                <w:sz w:val="20"/>
                <w:szCs w:val="20"/>
              </w:rPr>
            </w:pPr>
            <w:r>
              <w:rPr>
                <w:rFonts w:asciiTheme="minorHAnsi" w:hAnsiTheme="minorHAnsi"/>
                <w:b/>
                <w:sz w:val="20"/>
                <w:szCs w:val="20"/>
              </w:rPr>
              <w:t>Present</w:t>
            </w:r>
          </w:p>
          <w:p w14:paraId="3147AA2A" w14:textId="77777777" w:rsidR="00693323" w:rsidRPr="00607AFA" w:rsidRDefault="00693323" w:rsidP="00693323">
            <w:pPr>
              <w:spacing w:before="240" w:after="120"/>
              <w:ind w:left="392"/>
              <w:rPr>
                <w:rFonts w:asciiTheme="minorHAnsi" w:hAnsiTheme="minorHAnsi" w:cstheme="minorHAnsi"/>
                <w:b/>
                <w:i/>
                <w:sz w:val="20"/>
                <w:szCs w:val="20"/>
              </w:rPr>
            </w:pPr>
            <w:r w:rsidRPr="00607AFA">
              <w:rPr>
                <w:rFonts w:asciiTheme="minorHAnsi" w:hAnsiTheme="minorHAnsi" w:cstheme="minorHAnsi"/>
                <w:b/>
                <w:i/>
                <w:sz w:val="20"/>
                <w:szCs w:val="20"/>
              </w:rPr>
              <w:t xml:space="preserve">Non-functional changes </w:t>
            </w:r>
            <w:r w:rsidRPr="0042473F">
              <w:rPr>
                <w:rFonts w:asciiTheme="minorHAnsi" w:hAnsiTheme="minorHAnsi" w:cstheme="minorHAnsi"/>
                <w:b/>
                <w:i/>
                <w:color w:val="365F91" w:themeColor="accent1" w:themeShade="BF"/>
                <w:sz w:val="20"/>
                <w:szCs w:val="20"/>
              </w:rPr>
              <w:t xml:space="preserve"> </w:t>
            </w:r>
            <w:r w:rsidRPr="00607AFA">
              <w:rPr>
                <w:rFonts w:asciiTheme="minorHAnsi" w:hAnsiTheme="minorHAnsi" w:cstheme="minorHAnsi"/>
                <w:b/>
                <w:i/>
                <w:sz w:val="20"/>
                <w:szCs w:val="20"/>
              </w:rPr>
              <w:t>- versioned to FINAL:</w:t>
            </w:r>
          </w:p>
          <w:p w14:paraId="2557E167" w14:textId="77777777" w:rsidR="00693323" w:rsidRPr="00843AFA"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XML Contracts.zip</w:t>
            </w:r>
          </w:p>
          <w:p w14:paraId="376F0595" w14:textId="77777777" w:rsidR="00693323" w:rsidRPr="00843AFA" w:rsidRDefault="00693323" w:rsidP="00693323">
            <w:pPr>
              <w:pStyle w:val="Version2"/>
              <w:numPr>
                <w:ilvl w:val="0"/>
                <w:numId w:val="29"/>
              </w:numPr>
              <w:spacing w:before="120" w:after="120"/>
              <w:rPr>
                <w:rFonts w:asciiTheme="minorHAnsi" w:hAnsiTheme="minorHAnsi"/>
                <w:sz w:val="20"/>
                <w:szCs w:val="20"/>
              </w:rPr>
            </w:pPr>
            <w:r w:rsidRPr="00843AFA">
              <w:rPr>
                <w:rFonts w:asciiTheme="minorHAnsi" w:hAnsiTheme="minorHAnsi"/>
                <w:sz w:val="20"/>
                <w:szCs w:val="20"/>
              </w:rPr>
              <w:t>ATO DFRL.0002 2018 Submit Rule Implementation.zip</w:t>
            </w:r>
          </w:p>
          <w:p w14:paraId="393604D0" w14:textId="77777777" w:rsidR="00693323" w:rsidRPr="00843AFA" w:rsidRDefault="00693323" w:rsidP="00693323">
            <w:pPr>
              <w:pStyle w:val="Version2"/>
              <w:spacing w:before="120" w:after="120"/>
              <w:rPr>
                <w:rFonts w:asciiTheme="minorHAnsi" w:hAnsiTheme="minorHAnsi"/>
                <w:b/>
                <w:sz w:val="20"/>
                <w:szCs w:val="20"/>
              </w:rPr>
            </w:pPr>
            <w:r w:rsidRPr="00843AFA">
              <w:rPr>
                <w:rFonts w:asciiTheme="minorHAnsi" w:hAnsiTheme="minorHAnsi"/>
                <w:b/>
                <w:sz w:val="20"/>
                <w:szCs w:val="20"/>
              </w:rPr>
              <w:t>Removed</w:t>
            </w:r>
          </w:p>
          <w:p w14:paraId="7F3B2B2E" w14:textId="686377AD" w:rsidR="00693323" w:rsidRPr="00123302" w:rsidRDefault="00693323" w:rsidP="00693323">
            <w:pPr>
              <w:pStyle w:val="Version2"/>
              <w:spacing w:before="120" w:after="120"/>
              <w:rPr>
                <w:rFonts w:asciiTheme="minorHAnsi" w:hAnsiTheme="minorHAnsi"/>
                <w:b/>
                <w:sz w:val="20"/>
                <w:szCs w:val="20"/>
              </w:rPr>
            </w:pPr>
            <w:r w:rsidRPr="00843AFA">
              <w:rPr>
                <w:rFonts w:asciiTheme="minorHAnsi" w:hAnsiTheme="minorHAnsi"/>
                <w:sz w:val="20"/>
                <w:szCs w:val="20"/>
              </w:rPr>
              <w:t>N/A</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5C164A" w:rsidRDefault="005C164A">
      <w:r>
        <w:separator/>
      </w:r>
    </w:p>
  </w:endnote>
  <w:endnote w:type="continuationSeparator" w:id="0">
    <w:p w14:paraId="75BB41BB" w14:textId="77777777" w:rsidR="005C164A" w:rsidRDefault="005C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C164A" w14:paraId="28EEDCD8" w14:textId="77777777">
      <w:trPr>
        <w:trHeight w:hRule="exact" w:val="567"/>
      </w:trPr>
      <w:tc>
        <w:tcPr>
          <w:tcW w:w="3629" w:type="dxa"/>
          <w:vAlign w:val="bottom"/>
        </w:tcPr>
        <w:p w14:paraId="60C370C8" w14:textId="77777777" w:rsidR="005C164A" w:rsidRPr="00961BA8" w:rsidRDefault="005C164A">
          <w:pPr>
            <w:pStyle w:val="ClassificationFooter"/>
          </w:pPr>
          <w:r>
            <w:fldChar w:fldCharType="begin"/>
          </w:r>
          <w:r>
            <w:instrText xml:space="preserve"> DOCPROPERTY  Classification  \* MERGEFORMAT </w:instrText>
          </w:r>
          <w:r>
            <w:fldChar w:fldCharType="separate"/>
          </w:r>
          <w:r w:rsidR="00693323">
            <w:rPr>
              <w:b/>
              <w:bCs/>
              <w:lang w:val="en-US"/>
            </w:rPr>
            <w:t>Error! Unknown document property name.</w:t>
          </w:r>
          <w:r>
            <w:fldChar w:fldCharType="end"/>
          </w:r>
        </w:p>
      </w:tc>
      <w:tc>
        <w:tcPr>
          <w:tcW w:w="4309" w:type="dxa"/>
          <w:vAlign w:val="bottom"/>
        </w:tcPr>
        <w:p w14:paraId="44CA887D" w14:textId="77777777" w:rsidR="005C164A" w:rsidRDefault="005C164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C164A" w:rsidRDefault="005C164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41565">
            <w:fldChar w:fldCharType="begin"/>
          </w:r>
          <w:r w:rsidR="00E41565">
            <w:instrText xml:space="preserve"> NUMPAGES   \* MERGEFORMAT </w:instrText>
          </w:r>
          <w:r w:rsidR="00E41565">
            <w:fldChar w:fldCharType="separate"/>
          </w:r>
          <w:r w:rsidR="00693323">
            <w:rPr>
              <w:noProof/>
            </w:rPr>
            <w:t>1</w:t>
          </w:r>
          <w:r w:rsidR="00E41565">
            <w:rPr>
              <w:noProof/>
            </w:rPr>
            <w:fldChar w:fldCharType="end"/>
          </w:r>
        </w:p>
      </w:tc>
    </w:tr>
  </w:tbl>
  <w:p w14:paraId="6E9B104D" w14:textId="77777777" w:rsidR="005C164A" w:rsidRPr="004E35EF" w:rsidRDefault="005C164A"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5C164A" w:rsidRPr="00830054" w:rsidRDefault="005C164A"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41565">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41565">
      <w:rPr>
        <w:noProof/>
        <w:color w:val="003366"/>
      </w:rPr>
      <w:t>9</w:t>
    </w:r>
    <w:r w:rsidRPr="00830054">
      <w:rPr>
        <w:color w:val="003366"/>
      </w:rPr>
      <w:fldChar w:fldCharType="end"/>
    </w:r>
  </w:p>
  <w:p w14:paraId="26EA3631" w14:textId="77777777" w:rsidR="005C164A" w:rsidRPr="00607411" w:rsidRDefault="005C164A"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5C164A" w:rsidRPr="009A241C" w:rsidRDefault="005C164A" w:rsidP="00675715">
    <w:pPr>
      <w:pStyle w:val="FooterPortrait"/>
      <w:pBdr>
        <w:top w:val="single" w:sz="4" w:space="1" w:color="auto"/>
      </w:pBdr>
      <w:tabs>
        <w:tab w:val="clear" w:pos="1021"/>
        <w:tab w:val="right" w:pos="15451"/>
      </w:tabs>
      <w:spacing w:before="100"/>
      <w:ind w:right="136"/>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41565">
      <w:rPr>
        <w:noProof/>
        <w:color w:val="335876"/>
      </w:rPr>
      <w:t>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41565">
      <w:rPr>
        <w:noProof/>
        <w:color w:val="335876"/>
      </w:rPr>
      <w:t>9</w:t>
    </w:r>
    <w:r w:rsidRPr="00D23519">
      <w:rPr>
        <w:color w:val="335876"/>
      </w:rPr>
      <w:fldChar w:fldCharType="end"/>
    </w:r>
  </w:p>
  <w:p w14:paraId="282A5690" w14:textId="77777777" w:rsidR="005C164A" w:rsidRPr="00607411" w:rsidRDefault="005C164A"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5C164A" w:rsidRDefault="005C164A"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5C164A" w:rsidRPr="009A241C" w:rsidRDefault="005C164A"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41565">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41565">
      <w:rPr>
        <w:noProof/>
        <w:color w:val="335876"/>
      </w:rPr>
      <w:t>9</w:t>
    </w:r>
    <w:r w:rsidRPr="00D23519">
      <w:rPr>
        <w:color w:val="335876"/>
      </w:rPr>
      <w:fldChar w:fldCharType="end"/>
    </w:r>
  </w:p>
  <w:p w14:paraId="226ECE02" w14:textId="77777777" w:rsidR="005C164A" w:rsidRPr="00607411" w:rsidRDefault="005C164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5C164A" w:rsidRDefault="005C164A">
      <w:r>
        <w:separator/>
      </w:r>
    </w:p>
  </w:footnote>
  <w:footnote w:type="continuationSeparator" w:id="0">
    <w:p w14:paraId="6E0804CC" w14:textId="77777777" w:rsidR="005C164A" w:rsidRDefault="005C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C164A" w:rsidRPr="00BE2B9A" w14:paraId="5B0A19F6" w14:textId="77777777">
      <w:trPr>
        <w:trHeight w:hRule="exact" w:val="567"/>
      </w:trPr>
      <w:tc>
        <w:tcPr>
          <w:tcW w:w="3629" w:type="dxa"/>
          <w:shd w:val="clear" w:color="auto" w:fill="auto"/>
        </w:tcPr>
        <w:p w14:paraId="408C3B7C" w14:textId="77777777" w:rsidR="005C164A" w:rsidRPr="00BE2B9A" w:rsidRDefault="005C164A" w:rsidP="000E5315">
          <w:pPr>
            <w:pStyle w:val="Header"/>
            <w:spacing w:before="100" w:after="100"/>
            <w:rPr>
              <w:sz w:val="32"/>
            </w:rPr>
          </w:pPr>
          <w:r>
            <w:fldChar w:fldCharType="begin"/>
          </w:r>
          <w:r>
            <w:instrText xml:space="preserve"> DOCPROPERTY  Classification  \* MERGEFORMAT </w:instrText>
          </w:r>
          <w:r>
            <w:fldChar w:fldCharType="separate"/>
          </w:r>
          <w:r w:rsidR="00693323">
            <w:rPr>
              <w:b/>
              <w:bCs/>
              <w:lang w:val="en-US"/>
            </w:rPr>
            <w:t>Error! Unknown document property name.</w:t>
          </w:r>
          <w:r>
            <w:fldChar w:fldCharType="end"/>
          </w:r>
        </w:p>
      </w:tc>
      <w:tc>
        <w:tcPr>
          <w:tcW w:w="6010" w:type="dxa"/>
          <w:shd w:val="clear" w:color="auto" w:fill="auto"/>
        </w:tcPr>
        <w:p w14:paraId="5ED2E0E2" w14:textId="77777777" w:rsidR="005C164A" w:rsidRPr="00BE2B9A" w:rsidRDefault="00E41565" w:rsidP="000E5315">
          <w:pPr>
            <w:pStyle w:val="Header"/>
            <w:spacing w:before="160" w:after="100"/>
            <w:jc w:val="right"/>
            <w:rPr>
              <w:sz w:val="15"/>
            </w:rPr>
          </w:pPr>
          <w:r>
            <w:fldChar w:fldCharType="begin"/>
          </w:r>
          <w:r>
            <w:instrText xml:space="preserve"> TITLE  \* Upper  \* MERGEFORMAT </w:instrText>
          </w:r>
          <w:r>
            <w:fldChar w:fldCharType="separate"/>
          </w:r>
          <w:r w:rsidR="00693323">
            <w:rPr>
              <w:caps w:val="0"/>
            </w:rPr>
            <w:t>ATO DFRL.0002 2018 PACKAGE V1.0 CONTENTS</w:t>
          </w:r>
          <w:r>
            <w:rPr>
              <w:caps w:val="0"/>
            </w:rPr>
            <w:fldChar w:fldCharType="end"/>
          </w:r>
        </w:p>
      </w:tc>
    </w:tr>
  </w:tbl>
  <w:p w14:paraId="2D92E6BB" w14:textId="77777777" w:rsidR="005C164A" w:rsidRPr="004E35EF" w:rsidRDefault="005C164A"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5C164A" w:rsidRDefault="005C1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F398E03" w:rsidR="005C164A" w:rsidRPr="009A241C" w:rsidRDefault="005C164A"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DFRL.0002</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693323">
      <w:rPr>
        <w:color w:val="335876"/>
        <w:sz w:val="16"/>
        <w:szCs w:val="16"/>
      </w:rPr>
      <w:t>1.1</w:t>
    </w:r>
    <w:r w:rsidR="00BF3706">
      <w:rPr>
        <w:color w:val="335876"/>
        <w:sz w:val="16"/>
        <w:szCs w:val="16"/>
      </w:rPr>
      <w:t xml:space="preserve"> </w:t>
    </w:r>
    <w:r w:rsidRPr="006A05C4">
      <w:rPr>
        <w:color w:val="335876"/>
        <w:sz w:val="16"/>
        <w:szCs w:val="16"/>
      </w:rPr>
      <w:t>ContENts</w:t>
    </w:r>
  </w:p>
  <w:p w14:paraId="6EFD1E52" w14:textId="77777777" w:rsidR="005C164A" w:rsidRPr="00607411" w:rsidRDefault="005C164A"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5C164A" w:rsidRDefault="005C16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5C164A" w:rsidRDefault="005C164A" w:rsidP="004E6E7E">
    <w:pPr>
      <w:pStyle w:val="Header"/>
      <w:pBdr>
        <w:bottom w:val="single" w:sz="4" w:space="1" w:color="auto"/>
      </w:pBdr>
      <w:tabs>
        <w:tab w:val="right" w:pos="15451"/>
      </w:tabs>
      <w:rPr>
        <w:color w:val="335876"/>
        <w:sz w:val="16"/>
        <w:szCs w:val="16"/>
      </w:rPr>
    </w:pPr>
  </w:p>
  <w:p w14:paraId="37DAF2B3" w14:textId="5E70D9CB" w:rsidR="005C164A" w:rsidRPr="009A241C" w:rsidRDefault="005C164A"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DFRL.0002</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693323">
      <w:rPr>
        <w:color w:val="335876"/>
        <w:sz w:val="16"/>
        <w:szCs w:val="16"/>
      </w:rPr>
      <w:t>1.1</w:t>
    </w:r>
    <w:r w:rsidRPr="006A05C4">
      <w:rPr>
        <w:color w:val="335876"/>
        <w:sz w:val="16"/>
        <w:szCs w:val="16"/>
      </w:rPr>
      <w:t xml:space="preserve"> ContENts</w:t>
    </w:r>
  </w:p>
  <w:p w14:paraId="659D7C7D" w14:textId="77777777" w:rsidR="005C164A" w:rsidRPr="00607411" w:rsidRDefault="005C164A"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096D189C" w:rsidR="005C164A" w:rsidRPr="009A241C" w:rsidRDefault="005C164A" w:rsidP="00226D5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693323">
      <w:rPr>
        <w:color w:val="335876"/>
        <w:sz w:val="16"/>
        <w:szCs w:val="16"/>
      </w:rPr>
      <w:t xml:space="preserve">                                                      </w:t>
    </w:r>
    <w:r>
      <w:rPr>
        <w:color w:val="335876"/>
        <w:sz w:val="16"/>
        <w:szCs w:val="16"/>
      </w:rPr>
      <w:t>ATO DFRL.0002</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693323">
      <w:rPr>
        <w:color w:val="335876"/>
        <w:sz w:val="16"/>
        <w:szCs w:val="16"/>
      </w:rPr>
      <w:t>1.1</w:t>
    </w:r>
    <w:r w:rsidR="008C2768">
      <w:rPr>
        <w:color w:val="335876"/>
        <w:sz w:val="16"/>
        <w:szCs w:val="16"/>
      </w:rPr>
      <w:t xml:space="preserve"> </w:t>
    </w:r>
    <w:r w:rsidRPr="006A05C4">
      <w:rPr>
        <w:color w:val="335876"/>
        <w:sz w:val="16"/>
        <w:szCs w:val="16"/>
      </w:rPr>
      <w:t>ContENts</w:t>
    </w:r>
  </w:p>
  <w:p w14:paraId="20E64954" w14:textId="77777777" w:rsidR="005C164A" w:rsidRPr="00607411" w:rsidRDefault="005C164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4117FD1"/>
    <w:multiLevelType w:val="hybridMultilevel"/>
    <w:tmpl w:val="11E4D2CE"/>
    <w:lvl w:ilvl="0" w:tplc="BDA4AF7E">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E485436"/>
    <w:multiLevelType w:val="hybridMultilevel"/>
    <w:tmpl w:val="D5468BB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2">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19F6513"/>
    <w:multiLevelType w:val="hybridMultilevel"/>
    <w:tmpl w:val="783C3166"/>
    <w:lvl w:ilvl="0" w:tplc="68782752">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9">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7"/>
  </w:num>
  <w:num w:numId="3">
    <w:abstractNumId w:val="95"/>
  </w:num>
  <w:num w:numId="4">
    <w:abstractNumId w:val="46"/>
  </w:num>
  <w:num w:numId="5">
    <w:abstractNumId w:val="86"/>
  </w:num>
  <w:num w:numId="6">
    <w:abstractNumId w:val="37"/>
  </w:num>
  <w:num w:numId="7">
    <w:abstractNumId w:val="79"/>
  </w:num>
  <w:num w:numId="8">
    <w:abstractNumId w:val="63"/>
  </w:num>
  <w:num w:numId="9">
    <w:abstractNumId w:val="1"/>
  </w:num>
  <w:num w:numId="10">
    <w:abstractNumId w:val="51"/>
  </w:num>
  <w:num w:numId="11">
    <w:abstractNumId w:val="88"/>
  </w:num>
  <w:num w:numId="12">
    <w:abstractNumId w:val="34"/>
  </w:num>
  <w:num w:numId="13">
    <w:abstractNumId w:val="55"/>
  </w:num>
  <w:num w:numId="14">
    <w:abstractNumId w:val="0"/>
  </w:num>
  <w:num w:numId="15">
    <w:abstractNumId w:val="71"/>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6"/>
  </w:num>
  <w:num w:numId="20">
    <w:abstractNumId w:val="89"/>
  </w:num>
  <w:num w:numId="21">
    <w:abstractNumId w:val="3"/>
  </w:num>
  <w:num w:numId="22">
    <w:abstractNumId w:val="59"/>
  </w:num>
  <w:num w:numId="23">
    <w:abstractNumId w:val="20"/>
  </w:num>
  <w:num w:numId="24">
    <w:abstractNumId w:val="75"/>
  </w:num>
  <w:num w:numId="25">
    <w:abstractNumId w:val="54"/>
  </w:num>
  <w:num w:numId="26">
    <w:abstractNumId w:val="77"/>
  </w:num>
  <w:num w:numId="27">
    <w:abstractNumId w:val="35"/>
  </w:num>
  <w:num w:numId="28">
    <w:abstractNumId w:val="47"/>
  </w:num>
  <w:num w:numId="29">
    <w:abstractNumId w:val="29"/>
  </w:num>
  <w:num w:numId="30">
    <w:abstractNumId w:val="53"/>
  </w:num>
  <w:num w:numId="31">
    <w:abstractNumId w:val="78"/>
  </w:num>
  <w:num w:numId="32">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0C6"/>
    <w:rsid w:val="00071BB8"/>
    <w:rsid w:val="000720A9"/>
    <w:rsid w:val="00072179"/>
    <w:rsid w:val="00073B2F"/>
    <w:rsid w:val="00075D54"/>
    <w:rsid w:val="0008383C"/>
    <w:rsid w:val="000844C4"/>
    <w:rsid w:val="0008474B"/>
    <w:rsid w:val="00084A87"/>
    <w:rsid w:val="00085BE3"/>
    <w:rsid w:val="00086C25"/>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302"/>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767"/>
    <w:rsid w:val="001B6AA6"/>
    <w:rsid w:val="001B703B"/>
    <w:rsid w:val="001C0139"/>
    <w:rsid w:val="001C0625"/>
    <w:rsid w:val="001C0648"/>
    <w:rsid w:val="001C121E"/>
    <w:rsid w:val="001C1449"/>
    <w:rsid w:val="001C3D66"/>
    <w:rsid w:val="001C474F"/>
    <w:rsid w:val="001C4BD6"/>
    <w:rsid w:val="001C51FC"/>
    <w:rsid w:val="001C758E"/>
    <w:rsid w:val="001D1F6F"/>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16"/>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494F"/>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74D"/>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158"/>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373"/>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87B65"/>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64A"/>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6E6"/>
    <w:rsid w:val="0060789F"/>
    <w:rsid w:val="0061051D"/>
    <w:rsid w:val="00611B74"/>
    <w:rsid w:val="00613B28"/>
    <w:rsid w:val="00614510"/>
    <w:rsid w:val="0061527D"/>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3323"/>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562"/>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094"/>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4F22"/>
    <w:rsid w:val="007E7B37"/>
    <w:rsid w:val="007E7C29"/>
    <w:rsid w:val="007F082B"/>
    <w:rsid w:val="007F0E24"/>
    <w:rsid w:val="007F161E"/>
    <w:rsid w:val="007F196D"/>
    <w:rsid w:val="007F27DE"/>
    <w:rsid w:val="007F2F82"/>
    <w:rsid w:val="007F32F1"/>
    <w:rsid w:val="007F3E5E"/>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4F86"/>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768"/>
    <w:rsid w:val="008C2965"/>
    <w:rsid w:val="008C327A"/>
    <w:rsid w:val="008C3B72"/>
    <w:rsid w:val="008C3C52"/>
    <w:rsid w:val="008C3E82"/>
    <w:rsid w:val="008C43A9"/>
    <w:rsid w:val="008C49B0"/>
    <w:rsid w:val="008C4B9F"/>
    <w:rsid w:val="008C69BD"/>
    <w:rsid w:val="008C6BDF"/>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0AC8"/>
    <w:rsid w:val="0093135D"/>
    <w:rsid w:val="0093180E"/>
    <w:rsid w:val="00931F84"/>
    <w:rsid w:val="00935CA1"/>
    <w:rsid w:val="0093738A"/>
    <w:rsid w:val="009402BB"/>
    <w:rsid w:val="009406D6"/>
    <w:rsid w:val="00941A85"/>
    <w:rsid w:val="00941D34"/>
    <w:rsid w:val="009421E7"/>
    <w:rsid w:val="009433CF"/>
    <w:rsid w:val="00943E25"/>
    <w:rsid w:val="0094641E"/>
    <w:rsid w:val="00947400"/>
    <w:rsid w:val="00947AD7"/>
    <w:rsid w:val="0095004E"/>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3A15"/>
    <w:rsid w:val="009F437F"/>
    <w:rsid w:val="009F636F"/>
    <w:rsid w:val="009F6943"/>
    <w:rsid w:val="009F7408"/>
    <w:rsid w:val="009F7B74"/>
    <w:rsid w:val="009F7F09"/>
    <w:rsid w:val="00A00D04"/>
    <w:rsid w:val="00A00FA9"/>
    <w:rsid w:val="00A01684"/>
    <w:rsid w:val="00A0243D"/>
    <w:rsid w:val="00A02524"/>
    <w:rsid w:val="00A02948"/>
    <w:rsid w:val="00A02B55"/>
    <w:rsid w:val="00A0459D"/>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4D8"/>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29D"/>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2C6"/>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706"/>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461D"/>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090"/>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2C9E"/>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655"/>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5EC"/>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5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5C0"/>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4FC6"/>
    <w:rsid w:val="00F050EA"/>
    <w:rsid w:val="00F05231"/>
    <w:rsid w:val="00F05BE9"/>
    <w:rsid w:val="00F063AA"/>
    <w:rsid w:val="00F070A9"/>
    <w:rsid w:val="00F07917"/>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682D"/>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4DA"/>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fc59432e-ae4a-4421-baa1-eafb91367645">Published Final</Document_x0020_Status>
    <Publication_x0020_Date xmlns="fc59432e-ae4a-4421-baa1-eafb91367645">2018-12-19T13:00:00+00:00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Lodgment Management</Domain>
    <Endorsing_x0020_Officer xmlns="fc59432e-ae4a-4421-baa1-eafb91367645">
      <UserInfo>
        <DisplayName/>
        <AccountId xsi:nil="true"/>
        <AccountType/>
      </UserInfo>
    </Endorsing_x0020_Officer>
    <_dlc_DocId xmlns="609ac5f6-0d75-4c55-a681-0835f604f482">UWAP6TQF35DU-983241972-30671</_dlc_DocId>
    <_dlc_DocIdUrl xmlns="609ac5f6-0d75-4c55-a681-0835f604f482">
      <Url>http://atowss/sites/SWS/_layouts/DocIdRedir.aspx?ID=UWAP6TQF35DU-983241972-30671</Url>
      <Description>UWAP6TQF35DU-983241972-30671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75534D5C-05D9-406B-B7C1-4FC1791C45C5}"/>
</file>

<file path=customXml/itemProps4.xml><?xml version="1.0" encoding="utf-8"?>
<ds:datastoreItem xmlns:ds="http://schemas.openxmlformats.org/officeDocument/2006/customXml" ds:itemID="{41E0F69A-5780-41A0-B1DF-96F25112AC44}"/>
</file>

<file path=customXml/itemProps5.xml><?xml version="1.0" encoding="utf-8"?>
<ds:datastoreItem xmlns:ds="http://schemas.openxmlformats.org/officeDocument/2006/customXml" ds:itemID="{B6B91052-4275-4D1B-A82F-1232CD7FB801}"/>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33</TotalTime>
  <Pages>9</Pages>
  <Words>1561</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ATO DFRL.0002 2018 Package v1.0 Contents</vt:lpstr>
    </vt:vector>
  </TitlesOfParts>
  <Company>Australian Taxation Office</Company>
  <LinksUpToDate>false</LinksUpToDate>
  <CharactersWithSpaces>12193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DFRL.0002 2018 Package v1.0 Contents</dc:title>
  <dc:creator>Wang, Shuai</dc:creator>
  <dc:description/>
  <cp:lastModifiedBy>Wang, Shuai</cp:lastModifiedBy>
  <cp:revision>4</cp:revision>
  <cp:lastPrinted>2018-03-07T03:00:00Z</cp:lastPrinted>
  <dcterms:created xsi:type="dcterms:W3CDTF">2018-11-08T22:44:00Z</dcterms:created>
  <dcterms:modified xsi:type="dcterms:W3CDTF">2018-11-12T21:26:00Z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920031c1-29e0-43b5-a1d6-5f2f514d07be</vt:lpwstr>
  </property>
</Properties>
</file>